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8B9" w:rsidRPr="000E7B92" w:rsidRDefault="001618B9" w:rsidP="001618B9">
      <w:pPr>
        <w:ind w:left="5245"/>
        <w:jc w:val="right"/>
        <w:rPr>
          <w:sz w:val="28"/>
          <w:szCs w:val="28"/>
        </w:rPr>
      </w:pPr>
      <w:r w:rsidRPr="000E7B92">
        <w:rPr>
          <w:sz w:val="28"/>
          <w:szCs w:val="28"/>
        </w:rPr>
        <w:t>УТВЕРЖДЕН</w:t>
      </w:r>
    </w:p>
    <w:p w:rsidR="001618B9" w:rsidRDefault="001618B9" w:rsidP="001618B9">
      <w:pPr>
        <w:ind w:left="5245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0E7B92">
        <w:rPr>
          <w:sz w:val="28"/>
          <w:szCs w:val="28"/>
        </w:rPr>
        <w:t>остановлением администрации Лискинского муниципального</w:t>
      </w:r>
      <w:r>
        <w:rPr>
          <w:sz w:val="28"/>
          <w:szCs w:val="28"/>
        </w:rPr>
        <w:t xml:space="preserve"> района Воронежской области </w:t>
      </w:r>
    </w:p>
    <w:p w:rsidR="001618B9" w:rsidRPr="000E7B92" w:rsidRDefault="001618B9" w:rsidP="001618B9">
      <w:pPr>
        <w:ind w:left="5245"/>
        <w:jc w:val="right"/>
        <w:rPr>
          <w:sz w:val="28"/>
          <w:szCs w:val="28"/>
        </w:rPr>
      </w:pPr>
      <w:r>
        <w:rPr>
          <w:sz w:val="28"/>
          <w:szCs w:val="28"/>
        </w:rPr>
        <w:t>от 03</w:t>
      </w:r>
      <w:r w:rsidRPr="000E7B92">
        <w:rPr>
          <w:sz w:val="28"/>
          <w:szCs w:val="28"/>
        </w:rPr>
        <w:t xml:space="preserve"> марта 2016</w:t>
      </w:r>
      <w:r>
        <w:rPr>
          <w:sz w:val="28"/>
          <w:szCs w:val="28"/>
        </w:rPr>
        <w:t xml:space="preserve"> г.</w:t>
      </w:r>
      <w:r w:rsidRPr="000E7B92">
        <w:rPr>
          <w:sz w:val="28"/>
          <w:szCs w:val="28"/>
        </w:rPr>
        <w:t xml:space="preserve"> № 12</w:t>
      </w:r>
      <w:r>
        <w:rPr>
          <w:sz w:val="28"/>
          <w:szCs w:val="28"/>
        </w:rPr>
        <w:t>6</w:t>
      </w:r>
    </w:p>
    <w:p w:rsidR="001618B9" w:rsidRDefault="001618B9" w:rsidP="001618B9">
      <w:pPr>
        <w:pStyle w:val="a8"/>
        <w:ind w:left="0"/>
        <w:rPr>
          <w:b/>
        </w:rPr>
      </w:pPr>
    </w:p>
    <w:p w:rsidR="001618B9" w:rsidRDefault="001618B9" w:rsidP="001618B9">
      <w:pPr>
        <w:pStyle w:val="a8"/>
        <w:ind w:left="0"/>
        <w:rPr>
          <w:b/>
        </w:rPr>
      </w:pPr>
    </w:p>
    <w:p w:rsidR="001618B9" w:rsidRPr="00C30C16" w:rsidRDefault="001618B9" w:rsidP="001618B9">
      <w:pPr>
        <w:pStyle w:val="a8"/>
        <w:ind w:left="0"/>
        <w:rPr>
          <w:b/>
          <w:bCs/>
        </w:rPr>
      </w:pPr>
      <w:r w:rsidRPr="00C30C16">
        <w:rPr>
          <w:b/>
        </w:rPr>
        <w:t>АДМИНИСТРАТИВНЫЙ РЕГЛАМЕНТ АДМИНИСТРАЦИИ ЛИСКИНСКОГО МУНИЦИПАЛЬНОГО РАЙОНА ВОРОНЕЖСКОЙ ОБЛАСТИ ПО ПРЕДОСТАВЛЕНИЮ МУНИЦИПАЛЬНОЙ УСЛУГИ</w:t>
      </w:r>
      <w:r w:rsidRPr="00C30C16">
        <w:rPr>
          <w:b/>
          <w:bCs/>
        </w:rPr>
        <w:t xml:space="preserve"> «ГОСУДАРСТВЕННАЯ РЕГИСТРАЦИЯ ЗАЯВЛЕНИЯ ОБЩЕСТВЕННЫХ ОРГАНИЗАЦИЙ (ОБЪЕДИНЕНИЙ) О ПРОВЕДЕНИИ ОБЩЕСТВЕННОЙ ЭКОЛОГИЧЕСКОЙ ЭКСПЕРТИЗЫ»</w:t>
      </w:r>
    </w:p>
    <w:p w:rsidR="001618B9" w:rsidRPr="00BB3301" w:rsidRDefault="001618B9" w:rsidP="001618B9">
      <w:pPr>
        <w:ind w:firstLine="709"/>
        <w:jc w:val="center"/>
        <w:rPr>
          <w:b/>
          <w:sz w:val="28"/>
          <w:szCs w:val="28"/>
        </w:rPr>
      </w:pPr>
    </w:p>
    <w:p w:rsidR="001618B9" w:rsidRPr="00AE0E09" w:rsidRDefault="001618B9" w:rsidP="001618B9">
      <w:pPr>
        <w:pStyle w:val="3"/>
        <w:numPr>
          <w:ilvl w:val="0"/>
          <w:numId w:val="1"/>
        </w:numPr>
        <w:spacing w:before="0" w:after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206489246"/>
      <w:r w:rsidRPr="00AE0E09">
        <w:rPr>
          <w:rFonts w:ascii="Times New Roman" w:hAnsi="Times New Roman" w:cs="Times New Roman"/>
          <w:sz w:val="28"/>
          <w:szCs w:val="28"/>
        </w:rPr>
        <w:t>О</w:t>
      </w:r>
      <w:bookmarkEnd w:id="0"/>
      <w:r w:rsidRPr="00AE0E09">
        <w:rPr>
          <w:rFonts w:ascii="Times New Roman" w:hAnsi="Times New Roman" w:cs="Times New Roman"/>
          <w:sz w:val="28"/>
          <w:szCs w:val="28"/>
        </w:rPr>
        <w:t>БЩИЕ ПОЛОЖЕНИЯ</w:t>
      </w:r>
    </w:p>
    <w:p w:rsidR="001618B9" w:rsidRPr="00B16796" w:rsidRDefault="001618B9" w:rsidP="001618B9"/>
    <w:p w:rsidR="001618B9" w:rsidRPr="003E5119" w:rsidRDefault="001618B9" w:rsidP="001618B9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E5119">
        <w:rPr>
          <w:sz w:val="28"/>
          <w:szCs w:val="28"/>
        </w:rPr>
        <w:t>Предмет регулирования административного регламента.</w:t>
      </w:r>
    </w:p>
    <w:p w:rsidR="001618B9" w:rsidRPr="003E5119" w:rsidRDefault="001618B9" w:rsidP="001618B9">
      <w:pPr>
        <w:widowControl/>
        <w:ind w:firstLine="540"/>
        <w:jc w:val="both"/>
        <w:rPr>
          <w:bCs/>
          <w:sz w:val="28"/>
          <w:szCs w:val="28"/>
        </w:rPr>
      </w:pPr>
      <w:r w:rsidRPr="003E5119">
        <w:rPr>
          <w:sz w:val="28"/>
          <w:szCs w:val="28"/>
        </w:rPr>
        <w:t>Административный регламент по предоставлению муниципальной услуги</w:t>
      </w:r>
      <w:r w:rsidRPr="003E5119">
        <w:rPr>
          <w:bCs/>
          <w:sz w:val="28"/>
          <w:szCs w:val="28"/>
        </w:rPr>
        <w:t xml:space="preserve"> «Государственная регистрация заявления общественных организаций (объединений) о проведении общественной экологической экспертизы»</w:t>
      </w:r>
      <w:r w:rsidRPr="003E5119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р</w:t>
      </w:r>
      <w:r w:rsidRPr="003E5119">
        <w:rPr>
          <w:sz w:val="28"/>
          <w:szCs w:val="28"/>
        </w:rPr>
        <w:t xml:space="preserve">егламент) разработан в целях повышения качества исполнения полномочий органов местного самоуправления </w:t>
      </w:r>
      <w:r>
        <w:rPr>
          <w:sz w:val="28"/>
          <w:szCs w:val="28"/>
        </w:rPr>
        <w:t xml:space="preserve">Лискинского </w:t>
      </w:r>
      <w:r w:rsidRPr="003E5119">
        <w:rPr>
          <w:sz w:val="28"/>
          <w:szCs w:val="28"/>
        </w:rPr>
        <w:t xml:space="preserve">муниципального района Воронежской области по </w:t>
      </w:r>
      <w:r w:rsidRPr="003E5119">
        <w:rPr>
          <w:bCs/>
          <w:sz w:val="28"/>
          <w:szCs w:val="28"/>
        </w:rPr>
        <w:t>организации мероприятий межпоселенческого характера по охране окружающей среды.</w:t>
      </w:r>
    </w:p>
    <w:p w:rsidR="001618B9" w:rsidRPr="003E5119" w:rsidRDefault="001618B9" w:rsidP="001618B9">
      <w:pPr>
        <w:widowControl/>
        <w:ind w:firstLine="540"/>
        <w:jc w:val="both"/>
        <w:rPr>
          <w:bCs/>
          <w:sz w:val="28"/>
          <w:szCs w:val="28"/>
        </w:rPr>
      </w:pPr>
      <w:r w:rsidRPr="003E5119">
        <w:rPr>
          <w:sz w:val="28"/>
          <w:szCs w:val="28"/>
        </w:rPr>
        <w:t>Предметом регулирования административного регламента являются общественные правоотношения</w:t>
      </w:r>
      <w:r>
        <w:rPr>
          <w:sz w:val="28"/>
          <w:szCs w:val="28"/>
        </w:rPr>
        <w:t>,</w:t>
      </w:r>
      <w:r w:rsidRPr="003E5119">
        <w:rPr>
          <w:sz w:val="28"/>
          <w:szCs w:val="28"/>
        </w:rPr>
        <w:t xml:space="preserve"> возникающие между администрацией </w:t>
      </w:r>
      <w:r>
        <w:rPr>
          <w:sz w:val="28"/>
          <w:szCs w:val="28"/>
        </w:rPr>
        <w:t>Лискинского</w:t>
      </w:r>
      <w:r w:rsidRPr="003E5119">
        <w:rPr>
          <w:sz w:val="28"/>
          <w:szCs w:val="28"/>
        </w:rPr>
        <w:t xml:space="preserve"> муниципального района Воронежской области и </w:t>
      </w:r>
      <w:r w:rsidRPr="003E5119">
        <w:rPr>
          <w:bCs/>
          <w:sz w:val="28"/>
          <w:szCs w:val="28"/>
        </w:rPr>
        <w:t>общественными организациями (объединениями), основным направлением деятельности которых в соответствии с их уставами является охрана окружающей среды, и которые зарегистрированы в порядке, установленном законодательством Российской Федерации по вопросам государственной регистрации заявления о проведении общественной экологической экспертизы.</w:t>
      </w:r>
    </w:p>
    <w:p w:rsidR="001618B9" w:rsidRPr="003E5119" w:rsidRDefault="001618B9" w:rsidP="001618B9">
      <w:pPr>
        <w:widowControl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3E5119">
        <w:rPr>
          <w:sz w:val="28"/>
          <w:szCs w:val="28"/>
        </w:rPr>
        <w:t>Описание заявителей, а также физических и юридических лиц, имеющих право в соответствии с законодательством Российской Федерации и Воронежской области либо в силу наделения их заявителями в порядке, установленном законодательством Российской Федерации, полномочиями выступать от их имени при взаимодействии с органом, предоставляющим муниципальную услугу.</w:t>
      </w:r>
    </w:p>
    <w:p w:rsidR="001618B9" w:rsidRPr="003E5119" w:rsidRDefault="001618B9" w:rsidP="001618B9">
      <w:pPr>
        <w:widowControl/>
        <w:ind w:firstLine="540"/>
        <w:jc w:val="both"/>
        <w:rPr>
          <w:bCs/>
          <w:sz w:val="28"/>
          <w:szCs w:val="28"/>
        </w:rPr>
      </w:pPr>
      <w:r w:rsidRPr="003E5119">
        <w:rPr>
          <w:sz w:val="28"/>
          <w:szCs w:val="28"/>
        </w:rPr>
        <w:t xml:space="preserve">Заявителями на предоставление муниципальной услуги являются </w:t>
      </w:r>
      <w:r w:rsidRPr="003E5119">
        <w:rPr>
          <w:bCs/>
          <w:sz w:val="28"/>
          <w:szCs w:val="28"/>
        </w:rPr>
        <w:t>общественными организациями (объединениями), основным направлением деятельности которых в соответствии с их уставами является охрана окружающей среды и которые зарегистрированы в порядке, установленном законодательством Российской Федерации.</w:t>
      </w:r>
    </w:p>
    <w:p w:rsidR="001618B9" w:rsidRPr="003E5119" w:rsidRDefault="001618B9" w:rsidP="001618B9">
      <w:pPr>
        <w:ind w:firstLine="709"/>
        <w:jc w:val="both"/>
        <w:rPr>
          <w:i/>
          <w:sz w:val="28"/>
          <w:szCs w:val="28"/>
        </w:rPr>
      </w:pPr>
      <w:r w:rsidRPr="003E5119">
        <w:rPr>
          <w:sz w:val="28"/>
          <w:szCs w:val="28"/>
        </w:rPr>
        <w:lastRenderedPageBreak/>
        <w:t>От имени заявителя с заявлением о предоставлении муниципальной услуги может обратиться надлежаще уполномоченный представитель (далее – заявитель), который предъявляет документ, удостоверяющий его личность, и представляет (прилагает к заявлению) документ, подтверждающий полномочия на обращение с заявлением о предоставлении муниципальной услуги.</w:t>
      </w:r>
    </w:p>
    <w:p w:rsidR="001618B9" w:rsidRPr="003E5119" w:rsidRDefault="001618B9" w:rsidP="001618B9">
      <w:pPr>
        <w:widowControl/>
        <w:ind w:firstLine="540"/>
        <w:jc w:val="both"/>
        <w:rPr>
          <w:sz w:val="28"/>
          <w:szCs w:val="28"/>
        </w:rPr>
      </w:pPr>
      <w:r w:rsidRPr="003E5119">
        <w:rPr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1618B9" w:rsidRPr="003E5119" w:rsidRDefault="001618B9" w:rsidP="001618B9">
      <w:pPr>
        <w:pStyle w:val="ConsPlusNormal"/>
        <w:widowControl/>
        <w:numPr>
          <w:ilvl w:val="2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119">
        <w:rPr>
          <w:rFonts w:ascii="Times New Roman" w:hAnsi="Times New Roman" w:cs="Times New Roman"/>
          <w:sz w:val="28"/>
          <w:szCs w:val="28"/>
        </w:rPr>
        <w:t xml:space="preserve">Почтовый адрес, адрес электронной почты, контактные телефоны и график работы администрации </w:t>
      </w:r>
      <w:r>
        <w:rPr>
          <w:rFonts w:ascii="Times New Roman" w:hAnsi="Times New Roman" w:cs="Times New Roman"/>
          <w:sz w:val="28"/>
          <w:szCs w:val="28"/>
        </w:rPr>
        <w:t>Лискинского</w:t>
      </w:r>
      <w:r w:rsidRPr="003E511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приведены в Приложении № 1 к административному регламенту.</w:t>
      </w:r>
    </w:p>
    <w:p w:rsidR="001618B9" w:rsidRPr="003E5119" w:rsidRDefault="001618B9" w:rsidP="001618B9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E5119">
        <w:rPr>
          <w:rFonts w:ascii="Times New Roman" w:hAnsi="Times New Roman" w:cs="Times New Roman"/>
          <w:b w:val="0"/>
          <w:bCs w:val="0"/>
          <w:sz w:val="28"/>
          <w:szCs w:val="28"/>
        </w:rPr>
        <w:t>1.3.3. Информация по вопросам предоставления Услуги представляется:</w:t>
      </w:r>
    </w:p>
    <w:p w:rsidR="001618B9" w:rsidRPr="003E5119" w:rsidRDefault="001618B9" w:rsidP="001618B9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E511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непосредственно специалистами </w:t>
      </w:r>
      <w:r w:rsidRPr="003E5119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Лискинского</w:t>
      </w:r>
      <w:r w:rsidRPr="003E5119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Воронежской области </w:t>
      </w:r>
      <w:r w:rsidRPr="003E5119">
        <w:rPr>
          <w:rFonts w:ascii="Times New Roman" w:hAnsi="Times New Roman" w:cs="Times New Roman"/>
          <w:b w:val="0"/>
          <w:bCs w:val="0"/>
          <w:sz w:val="28"/>
          <w:szCs w:val="28"/>
        </w:rPr>
        <w:t>при личном обращении или по телефонам;</w:t>
      </w:r>
    </w:p>
    <w:p w:rsidR="001618B9" w:rsidRPr="003E5119" w:rsidRDefault="001618B9" w:rsidP="001618B9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E511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посредством размещения в информационно-телекоммуникационной сети Интернет, на официальном сайте </w:t>
      </w:r>
      <w:r w:rsidRPr="003E5119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Лискинского</w:t>
      </w:r>
      <w:r w:rsidRPr="003E5119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Воронежской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hyperlink r:id="rId5" w:history="1">
        <w:r w:rsidRPr="00C30C16">
          <w:rPr>
            <w:rStyle w:val="aa"/>
            <w:rFonts w:ascii="Times New Roman" w:eastAsia="Calibri" w:hAnsi="Times New Roman" w:cs="Times New Roman"/>
            <w:b w:val="0"/>
            <w:color w:val="000000"/>
            <w:sz w:val="28"/>
            <w:szCs w:val="28"/>
          </w:rPr>
          <w:t>www.liski-adm.ru</w:t>
        </w:r>
      </w:hyperlink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)</w:t>
      </w:r>
      <w:r w:rsidRPr="003E5119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1618B9" w:rsidRPr="003E5119" w:rsidRDefault="001618B9" w:rsidP="001618B9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E5119">
        <w:rPr>
          <w:rFonts w:ascii="Times New Roman" w:hAnsi="Times New Roman" w:cs="Times New Roman"/>
          <w:b w:val="0"/>
          <w:bCs w:val="0"/>
          <w:sz w:val="28"/>
          <w:szCs w:val="28"/>
        </w:rPr>
        <w:t>- на информационных стендах в местах предоставления муниципальной услуги.</w:t>
      </w:r>
    </w:p>
    <w:p w:rsidR="001618B9" w:rsidRPr="003E5119" w:rsidRDefault="001618B9" w:rsidP="001618B9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511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 личном обращении заявителей и по телефонам специалистами </w:t>
      </w:r>
      <w:r w:rsidRPr="003E5119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Лискинского</w:t>
      </w:r>
      <w:r w:rsidRPr="003E5119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Воронежской области проводится консультирование по следующим вопросам:</w:t>
      </w:r>
    </w:p>
    <w:p w:rsidR="001618B9" w:rsidRPr="003E5119" w:rsidRDefault="001618B9" w:rsidP="001618B9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5119">
        <w:rPr>
          <w:rFonts w:ascii="Times New Roman" w:hAnsi="Times New Roman" w:cs="Times New Roman"/>
          <w:b w:val="0"/>
          <w:sz w:val="28"/>
          <w:szCs w:val="28"/>
        </w:rPr>
        <w:t xml:space="preserve">- о графике работы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Лискинского</w:t>
      </w:r>
      <w:r w:rsidRPr="003E5119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Воронежской области;</w:t>
      </w:r>
    </w:p>
    <w:p w:rsidR="001618B9" w:rsidRPr="003E5119" w:rsidRDefault="001618B9" w:rsidP="001618B9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5119">
        <w:rPr>
          <w:rFonts w:ascii="Times New Roman" w:hAnsi="Times New Roman" w:cs="Times New Roman"/>
          <w:b w:val="0"/>
          <w:sz w:val="28"/>
          <w:szCs w:val="28"/>
        </w:rPr>
        <w:t>- о перечне документов необходимых для предоставления заявителем для предоставления муниципальной услуги;</w:t>
      </w:r>
    </w:p>
    <w:p w:rsidR="001618B9" w:rsidRPr="003E5119" w:rsidRDefault="001618B9" w:rsidP="001618B9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5119">
        <w:rPr>
          <w:rFonts w:ascii="Times New Roman" w:hAnsi="Times New Roman" w:cs="Times New Roman"/>
          <w:b w:val="0"/>
          <w:sz w:val="28"/>
          <w:szCs w:val="28"/>
        </w:rPr>
        <w:t>- о сроках предоставления муниципальной услуги;</w:t>
      </w:r>
    </w:p>
    <w:p w:rsidR="001618B9" w:rsidRPr="003E5119" w:rsidRDefault="001618B9" w:rsidP="001618B9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5119">
        <w:rPr>
          <w:rFonts w:ascii="Times New Roman" w:hAnsi="Times New Roman" w:cs="Times New Roman"/>
          <w:b w:val="0"/>
          <w:sz w:val="28"/>
          <w:szCs w:val="28"/>
        </w:rPr>
        <w:t>- об основаниях для отказа в предоставлении муниципальной услуги;</w:t>
      </w:r>
    </w:p>
    <w:p w:rsidR="001618B9" w:rsidRPr="003E5119" w:rsidRDefault="001618B9" w:rsidP="001618B9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5119">
        <w:rPr>
          <w:rFonts w:ascii="Times New Roman" w:hAnsi="Times New Roman" w:cs="Times New Roman"/>
          <w:b w:val="0"/>
          <w:sz w:val="28"/>
          <w:szCs w:val="28"/>
        </w:rPr>
        <w:t xml:space="preserve">- о порядке обжалования действий (бездействия) и решений должностных лиц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Лискинского</w:t>
      </w:r>
      <w:r w:rsidRPr="003E5119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Воронежской области участвующих в предоставлении муниципальной услуги;</w:t>
      </w:r>
    </w:p>
    <w:p w:rsidR="001618B9" w:rsidRPr="003E5119" w:rsidRDefault="001618B9" w:rsidP="001618B9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5119">
        <w:rPr>
          <w:rFonts w:ascii="Times New Roman" w:hAnsi="Times New Roman" w:cs="Times New Roman"/>
          <w:b w:val="0"/>
          <w:sz w:val="28"/>
          <w:szCs w:val="28"/>
        </w:rPr>
        <w:t xml:space="preserve">На официальном сайте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Лискинского</w:t>
      </w:r>
      <w:r w:rsidRPr="003E5119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Воронежской области размещается следующая информация:</w:t>
      </w:r>
    </w:p>
    <w:p w:rsidR="001618B9" w:rsidRPr="003E5119" w:rsidRDefault="001618B9" w:rsidP="001618B9">
      <w:pPr>
        <w:ind w:firstLine="709"/>
        <w:jc w:val="both"/>
        <w:rPr>
          <w:sz w:val="28"/>
          <w:szCs w:val="28"/>
        </w:rPr>
      </w:pPr>
      <w:r w:rsidRPr="003E5119">
        <w:rPr>
          <w:sz w:val="28"/>
          <w:szCs w:val="28"/>
        </w:rPr>
        <w:t>- текст административного регламента по предоставлению муниципальной услуги</w:t>
      </w:r>
      <w:r w:rsidRPr="003E5119">
        <w:rPr>
          <w:bCs/>
          <w:sz w:val="28"/>
          <w:szCs w:val="28"/>
        </w:rPr>
        <w:t xml:space="preserve"> «Государственная регистрация заявления общественных организаций (объединений) о проведении общественной экологической экспертизы»</w:t>
      </w:r>
      <w:r w:rsidRPr="003E5119">
        <w:rPr>
          <w:sz w:val="28"/>
          <w:szCs w:val="28"/>
        </w:rPr>
        <w:t>;</w:t>
      </w:r>
    </w:p>
    <w:p w:rsidR="001618B9" w:rsidRPr="003E5119" w:rsidRDefault="001618B9" w:rsidP="001618B9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5119">
        <w:rPr>
          <w:rFonts w:ascii="Times New Roman" w:hAnsi="Times New Roman" w:cs="Times New Roman"/>
          <w:b w:val="0"/>
          <w:sz w:val="28"/>
          <w:szCs w:val="28"/>
        </w:rPr>
        <w:t xml:space="preserve">- график работы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Лискинского </w:t>
      </w:r>
      <w:r w:rsidRPr="003E5119">
        <w:rPr>
          <w:rFonts w:ascii="Times New Roman" w:hAnsi="Times New Roman" w:cs="Times New Roman"/>
          <w:b w:val="0"/>
          <w:sz w:val="28"/>
          <w:szCs w:val="28"/>
        </w:rPr>
        <w:t>муниципального района Воронежской области;</w:t>
      </w:r>
    </w:p>
    <w:p w:rsidR="001618B9" w:rsidRPr="003E5119" w:rsidRDefault="001618B9" w:rsidP="001618B9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5119">
        <w:rPr>
          <w:rFonts w:ascii="Times New Roman" w:hAnsi="Times New Roman" w:cs="Times New Roman"/>
          <w:b w:val="0"/>
          <w:sz w:val="28"/>
          <w:szCs w:val="28"/>
        </w:rPr>
        <w:t xml:space="preserve">- номера телефонов, адреса официального сайта и электронной почты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Лискинского</w:t>
      </w:r>
      <w:r w:rsidRPr="003E5119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Воронежской области;</w:t>
      </w:r>
    </w:p>
    <w:p w:rsidR="001618B9" w:rsidRPr="003E5119" w:rsidRDefault="001618B9" w:rsidP="001618B9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5119">
        <w:rPr>
          <w:rFonts w:ascii="Times New Roman" w:hAnsi="Times New Roman" w:cs="Times New Roman"/>
          <w:b w:val="0"/>
          <w:sz w:val="28"/>
          <w:szCs w:val="28"/>
        </w:rPr>
        <w:t xml:space="preserve">- режим работы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Лискинского</w:t>
      </w:r>
      <w:r w:rsidRPr="003E5119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Воронежской области;</w:t>
      </w:r>
    </w:p>
    <w:p w:rsidR="001618B9" w:rsidRPr="003E5119" w:rsidRDefault="001618B9" w:rsidP="001618B9">
      <w:pPr>
        <w:ind w:firstLine="709"/>
        <w:jc w:val="both"/>
        <w:rPr>
          <w:sz w:val="28"/>
          <w:szCs w:val="28"/>
        </w:rPr>
      </w:pPr>
      <w:r w:rsidRPr="003E5119">
        <w:rPr>
          <w:bCs/>
          <w:sz w:val="28"/>
          <w:szCs w:val="28"/>
        </w:rPr>
        <w:lastRenderedPageBreak/>
        <w:t xml:space="preserve">На информационных стендах в местах предоставления муниципальной услуги, </w:t>
      </w:r>
      <w:r w:rsidRPr="003E5119">
        <w:rPr>
          <w:sz w:val="28"/>
          <w:szCs w:val="28"/>
        </w:rPr>
        <w:t>размещается следующая информация:</w:t>
      </w:r>
    </w:p>
    <w:p w:rsidR="001618B9" w:rsidRPr="003E5119" w:rsidRDefault="001618B9" w:rsidP="001618B9">
      <w:pPr>
        <w:ind w:firstLine="709"/>
        <w:jc w:val="both"/>
        <w:rPr>
          <w:sz w:val="28"/>
          <w:szCs w:val="28"/>
        </w:rPr>
      </w:pPr>
      <w:r w:rsidRPr="003E5119">
        <w:rPr>
          <w:sz w:val="28"/>
          <w:szCs w:val="28"/>
        </w:rPr>
        <w:t>- текст административного регламента по предоставлению муниципальной услуги</w:t>
      </w:r>
      <w:r w:rsidRPr="003E5119">
        <w:rPr>
          <w:bCs/>
          <w:sz w:val="28"/>
          <w:szCs w:val="28"/>
        </w:rPr>
        <w:t xml:space="preserve"> «Государственная регистрация заявления общественных организаций (объединений) о проведении общественной экологической экспертизы»</w:t>
      </w:r>
      <w:r w:rsidRPr="003E5119">
        <w:rPr>
          <w:sz w:val="28"/>
          <w:szCs w:val="28"/>
        </w:rPr>
        <w:t>;</w:t>
      </w:r>
    </w:p>
    <w:p w:rsidR="001618B9" w:rsidRPr="003E5119" w:rsidRDefault="001618B9" w:rsidP="001618B9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5119">
        <w:rPr>
          <w:rFonts w:ascii="Times New Roman" w:hAnsi="Times New Roman" w:cs="Times New Roman"/>
          <w:b w:val="0"/>
          <w:sz w:val="28"/>
          <w:szCs w:val="28"/>
        </w:rPr>
        <w:t xml:space="preserve">- график работы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Лискинского</w:t>
      </w:r>
      <w:r w:rsidRPr="003E5119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Воронежской области;</w:t>
      </w:r>
    </w:p>
    <w:p w:rsidR="001618B9" w:rsidRPr="003E5119" w:rsidRDefault="001618B9" w:rsidP="001618B9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5119">
        <w:rPr>
          <w:rFonts w:ascii="Times New Roman" w:hAnsi="Times New Roman" w:cs="Times New Roman"/>
          <w:b w:val="0"/>
          <w:sz w:val="28"/>
          <w:szCs w:val="28"/>
        </w:rPr>
        <w:t xml:space="preserve">- номера телефонов, адреса официального сайта и электронной почты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Лискинского</w:t>
      </w:r>
      <w:r w:rsidRPr="003E5119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Воронежской области;</w:t>
      </w:r>
    </w:p>
    <w:p w:rsidR="001618B9" w:rsidRPr="003E5119" w:rsidRDefault="001618B9" w:rsidP="001618B9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5119">
        <w:rPr>
          <w:rFonts w:ascii="Times New Roman" w:hAnsi="Times New Roman" w:cs="Times New Roman"/>
          <w:b w:val="0"/>
          <w:sz w:val="28"/>
          <w:szCs w:val="28"/>
        </w:rPr>
        <w:t xml:space="preserve">- режим работы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Лискинского</w:t>
      </w:r>
      <w:r w:rsidRPr="003E5119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Воронежской области;</w:t>
      </w:r>
    </w:p>
    <w:p w:rsidR="001618B9" w:rsidRPr="003E5119" w:rsidRDefault="001618B9" w:rsidP="001618B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119">
        <w:rPr>
          <w:rFonts w:ascii="Times New Roman" w:hAnsi="Times New Roman" w:cs="Times New Roman"/>
          <w:sz w:val="28"/>
          <w:szCs w:val="28"/>
        </w:rPr>
        <w:t xml:space="preserve">- номера кабинетов, где осуществляется приём письменных обращений граждан и устное информирование граждан; </w:t>
      </w:r>
    </w:p>
    <w:p w:rsidR="001618B9" w:rsidRPr="003E5119" w:rsidRDefault="001618B9" w:rsidP="001618B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119">
        <w:rPr>
          <w:rFonts w:ascii="Times New Roman" w:hAnsi="Times New Roman" w:cs="Times New Roman"/>
          <w:sz w:val="28"/>
          <w:szCs w:val="28"/>
        </w:rPr>
        <w:t>- фамилии, имена, отчества и должности лиц, осуществляющих приём;</w:t>
      </w:r>
    </w:p>
    <w:p w:rsidR="001618B9" w:rsidRPr="003E5119" w:rsidRDefault="001618B9" w:rsidP="001618B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119">
        <w:rPr>
          <w:rFonts w:ascii="Times New Roman" w:hAnsi="Times New Roman" w:cs="Times New Roman"/>
          <w:sz w:val="28"/>
          <w:szCs w:val="28"/>
        </w:rPr>
        <w:t xml:space="preserve">- извлечения из законодательных и иных нормативных правовых актов, содержащих нормы, регулирующие деятельность по предоставлению муниципальной услуги;  </w:t>
      </w:r>
    </w:p>
    <w:p w:rsidR="001618B9" w:rsidRPr="003E5119" w:rsidRDefault="001618B9" w:rsidP="001618B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119">
        <w:rPr>
          <w:rFonts w:ascii="Times New Roman" w:hAnsi="Times New Roman" w:cs="Times New Roman"/>
          <w:sz w:val="28"/>
          <w:szCs w:val="28"/>
        </w:rPr>
        <w:t>- перечни документов, необходимых для предоставления муниципальной услуги, и требования, предъявляемые к этим документам;</w:t>
      </w:r>
    </w:p>
    <w:p w:rsidR="001618B9" w:rsidRPr="003E5119" w:rsidRDefault="001618B9" w:rsidP="001618B9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E5119">
        <w:rPr>
          <w:rFonts w:ascii="Times New Roman" w:hAnsi="Times New Roman" w:cs="Times New Roman"/>
          <w:b w:val="0"/>
          <w:bCs w:val="0"/>
          <w:sz w:val="28"/>
          <w:szCs w:val="28"/>
        </w:rPr>
        <w:t>Основными требованиями к информированию Заявителей о порядке предоставления муниципальной услуги являются:</w:t>
      </w:r>
    </w:p>
    <w:p w:rsidR="001618B9" w:rsidRPr="003E5119" w:rsidRDefault="001618B9" w:rsidP="001618B9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E5119">
        <w:rPr>
          <w:rFonts w:ascii="Times New Roman" w:hAnsi="Times New Roman" w:cs="Times New Roman"/>
          <w:b w:val="0"/>
          <w:bCs w:val="0"/>
          <w:sz w:val="28"/>
          <w:szCs w:val="28"/>
        </w:rPr>
        <w:t>- достоверность предоставляемой информации;</w:t>
      </w:r>
    </w:p>
    <w:p w:rsidR="001618B9" w:rsidRPr="003E5119" w:rsidRDefault="001618B9" w:rsidP="001618B9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E5119">
        <w:rPr>
          <w:rFonts w:ascii="Times New Roman" w:hAnsi="Times New Roman" w:cs="Times New Roman"/>
          <w:b w:val="0"/>
          <w:bCs w:val="0"/>
          <w:sz w:val="28"/>
          <w:szCs w:val="28"/>
        </w:rPr>
        <w:t>- полнота информирования;</w:t>
      </w:r>
    </w:p>
    <w:p w:rsidR="001618B9" w:rsidRPr="003E5119" w:rsidRDefault="001618B9" w:rsidP="001618B9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E5119">
        <w:rPr>
          <w:rFonts w:ascii="Times New Roman" w:hAnsi="Times New Roman" w:cs="Times New Roman"/>
          <w:b w:val="0"/>
          <w:bCs w:val="0"/>
          <w:sz w:val="28"/>
          <w:szCs w:val="28"/>
        </w:rPr>
        <w:t>- наглядность форм предоставляемой информации;</w:t>
      </w:r>
    </w:p>
    <w:p w:rsidR="001618B9" w:rsidRPr="003E5119" w:rsidRDefault="001618B9" w:rsidP="001618B9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E5119">
        <w:rPr>
          <w:rFonts w:ascii="Times New Roman" w:hAnsi="Times New Roman" w:cs="Times New Roman"/>
          <w:b w:val="0"/>
          <w:bCs w:val="0"/>
          <w:sz w:val="28"/>
          <w:szCs w:val="28"/>
        </w:rPr>
        <w:t>- удобство и доступность получения информации;</w:t>
      </w:r>
    </w:p>
    <w:p w:rsidR="001618B9" w:rsidRPr="003E5119" w:rsidRDefault="001618B9" w:rsidP="001618B9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E5119">
        <w:rPr>
          <w:rFonts w:ascii="Times New Roman" w:hAnsi="Times New Roman" w:cs="Times New Roman"/>
          <w:b w:val="0"/>
          <w:bCs w:val="0"/>
          <w:sz w:val="28"/>
          <w:szCs w:val="28"/>
        </w:rPr>
        <w:t>- оперативность предоставления информации.</w:t>
      </w:r>
    </w:p>
    <w:p w:rsidR="001618B9" w:rsidRPr="00AB053B" w:rsidRDefault="001618B9" w:rsidP="001618B9">
      <w:pPr>
        <w:ind w:firstLine="709"/>
        <w:jc w:val="both"/>
        <w:rPr>
          <w:sz w:val="28"/>
          <w:szCs w:val="28"/>
        </w:rPr>
      </w:pPr>
    </w:p>
    <w:p w:rsidR="001618B9" w:rsidRPr="001355EF" w:rsidRDefault="001618B9" w:rsidP="001618B9">
      <w:pPr>
        <w:pStyle w:val="ConsPlusNormal"/>
        <w:widowControl/>
        <w:numPr>
          <w:ilvl w:val="0"/>
          <w:numId w:val="2"/>
        </w:numPr>
        <w:tabs>
          <w:tab w:val="left" w:pos="567"/>
        </w:tabs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СТАНДАРТ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1355EF">
        <w:rPr>
          <w:rFonts w:ascii="Times New Roman" w:hAnsi="Times New Roman" w:cs="Times New Roman"/>
          <w:b/>
          <w:bCs/>
          <w:sz w:val="28"/>
          <w:szCs w:val="28"/>
        </w:rPr>
        <w:t xml:space="preserve"> УСЛУГИ.</w:t>
      </w:r>
    </w:p>
    <w:p w:rsidR="001618B9" w:rsidRPr="00AB053B" w:rsidRDefault="001618B9" w:rsidP="001618B9">
      <w:pPr>
        <w:pStyle w:val="ConsPlusNormal"/>
        <w:widowControl/>
        <w:ind w:left="709" w:firstLine="0"/>
        <w:rPr>
          <w:rFonts w:ascii="Times New Roman" w:hAnsi="Times New Roman" w:cs="Times New Roman"/>
          <w:bCs/>
          <w:sz w:val="28"/>
          <w:szCs w:val="28"/>
        </w:rPr>
      </w:pPr>
    </w:p>
    <w:p w:rsidR="001618B9" w:rsidRPr="003E5119" w:rsidRDefault="001618B9" w:rsidP="001618B9">
      <w:pPr>
        <w:pStyle w:val="ConsPlusNormal"/>
        <w:widowControl/>
        <w:numPr>
          <w:ilvl w:val="1"/>
          <w:numId w:val="3"/>
        </w:numPr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5119">
        <w:rPr>
          <w:rFonts w:ascii="Times New Roman" w:hAnsi="Times New Roman" w:cs="Times New Roman"/>
          <w:bCs/>
          <w:sz w:val="28"/>
          <w:szCs w:val="28"/>
        </w:rPr>
        <w:t>Наименование муниципальной услуги.</w:t>
      </w:r>
    </w:p>
    <w:p w:rsidR="001618B9" w:rsidRPr="003E5119" w:rsidRDefault="001618B9" w:rsidP="001618B9">
      <w:pPr>
        <w:pStyle w:val="ConsPlusNormal"/>
        <w:widowControl/>
        <w:numPr>
          <w:ilvl w:val="2"/>
          <w:numId w:val="3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5119">
        <w:rPr>
          <w:rFonts w:ascii="Times New Roman" w:hAnsi="Times New Roman" w:cs="Times New Roman"/>
          <w:bCs/>
          <w:sz w:val="28"/>
          <w:szCs w:val="28"/>
        </w:rPr>
        <w:t xml:space="preserve"> Государственная регистрация заявления общественных организаций (объединений) о проведении общественной экологической экспертизы.</w:t>
      </w:r>
    </w:p>
    <w:p w:rsidR="001618B9" w:rsidRPr="003E5119" w:rsidRDefault="001618B9" w:rsidP="001618B9">
      <w:pPr>
        <w:widowControl/>
        <w:ind w:firstLine="709"/>
        <w:contextualSpacing/>
        <w:jc w:val="both"/>
        <w:rPr>
          <w:bCs/>
          <w:sz w:val="28"/>
          <w:szCs w:val="28"/>
        </w:rPr>
      </w:pPr>
      <w:r w:rsidRPr="003E5119">
        <w:rPr>
          <w:bCs/>
          <w:sz w:val="28"/>
          <w:szCs w:val="28"/>
        </w:rPr>
        <w:t>2.2. Наименование органа, предоставляющего муниципальную услугу.</w:t>
      </w:r>
    </w:p>
    <w:p w:rsidR="001618B9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 xml:space="preserve">2.2.1. Орган, предоставляющий муниципальную услугу: администрация </w:t>
      </w:r>
      <w:r w:rsidRPr="00C30C16">
        <w:rPr>
          <w:sz w:val="28"/>
          <w:szCs w:val="28"/>
        </w:rPr>
        <w:t>Лискинского</w:t>
      </w:r>
      <w:r w:rsidRPr="003E5119">
        <w:rPr>
          <w:sz w:val="28"/>
          <w:szCs w:val="28"/>
        </w:rPr>
        <w:t xml:space="preserve"> муниципального района Воронежской области (далее - администрация). </w:t>
      </w:r>
    </w:p>
    <w:p w:rsidR="001618B9" w:rsidRPr="003E5119" w:rsidRDefault="001618B9" w:rsidP="001618B9">
      <w:pPr>
        <w:widowControl/>
        <w:ind w:firstLine="709"/>
        <w:contextualSpacing/>
        <w:jc w:val="both"/>
        <w:rPr>
          <w:color w:val="000000"/>
          <w:sz w:val="28"/>
          <w:szCs w:val="28"/>
        </w:rPr>
      </w:pPr>
      <w:r w:rsidRPr="003E5119">
        <w:rPr>
          <w:sz w:val="28"/>
          <w:szCs w:val="28"/>
        </w:rPr>
        <w:t>При предоставлении муниципальной услуги администрация осуществляет межведомственное взаимодействие с Федеральной налоговой службой Российской Федерации (далее - ФНС России), в распоряжении которой находятся сведения о регистрации заявителей в установленном законодательством Российской Федерации порядке, в качестве юридических лиц (С</w:t>
      </w:r>
      <w:r w:rsidRPr="003E5119">
        <w:rPr>
          <w:color w:val="000000"/>
          <w:sz w:val="28"/>
          <w:szCs w:val="28"/>
        </w:rPr>
        <w:t>ведения из Единого государственного реестра юридических лиц).</w:t>
      </w:r>
    </w:p>
    <w:p w:rsidR="001618B9" w:rsidRPr="003E5119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lastRenderedPageBreak/>
        <w:t>Иные федеральные органы исполнительной власти, исполнительные органы государственной власти Воро</w:t>
      </w:r>
      <w:r w:rsidRPr="00C30C16">
        <w:rPr>
          <w:sz w:val="28"/>
          <w:szCs w:val="28"/>
        </w:rPr>
        <w:t xml:space="preserve">нежской области, а также другие структурные подразделения администрации Лискинского </w:t>
      </w:r>
      <w:r w:rsidRPr="003E5119">
        <w:rPr>
          <w:sz w:val="28"/>
          <w:szCs w:val="28"/>
        </w:rPr>
        <w:t>муниципального района Воронежской области, муниципальные учреждения и муниципальные предприятия и иные организации не участвуют в предоставлении муниципальной услуги.</w:t>
      </w:r>
    </w:p>
    <w:p w:rsidR="001618B9" w:rsidRPr="003E5119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Администрация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услуг, которые являются необходимыми и обязательными для предоставления муниципальных</w:t>
      </w:r>
      <w:r>
        <w:rPr>
          <w:sz w:val="28"/>
          <w:szCs w:val="28"/>
        </w:rPr>
        <w:t xml:space="preserve"> услуг.</w:t>
      </w:r>
    </w:p>
    <w:p w:rsidR="001618B9" w:rsidRPr="003E5119" w:rsidRDefault="001618B9" w:rsidP="001618B9">
      <w:pPr>
        <w:widowControl/>
        <w:numPr>
          <w:ilvl w:val="1"/>
          <w:numId w:val="2"/>
        </w:numPr>
        <w:ind w:left="0"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Результат предоставления муниципальной услуги.</w:t>
      </w:r>
    </w:p>
    <w:p w:rsidR="001618B9" w:rsidRPr="003E5119" w:rsidRDefault="001618B9" w:rsidP="001618B9">
      <w:pPr>
        <w:widowControl/>
        <w:numPr>
          <w:ilvl w:val="2"/>
          <w:numId w:val="2"/>
        </w:numPr>
        <w:ind w:left="0"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Результатом предоставления муниципальной услуги является:</w:t>
      </w:r>
    </w:p>
    <w:p w:rsidR="001618B9" w:rsidRPr="003E5119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 xml:space="preserve">- в случае отсутствия оснований для </w:t>
      </w:r>
      <w:r>
        <w:rPr>
          <w:sz w:val="28"/>
          <w:szCs w:val="28"/>
        </w:rPr>
        <w:t xml:space="preserve">отказа </w:t>
      </w:r>
      <w:r w:rsidRPr="003E5119">
        <w:rPr>
          <w:sz w:val="28"/>
          <w:szCs w:val="28"/>
        </w:rPr>
        <w:t>государственной регистрации заявления о проведении общественной экологической экспертизы - государственная регистрация заявления общественных организаций (объединений) о проведении общественной экологической экспертизы;</w:t>
      </w:r>
    </w:p>
    <w:p w:rsidR="001618B9" w:rsidRPr="003E5119" w:rsidRDefault="001618B9" w:rsidP="001618B9">
      <w:pPr>
        <w:widowControl/>
        <w:ind w:firstLine="709"/>
        <w:contextualSpacing/>
        <w:jc w:val="both"/>
        <w:outlineLvl w:val="0"/>
        <w:rPr>
          <w:sz w:val="28"/>
          <w:szCs w:val="28"/>
        </w:rPr>
      </w:pPr>
      <w:r w:rsidRPr="003E5119">
        <w:rPr>
          <w:sz w:val="28"/>
          <w:szCs w:val="28"/>
        </w:rPr>
        <w:t>- в случае наличия оснований для отказа в государственной регистрации заявления о проведении общественной экологической экспертизы - отказ в государственной регистрации заявления о проведении общественной экологической экспертизы.</w:t>
      </w:r>
    </w:p>
    <w:p w:rsidR="001618B9" w:rsidRPr="003E5119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Юридическим фактом, которым заканчивается предоставление муниципальной услуги, в случае отсутствия оснований для государственной регистрации заявления о проведении общественной экологической экспертизы внесение регистрационной записи в журнал государственной регистрации заявлений о проведении общественной экологической экспертизы.</w:t>
      </w:r>
    </w:p>
    <w:p w:rsidR="001618B9" w:rsidRPr="003E5119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Юридическим фактом, которым заканчивается предоставление муниципальной услуги, в случае наличия оснований для отказа в государственной регистрации заявления о проведении общественной экологической экспертизы подготовка уведомления об отказе в регистрации заявления о проведении общественной экологической, содержащего предусмотренные законом основания для отказа.</w:t>
      </w:r>
    </w:p>
    <w:p w:rsidR="001618B9" w:rsidRPr="003E5119" w:rsidRDefault="001618B9" w:rsidP="001618B9">
      <w:pPr>
        <w:widowControl/>
        <w:numPr>
          <w:ilvl w:val="1"/>
          <w:numId w:val="2"/>
        </w:numPr>
        <w:ind w:left="0"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Срок предоставления муниципальной услуги.</w:t>
      </w:r>
    </w:p>
    <w:p w:rsidR="001618B9" w:rsidRPr="003E5119" w:rsidRDefault="001618B9" w:rsidP="001618B9">
      <w:pPr>
        <w:widowControl/>
        <w:numPr>
          <w:ilvl w:val="2"/>
          <w:numId w:val="2"/>
        </w:numPr>
        <w:ind w:left="0"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 xml:space="preserve">Отдел администрации в </w:t>
      </w:r>
      <w:r>
        <w:rPr>
          <w:sz w:val="28"/>
          <w:szCs w:val="28"/>
        </w:rPr>
        <w:t>течение</w:t>
      </w:r>
      <w:r w:rsidRPr="003E5119">
        <w:rPr>
          <w:sz w:val="28"/>
          <w:szCs w:val="28"/>
        </w:rPr>
        <w:t xml:space="preserve"> семи дней со дня подачи заявления о проведении общественной экологической экспертизы обязан его зарегистрировать или отказать в его регистрации.</w:t>
      </w:r>
    </w:p>
    <w:p w:rsidR="001618B9" w:rsidRPr="003E5119" w:rsidRDefault="001618B9" w:rsidP="001618B9">
      <w:pPr>
        <w:widowControl/>
        <w:numPr>
          <w:ilvl w:val="2"/>
          <w:numId w:val="2"/>
        </w:numPr>
        <w:ind w:left="0"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Ответственными специалистам</w:t>
      </w:r>
      <w:r>
        <w:rPr>
          <w:sz w:val="28"/>
          <w:szCs w:val="28"/>
        </w:rPr>
        <w:t>и отдела администрации в течение</w:t>
      </w:r>
      <w:r w:rsidRPr="003E5119">
        <w:rPr>
          <w:sz w:val="28"/>
          <w:szCs w:val="28"/>
        </w:rPr>
        <w:t xml:space="preserve"> одного рабочего дня со дня получения заявления проверяется наличие или отсутствие оснований в регистрации заявления и в случае</w:t>
      </w:r>
      <w:r>
        <w:rPr>
          <w:sz w:val="28"/>
          <w:szCs w:val="28"/>
        </w:rPr>
        <w:t>,</w:t>
      </w:r>
      <w:r w:rsidRPr="003E5119">
        <w:rPr>
          <w:sz w:val="28"/>
          <w:szCs w:val="28"/>
        </w:rPr>
        <w:t xml:space="preserve"> если заявителем не представлены документы, подтверждающие данные о регистрации заявителей в установленном законодательством Российской Федерации порядке, в </w:t>
      </w:r>
      <w:r w:rsidRPr="003E5119">
        <w:rPr>
          <w:sz w:val="28"/>
          <w:szCs w:val="28"/>
        </w:rPr>
        <w:lastRenderedPageBreak/>
        <w:t>качестве юридических лиц, подготавливается межведомственный запрос в ФНС России о предоставлении с</w:t>
      </w:r>
      <w:r w:rsidRPr="003E5119">
        <w:rPr>
          <w:color w:val="000000"/>
          <w:sz w:val="28"/>
          <w:szCs w:val="28"/>
        </w:rPr>
        <w:t>ведений из Единого государственного реестра юридических лиц</w:t>
      </w:r>
      <w:r w:rsidRPr="003E5119">
        <w:rPr>
          <w:sz w:val="28"/>
          <w:szCs w:val="28"/>
        </w:rPr>
        <w:t>.</w:t>
      </w:r>
    </w:p>
    <w:p w:rsidR="001618B9" w:rsidRPr="003E5119" w:rsidRDefault="001618B9" w:rsidP="001618B9">
      <w:pPr>
        <w:widowControl/>
        <w:numPr>
          <w:ilvl w:val="2"/>
          <w:numId w:val="2"/>
        </w:numPr>
        <w:ind w:left="0"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В течение одного рабочего дня со дня проверки наличия или отсутствия оснований в регистрации заявления или получения ответа на межведомственный запрос ответственными специалистами отдела администрации осуществляется регистрация заявления или подготавливается отказ в государственной регистрации заявления о проведении общественной экологической экспертизы.</w:t>
      </w:r>
    </w:p>
    <w:p w:rsidR="001618B9" w:rsidRPr="003E5119" w:rsidRDefault="001618B9" w:rsidP="001618B9">
      <w:pPr>
        <w:widowControl/>
        <w:numPr>
          <w:ilvl w:val="1"/>
          <w:numId w:val="2"/>
        </w:numPr>
        <w:ind w:left="0" w:firstLine="709"/>
        <w:contextualSpacing/>
        <w:jc w:val="both"/>
        <w:rPr>
          <w:bCs/>
          <w:sz w:val="28"/>
          <w:szCs w:val="28"/>
        </w:rPr>
      </w:pPr>
      <w:r w:rsidRPr="003E5119">
        <w:rPr>
          <w:bCs/>
          <w:sz w:val="28"/>
          <w:szCs w:val="28"/>
        </w:rPr>
        <w:t>Правовые основания для предоставления услуги.</w:t>
      </w:r>
    </w:p>
    <w:p w:rsidR="001618B9" w:rsidRPr="003E5119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Предоставление муниципальной услуги «</w:t>
      </w:r>
      <w:r w:rsidRPr="003E5119">
        <w:rPr>
          <w:bCs/>
          <w:sz w:val="28"/>
          <w:szCs w:val="28"/>
        </w:rPr>
        <w:t>Государственная регистрация заявления общественных организаций (объединений) о проведении общественной экологической экспертизы»</w:t>
      </w:r>
      <w:r w:rsidRPr="003E5119">
        <w:rPr>
          <w:sz w:val="28"/>
          <w:szCs w:val="28"/>
        </w:rPr>
        <w:t xml:space="preserve"> осуществляется в соответствии:</w:t>
      </w:r>
    </w:p>
    <w:p w:rsidR="001618B9" w:rsidRPr="003E5119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</w:t>
      </w:r>
      <w:r w:rsidRPr="003E5119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3E5119">
        <w:rPr>
          <w:sz w:val="28"/>
          <w:szCs w:val="28"/>
        </w:rPr>
        <w:t xml:space="preserve"> от 23.11.1995 </w:t>
      </w:r>
      <w:r>
        <w:rPr>
          <w:sz w:val="28"/>
          <w:szCs w:val="28"/>
        </w:rPr>
        <w:t>№</w:t>
      </w:r>
      <w:r w:rsidRPr="003E5119">
        <w:rPr>
          <w:sz w:val="28"/>
          <w:szCs w:val="28"/>
        </w:rPr>
        <w:t xml:space="preserve"> 174-ФЗ «Об экологической экспертизе» (Российская газета, </w:t>
      </w:r>
      <w:r>
        <w:rPr>
          <w:sz w:val="28"/>
          <w:szCs w:val="28"/>
        </w:rPr>
        <w:t>№</w:t>
      </w:r>
      <w:r w:rsidRPr="003E5119">
        <w:rPr>
          <w:sz w:val="28"/>
          <w:szCs w:val="28"/>
        </w:rPr>
        <w:t xml:space="preserve"> 232, 30.11.199);</w:t>
      </w:r>
    </w:p>
    <w:p w:rsidR="001618B9" w:rsidRPr="003E5119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</w:t>
      </w:r>
      <w:r w:rsidRPr="003E5119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3E5119">
        <w:rPr>
          <w:sz w:val="28"/>
          <w:szCs w:val="28"/>
        </w:rPr>
        <w:t xml:space="preserve"> от 06.10.2003 </w:t>
      </w:r>
      <w:r>
        <w:rPr>
          <w:sz w:val="28"/>
          <w:szCs w:val="28"/>
        </w:rPr>
        <w:t>№</w:t>
      </w:r>
      <w:r w:rsidRPr="003E5119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 (Российская газета, </w:t>
      </w:r>
      <w:r>
        <w:rPr>
          <w:sz w:val="28"/>
          <w:szCs w:val="28"/>
        </w:rPr>
        <w:t>№</w:t>
      </w:r>
      <w:r w:rsidRPr="003E5119">
        <w:rPr>
          <w:sz w:val="28"/>
          <w:szCs w:val="28"/>
        </w:rPr>
        <w:t xml:space="preserve"> 202, 08.10.2003);</w:t>
      </w:r>
    </w:p>
    <w:p w:rsidR="001618B9" w:rsidRPr="003E5119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</w:t>
      </w:r>
      <w:r w:rsidRPr="003E5119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3E5119">
        <w:rPr>
          <w:sz w:val="28"/>
          <w:szCs w:val="28"/>
        </w:rPr>
        <w:t xml:space="preserve"> от 27.07.2010 </w:t>
      </w:r>
      <w:r>
        <w:rPr>
          <w:sz w:val="28"/>
          <w:szCs w:val="28"/>
        </w:rPr>
        <w:t>№</w:t>
      </w:r>
      <w:r w:rsidRPr="003E5119">
        <w:rPr>
          <w:sz w:val="28"/>
          <w:szCs w:val="28"/>
        </w:rPr>
        <w:t xml:space="preserve"> 210-ФЗ «Об организации предоставления государственных и муниципальных услуг» (Российская газета, </w:t>
      </w:r>
      <w:r>
        <w:rPr>
          <w:sz w:val="28"/>
          <w:szCs w:val="28"/>
        </w:rPr>
        <w:t>№</w:t>
      </w:r>
      <w:r w:rsidRPr="003E5119">
        <w:rPr>
          <w:sz w:val="28"/>
          <w:szCs w:val="28"/>
        </w:rPr>
        <w:t xml:space="preserve"> 168, 30.07.2010);</w:t>
      </w:r>
    </w:p>
    <w:p w:rsidR="001618B9" w:rsidRPr="003E5119" w:rsidRDefault="001618B9" w:rsidP="001618B9">
      <w:pPr>
        <w:widowControl/>
        <w:numPr>
          <w:ilvl w:val="1"/>
          <w:numId w:val="4"/>
        </w:numPr>
        <w:ind w:left="0"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1618B9" w:rsidRPr="003E5119" w:rsidRDefault="001618B9" w:rsidP="001618B9">
      <w:pPr>
        <w:widowControl/>
        <w:numPr>
          <w:ilvl w:val="2"/>
          <w:numId w:val="4"/>
        </w:numPr>
        <w:ind w:left="0"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подлежащих представлению заявителем.</w:t>
      </w:r>
    </w:p>
    <w:p w:rsidR="001618B9" w:rsidRPr="003E5119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В целях предоставления муниципальной услуги заявители представляют в отдел администрации заявление о поведении общественной экологической экспертизы.</w:t>
      </w:r>
    </w:p>
    <w:p w:rsidR="001618B9" w:rsidRPr="003E5119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В заявлении должны быть приведены наименование, юридический адрес и адрес (место нахождения), характер предусмотренной уставом деятельности, сведения о составе экспертной комиссии общественной экологической экспертизы, сведения об объекте общественной экологической экспертизы, сроки проведения общественной экологической экспертизы.</w:t>
      </w:r>
    </w:p>
    <w:p w:rsidR="001618B9" w:rsidRPr="003E5119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Заявление может быть представлено лично заявителем в администраци</w:t>
      </w:r>
      <w:r>
        <w:rPr>
          <w:sz w:val="28"/>
          <w:szCs w:val="28"/>
        </w:rPr>
        <w:t>ю</w:t>
      </w:r>
      <w:r w:rsidRPr="003E5119">
        <w:rPr>
          <w:sz w:val="28"/>
          <w:szCs w:val="28"/>
        </w:rPr>
        <w:t>, может быть подано через организацию федеральной почтовой связи, может быть подано на официальный адрес электронной почты администрации.</w:t>
      </w:r>
    </w:p>
    <w:p w:rsidR="001618B9" w:rsidRPr="003E5119" w:rsidRDefault="001618B9" w:rsidP="001618B9">
      <w:pPr>
        <w:widowControl/>
        <w:numPr>
          <w:ilvl w:val="2"/>
          <w:numId w:val="4"/>
        </w:numPr>
        <w:ind w:left="0"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и которые заявитель вправе представить.</w:t>
      </w:r>
    </w:p>
    <w:p w:rsidR="001618B9" w:rsidRPr="003E5119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lastRenderedPageBreak/>
        <w:t>В целях предоставления муниципальной услуги заявитель вправе представить документы, подтверждающие данные о регистрации заявителей в установленном законодательством Российской Федерации порядке, в качестве юридических лиц.</w:t>
      </w:r>
    </w:p>
    <w:p w:rsidR="001618B9" w:rsidRPr="003E5119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Документы, сведения и информация необходимые для предоставления муниципальной услуги и которые находятся в распоряжении иных государственных органов, органов местного самоуправления и иных организаций отсутствуют.</w:t>
      </w:r>
    </w:p>
    <w:p w:rsidR="001618B9" w:rsidRPr="003E5119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Администрация не вправе требовать от заявителя,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услуги, а также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перечень документов определенный частью 6 статьи 7 Федерального закона от 27.07.2010 № 210-ФЗ «Об организации предоставления государственных и муниципальных услуг».</w:t>
      </w:r>
    </w:p>
    <w:p w:rsidR="001618B9" w:rsidRPr="003E5119" w:rsidRDefault="001618B9" w:rsidP="001618B9">
      <w:pPr>
        <w:widowControl/>
        <w:numPr>
          <w:ilvl w:val="2"/>
          <w:numId w:val="4"/>
        </w:numPr>
        <w:ind w:left="0"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услуги.</w:t>
      </w:r>
    </w:p>
    <w:p w:rsidR="001618B9" w:rsidRPr="003E5119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Услуги, которые являются необходимыми и обязательными для предоставления муниципальной услуги «</w:t>
      </w:r>
      <w:r w:rsidRPr="003E5119">
        <w:rPr>
          <w:bCs/>
          <w:sz w:val="28"/>
          <w:szCs w:val="28"/>
        </w:rPr>
        <w:t>Государственная регистрация заявления общественных организаций (объединений) о проведении общественной экологической экспертизы</w:t>
      </w:r>
      <w:r w:rsidRPr="003E5119">
        <w:rPr>
          <w:sz w:val="28"/>
          <w:szCs w:val="28"/>
        </w:rPr>
        <w:t>» отсутствуют.</w:t>
      </w:r>
    </w:p>
    <w:p w:rsidR="001618B9" w:rsidRPr="003E5119" w:rsidRDefault="001618B9" w:rsidP="001618B9">
      <w:pPr>
        <w:widowControl/>
        <w:numPr>
          <w:ilvl w:val="1"/>
          <w:numId w:val="4"/>
        </w:numPr>
        <w:ind w:left="0" w:firstLine="709"/>
        <w:contextualSpacing/>
        <w:jc w:val="both"/>
        <w:rPr>
          <w:bCs/>
          <w:sz w:val="28"/>
          <w:szCs w:val="28"/>
        </w:rPr>
      </w:pPr>
      <w:bookmarkStart w:id="1" w:name="_Toc206489255"/>
      <w:r w:rsidRPr="003E5119">
        <w:rPr>
          <w:bCs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618B9" w:rsidRPr="003E5119" w:rsidRDefault="001618B9" w:rsidP="001618B9">
      <w:pPr>
        <w:widowControl/>
        <w:numPr>
          <w:ilvl w:val="2"/>
          <w:numId w:val="4"/>
        </w:numPr>
        <w:ind w:left="0" w:firstLine="709"/>
        <w:contextualSpacing/>
        <w:jc w:val="both"/>
        <w:rPr>
          <w:bCs/>
          <w:sz w:val="28"/>
          <w:szCs w:val="28"/>
        </w:rPr>
      </w:pPr>
      <w:r w:rsidRPr="003E5119">
        <w:rPr>
          <w:bCs/>
          <w:sz w:val="28"/>
          <w:szCs w:val="28"/>
        </w:rPr>
        <w:t>Оснований для отказа в приеме документов, необходимых для предоставления муниципальной услуги не предусмотрено.</w:t>
      </w:r>
    </w:p>
    <w:p w:rsidR="001618B9" w:rsidRPr="003E5119" w:rsidRDefault="001618B9" w:rsidP="001618B9">
      <w:pPr>
        <w:widowControl/>
        <w:numPr>
          <w:ilvl w:val="1"/>
          <w:numId w:val="4"/>
        </w:numPr>
        <w:ind w:left="0" w:firstLine="709"/>
        <w:contextualSpacing/>
        <w:jc w:val="both"/>
        <w:rPr>
          <w:bCs/>
          <w:sz w:val="28"/>
          <w:szCs w:val="28"/>
        </w:rPr>
      </w:pPr>
      <w:r w:rsidRPr="003E5119">
        <w:rPr>
          <w:bCs/>
          <w:sz w:val="28"/>
          <w:szCs w:val="28"/>
        </w:rPr>
        <w:t>Исчерпывающий перечень оснований для отказа в предоставлении муниципальной услуги.</w:t>
      </w:r>
    </w:p>
    <w:bookmarkEnd w:id="1"/>
    <w:p w:rsidR="001618B9" w:rsidRPr="003E5119" w:rsidRDefault="001618B9" w:rsidP="001618B9">
      <w:pPr>
        <w:widowControl/>
        <w:numPr>
          <w:ilvl w:val="2"/>
          <w:numId w:val="4"/>
        </w:numPr>
        <w:ind w:left="0"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В государственной регистрации заявления о проведении общественной экологической экспертизы может быть отказано в случае, если:</w:t>
      </w:r>
    </w:p>
    <w:p w:rsidR="001618B9" w:rsidRPr="003E5119" w:rsidRDefault="001618B9" w:rsidP="001618B9">
      <w:pPr>
        <w:widowControl/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общественная экологическая экспертиза ранее была дважды проведена в отношении объекта общественной экологической экспертизы;</w:t>
      </w:r>
    </w:p>
    <w:p w:rsidR="001618B9" w:rsidRPr="003E5119" w:rsidRDefault="001618B9" w:rsidP="001618B9">
      <w:pPr>
        <w:widowControl/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заявление о проведении общественной экологической экспертизы было подано в отношении объекта, сведения о котором составляют государственную, коммерческую или иную охраняемую законом тайну;</w:t>
      </w:r>
    </w:p>
    <w:p w:rsidR="001618B9" w:rsidRPr="003E5119" w:rsidRDefault="001618B9" w:rsidP="001618B9">
      <w:pPr>
        <w:widowControl/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lastRenderedPageBreak/>
        <w:t>общественная организация (объединение) не зарегистрирована в порядке, установленном законодательством Российской Федерации, на день обращения за государственной регистрацией заявления о проведении общественной экологической экспертизы;</w:t>
      </w:r>
    </w:p>
    <w:p w:rsidR="001618B9" w:rsidRPr="003E5119" w:rsidRDefault="001618B9" w:rsidP="001618B9">
      <w:pPr>
        <w:widowControl/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 xml:space="preserve">устав общественной организации (объединения), организующей и проводящей общественную экологическую экспертизу, не соответствует требованиям статьи 20 Федерального закона от 23.11.1995 </w:t>
      </w:r>
      <w:r>
        <w:rPr>
          <w:sz w:val="28"/>
          <w:szCs w:val="28"/>
        </w:rPr>
        <w:t>№</w:t>
      </w:r>
      <w:r w:rsidRPr="003E5119">
        <w:rPr>
          <w:sz w:val="28"/>
          <w:szCs w:val="28"/>
        </w:rPr>
        <w:t xml:space="preserve"> 174-ФЗ «Об экологической экспертизе»;</w:t>
      </w:r>
    </w:p>
    <w:p w:rsidR="001618B9" w:rsidRPr="003E5119" w:rsidRDefault="001618B9" w:rsidP="001618B9">
      <w:pPr>
        <w:widowControl/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 xml:space="preserve">требования к содержанию заявления о проведении общественной экологической экспертизы, предусмотренные статьей 23 Федерального закона Федерального закона от 23.11.1995 </w:t>
      </w:r>
      <w:r>
        <w:rPr>
          <w:sz w:val="28"/>
          <w:szCs w:val="28"/>
        </w:rPr>
        <w:t>№</w:t>
      </w:r>
      <w:r w:rsidRPr="003E5119">
        <w:rPr>
          <w:sz w:val="28"/>
          <w:szCs w:val="28"/>
        </w:rPr>
        <w:t xml:space="preserve"> 174-ФЗ «Об экологической экспертизе», не выполнены.</w:t>
      </w:r>
    </w:p>
    <w:p w:rsidR="001618B9" w:rsidRPr="003E5119" w:rsidRDefault="001618B9" w:rsidP="001618B9">
      <w:pPr>
        <w:widowControl/>
        <w:numPr>
          <w:ilvl w:val="2"/>
          <w:numId w:val="4"/>
        </w:numPr>
        <w:ind w:left="0"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Перечень оснований для отказа в государственной регистрации заявления о проведении общественной экологической экспертизы, приведенный в пункте 2.8.1. настоящей регламента, является исчерпывающим.</w:t>
      </w:r>
    </w:p>
    <w:p w:rsidR="001618B9" w:rsidRPr="003E5119" w:rsidRDefault="001618B9" w:rsidP="001618B9">
      <w:pPr>
        <w:widowControl/>
        <w:numPr>
          <w:ilvl w:val="1"/>
          <w:numId w:val="4"/>
        </w:numPr>
        <w:ind w:left="0"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Размер платы, взимаемой с заявителя при предоставлении муниципальной услуги</w:t>
      </w:r>
      <w:r w:rsidRPr="003E5119">
        <w:rPr>
          <w:bCs/>
          <w:sz w:val="28"/>
          <w:szCs w:val="28"/>
        </w:rPr>
        <w:t>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Воронежской области,</w:t>
      </w:r>
      <w:r w:rsidRPr="003E5119">
        <w:rPr>
          <w:sz w:val="28"/>
          <w:szCs w:val="28"/>
        </w:rPr>
        <w:t xml:space="preserve"> муниципальными правовыми актами</w:t>
      </w:r>
      <w:r>
        <w:rPr>
          <w:sz w:val="28"/>
          <w:szCs w:val="28"/>
        </w:rPr>
        <w:t>.</w:t>
      </w:r>
    </w:p>
    <w:p w:rsidR="001618B9" w:rsidRPr="003E5119" w:rsidRDefault="001618B9" w:rsidP="001618B9">
      <w:pPr>
        <w:widowControl/>
        <w:numPr>
          <w:ilvl w:val="2"/>
          <w:numId w:val="4"/>
        </w:numPr>
        <w:ind w:left="0" w:firstLine="709"/>
        <w:contextualSpacing/>
        <w:jc w:val="both"/>
        <w:rPr>
          <w:bCs/>
          <w:sz w:val="28"/>
          <w:szCs w:val="28"/>
        </w:rPr>
      </w:pPr>
      <w:r w:rsidRPr="003E5119">
        <w:rPr>
          <w:bCs/>
          <w:sz w:val="28"/>
          <w:szCs w:val="28"/>
        </w:rPr>
        <w:t xml:space="preserve">Муниципальная услуга </w:t>
      </w:r>
      <w:r w:rsidRPr="003E5119">
        <w:rPr>
          <w:sz w:val="28"/>
          <w:szCs w:val="28"/>
        </w:rPr>
        <w:t>«</w:t>
      </w:r>
      <w:r w:rsidRPr="003E5119">
        <w:rPr>
          <w:bCs/>
          <w:sz w:val="28"/>
          <w:szCs w:val="28"/>
        </w:rPr>
        <w:t>Государственная регистрация заявления общественных организаций (объединений) о проведении общественной экологической экспертизы</w:t>
      </w:r>
      <w:r w:rsidRPr="003E5119">
        <w:rPr>
          <w:sz w:val="28"/>
          <w:szCs w:val="28"/>
        </w:rPr>
        <w:t>» предоставляется на бесплатной основе.</w:t>
      </w:r>
    </w:p>
    <w:p w:rsidR="001618B9" w:rsidRPr="003E5119" w:rsidRDefault="001618B9" w:rsidP="001618B9">
      <w:pPr>
        <w:widowControl/>
        <w:numPr>
          <w:ilvl w:val="1"/>
          <w:numId w:val="4"/>
        </w:numPr>
        <w:ind w:left="0"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услуги.</w:t>
      </w:r>
    </w:p>
    <w:p w:rsidR="001618B9" w:rsidRPr="003E5119" w:rsidRDefault="001618B9" w:rsidP="001618B9">
      <w:pPr>
        <w:widowControl/>
        <w:numPr>
          <w:ilvl w:val="2"/>
          <w:numId w:val="4"/>
        </w:numPr>
        <w:ind w:left="0"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более15 минут</w:t>
      </w:r>
    </w:p>
    <w:p w:rsidR="001618B9" w:rsidRPr="003E5119" w:rsidRDefault="001618B9" w:rsidP="001618B9">
      <w:pPr>
        <w:widowControl/>
        <w:numPr>
          <w:ilvl w:val="1"/>
          <w:numId w:val="4"/>
        </w:numPr>
        <w:ind w:left="0"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Срок регистрации запроса заявителя о предоставлении муниципальной услуги.</w:t>
      </w:r>
    </w:p>
    <w:p w:rsidR="001618B9" w:rsidRPr="008E0FD5" w:rsidRDefault="001618B9" w:rsidP="001618B9">
      <w:pPr>
        <w:widowControl/>
        <w:numPr>
          <w:ilvl w:val="2"/>
          <w:numId w:val="4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Отдел администрации в течение</w:t>
      </w:r>
      <w:r w:rsidRPr="008E0FD5">
        <w:rPr>
          <w:sz w:val="28"/>
          <w:szCs w:val="28"/>
        </w:rPr>
        <w:t xml:space="preserve"> семи дней со дня подачи заявления о проведении общественной экологической экспертизы обязан его зарегистрировать или отказать в его регистрации.</w:t>
      </w:r>
    </w:p>
    <w:p w:rsidR="001618B9" w:rsidRPr="003E5119" w:rsidRDefault="001618B9" w:rsidP="001618B9">
      <w:pPr>
        <w:widowControl/>
        <w:numPr>
          <w:ilvl w:val="1"/>
          <w:numId w:val="4"/>
        </w:numPr>
        <w:ind w:left="0"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Требования к помещениям, в которых предоставля</w:t>
      </w:r>
      <w:r>
        <w:rPr>
          <w:sz w:val="28"/>
          <w:szCs w:val="28"/>
        </w:rPr>
        <w:t>е</w:t>
      </w:r>
      <w:r w:rsidRPr="003E5119">
        <w:rPr>
          <w:sz w:val="28"/>
          <w:szCs w:val="28"/>
        </w:rPr>
        <w:t>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1618B9" w:rsidRPr="003E5119" w:rsidRDefault="001618B9" w:rsidP="001618B9">
      <w:pPr>
        <w:ind w:firstLine="709"/>
        <w:contextualSpacing/>
        <w:jc w:val="both"/>
        <w:rPr>
          <w:rFonts w:eastAsia="Arial CYR"/>
          <w:sz w:val="28"/>
          <w:szCs w:val="28"/>
        </w:rPr>
      </w:pPr>
      <w:r w:rsidRPr="003E5119">
        <w:rPr>
          <w:rFonts w:eastAsia="Arial CYR"/>
          <w:sz w:val="28"/>
          <w:szCs w:val="28"/>
        </w:rPr>
        <w:t xml:space="preserve">Здания, в которых предоставляется </w:t>
      </w:r>
      <w:r w:rsidRPr="003E5119">
        <w:rPr>
          <w:sz w:val="28"/>
          <w:szCs w:val="28"/>
        </w:rPr>
        <w:t>муниципальная</w:t>
      </w:r>
      <w:r w:rsidRPr="003E5119">
        <w:rPr>
          <w:rFonts w:eastAsia="Arial CYR"/>
          <w:sz w:val="28"/>
          <w:szCs w:val="28"/>
        </w:rPr>
        <w:t xml:space="preserve"> услуга, должны находиться в пешеходной доступности (не более 10 минут пешком) для заявителей от остановок общественного транспорта.</w:t>
      </w:r>
    </w:p>
    <w:p w:rsidR="001618B9" w:rsidRPr="003E5119" w:rsidRDefault="001618B9" w:rsidP="001618B9">
      <w:pPr>
        <w:ind w:firstLine="709"/>
        <w:contextualSpacing/>
        <w:jc w:val="both"/>
        <w:rPr>
          <w:rFonts w:eastAsia="Arial CYR"/>
          <w:sz w:val="28"/>
          <w:szCs w:val="28"/>
        </w:rPr>
      </w:pPr>
      <w:r w:rsidRPr="003E5119">
        <w:rPr>
          <w:rFonts w:eastAsia="Arial CYR"/>
          <w:sz w:val="28"/>
          <w:szCs w:val="28"/>
        </w:rPr>
        <w:t xml:space="preserve">Здания должны быть оборудованы отдельным входом для свободного </w:t>
      </w:r>
      <w:r w:rsidRPr="003E5119">
        <w:rPr>
          <w:rFonts w:eastAsia="Arial CYR"/>
          <w:sz w:val="28"/>
          <w:szCs w:val="28"/>
        </w:rPr>
        <w:lastRenderedPageBreak/>
        <w:t>доступа заявителей в помещения.</w:t>
      </w:r>
    </w:p>
    <w:p w:rsidR="001618B9" w:rsidRPr="003E5119" w:rsidRDefault="001618B9" w:rsidP="001618B9">
      <w:pPr>
        <w:ind w:firstLine="709"/>
        <w:contextualSpacing/>
        <w:jc w:val="both"/>
        <w:rPr>
          <w:rFonts w:eastAsia="Arial CYR"/>
          <w:sz w:val="28"/>
          <w:szCs w:val="28"/>
        </w:rPr>
      </w:pPr>
      <w:r w:rsidRPr="003E5119">
        <w:rPr>
          <w:rFonts w:eastAsia="Arial CYR"/>
          <w:sz w:val="28"/>
          <w:szCs w:val="28"/>
        </w:rPr>
        <w:t>Центральные входы в здания должны быть оборудованы информационными табличками, содержащими информацию об администрации.</w:t>
      </w:r>
    </w:p>
    <w:p w:rsidR="001618B9" w:rsidRPr="003E5119" w:rsidRDefault="001618B9" w:rsidP="001618B9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5119">
        <w:rPr>
          <w:rFonts w:ascii="Times New Roman" w:hAnsi="Times New Roman" w:cs="Times New Roman"/>
          <w:sz w:val="28"/>
          <w:szCs w:val="28"/>
        </w:rPr>
        <w:t xml:space="preserve">Помещения должны содержать места для информирования, ожидания и приёма граждан. Помещения должны соответствовать санитарно - эпидемиологическим правилам и нормам, а также должны быть оборудованы противопожарной системой и средствами пожаротушения. </w:t>
      </w:r>
    </w:p>
    <w:p w:rsidR="001618B9" w:rsidRPr="003E5119" w:rsidRDefault="001618B9" w:rsidP="001618B9">
      <w:pPr>
        <w:ind w:firstLine="709"/>
        <w:contextualSpacing/>
        <w:jc w:val="both"/>
        <w:rPr>
          <w:sz w:val="28"/>
          <w:szCs w:val="28"/>
        </w:rPr>
      </w:pPr>
      <w:r w:rsidRPr="003E5119">
        <w:rPr>
          <w:iCs/>
          <w:sz w:val="28"/>
          <w:szCs w:val="28"/>
        </w:rPr>
        <w:t xml:space="preserve">Места информирования, предназначенные для ознакомления </w:t>
      </w:r>
      <w:r w:rsidRPr="003E5119">
        <w:rPr>
          <w:sz w:val="28"/>
          <w:szCs w:val="28"/>
        </w:rPr>
        <w:t>заявителей с информационными материалами, должны быть оборудованы:</w:t>
      </w:r>
    </w:p>
    <w:p w:rsidR="001618B9" w:rsidRPr="003E5119" w:rsidRDefault="001618B9" w:rsidP="001618B9">
      <w:pPr>
        <w:ind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1618B9" w:rsidRPr="003E5119" w:rsidRDefault="001618B9" w:rsidP="001618B9">
      <w:pPr>
        <w:ind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- стульями и столами для оформления заявителями документов.</w:t>
      </w:r>
    </w:p>
    <w:p w:rsidR="001618B9" w:rsidRPr="003E5119" w:rsidRDefault="001618B9" w:rsidP="001618B9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5119">
        <w:rPr>
          <w:rFonts w:ascii="Times New Roman" w:hAnsi="Times New Roman" w:cs="Times New Roman"/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1618B9" w:rsidRPr="003E5119" w:rsidRDefault="001618B9" w:rsidP="001618B9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5119">
        <w:rPr>
          <w:rFonts w:ascii="Times New Roman" w:hAnsi="Times New Roman" w:cs="Times New Roman"/>
          <w:sz w:val="28"/>
          <w:szCs w:val="28"/>
        </w:rPr>
        <w:t xml:space="preserve">На информационных стендах, размещается следующая информация: </w:t>
      </w:r>
    </w:p>
    <w:p w:rsidR="001618B9" w:rsidRPr="003E5119" w:rsidRDefault="001618B9" w:rsidP="001618B9">
      <w:pPr>
        <w:ind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- текст административного регламента предоставления муниципальной услуги;</w:t>
      </w:r>
    </w:p>
    <w:p w:rsidR="001618B9" w:rsidRPr="003E5119" w:rsidRDefault="001618B9" w:rsidP="001618B9">
      <w:pPr>
        <w:pStyle w:val="ConsTitle"/>
        <w:widowControl/>
        <w:ind w:righ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5119">
        <w:rPr>
          <w:rFonts w:ascii="Times New Roman" w:hAnsi="Times New Roman" w:cs="Times New Roman"/>
          <w:b w:val="0"/>
          <w:sz w:val="28"/>
          <w:szCs w:val="28"/>
        </w:rPr>
        <w:t>- график работы администрации;</w:t>
      </w:r>
    </w:p>
    <w:p w:rsidR="001618B9" w:rsidRPr="003E5119" w:rsidRDefault="001618B9" w:rsidP="001618B9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5119">
        <w:rPr>
          <w:rFonts w:ascii="Times New Roman" w:hAnsi="Times New Roman" w:cs="Times New Roman"/>
          <w:sz w:val="28"/>
          <w:szCs w:val="28"/>
        </w:rPr>
        <w:t>- номера телефонов, адреса официального сайта и электронной почты администрации;</w:t>
      </w:r>
    </w:p>
    <w:p w:rsidR="001618B9" w:rsidRPr="003E5119" w:rsidRDefault="001618B9" w:rsidP="001618B9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5119">
        <w:rPr>
          <w:rFonts w:ascii="Times New Roman" w:hAnsi="Times New Roman" w:cs="Times New Roman"/>
          <w:sz w:val="28"/>
          <w:szCs w:val="28"/>
        </w:rPr>
        <w:t>- режим работы администрации;</w:t>
      </w:r>
    </w:p>
    <w:p w:rsidR="001618B9" w:rsidRPr="003E5119" w:rsidRDefault="001618B9" w:rsidP="001618B9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5119">
        <w:rPr>
          <w:rFonts w:ascii="Times New Roman" w:hAnsi="Times New Roman" w:cs="Times New Roman"/>
          <w:sz w:val="28"/>
          <w:szCs w:val="28"/>
        </w:rPr>
        <w:t xml:space="preserve">- графики личного приёма граждан уполномоченными должностными лицами администрации; </w:t>
      </w:r>
    </w:p>
    <w:p w:rsidR="001618B9" w:rsidRPr="003E5119" w:rsidRDefault="001618B9" w:rsidP="001618B9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5119">
        <w:rPr>
          <w:rFonts w:ascii="Times New Roman" w:hAnsi="Times New Roman" w:cs="Times New Roman"/>
          <w:sz w:val="28"/>
          <w:szCs w:val="28"/>
        </w:rPr>
        <w:t xml:space="preserve">- номера кабинетов, где осуществляется приём письменных обращений граждан и устное информирование граждан; </w:t>
      </w:r>
    </w:p>
    <w:p w:rsidR="001618B9" w:rsidRPr="003E5119" w:rsidRDefault="001618B9" w:rsidP="001618B9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5119">
        <w:rPr>
          <w:rFonts w:ascii="Times New Roman" w:hAnsi="Times New Roman" w:cs="Times New Roman"/>
          <w:sz w:val="28"/>
          <w:szCs w:val="28"/>
        </w:rPr>
        <w:t>- фамилии, имена, отчества и должности лиц, осуществляющих приём;</w:t>
      </w:r>
    </w:p>
    <w:p w:rsidR="001618B9" w:rsidRPr="003E5119" w:rsidRDefault="001618B9" w:rsidP="001618B9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5119">
        <w:rPr>
          <w:rFonts w:ascii="Times New Roman" w:hAnsi="Times New Roman" w:cs="Times New Roman"/>
          <w:sz w:val="28"/>
          <w:szCs w:val="28"/>
        </w:rPr>
        <w:t>- 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1618B9" w:rsidRPr="003E5119" w:rsidRDefault="001618B9" w:rsidP="001618B9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5119">
        <w:rPr>
          <w:rFonts w:ascii="Times New Roman" w:hAnsi="Times New Roman" w:cs="Times New Roman"/>
          <w:sz w:val="28"/>
          <w:szCs w:val="28"/>
        </w:rPr>
        <w:t>- перечни документов, необходимых для предоставления муниципальной услуги, и требования, предъявляемые к этим документам;</w:t>
      </w:r>
    </w:p>
    <w:p w:rsidR="001618B9" w:rsidRPr="003E5119" w:rsidRDefault="001618B9" w:rsidP="001618B9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5119">
        <w:rPr>
          <w:rFonts w:ascii="Times New Roman" w:hAnsi="Times New Roman" w:cs="Times New Roman"/>
          <w:sz w:val="28"/>
          <w:szCs w:val="28"/>
        </w:rPr>
        <w:t>Помещения для приёма заявителей оборудуются табличками с указанием номера кабинета, должности и фамилии, имени, отчества лица, осуществляющего приём. Место для приёма заявителей оборудуется стулом, иметь место для написания и размещения документов, заявлений.</w:t>
      </w:r>
    </w:p>
    <w:p w:rsidR="001618B9" w:rsidRPr="003E5119" w:rsidRDefault="001618B9" w:rsidP="001618B9">
      <w:pPr>
        <w:pStyle w:val="ConsNormal"/>
        <w:widowControl/>
        <w:numPr>
          <w:ilvl w:val="1"/>
          <w:numId w:val="4"/>
        </w:numPr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E5119">
        <w:rPr>
          <w:rFonts w:ascii="Times New Roman" w:hAnsi="Times New Roman"/>
          <w:sz w:val="28"/>
          <w:szCs w:val="28"/>
        </w:rPr>
        <w:t>Показатели доступности и качества муниципальной услуги.</w:t>
      </w:r>
    </w:p>
    <w:p w:rsidR="001618B9" w:rsidRPr="003E5119" w:rsidRDefault="001618B9" w:rsidP="001618B9">
      <w:pPr>
        <w:ind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Показателями доступности муниципальной услуги являются:</w:t>
      </w:r>
    </w:p>
    <w:p w:rsidR="001618B9" w:rsidRPr="003E5119" w:rsidRDefault="001618B9" w:rsidP="001618B9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5119">
        <w:rPr>
          <w:rFonts w:ascii="Times New Roman" w:hAnsi="Times New Roman" w:cs="Times New Roman"/>
          <w:sz w:val="28"/>
          <w:szCs w:val="28"/>
        </w:rPr>
        <w:t>- транспортная доступность к местам предоставления муниципальной услуги;</w:t>
      </w:r>
    </w:p>
    <w:p w:rsidR="001618B9" w:rsidRPr="003E5119" w:rsidRDefault="001618B9" w:rsidP="001618B9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5119">
        <w:rPr>
          <w:rFonts w:ascii="Times New Roman" w:hAnsi="Times New Roman" w:cs="Times New Roman"/>
          <w:sz w:val="28"/>
          <w:szCs w:val="28"/>
        </w:rPr>
        <w:t>- возможность получения информации о порядке получения муниципальной услуги по электронной почте или с использованием сети Интернет.</w:t>
      </w:r>
    </w:p>
    <w:p w:rsidR="001618B9" w:rsidRPr="003E5119" w:rsidRDefault="001618B9" w:rsidP="001618B9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5119">
        <w:rPr>
          <w:rFonts w:ascii="Times New Roman" w:hAnsi="Times New Roman" w:cs="Times New Roman"/>
          <w:sz w:val="28"/>
          <w:szCs w:val="28"/>
        </w:rPr>
        <w:t>Показателями качества муниципальной услуги являются:</w:t>
      </w:r>
    </w:p>
    <w:p w:rsidR="001618B9" w:rsidRPr="003E5119" w:rsidRDefault="001618B9" w:rsidP="001618B9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5119">
        <w:rPr>
          <w:rFonts w:ascii="Times New Roman" w:hAnsi="Times New Roman" w:cs="Times New Roman"/>
          <w:sz w:val="28"/>
          <w:szCs w:val="28"/>
        </w:rPr>
        <w:lastRenderedPageBreak/>
        <w:t>- соблюдение должностными лицами администрации сроков предоставления муниципальной услуги;</w:t>
      </w:r>
    </w:p>
    <w:p w:rsidR="001618B9" w:rsidRDefault="001618B9" w:rsidP="001618B9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5119">
        <w:rPr>
          <w:rFonts w:ascii="Times New Roman" w:hAnsi="Times New Roman" w:cs="Times New Roman"/>
          <w:sz w:val="28"/>
          <w:szCs w:val="28"/>
        </w:rPr>
        <w:t>- отсутствие жалоб со стороны заявителей на качество предоставления муниципальной услуги, действия (бездействие) должностных лиц отдела администрации.</w:t>
      </w:r>
    </w:p>
    <w:p w:rsidR="001618B9" w:rsidRDefault="001618B9" w:rsidP="001618B9">
      <w:pPr>
        <w:pStyle w:val="ConsPlusNormal"/>
        <w:widowControl/>
        <w:numPr>
          <w:ilvl w:val="1"/>
          <w:numId w:val="4"/>
        </w:numPr>
        <w:shd w:val="clear" w:color="auto" w:fill="FFFFFF"/>
        <w:spacing w:before="324"/>
        <w:ind w:left="0" w:right="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5119">
        <w:rPr>
          <w:rFonts w:ascii="Times New Roman" w:hAnsi="Times New Roman" w:cs="Times New Roman"/>
          <w:sz w:val="28"/>
          <w:szCs w:val="28"/>
        </w:rPr>
        <w:t>Требования,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форме.</w:t>
      </w:r>
    </w:p>
    <w:p w:rsidR="001618B9" w:rsidRPr="003E5119" w:rsidRDefault="001618B9" w:rsidP="001618B9">
      <w:pPr>
        <w:pStyle w:val="ConsPlusNormal"/>
        <w:widowControl/>
        <w:shd w:val="clear" w:color="auto" w:fill="FFFFFF"/>
        <w:spacing w:before="324"/>
        <w:ind w:right="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5119">
        <w:rPr>
          <w:rFonts w:ascii="Times New Roman" w:hAnsi="Times New Roman" w:cs="Times New Roman"/>
          <w:sz w:val="28"/>
          <w:szCs w:val="28"/>
        </w:rPr>
        <w:t>Заявление о государственной регистрации заявления о проведении общественной экологической экспертизы могут быть направлены в форме электронных документов с использованием информационно-телекоммуникационной сети Интернет на адрес электронной почты администрации.</w:t>
      </w:r>
    </w:p>
    <w:p w:rsidR="001618B9" w:rsidRPr="003E5119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Заявление</w:t>
      </w:r>
      <w:r>
        <w:rPr>
          <w:sz w:val="28"/>
          <w:szCs w:val="28"/>
        </w:rPr>
        <w:t>,</w:t>
      </w:r>
      <w:r w:rsidRPr="003E5119">
        <w:rPr>
          <w:sz w:val="28"/>
          <w:szCs w:val="28"/>
        </w:rPr>
        <w:t xml:space="preserve"> поданное в форме электронного документа</w:t>
      </w:r>
      <w:r>
        <w:rPr>
          <w:sz w:val="28"/>
          <w:szCs w:val="28"/>
        </w:rPr>
        <w:t>,</w:t>
      </w:r>
      <w:r w:rsidRPr="003E5119">
        <w:rPr>
          <w:sz w:val="28"/>
          <w:szCs w:val="28"/>
        </w:rPr>
        <w:t xml:space="preserve"> должно соответствовать требованиям</w:t>
      </w:r>
      <w:r>
        <w:rPr>
          <w:sz w:val="28"/>
          <w:szCs w:val="28"/>
        </w:rPr>
        <w:t>,</w:t>
      </w:r>
      <w:r w:rsidRPr="003E5119">
        <w:rPr>
          <w:sz w:val="28"/>
          <w:szCs w:val="28"/>
        </w:rPr>
        <w:t xml:space="preserve"> предъявляемым к заявлениям в простой письменной форме</w:t>
      </w:r>
    </w:p>
    <w:p w:rsidR="001618B9" w:rsidRPr="003E5119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В заявлении должны быть приведены наименование, юридический адрес и адрес (место нахождения), характер предусмотренной уставом деятельности, сведения о составе экспертной комиссии общественной экологической экспертизы, сведения об объекте общественной экологической экспертизы, сроки проведения общественной экологической экспертизы.</w:t>
      </w:r>
    </w:p>
    <w:p w:rsidR="001618B9" w:rsidRPr="003E5119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Заявление, поступившее в администрацию в форме электронного документа, подлежит рассмотрению в порядке, установленном настоящим регламентом для письменных обращений.</w:t>
      </w:r>
    </w:p>
    <w:p w:rsidR="001618B9" w:rsidRPr="003E5119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3E5119">
        <w:rPr>
          <w:sz w:val="28"/>
          <w:szCs w:val="28"/>
        </w:rPr>
        <w:t>Предоставление муниципальной услуги «</w:t>
      </w:r>
      <w:r w:rsidRPr="003E5119">
        <w:rPr>
          <w:bCs/>
          <w:sz w:val="28"/>
          <w:szCs w:val="28"/>
        </w:rPr>
        <w:t>Государственная регистрация заявления общественных организаций (объединений) о проведении общественной экологической экспертизы</w:t>
      </w:r>
      <w:r w:rsidRPr="003E5119">
        <w:rPr>
          <w:sz w:val="28"/>
          <w:szCs w:val="28"/>
        </w:rPr>
        <w:t>» в многофункциональных центрах не организовано.</w:t>
      </w:r>
    </w:p>
    <w:p w:rsidR="001618B9" w:rsidRDefault="001618B9" w:rsidP="001618B9">
      <w:pPr>
        <w:widowControl/>
        <w:jc w:val="center"/>
        <w:rPr>
          <w:b/>
          <w:sz w:val="28"/>
          <w:szCs w:val="28"/>
        </w:rPr>
      </w:pPr>
      <w:bookmarkStart w:id="2" w:name="_Toc206489261"/>
    </w:p>
    <w:p w:rsidR="001618B9" w:rsidRPr="003E5119" w:rsidRDefault="001618B9" w:rsidP="001618B9">
      <w:pPr>
        <w:widowControl/>
        <w:jc w:val="center"/>
        <w:rPr>
          <w:b/>
          <w:sz w:val="28"/>
          <w:szCs w:val="28"/>
        </w:rPr>
      </w:pPr>
      <w:r w:rsidRPr="003E5119">
        <w:rPr>
          <w:b/>
          <w:sz w:val="28"/>
          <w:szCs w:val="28"/>
        </w:rPr>
        <w:t>3.</w:t>
      </w:r>
      <w:bookmarkEnd w:id="2"/>
      <w:r w:rsidRPr="003E5119">
        <w:rPr>
          <w:b/>
          <w:sz w:val="28"/>
          <w:szCs w:val="28"/>
        </w:rPr>
        <w:t xml:space="preserve">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ФОРМЕ.</w:t>
      </w:r>
    </w:p>
    <w:p w:rsidR="001618B9" w:rsidRPr="00BB3301" w:rsidRDefault="001618B9" w:rsidP="001618B9">
      <w:pPr>
        <w:ind w:firstLine="709"/>
        <w:jc w:val="center"/>
        <w:rPr>
          <w:sz w:val="28"/>
          <w:szCs w:val="28"/>
        </w:rPr>
      </w:pPr>
    </w:p>
    <w:p w:rsidR="001618B9" w:rsidRPr="00D52C9C" w:rsidRDefault="001618B9" w:rsidP="001618B9">
      <w:pPr>
        <w:widowControl/>
        <w:ind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>Предоставление муниципальной услуги осуществляется посредством выполнения следующих административных процедур:</w:t>
      </w:r>
    </w:p>
    <w:p w:rsidR="001618B9" w:rsidRPr="00D52C9C" w:rsidRDefault="001618B9" w:rsidP="001618B9">
      <w:pPr>
        <w:widowControl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>Прием и первичная обработка заявления о проведении общественной экологической экспертизы.</w:t>
      </w:r>
    </w:p>
    <w:p w:rsidR="001618B9" w:rsidRPr="00D52C9C" w:rsidRDefault="001618B9" w:rsidP="001618B9">
      <w:pPr>
        <w:widowControl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>Формирование и направление межведомственного запроса в ФНС России о предоставлении сведений из Единого государственного реестра юридических лиц.</w:t>
      </w:r>
    </w:p>
    <w:p w:rsidR="001618B9" w:rsidRPr="00D52C9C" w:rsidRDefault="001618B9" w:rsidP="001618B9">
      <w:pPr>
        <w:widowControl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>Принятие решения о государственной регистрация или об отказе в государственной регистрации заявления общественных организаций (объединений) о проведении общественной экологической экспертизы.</w:t>
      </w:r>
    </w:p>
    <w:p w:rsidR="001618B9" w:rsidRPr="00D52C9C" w:rsidRDefault="001618B9" w:rsidP="001618B9">
      <w:pPr>
        <w:widowControl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lastRenderedPageBreak/>
        <w:t>У</w:t>
      </w:r>
      <w:r w:rsidRPr="00D52C9C">
        <w:rPr>
          <w:sz w:val="28"/>
          <w:szCs w:val="28"/>
          <w:shd w:val="clear" w:color="auto" w:fill="FFFFFF"/>
        </w:rPr>
        <w:t>ведомление заявителя о регистрации или об отказе в государственной регистрации заявления о проведении общественной экологической экспертизы.</w:t>
      </w:r>
    </w:p>
    <w:p w:rsidR="001618B9" w:rsidRPr="00D52C9C" w:rsidRDefault="001618B9" w:rsidP="001618B9">
      <w:pPr>
        <w:pStyle w:val="ConsPlusNormal"/>
        <w:widowControl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C9C">
        <w:rPr>
          <w:rFonts w:ascii="Times New Roman" w:hAnsi="Times New Roman" w:cs="Times New Roman"/>
          <w:sz w:val="28"/>
          <w:szCs w:val="28"/>
        </w:rPr>
        <w:t>Прием и первичная обработка заявления о проведении общественной экологической экспертизы.</w:t>
      </w:r>
    </w:p>
    <w:p w:rsidR="001618B9" w:rsidRPr="00D52C9C" w:rsidRDefault="001618B9" w:rsidP="001618B9">
      <w:pPr>
        <w:tabs>
          <w:tab w:val="left" w:pos="0"/>
          <w:tab w:val="left" w:pos="1620"/>
        </w:tabs>
        <w:ind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>Основанием для начала выполнения административной процедуры является личное обращение заявителя в администраци</w:t>
      </w:r>
      <w:r>
        <w:rPr>
          <w:sz w:val="28"/>
          <w:szCs w:val="28"/>
        </w:rPr>
        <w:t>ю</w:t>
      </w:r>
      <w:r w:rsidRPr="00D52C9C">
        <w:rPr>
          <w:sz w:val="28"/>
          <w:szCs w:val="28"/>
        </w:rPr>
        <w:t xml:space="preserve"> с заявлением о проведении общественной экологической экспертизы, или поступление запроса через организацию федеральной почтовой связи либо по электронной почте.</w:t>
      </w:r>
    </w:p>
    <w:p w:rsidR="001618B9" w:rsidRPr="00D52C9C" w:rsidRDefault="001618B9" w:rsidP="001618B9">
      <w:pPr>
        <w:ind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 xml:space="preserve">Специалист администрации, ответственный за прием входящей корреспонденции принимает заявление, регистрирует его в журнале входящей корреспонденции и в течение одного рабочего дня передает заявление главе </w:t>
      </w:r>
      <w:r>
        <w:rPr>
          <w:sz w:val="28"/>
          <w:szCs w:val="28"/>
        </w:rPr>
        <w:t xml:space="preserve">Лискинского муниципального района </w:t>
      </w:r>
      <w:r w:rsidRPr="00D52C9C">
        <w:rPr>
          <w:sz w:val="28"/>
          <w:szCs w:val="28"/>
        </w:rPr>
        <w:t>для определения ответственного исполнителя.</w:t>
      </w:r>
    </w:p>
    <w:p w:rsidR="001618B9" w:rsidRPr="00D52C9C" w:rsidRDefault="001618B9" w:rsidP="001618B9">
      <w:pPr>
        <w:widowControl/>
        <w:ind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>Определение ответственного исполнителя оформляется резолюцией на поступившем заявлении.</w:t>
      </w:r>
    </w:p>
    <w:p w:rsidR="001618B9" w:rsidRPr="00D52C9C" w:rsidRDefault="001618B9" w:rsidP="001618B9">
      <w:pPr>
        <w:widowControl/>
        <w:ind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>Резолюция содержит фамилию ответственного лица, текст поручения</w:t>
      </w:r>
      <w:r>
        <w:rPr>
          <w:sz w:val="28"/>
          <w:szCs w:val="28"/>
        </w:rPr>
        <w:t>,</w:t>
      </w:r>
      <w:r w:rsidRPr="00D52C9C">
        <w:rPr>
          <w:sz w:val="28"/>
          <w:szCs w:val="28"/>
        </w:rPr>
        <w:t xml:space="preserve"> предписывающий действие и порядок исполнения поручения.</w:t>
      </w:r>
    </w:p>
    <w:p w:rsidR="001618B9" w:rsidRPr="00D52C9C" w:rsidRDefault="001618B9" w:rsidP="001618B9">
      <w:pPr>
        <w:widowControl/>
        <w:ind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>Заявление передается для исполнения лицу</w:t>
      </w:r>
      <w:r>
        <w:rPr>
          <w:sz w:val="28"/>
          <w:szCs w:val="28"/>
        </w:rPr>
        <w:t>,</w:t>
      </w:r>
      <w:r w:rsidRPr="00D52C9C">
        <w:rPr>
          <w:sz w:val="28"/>
          <w:szCs w:val="28"/>
        </w:rPr>
        <w:t xml:space="preserve"> указанному в резолюции.</w:t>
      </w:r>
    </w:p>
    <w:p w:rsidR="001618B9" w:rsidRPr="00D52C9C" w:rsidRDefault="001618B9" w:rsidP="001618B9">
      <w:pPr>
        <w:ind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>Результатом выполнения административной процедуры является получение ответственным исполнителем заявления о проведении общественной экологической экспертизы.</w:t>
      </w:r>
    </w:p>
    <w:p w:rsidR="001618B9" w:rsidRPr="00D52C9C" w:rsidRDefault="001618B9" w:rsidP="001618B9">
      <w:pPr>
        <w:numPr>
          <w:ilvl w:val="1"/>
          <w:numId w:val="9"/>
        </w:numPr>
        <w:ind w:left="0"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>Формирование и направление межведомственного запроса в ФНС России о предоставлении сведений из Единого государственного реестра юридических лиц.</w:t>
      </w:r>
    </w:p>
    <w:p w:rsidR="001618B9" w:rsidRPr="00D52C9C" w:rsidRDefault="001618B9" w:rsidP="001618B9">
      <w:pPr>
        <w:widowControl/>
        <w:ind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>В случае</w:t>
      </w:r>
      <w:r>
        <w:rPr>
          <w:sz w:val="28"/>
          <w:szCs w:val="28"/>
        </w:rPr>
        <w:t>,</w:t>
      </w:r>
      <w:r w:rsidRPr="00D52C9C">
        <w:rPr>
          <w:sz w:val="28"/>
          <w:szCs w:val="28"/>
        </w:rPr>
        <w:t xml:space="preserve"> если заявителем не представлены документы</w:t>
      </w:r>
      <w:r>
        <w:rPr>
          <w:sz w:val="28"/>
          <w:szCs w:val="28"/>
        </w:rPr>
        <w:t>,</w:t>
      </w:r>
      <w:r w:rsidRPr="00D52C9C">
        <w:rPr>
          <w:sz w:val="28"/>
          <w:szCs w:val="28"/>
        </w:rPr>
        <w:t xml:space="preserve"> подтверждающие данные о регистрации общественных организаций (объединений) в установленном законодательством Российской Федерации порядке, в качестве юридических лиц, специалист администрации</w:t>
      </w:r>
      <w:r>
        <w:rPr>
          <w:sz w:val="28"/>
          <w:szCs w:val="28"/>
        </w:rPr>
        <w:t>,</w:t>
      </w:r>
      <w:r w:rsidRPr="00D52C9C">
        <w:rPr>
          <w:sz w:val="28"/>
          <w:szCs w:val="28"/>
        </w:rPr>
        <w:t xml:space="preserve"> ответственный за рассмотрение заявления о проведении общественной экологической экспертизы, в день получения заявления подготавливает межведомственный запрос в ФНС России о предоставлении сведений из Единого государственного реестра юридических лиц.</w:t>
      </w:r>
    </w:p>
    <w:p w:rsidR="001618B9" w:rsidRPr="00D52C9C" w:rsidRDefault="001618B9" w:rsidP="001618B9">
      <w:pPr>
        <w:widowControl/>
        <w:ind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>Межведомственный запрос формируется и направляется в форме электронного документа, подписанного электронной подписью, по каналам системы межведомственного электронного взаимодействия.</w:t>
      </w:r>
    </w:p>
    <w:p w:rsidR="001618B9" w:rsidRPr="00D52C9C" w:rsidRDefault="001618B9" w:rsidP="001618B9">
      <w:pPr>
        <w:widowControl/>
        <w:ind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1618B9" w:rsidRPr="00D52C9C" w:rsidRDefault="001618B9" w:rsidP="001618B9">
      <w:pPr>
        <w:widowControl/>
        <w:ind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 xml:space="preserve">Межведомственный запрос о представлении документов и (или) информации должен соответствовать требованиям установленным ст. 7.2. </w:t>
      </w:r>
      <w:r w:rsidRPr="00D52C9C">
        <w:rPr>
          <w:sz w:val="28"/>
          <w:szCs w:val="28"/>
        </w:rPr>
        <w:lastRenderedPageBreak/>
        <w:t>Федерального закона от 27.07.2010 № 210-ФЗ «Об организации предоставления государственных и муниципальных услуг».</w:t>
      </w:r>
    </w:p>
    <w:p w:rsidR="001618B9" w:rsidRPr="00D52C9C" w:rsidRDefault="001618B9" w:rsidP="001618B9">
      <w:pPr>
        <w:widowControl/>
        <w:ind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>Результатом выполнения административной процедуры является направление межведомственного запроса в ФНС России о предоставлении сведений из Единого государственного реестра юридических лиц.</w:t>
      </w:r>
    </w:p>
    <w:p w:rsidR="001618B9" w:rsidRPr="00D52C9C" w:rsidRDefault="001618B9" w:rsidP="001618B9">
      <w:pPr>
        <w:widowControl/>
        <w:numPr>
          <w:ilvl w:val="1"/>
          <w:numId w:val="9"/>
        </w:numPr>
        <w:ind w:left="0"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 xml:space="preserve">Принятие решения о государственной регистрация или об отказе в государственной регистрации заявления общественных организаций (объединений) о проведении общественной экологической экспертизы </w:t>
      </w:r>
    </w:p>
    <w:p w:rsidR="001618B9" w:rsidRPr="00D52C9C" w:rsidRDefault="001618B9" w:rsidP="001618B9">
      <w:pPr>
        <w:widowControl/>
        <w:ind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>В случае</w:t>
      </w:r>
      <w:r>
        <w:rPr>
          <w:sz w:val="28"/>
          <w:szCs w:val="28"/>
        </w:rPr>
        <w:t>,</w:t>
      </w:r>
      <w:r w:rsidRPr="00D52C9C">
        <w:rPr>
          <w:sz w:val="28"/>
          <w:szCs w:val="28"/>
        </w:rPr>
        <w:t xml:space="preserve"> если заявителем по собственной инициативе представлены документы</w:t>
      </w:r>
      <w:r>
        <w:rPr>
          <w:sz w:val="28"/>
          <w:szCs w:val="28"/>
        </w:rPr>
        <w:t>,</w:t>
      </w:r>
      <w:r w:rsidRPr="00D52C9C">
        <w:rPr>
          <w:sz w:val="28"/>
          <w:szCs w:val="28"/>
        </w:rPr>
        <w:t xml:space="preserve"> подтверждающие данные о регистрации общественных организаций (объединений) в установленном законодательством Российской Федерации порядке, в качестве юридических лиц, а также после получения ответа из ФНС России на межведомственный запроса о предоставлении сведений из Единого государственного реестра юридических лиц специалист администрации</w:t>
      </w:r>
      <w:r>
        <w:rPr>
          <w:sz w:val="28"/>
          <w:szCs w:val="28"/>
        </w:rPr>
        <w:t>,</w:t>
      </w:r>
      <w:r w:rsidRPr="00D52C9C">
        <w:rPr>
          <w:sz w:val="28"/>
          <w:szCs w:val="28"/>
        </w:rPr>
        <w:t xml:space="preserve"> ответственный за рассмотрение заявления о проведении общественной экологической экспертизы</w:t>
      </w:r>
      <w:r>
        <w:rPr>
          <w:sz w:val="28"/>
          <w:szCs w:val="28"/>
        </w:rPr>
        <w:t>,</w:t>
      </w:r>
      <w:r w:rsidRPr="00D52C9C">
        <w:rPr>
          <w:sz w:val="28"/>
          <w:szCs w:val="28"/>
        </w:rPr>
        <w:t xml:space="preserve"> в течение одного рабочего дня проверяет наличие или отсутствие оснований для отказа в государственной регистрации заявления о проведении общественной экологической экспертизы, которые установлены п. 2.8.1. настоящего регламента.</w:t>
      </w:r>
    </w:p>
    <w:p w:rsidR="001618B9" w:rsidRPr="00D52C9C" w:rsidRDefault="001618B9" w:rsidP="001618B9">
      <w:pPr>
        <w:ind w:firstLine="709"/>
        <w:jc w:val="both"/>
        <w:rPr>
          <w:sz w:val="28"/>
          <w:szCs w:val="28"/>
          <w:shd w:val="clear" w:color="auto" w:fill="FFFFFF"/>
        </w:rPr>
      </w:pPr>
      <w:r w:rsidRPr="00D52C9C">
        <w:rPr>
          <w:sz w:val="28"/>
          <w:szCs w:val="28"/>
        </w:rPr>
        <w:t>В случае, если по результатам проведенной проверки установлено отсутствие оснований для отказа в государственной регистрации заявления о проведении общественной экологической экспертизы</w:t>
      </w:r>
      <w:r>
        <w:rPr>
          <w:sz w:val="28"/>
          <w:szCs w:val="28"/>
        </w:rPr>
        <w:t>,</w:t>
      </w:r>
      <w:r w:rsidRPr="00D52C9C">
        <w:rPr>
          <w:sz w:val="28"/>
          <w:szCs w:val="28"/>
        </w:rPr>
        <w:t xml:space="preserve"> специалист администрации</w:t>
      </w:r>
      <w:r>
        <w:rPr>
          <w:sz w:val="28"/>
          <w:szCs w:val="28"/>
        </w:rPr>
        <w:t>,</w:t>
      </w:r>
      <w:r w:rsidRPr="00D52C9C">
        <w:rPr>
          <w:sz w:val="28"/>
          <w:szCs w:val="28"/>
        </w:rPr>
        <w:t xml:space="preserve"> ответственный за рассмотрение заявления</w:t>
      </w:r>
      <w:r>
        <w:rPr>
          <w:sz w:val="28"/>
          <w:szCs w:val="28"/>
        </w:rPr>
        <w:t>,</w:t>
      </w:r>
      <w:r w:rsidRPr="00D52C9C">
        <w:rPr>
          <w:sz w:val="28"/>
          <w:szCs w:val="28"/>
        </w:rPr>
        <w:t xml:space="preserve"> подготавливает проект у</w:t>
      </w:r>
      <w:r w:rsidRPr="00D52C9C">
        <w:rPr>
          <w:sz w:val="28"/>
          <w:szCs w:val="28"/>
          <w:shd w:val="clear" w:color="auto" w:fill="FFFFFF"/>
        </w:rPr>
        <w:t>ведомления заявителя о регистрации заявления о проведении общественной экологической экспертизы.</w:t>
      </w:r>
    </w:p>
    <w:p w:rsidR="001618B9" w:rsidRPr="00D52C9C" w:rsidRDefault="001618B9" w:rsidP="001618B9">
      <w:pPr>
        <w:widowControl/>
        <w:ind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>В случае, если по результатам проведенной проверки выявлено наличие оснований для отказа в государственной регистрации заявления о проведении общественной экологической экспертизы</w:t>
      </w:r>
      <w:r>
        <w:rPr>
          <w:sz w:val="28"/>
          <w:szCs w:val="28"/>
        </w:rPr>
        <w:t>,</w:t>
      </w:r>
      <w:r w:rsidRPr="00D52C9C">
        <w:rPr>
          <w:sz w:val="28"/>
          <w:szCs w:val="28"/>
        </w:rPr>
        <w:t xml:space="preserve"> специалист администрации</w:t>
      </w:r>
      <w:r>
        <w:rPr>
          <w:sz w:val="28"/>
          <w:szCs w:val="28"/>
        </w:rPr>
        <w:t>,</w:t>
      </w:r>
      <w:r w:rsidRPr="00D52C9C">
        <w:rPr>
          <w:sz w:val="28"/>
          <w:szCs w:val="28"/>
        </w:rPr>
        <w:t xml:space="preserve"> ответственный за рассмотрение заявления</w:t>
      </w:r>
      <w:r>
        <w:rPr>
          <w:sz w:val="28"/>
          <w:szCs w:val="28"/>
        </w:rPr>
        <w:t>,</w:t>
      </w:r>
      <w:r w:rsidRPr="00D52C9C">
        <w:rPr>
          <w:sz w:val="28"/>
          <w:szCs w:val="28"/>
        </w:rPr>
        <w:t xml:space="preserve"> подготавливает проект у</w:t>
      </w:r>
      <w:r w:rsidRPr="00D52C9C">
        <w:rPr>
          <w:sz w:val="28"/>
          <w:szCs w:val="28"/>
          <w:shd w:val="clear" w:color="auto" w:fill="FFFFFF"/>
        </w:rPr>
        <w:t>ведомления заявителя об отказе в государственной регистрации заявления о проведении общественной экологической экспертизы.</w:t>
      </w:r>
    </w:p>
    <w:p w:rsidR="001618B9" w:rsidRPr="00D52C9C" w:rsidRDefault="001618B9" w:rsidP="001618B9">
      <w:pPr>
        <w:widowControl/>
        <w:ind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 xml:space="preserve">Подготовленный проект уведомления </w:t>
      </w:r>
      <w:r w:rsidRPr="00D52C9C">
        <w:rPr>
          <w:sz w:val="28"/>
          <w:szCs w:val="28"/>
          <w:shd w:val="clear" w:color="auto" w:fill="FFFFFF"/>
        </w:rPr>
        <w:t>о регистрации или об отказе в государственной регистрации заявления о проведении общественной экологической экспертизы</w:t>
      </w:r>
      <w:r w:rsidRPr="00D52C9C">
        <w:rPr>
          <w:sz w:val="28"/>
          <w:szCs w:val="28"/>
        </w:rPr>
        <w:t xml:space="preserve"> направляется на подпись главе </w:t>
      </w:r>
      <w:r>
        <w:rPr>
          <w:sz w:val="28"/>
          <w:szCs w:val="28"/>
        </w:rPr>
        <w:t xml:space="preserve">Лискинского муниципального района. </w:t>
      </w:r>
      <w:r w:rsidRPr="00D52C9C">
        <w:rPr>
          <w:sz w:val="28"/>
          <w:szCs w:val="28"/>
        </w:rPr>
        <w:t xml:space="preserve">После подписания главой </w:t>
      </w:r>
      <w:r>
        <w:rPr>
          <w:sz w:val="28"/>
          <w:szCs w:val="28"/>
        </w:rPr>
        <w:t xml:space="preserve">Лискинского муниципального района </w:t>
      </w:r>
      <w:r w:rsidRPr="00D52C9C">
        <w:rPr>
          <w:sz w:val="28"/>
          <w:szCs w:val="28"/>
        </w:rPr>
        <w:t xml:space="preserve">уведомления </w:t>
      </w:r>
      <w:r w:rsidRPr="00D52C9C">
        <w:rPr>
          <w:sz w:val="28"/>
          <w:szCs w:val="28"/>
          <w:shd w:val="clear" w:color="auto" w:fill="FFFFFF"/>
        </w:rPr>
        <w:t>о регистрации заявления о проведении общественной экологической экспертизы с</w:t>
      </w:r>
      <w:r w:rsidRPr="00D52C9C">
        <w:rPr>
          <w:sz w:val="28"/>
          <w:szCs w:val="28"/>
        </w:rPr>
        <w:t>пециалист администрации, ответственный за рассмотрение заявления</w:t>
      </w:r>
      <w:r>
        <w:rPr>
          <w:sz w:val="28"/>
          <w:szCs w:val="28"/>
        </w:rPr>
        <w:t>,</w:t>
      </w:r>
      <w:r w:rsidRPr="00D52C9C">
        <w:rPr>
          <w:sz w:val="28"/>
          <w:szCs w:val="28"/>
        </w:rPr>
        <w:t xml:space="preserve"> вносит регистрационную запись в журнал государственной регистрации заявлений о проведении общественной экологической экспертизы.</w:t>
      </w:r>
    </w:p>
    <w:p w:rsidR="001618B9" w:rsidRPr="00D52C9C" w:rsidRDefault="001618B9" w:rsidP="001618B9">
      <w:pPr>
        <w:widowControl/>
        <w:numPr>
          <w:ilvl w:val="1"/>
          <w:numId w:val="9"/>
        </w:numPr>
        <w:ind w:left="0"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>У</w:t>
      </w:r>
      <w:r w:rsidRPr="00D52C9C">
        <w:rPr>
          <w:sz w:val="28"/>
          <w:szCs w:val="28"/>
          <w:shd w:val="clear" w:color="auto" w:fill="FFFFFF"/>
        </w:rPr>
        <w:t>ведомление заявителя о регистрации или об отказе в государственной регистрации заявления о проведении общественной экологической экспертизы.</w:t>
      </w:r>
    </w:p>
    <w:p w:rsidR="001618B9" w:rsidRPr="00D52C9C" w:rsidRDefault="001618B9" w:rsidP="001618B9">
      <w:pPr>
        <w:widowControl/>
        <w:ind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 xml:space="preserve">Основанием для начала выполнения административной процедуры является получение подписанного уведомления </w:t>
      </w:r>
      <w:r w:rsidRPr="00D52C9C">
        <w:rPr>
          <w:sz w:val="28"/>
          <w:szCs w:val="28"/>
          <w:shd w:val="clear" w:color="auto" w:fill="FFFFFF"/>
        </w:rPr>
        <w:t xml:space="preserve">о регистрации или об отказе в </w:t>
      </w:r>
      <w:r w:rsidRPr="00D52C9C">
        <w:rPr>
          <w:sz w:val="28"/>
          <w:szCs w:val="28"/>
          <w:shd w:val="clear" w:color="auto" w:fill="FFFFFF"/>
        </w:rPr>
        <w:lastRenderedPageBreak/>
        <w:t>государственной регистрации заявления о проведении общественной экологической экспертизы</w:t>
      </w:r>
      <w:r w:rsidRPr="00D52C9C">
        <w:rPr>
          <w:sz w:val="28"/>
          <w:szCs w:val="28"/>
        </w:rPr>
        <w:t>.</w:t>
      </w:r>
    </w:p>
    <w:p w:rsidR="001618B9" w:rsidRPr="00D52C9C" w:rsidRDefault="001618B9" w:rsidP="001618B9">
      <w:pPr>
        <w:widowControl/>
        <w:ind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 xml:space="preserve">Уведомление </w:t>
      </w:r>
      <w:r w:rsidRPr="00D52C9C">
        <w:rPr>
          <w:sz w:val="28"/>
          <w:szCs w:val="28"/>
          <w:shd w:val="clear" w:color="auto" w:fill="FFFFFF"/>
        </w:rPr>
        <w:t>о регистрации или об отказе в государственной регистрации заявления о проведении общественной экологической экспертизы</w:t>
      </w:r>
      <w:r w:rsidRPr="00D52C9C">
        <w:rPr>
          <w:sz w:val="28"/>
          <w:szCs w:val="28"/>
        </w:rPr>
        <w:t xml:space="preserve"> в течение рабочего дня подлежит регистрации в журнале исходящей корреспонденции.</w:t>
      </w:r>
    </w:p>
    <w:p w:rsidR="001618B9" w:rsidRPr="00D52C9C" w:rsidRDefault="001618B9" w:rsidP="001618B9">
      <w:pPr>
        <w:widowControl/>
        <w:ind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 xml:space="preserve">Уведомление </w:t>
      </w:r>
      <w:r w:rsidRPr="00D52C9C">
        <w:rPr>
          <w:sz w:val="28"/>
          <w:szCs w:val="28"/>
          <w:shd w:val="clear" w:color="auto" w:fill="FFFFFF"/>
        </w:rPr>
        <w:t>о регистрации или об отказе в государственной регистрации заявления о проведении общественной экологической экспертизы</w:t>
      </w:r>
      <w:r w:rsidRPr="00D52C9C">
        <w:rPr>
          <w:sz w:val="28"/>
          <w:szCs w:val="28"/>
        </w:rPr>
        <w:t xml:space="preserve"> в день регистрации направляется заявителю через организацию федеральной почтовой связи или на адрес электронной </w:t>
      </w:r>
      <w:r>
        <w:rPr>
          <w:sz w:val="28"/>
          <w:szCs w:val="28"/>
        </w:rPr>
        <w:t xml:space="preserve">почты, </w:t>
      </w:r>
      <w:r w:rsidRPr="00D52C9C">
        <w:rPr>
          <w:sz w:val="28"/>
          <w:szCs w:val="28"/>
        </w:rPr>
        <w:t>указанный заявителем.</w:t>
      </w:r>
    </w:p>
    <w:p w:rsidR="001618B9" w:rsidRPr="00D52C9C" w:rsidRDefault="001618B9" w:rsidP="001618B9">
      <w:pPr>
        <w:widowControl/>
        <w:numPr>
          <w:ilvl w:val="1"/>
          <w:numId w:val="9"/>
        </w:numPr>
        <w:ind w:left="0"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>Порядок осуществления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(функций)», информационной системы Воронежской области «Портал государственных и муниципальных услуг Воронежской области», административных процедур.</w:t>
      </w:r>
    </w:p>
    <w:p w:rsidR="001618B9" w:rsidRPr="00D52C9C" w:rsidRDefault="001618B9" w:rsidP="001618B9">
      <w:pPr>
        <w:widowControl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>Осуществление административных процедур в электронной форме с использованием федеральной государственной информационной системы «Единый портал государственных и муниципальных услуг (функций)» не реализовано.</w:t>
      </w:r>
    </w:p>
    <w:p w:rsidR="001618B9" w:rsidRPr="00D52C9C" w:rsidRDefault="001618B9" w:rsidP="001618B9">
      <w:pPr>
        <w:widowControl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 xml:space="preserve">Осуществление административных процедур в электронной форме с использованием </w:t>
      </w:r>
      <w:r w:rsidRPr="00D52C9C">
        <w:rPr>
          <w:sz w:val="28"/>
          <w:szCs w:val="28"/>
          <w:shd w:val="clear" w:color="auto" w:fill="FFFFFF"/>
        </w:rPr>
        <w:t>Портала государственных и муниципальных услуг Воронежской области не реализовано.</w:t>
      </w:r>
    </w:p>
    <w:p w:rsidR="001618B9" w:rsidRPr="00D52C9C" w:rsidRDefault="001618B9" w:rsidP="001618B9">
      <w:pPr>
        <w:widowControl/>
        <w:numPr>
          <w:ilvl w:val="2"/>
          <w:numId w:val="5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>На официальном сайте администрации представлена информация о порядке предоставления муниципальной услуги</w:t>
      </w:r>
      <w:r>
        <w:rPr>
          <w:sz w:val="28"/>
          <w:szCs w:val="28"/>
        </w:rPr>
        <w:t>,</w:t>
      </w:r>
      <w:r w:rsidRPr="00D52C9C">
        <w:rPr>
          <w:sz w:val="28"/>
          <w:szCs w:val="28"/>
        </w:rPr>
        <w:t xml:space="preserve"> и обеспечен доступ к сведениям о муниципальной услуге.</w:t>
      </w:r>
    </w:p>
    <w:p w:rsidR="001618B9" w:rsidRPr="00D52C9C" w:rsidRDefault="001618B9" w:rsidP="001618B9">
      <w:pPr>
        <w:widowControl/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>Блок-схема предоставления муниципальной услуги приведена в Приложении № 1 к настоящему регламенту.</w:t>
      </w:r>
    </w:p>
    <w:p w:rsidR="001618B9" w:rsidRDefault="001618B9" w:rsidP="001618B9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1618B9" w:rsidRDefault="001618B9" w:rsidP="001618B9">
      <w:pPr>
        <w:widowControl/>
        <w:numPr>
          <w:ilvl w:val="0"/>
          <w:numId w:val="5"/>
        </w:numPr>
        <w:tabs>
          <w:tab w:val="left" w:pos="180"/>
          <w:tab w:val="left" w:pos="360"/>
        </w:tabs>
        <w:ind w:left="0" w:firstLine="0"/>
        <w:jc w:val="center"/>
        <w:rPr>
          <w:b/>
          <w:sz w:val="28"/>
          <w:szCs w:val="28"/>
        </w:rPr>
      </w:pPr>
      <w:r w:rsidRPr="005C513A">
        <w:rPr>
          <w:b/>
          <w:sz w:val="28"/>
          <w:szCs w:val="28"/>
        </w:rPr>
        <w:t>ФОРМЫ КОНТРОЛЯ</w:t>
      </w:r>
      <w:r>
        <w:rPr>
          <w:b/>
          <w:sz w:val="28"/>
          <w:szCs w:val="28"/>
        </w:rPr>
        <w:t xml:space="preserve"> </w:t>
      </w:r>
      <w:r w:rsidRPr="005C513A">
        <w:rPr>
          <w:b/>
          <w:sz w:val="28"/>
          <w:szCs w:val="28"/>
        </w:rPr>
        <w:t>ЗА ИСПОЛНЕНИЕМ АДМИНИСТРАТИВНОГО РЕГЛАМЕНТА</w:t>
      </w:r>
      <w:r>
        <w:rPr>
          <w:b/>
          <w:sz w:val="28"/>
          <w:szCs w:val="28"/>
        </w:rPr>
        <w:t>.</w:t>
      </w:r>
    </w:p>
    <w:p w:rsidR="001618B9" w:rsidRPr="005C513A" w:rsidRDefault="001618B9" w:rsidP="001618B9">
      <w:pPr>
        <w:widowControl/>
        <w:jc w:val="center"/>
        <w:rPr>
          <w:b/>
          <w:sz w:val="28"/>
          <w:szCs w:val="28"/>
        </w:rPr>
      </w:pPr>
    </w:p>
    <w:p w:rsidR="001618B9" w:rsidRPr="00D52C9C" w:rsidRDefault="001618B9" w:rsidP="001618B9">
      <w:pPr>
        <w:widowControl/>
        <w:numPr>
          <w:ilvl w:val="1"/>
          <w:numId w:val="6"/>
        </w:numPr>
        <w:ind w:left="0" w:firstLine="709"/>
        <w:jc w:val="both"/>
        <w:outlineLvl w:val="0"/>
        <w:rPr>
          <w:sz w:val="28"/>
          <w:szCs w:val="28"/>
        </w:rPr>
      </w:pPr>
      <w:r w:rsidRPr="00D52C9C">
        <w:rPr>
          <w:sz w:val="28"/>
          <w:szCs w:val="28"/>
        </w:rPr>
        <w:t>Порядок осуществления текущего контроля соблюдения и исполнения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1618B9" w:rsidRPr="00D52C9C" w:rsidRDefault="001618B9" w:rsidP="001618B9">
      <w:pPr>
        <w:widowControl/>
        <w:ind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>Текущий контроль осуществляется путем проведения должностным лицом, ответственным за организацию работы по предоставлению муниципальной услуги, проверок соблюдения и исполнения сотрудникам положений настоящего регламента.</w:t>
      </w:r>
    </w:p>
    <w:p w:rsidR="001618B9" w:rsidRPr="00D52C9C" w:rsidRDefault="001618B9" w:rsidP="001618B9">
      <w:pPr>
        <w:widowControl/>
        <w:ind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>Должностное лицо, уполномоченное осуществлять текущий контроль, определяется администрацией.</w:t>
      </w:r>
    </w:p>
    <w:p w:rsidR="001618B9" w:rsidRPr="00D52C9C" w:rsidRDefault="001618B9" w:rsidP="001618B9">
      <w:pPr>
        <w:widowControl/>
        <w:numPr>
          <w:ilvl w:val="1"/>
          <w:numId w:val="6"/>
        </w:numPr>
        <w:ind w:left="0"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1618B9" w:rsidRPr="00D52C9C" w:rsidRDefault="001618B9" w:rsidP="001618B9">
      <w:pPr>
        <w:widowControl/>
        <w:ind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lastRenderedPageBreak/>
        <w:t>Внеплановая проверка может проводиться по конкретному обращению заявителя или иных заинтересованных лиц.</w:t>
      </w:r>
    </w:p>
    <w:p w:rsidR="001618B9" w:rsidRPr="00D52C9C" w:rsidRDefault="001618B9" w:rsidP="001618B9">
      <w:pPr>
        <w:widowControl/>
        <w:ind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>Результаты проверки оформляются в виде справки, в которой отмечаются выявленные недостатки и указываются предложения по их устранению.</w:t>
      </w:r>
    </w:p>
    <w:p w:rsidR="001618B9" w:rsidRPr="00D52C9C" w:rsidRDefault="001618B9" w:rsidP="001618B9">
      <w:pPr>
        <w:widowControl/>
        <w:ind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>По результатам проведенных проверок</w:t>
      </w:r>
      <w:r>
        <w:rPr>
          <w:sz w:val="28"/>
          <w:szCs w:val="28"/>
        </w:rPr>
        <w:t>,</w:t>
      </w:r>
      <w:r w:rsidRPr="00D52C9C">
        <w:rPr>
          <w:sz w:val="28"/>
          <w:szCs w:val="28"/>
        </w:rPr>
        <w:t xml:space="preserve"> в случае выявления нарушений прав заявителей</w:t>
      </w:r>
      <w:r>
        <w:rPr>
          <w:sz w:val="28"/>
          <w:szCs w:val="28"/>
        </w:rPr>
        <w:t>,</w:t>
      </w:r>
      <w:r w:rsidRPr="00D52C9C">
        <w:rPr>
          <w:sz w:val="28"/>
          <w:szCs w:val="28"/>
        </w:rPr>
        <w:t xml:space="preserve"> виновные лица привлекаются к ответственности в соответствии с действующим законодательством Российской Федерации.</w:t>
      </w:r>
    </w:p>
    <w:p w:rsidR="001618B9" w:rsidRPr="00D52C9C" w:rsidRDefault="001618B9" w:rsidP="001618B9">
      <w:pPr>
        <w:widowControl/>
        <w:numPr>
          <w:ilvl w:val="1"/>
          <w:numId w:val="6"/>
        </w:numPr>
        <w:ind w:left="0" w:firstLine="709"/>
        <w:jc w:val="both"/>
        <w:outlineLvl w:val="0"/>
        <w:rPr>
          <w:sz w:val="28"/>
          <w:szCs w:val="28"/>
        </w:rPr>
      </w:pPr>
      <w:r w:rsidRPr="00D52C9C">
        <w:rPr>
          <w:sz w:val="28"/>
          <w:szCs w:val="28"/>
        </w:rPr>
        <w:t>Ответственность муниципальных служащих и иных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1618B9" w:rsidRPr="00D52C9C" w:rsidRDefault="001618B9" w:rsidP="001618B9">
      <w:pPr>
        <w:widowControl/>
        <w:ind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>Муниципальные служащие и иные должностные лица</w:t>
      </w:r>
      <w:r>
        <w:rPr>
          <w:sz w:val="28"/>
          <w:szCs w:val="28"/>
        </w:rPr>
        <w:t>,</w:t>
      </w:r>
      <w:r w:rsidRPr="00D52C9C">
        <w:rPr>
          <w:sz w:val="28"/>
          <w:szCs w:val="28"/>
        </w:rPr>
        <w:t xml:space="preserve"> участвующие в предоставлении муниципальной услуги</w:t>
      </w:r>
      <w:r>
        <w:rPr>
          <w:sz w:val="28"/>
          <w:szCs w:val="28"/>
        </w:rPr>
        <w:t>,</w:t>
      </w:r>
      <w:r w:rsidRPr="00D52C9C">
        <w:rPr>
          <w:sz w:val="28"/>
          <w:szCs w:val="28"/>
        </w:rPr>
        <w:t xml:space="preserve"> несут персональную ответственность за соблюдение сроков, полноту и качество предоставления муниципальной услуги, за соблюдение последовательности выполнения административных процедур, установленных настоящим регламентом.</w:t>
      </w:r>
    </w:p>
    <w:p w:rsidR="001618B9" w:rsidRPr="00D52C9C" w:rsidRDefault="001618B9" w:rsidP="001618B9">
      <w:pPr>
        <w:widowControl/>
        <w:numPr>
          <w:ilvl w:val="1"/>
          <w:numId w:val="6"/>
        </w:numPr>
        <w:ind w:left="0"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>Положения, характеризующие требования к порядку и формам контроля предоставления муниципальной услуги, в том числе со стороны граждан, их объединений и организаций.</w:t>
      </w:r>
    </w:p>
    <w:p w:rsidR="001618B9" w:rsidRPr="00D52C9C" w:rsidRDefault="001618B9" w:rsidP="001618B9">
      <w:pPr>
        <w:widowControl/>
        <w:ind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>-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проверки);</w:t>
      </w:r>
    </w:p>
    <w:p w:rsidR="001618B9" w:rsidRPr="00D52C9C" w:rsidRDefault="001618B9" w:rsidP="001618B9">
      <w:pPr>
        <w:widowControl/>
        <w:ind w:firstLine="709"/>
        <w:jc w:val="both"/>
        <w:rPr>
          <w:sz w:val="28"/>
          <w:szCs w:val="28"/>
        </w:rPr>
      </w:pPr>
      <w:r w:rsidRPr="00D52C9C">
        <w:rPr>
          <w:sz w:val="28"/>
          <w:szCs w:val="28"/>
        </w:rPr>
        <w:t>- граждане, их объединения и организации вправе обратиться устно или направить обращение в письменной форме или в форме электронного документа в адрес администрации с просьбой о проведении проверки соблюдения и исполнения нормативных правовых актов Российской Федерации и Воронежской области, положений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й услуги с использованием соответствующей информации, размещенной на официальном сайте администрации.</w:t>
      </w:r>
    </w:p>
    <w:p w:rsidR="001618B9" w:rsidRDefault="001618B9" w:rsidP="001618B9">
      <w:pPr>
        <w:widowControl/>
        <w:autoSpaceDE/>
        <w:autoSpaceDN/>
        <w:adjustRightInd/>
        <w:ind w:left="495"/>
        <w:jc w:val="both"/>
        <w:rPr>
          <w:sz w:val="28"/>
          <w:szCs w:val="28"/>
        </w:rPr>
      </w:pPr>
    </w:p>
    <w:p w:rsidR="001618B9" w:rsidRDefault="001618B9" w:rsidP="001618B9">
      <w:pPr>
        <w:widowControl/>
        <w:numPr>
          <w:ilvl w:val="0"/>
          <w:numId w:val="6"/>
        </w:numPr>
        <w:ind w:lef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1618B9" w:rsidRDefault="001618B9" w:rsidP="001618B9">
      <w:pPr>
        <w:widowControl/>
        <w:ind w:left="450"/>
        <w:rPr>
          <w:sz w:val="28"/>
          <w:szCs w:val="28"/>
        </w:rPr>
      </w:pPr>
    </w:p>
    <w:p w:rsidR="001618B9" w:rsidRPr="00D52C9C" w:rsidRDefault="001618B9" w:rsidP="001618B9">
      <w:pPr>
        <w:widowControl/>
        <w:numPr>
          <w:ilvl w:val="1"/>
          <w:numId w:val="6"/>
        </w:numPr>
        <w:ind w:left="0" w:firstLine="709"/>
        <w:contextualSpacing/>
        <w:jc w:val="both"/>
        <w:rPr>
          <w:sz w:val="28"/>
          <w:szCs w:val="28"/>
        </w:rPr>
      </w:pPr>
      <w:r w:rsidRPr="00D52C9C">
        <w:rPr>
          <w:sz w:val="28"/>
          <w:szCs w:val="28"/>
        </w:rPr>
        <w:t>Информация для заявителей об их праве на досудебное (внесудебное) обжалование действий (бездействия) и решений, осуществляемых и принятых в ходе предоставления муниципальной услуги.</w:t>
      </w:r>
    </w:p>
    <w:p w:rsidR="001618B9" w:rsidRPr="00D52C9C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D52C9C">
        <w:rPr>
          <w:sz w:val="28"/>
          <w:szCs w:val="28"/>
        </w:rPr>
        <w:t>Заявители вправе подать жалобу на решение и (или) действие (бездействие) муниципальных служащих и иных должностных лиц</w:t>
      </w:r>
      <w:r>
        <w:rPr>
          <w:sz w:val="28"/>
          <w:szCs w:val="28"/>
        </w:rPr>
        <w:t>,</w:t>
      </w:r>
      <w:r w:rsidRPr="00D52C9C">
        <w:rPr>
          <w:sz w:val="28"/>
          <w:szCs w:val="28"/>
        </w:rPr>
        <w:t xml:space="preserve"> участвующих в предоставлении муниципальной услуги.</w:t>
      </w:r>
    </w:p>
    <w:p w:rsidR="001618B9" w:rsidRPr="00D52C9C" w:rsidRDefault="001618B9" w:rsidP="001618B9">
      <w:pPr>
        <w:widowControl/>
        <w:numPr>
          <w:ilvl w:val="1"/>
          <w:numId w:val="6"/>
        </w:numPr>
        <w:ind w:left="0" w:firstLine="709"/>
        <w:contextualSpacing/>
        <w:jc w:val="both"/>
        <w:rPr>
          <w:sz w:val="28"/>
          <w:szCs w:val="28"/>
        </w:rPr>
      </w:pPr>
      <w:r w:rsidRPr="00D52C9C">
        <w:rPr>
          <w:sz w:val="28"/>
          <w:szCs w:val="28"/>
        </w:rPr>
        <w:t>Предмет досудебного (внесудебного) обжалования.</w:t>
      </w:r>
    </w:p>
    <w:p w:rsidR="001618B9" w:rsidRPr="00D52C9C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D52C9C">
        <w:rPr>
          <w:sz w:val="28"/>
          <w:szCs w:val="28"/>
        </w:rPr>
        <w:lastRenderedPageBreak/>
        <w:t>Заявители могут обратиться с жалобой</w:t>
      </w:r>
      <w:r>
        <w:rPr>
          <w:sz w:val="28"/>
          <w:szCs w:val="28"/>
        </w:rPr>
        <w:t>,</w:t>
      </w:r>
      <w:r w:rsidRPr="00D52C9C">
        <w:rPr>
          <w:sz w:val="28"/>
          <w:szCs w:val="28"/>
        </w:rPr>
        <w:t xml:space="preserve"> в том числе в следующих случаях:</w:t>
      </w:r>
    </w:p>
    <w:p w:rsidR="001618B9" w:rsidRPr="00D52C9C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D52C9C"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1618B9" w:rsidRPr="00D52C9C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D52C9C">
        <w:rPr>
          <w:sz w:val="28"/>
          <w:szCs w:val="28"/>
        </w:rPr>
        <w:t>2) нарушение срока предоставления муниципальной услуги;</w:t>
      </w:r>
    </w:p>
    <w:p w:rsidR="001618B9" w:rsidRPr="00D52C9C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D52C9C">
        <w:rPr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Воронежской области для предоставления муниципальной услуги;</w:t>
      </w:r>
    </w:p>
    <w:p w:rsidR="001618B9" w:rsidRPr="00D52C9C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D52C9C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Воронежской области для предоставления муниципальной услуги, у заявителя;</w:t>
      </w:r>
    </w:p>
    <w:p w:rsidR="001618B9" w:rsidRPr="00D52C9C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D52C9C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Воронежской области;</w:t>
      </w:r>
    </w:p>
    <w:p w:rsidR="001618B9" w:rsidRPr="00D52C9C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D52C9C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области;</w:t>
      </w:r>
    </w:p>
    <w:p w:rsidR="001618B9" w:rsidRPr="00D52C9C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D52C9C">
        <w:rPr>
          <w:sz w:val="28"/>
          <w:szCs w:val="28"/>
        </w:rPr>
        <w:t>7) отказ органа, предоставляющего муниципальной услугу, должностного лица органа, предоставляющего муниципальной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1618B9" w:rsidRPr="00D52C9C" w:rsidRDefault="001618B9" w:rsidP="001618B9">
      <w:pPr>
        <w:widowControl/>
        <w:numPr>
          <w:ilvl w:val="1"/>
          <w:numId w:val="6"/>
        </w:numPr>
        <w:ind w:left="0" w:firstLine="709"/>
        <w:contextualSpacing/>
        <w:jc w:val="both"/>
        <w:rPr>
          <w:sz w:val="28"/>
          <w:szCs w:val="28"/>
        </w:rPr>
      </w:pPr>
      <w:r w:rsidRPr="00D52C9C">
        <w:rPr>
          <w:sz w:val="28"/>
          <w:szCs w:val="28"/>
        </w:rPr>
        <w:t>Исчерпывающий перечень оснований для отказа в рассмотрении жалобы либо приостановления ее рассмотрения.</w:t>
      </w:r>
    </w:p>
    <w:p w:rsidR="001618B9" w:rsidRPr="00D52C9C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D52C9C">
        <w:rPr>
          <w:sz w:val="28"/>
          <w:szCs w:val="28"/>
        </w:rPr>
        <w:t>Должностное лицо, уполномоченное на рассмотрение жалобы, или уполномоченный орган отказывают в удовлетворении жалобы в следующих случаях:</w:t>
      </w:r>
    </w:p>
    <w:p w:rsidR="001618B9" w:rsidRPr="00D52C9C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D52C9C">
        <w:rPr>
          <w:sz w:val="28"/>
          <w:szCs w:val="28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1618B9" w:rsidRPr="00D52C9C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D52C9C">
        <w:rPr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1618B9" w:rsidRPr="00D52C9C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D52C9C">
        <w:rPr>
          <w:sz w:val="28"/>
          <w:szCs w:val="28"/>
        </w:rPr>
        <w:t>3) наличие решения по жалобе, принятого ранее в отношении того же заявителя и по тому же предмету жалобы.</w:t>
      </w:r>
    </w:p>
    <w:p w:rsidR="001618B9" w:rsidRPr="00D52C9C" w:rsidRDefault="001618B9" w:rsidP="001618B9">
      <w:pPr>
        <w:widowControl/>
        <w:numPr>
          <w:ilvl w:val="1"/>
          <w:numId w:val="6"/>
        </w:numPr>
        <w:ind w:left="0" w:firstLine="709"/>
        <w:contextualSpacing/>
        <w:jc w:val="both"/>
        <w:rPr>
          <w:bCs/>
          <w:sz w:val="28"/>
          <w:szCs w:val="28"/>
        </w:rPr>
      </w:pPr>
      <w:r w:rsidRPr="00D52C9C">
        <w:rPr>
          <w:bCs/>
          <w:sz w:val="28"/>
          <w:szCs w:val="28"/>
        </w:rPr>
        <w:t>Основания для начала процедуры досудебного (внесудебного) обжалования.</w:t>
      </w:r>
    </w:p>
    <w:p w:rsidR="001618B9" w:rsidRPr="00D52C9C" w:rsidRDefault="001618B9" w:rsidP="001618B9">
      <w:pPr>
        <w:widowControl/>
        <w:ind w:firstLine="709"/>
        <w:contextualSpacing/>
        <w:jc w:val="both"/>
        <w:rPr>
          <w:bCs/>
          <w:sz w:val="28"/>
          <w:szCs w:val="28"/>
        </w:rPr>
      </w:pPr>
      <w:r w:rsidRPr="00D52C9C">
        <w:rPr>
          <w:bCs/>
          <w:sz w:val="28"/>
          <w:szCs w:val="28"/>
        </w:rPr>
        <w:t>Основанием для начала процедуры досудебного (внесудебного) обжалования является поступившая жалоба.</w:t>
      </w:r>
    </w:p>
    <w:p w:rsidR="001618B9" w:rsidRPr="00D52C9C" w:rsidRDefault="001618B9" w:rsidP="001618B9">
      <w:pPr>
        <w:widowControl/>
        <w:ind w:firstLine="709"/>
        <w:contextualSpacing/>
        <w:jc w:val="both"/>
        <w:rPr>
          <w:bCs/>
          <w:sz w:val="28"/>
          <w:szCs w:val="28"/>
        </w:rPr>
      </w:pPr>
      <w:r w:rsidRPr="00D52C9C">
        <w:rPr>
          <w:bCs/>
          <w:sz w:val="28"/>
          <w:szCs w:val="28"/>
        </w:rPr>
        <w:t xml:space="preserve">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администрации, единого портала государственных и муниципальных услуг либо портала государственных и </w:t>
      </w:r>
      <w:r w:rsidRPr="00D52C9C">
        <w:rPr>
          <w:bCs/>
          <w:sz w:val="28"/>
          <w:szCs w:val="28"/>
        </w:rPr>
        <w:lastRenderedPageBreak/>
        <w:t>муниципальных услуг Воронежской области, а также может быть принята при личном приеме заявителя.</w:t>
      </w:r>
    </w:p>
    <w:p w:rsidR="001618B9" w:rsidRPr="00D52C9C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D52C9C">
        <w:rPr>
          <w:sz w:val="28"/>
          <w:szCs w:val="28"/>
        </w:rPr>
        <w:t>Жалоба должна содержать:</w:t>
      </w:r>
    </w:p>
    <w:p w:rsidR="001618B9" w:rsidRPr="00D52C9C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D52C9C">
        <w:rPr>
          <w:sz w:val="28"/>
          <w:szCs w:val="28"/>
        </w:rPr>
        <w:t>1) наименование администрации, должностного лица администрации, либо муниципального служащего, решения и действия (бездействие) которых обжалуются;</w:t>
      </w:r>
    </w:p>
    <w:p w:rsidR="001618B9" w:rsidRPr="00D52C9C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D52C9C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618B9" w:rsidRPr="00D52C9C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D52C9C">
        <w:rPr>
          <w:sz w:val="28"/>
          <w:szCs w:val="28"/>
        </w:rPr>
        <w:t>3) сведения об обжалуемых решениях и действиях (бездействии) администрации, должностного лица администрации, либо муниципального служащего;</w:t>
      </w:r>
    </w:p>
    <w:p w:rsidR="001618B9" w:rsidRPr="00D52C9C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D52C9C">
        <w:rPr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либо муниципального служащего.</w:t>
      </w:r>
    </w:p>
    <w:p w:rsidR="001618B9" w:rsidRPr="00D52C9C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D52C9C"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1618B9" w:rsidRPr="00D52C9C" w:rsidRDefault="001618B9" w:rsidP="001618B9">
      <w:pPr>
        <w:widowControl/>
        <w:numPr>
          <w:ilvl w:val="1"/>
          <w:numId w:val="6"/>
        </w:numPr>
        <w:ind w:left="0" w:firstLine="709"/>
        <w:contextualSpacing/>
        <w:jc w:val="both"/>
        <w:outlineLvl w:val="0"/>
        <w:rPr>
          <w:sz w:val="28"/>
          <w:szCs w:val="28"/>
        </w:rPr>
      </w:pPr>
      <w:r w:rsidRPr="00D52C9C">
        <w:rPr>
          <w:sz w:val="28"/>
          <w:szCs w:val="28"/>
        </w:rPr>
        <w:t>Права заявителя на получение информации и документов, необходимых для обоснования и рассмотрения жалобы:</w:t>
      </w:r>
    </w:p>
    <w:p w:rsidR="001618B9" w:rsidRPr="00D52C9C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D52C9C">
        <w:rPr>
          <w:bCs/>
          <w:sz w:val="28"/>
          <w:szCs w:val="28"/>
        </w:rPr>
        <w:t>Заявители</w:t>
      </w:r>
      <w:r w:rsidRPr="00D52C9C">
        <w:rPr>
          <w:sz w:val="28"/>
          <w:szCs w:val="28"/>
        </w:rPr>
        <w:t xml:space="preserve"> имеют право на получение информации и документов, необходимых для обоснования и рассмотрения жалобы (претензии).</w:t>
      </w:r>
    </w:p>
    <w:p w:rsidR="001618B9" w:rsidRPr="00D52C9C" w:rsidRDefault="001618B9" w:rsidP="001618B9">
      <w:pPr>
        <w:widowControl/>
        <w:numPr>
          <w:ilvl w:val="1"/>
          <w:numId w:val="6"/>
        </w:numPr>
        <w:ind w:left="0" w:firstLine="709"/>
        <w:contextualSpacing/>
        <w:jc w:val="both"/>
        <w:rPr>
          <w:sz w:val="28"/>
          <w:szCs w:val="28"/>
        </w:rPr>
      </w:pPr>
      <w:r w:rsidRPr="00D52C9C">
        <w:rPr>
          <w:sz w:val="28"/>
          <w:szCs w:val="28"/>
        </w:rPr>
        <w:t>Должностные лица, которым может быть адресована жалоба заявителя в досудебном (внесудебном) порядке:</w:t>
      </w:r>
    </w:p>
    <w:p w:rsidR="001618B9" w:rsidRPr="00D52C9C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D52C9C">
        <w:rPr>
          <w:bCs/>
          <w:sz w:val="28"/>
          <w:szCs w:val="28"/>
        </w:rPr>
        <w:t>Заявители</w:t>
      </w:r>
      <w:r w:rsidRPr="00D52C9C">
        <w:rPr>
          <w:sz w:val="28"/>
          <w:szCs w:val="28"/>
        </w:rPr>
        <w:t xml:space="preserve"> могут обжаловать решения и действия (бездействие) муниципальных служащих администрации, должностных лиц администрации у главы </w:t>
      </w:r>
      <w:r>
        <w:rPr>
          <w:sz w:val="28"/>
          <w:szCs w:val="28"/>
        </w:rPr>
        <w:t>Лискинского муниципального района</w:t>
      </w:r>
      <w:r w:rsidRPr="00D52C9C">
        <w:rPr>
          <w:sz w:val="28"/>
          <w:szCs w:val="28"/>
        </w:rPr>
        <w:t>.</w:t>
      </w:r>
    </w:p>
    <w:p w:rsidR="001618B9" w:rsidRPr="00D52C9C" w:rsidRDefault="001618B9" w:rsidP="001618B9">
      <w:pPr>
        <w:widowControl/>
        <w:numPr>
          <w:ilvl w:val="1"/>
          <w:numId w:val="6"/>
        </w:numPr>
        <w:ind w:left="0" w:firstLine="709"/>
        <w:contextualSpacing/>
        <w:jc w:val="both"/>
        <w:rPr>
          <w:sz w:val="28"/>
          <w:szCs w:val="28"/>
        </w:rPr>
      </w:pPr>
      <w:r w:rsidRPr="00D52C9C">
        <w:rPr>
          <w:sz w:val="28"/>
          <w:szCs w:val="28"/>
        </w:rPr>
        <w:t>Сроки рассмотрения жалобы.</w:t>
      </w:r>
    </w:p>
    <w:p w:rsidR="001618B9" w:rsidRPr="00D52C9C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D52C9C">
        <w:rPr>
          <w:sz w:val="28"/>
          <w:szCs w:val="28"/>
        </w:rPr>
        <w:t>Жалоба, поступившая в администрацию, подлежит рассмотрению главой администрации,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1618B9" w:rsidRPr="00D52C9C" w:rsidRDefault="001618B9" w:rsidP="001618B9">
      <w:pPr>
        <w:widowControl/>
        <w:numPr>
          <w:ilvl w:val="1"/>
          <w:numId w:val="6"/>
        </w:numPr>
        <w:ind w:left="0" w:firstLine="709"/>
        <w:contextualSpacing/>
        <w:jc w:val="both"/>
        <w:rPr>
          <w:sz w:val="28"/>
          <w:szCs w:val="28"/>
        </w:rPr>
      </w:pPr>
      <w:r w:rsidRPr="00D52C9C">
        <w:rPr>
          <w:sz w:val="28"/>
          <w:szCs w:val="28"/>
        </w:rPr>
        <w:t>Результат досудебного (внесудебного) обжалования:</w:t>
      </w:r>
    </w:p>
    <w:p w:rsidR="001618B9" w:rsidRPr="00D52C9C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D52C9C">
        <w:rPr>
          <w:sz w:val="28"/>
          <w:szCs w:val="28"/>
        </w:rPr>
        <w:t xml:space="preserve">По результатам рассмотрения жалобы </w:t>
      </w:r>
      <w:r>
        <w:rPr>
          <w:sz w:val="28"/>
          <w:szCs w:val="28"/>
        </w:rPr>
        <w:t>глава Лискинского муниципального района</w:t>
      </w:r>
      <w:r w:rsidRPr="00D52C9C">
        <w:rPr>
          <w:sz w:val="28"/>
          <w:szCs w:val="28"/>
        </w:rPr>
        <w:t xml:space="preserve"> принимает одно из следующих решений:</w:t>
      </w:r>
    </w:p>
    <w:p w:rsidR="001618B9" w:rsidRPr="00D52C9C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D52C9C"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а также в иных формах;</w:t>
      </w:r>
    </w:p>
    <w:p w:rsidR="001618B9" w:rsidRPr="00D52C9C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D52C9C">
        <w:rPr>
          <w:sz w:val="28"/>
          <w:szCs w:val="28"/>
        </w:rPr>
        <w:lastRenderedPageBreak/>
        <w:t>2) отказывает в удовлетворении жалобы.</w:t>
      </w:r>
    </w:p>
    <w:p w:rsidR="001618B9" w:rsidRPr="00D52C9C" w:rsidRDefault="001618B9" w:rsidP="001618B9">
      <w:pPr>
        <w:widowControl/>
        <w:ind w:firstLine="709"/>
        <w:contextualSpacing/>
        <w:jc w:val="both"/>
        <w:rPr>
          <w:sz w:val="28"/>
          <w:szCs w:val="28"/>
        </w:rPr>
      </w:pPr>
      <w:r w:rsidRPr="00D52C9C">
        <w:rPr>
          <w:sz w:val="28"/>
          <w:szCs w:val="28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618B9" w:rsidRDefault="001618B9" w:rsidP="001618B9">
      <w:pPr>
        <w:widowControl/>
        <w:ind w:left="450"/>
        <w:jc w:val="both"/>
        <w:rPr>
          <w:sz w:val="28"/>
          <w:szCs w:val="28"/>
        </w:rPr>
      </w:pPr>
    </w:p>
    <w:p w:rsidR="001618B9" w:rsidRDefault="001618B9" w:rsidP="001618B9">
      <w:pPr>
        <w:widowControl/>
        <w:tabs>
          <w:tab w:val="num" w:pos="2160"/>
        </w:tabs>
        <w:autoSpaceDE/>
        <w:autoSpaceDN/>
        <w:adjustRightInd/>
        <w:ind w:firstLine="709"/>
        <w:jc w:val="both"/>
        <w:rPr>
          <w:sz w:val="28"/>
          <w:szCs w:val="28"/>
        </w:rPr>
      </w:pPr>
    </w:p>
    <w:p w:rsidR="001618B9" w:rsidRDefault="001618B9" w:rsidP="001618B9">
      <w:pPr>
        <w:widowControl/>
        <w:tabs>
          <w:tab w:val="num" w:pos="2160"/>
        </w:tabs>
        <w:autoSpaceDE/>
        <w:autoSpaceDN/>
        <w:adjustRightInd/>
        <w:ind w:firstLine="709"/>
        <w:jc w:val="both"/>
        <w:rPr>
          <w:sz w:val="28"/>
          <w:szCs w:val="28"/>
        </w:rPr>
      </w:pPr>
    </w:p>
    <w:p w:rsidR="001618B9" w:rsidRDefault="001618B9" w:rsidP="001618B9">
      <w:pPr>
        <w:jc w:val="both"/>
        <w:rPr>
          <w:i/>
          <w:sz w:val="28"/>
          <w:szCs w:val="28"/>
        </w:rPr>
      </w:pPr>
    </w:p>
    <w:p w:rsidR="001618B9" w:rsidRDefault="001618B9" w:rsidP="001618B9">
      <w:pPr>
        <w:jc w:val="both"/>
        <w:rPr>
          <w:i/>
          <w:sz w:val="28"/>
          <w:szCs w:val="28"/>
        </w:rPr>
      </w:pPr>
    </w:p>
    <w:p w:rsidR="001618B9" w:rsidRDefault="001618B9" w:rsidP="001618B9">
      <w:pPr>
        <w:jc w:val="both"/>
        <w:rPr>
          <w:i/>
          <w:sz w:val="28"/>
          <w:szCs w:val="28"/>
        </w:rPr>
      </w:pPr>
    </w:p>
    <w:p w:rsidR="001618B9" w:rsidRPr="00D52C9C" w:rsidRDefault="001618B9" w:rsidP="001618B9">
      <w:pPr>
        <w:pageBreakBefore/>
        <w:ind w:left="4536"/>
        <w:jc w:val="right"/>
        <w:rPr>
          <w:sz w:val="28"/>
          <w:szCs w:val="28"/>
        </w:rPr>
      </w:pPr>
      <w:r w:rsidRPr="00D52C9C">
        <w:rPr>
          <w:sz w:val="28"/>
          <w:szCs w:val="28"/>
        </w:rPr>
        <w:lastRenderedPageBreak/>
        <w:t>Приложение № 1</w:t>
      </w:r>
    </w:p>
    <w:p w:rsidR="001618B9" w:rsidRPr="00D52C9C" w:rsidRDefault="001618B9" w:rsidP="001618B9">
      <w:pPr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bookmarkStart w:id="3" w:name="_GoBack"/>
      <w:bookmarkEnd w:id="3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 w:rsidRPr="00D52C9C">
        <w:rPr>
          <w:sz w:val="28"/>
          <w:szCs w:val="28"/>
        </w:rPr>
        <w:t xml:space="preserve">административному </w:t>
      </w:r>
      <w:r>
        <w:rPr>
          <w:sz w:val="28"/>
          <w:szCs w:val="28"/>
        </w:rPr>
        <w:t>р</w:t>
      </w:r>
      <w:r w:rsidRPr="00D52C9C">
        <w:rPr>
          <w:sz w:val="28"/>
          <w:szCs w:val="28"/>
        </w:rPr>
        <w:t xml:space="preserve">егламенту  </w:t>
      </w:r>
    </w:p>
    <w:p w:rsidR="001618B9" w:rsidRDefault="001618B9" w:rsidP="001618B9">
      <w:pPr>
        <w:ind w:firstLine="709"/>
        <w:jc w:val="both"/>
        <w:rPr>
          <w:sz w:val="28"/>
          <w:szCs w:val="28"/>
        </w:rPr>
      </w:pPr>
    </w:p>
    <w:p w:rsidR="001618B9" w:rsidRDefault="001618B9" w:rsidP="001618B9">
      <w:pPr>
        <w:ind w:left="720"/>
        <w:jc w:val="center"/>
        <w:rPr>
          <w:sz w:val="28"/>
          <w:szCs w:val="28"/>
        </w:rPr>
      </w:pPr>
    </w:p>
    <w:p w:rsidR="001618B9" w:rsidRDefault="001618B9" w:rsidP="001618B9">
      <w:pPr>
        <w:ind w:left="720"/>
        <w:jc w:val="center"/>
        <w:rPr>
          <w:sz w:val="28"/>
          <w:szCs w:val="28"/>
        </w:rPr>
      </w:pPr>
    </w:p>
    <w:p w:rsidR="001618B9" w:rsidRPr="00D52C9C" w:rsidRDefault="001618B9" w:rsidP="001618B9">
      <w:pPr>
        <w:ind w:left="720"/>
        <w:jc w:val="center"/>
        <w:rPr>
          <w:sz w:val="28"/>
          <w:szCs w:val="28"/>
        </w:rPr>
      </w:pPr>
      <w:r w:rsidRPr="00D52C9C">
        <w:rPr>
          <w:sz w:val="28"/>
          <w:szCs w:val="28"/>
        </w:rPr>
        <w:t>БЛОК-СХЕМА</w:t>
      </w:r>
    </w:p>
    <w:p w:rsidR="001618B9" w:rsidRPr="00D52C9C" w:rsidRDefault="001618B9" w:rsidP="001618B9">
      <w:pPr>
        <w:ind w:firstLine="709"/>
        <w:jc w:val="center"/>
        <w:rPr>
          <w:sz w:val="28"/>
          <w:szCs w:val="28"/>
        </w:rPr>
      </w:pPr>
      <w:r w:rsidRPr="00D52C9C">
        <w:rPr>
          <w:sz w:val="28"/>
          <w:szCs w:val="28"/>
        </w:rPr>
        <w:t>предоставления муниципальной услуги</w:t>
      </w:r>
    </w:p>
    <w:p w:rsidR="001618B9" w:rsidRPr="00D52C9C" w:rsidRDefault="001618B9" w:rsidP="001618B9">
      <w:pPr>
        <w:ind w:firstLine="709"/>
        <w:jc w:val="center"/>
        <w:rPr>
          <w:sz w:val="28"/>
          <w:szCs w:val="28"/>
        </w:rPr>
      </w:pPr>
      <w:r w:rsidRPr="00D52C9C">
        <w:rPr>
          <w:sz w:val="28"/>
          <w:szCs w:val="28"/>
        </w:rPr>
        <w:t>«</w:t>
      </w:r>
      <w:r w:rsidRPr="00D52C9C">
        <w:rPr>
          <w:bCs/>
          <w:sz w:val="28"/>
          <w:szCs w:val="28"/>
        </w:rPr>
        <w:t>Государственная регистрация заявления общественных организаций (объединений) о проведении общественной экологической экспертизы</w:t>
      </w:r>
      <w:r w:rsidRPr="00D52C9C">
        <w:rPr>
          <w:sz w:val="28"/>
          <w:szCs w:val="28"/>
        </w:rPr>
        <w:t>»</w:t>
      </w:r>
    </w:p>
    <w:p w:rsidR="001618B9" w:rsidRDefault="001618B9" w:rsidP="001618B9">
      <w:pPr>
        <w:ind w:firstLine="709"/>
        <w:jc w:val="center"/>
        <w:rPr>
          <w:sz w:val="28"/>
          <w:szCs w:val="28"/>
        </w:rPr>
      </w:pPr>
    </w:p>
    <w:p w:rsidR="001618B9" w:rsidRDefault="001618B9" w:rsidP="001618B9">
      <w:pPr>
        <w:ind w:firstLine="709"/>
        <w:jc w:val="center"/>
        <w:rPr>
          <w:sz w:val="28"/>
          <w:szCs w:val="28"/>
        </w:rPr>
      </w:pPr>
    </w:p>
    <w:p w:rsidR="001618B9" w:rsidRDefault="001618B9" w:rsidP="001618B9">
      <w:pPr>
        <w:tabs>
          <w:tab w:val="left" w:pos="1260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1920240</wp:posOffset>
                </wp:positionH>
                <wp:positionV relativeFrom="paragraph">
                  <wp:posOffset>11430</wp:posOffset>
                </wp:positionV>
                <wp:extent cx="2852420" cy="261620"/>
                <wp:effectExtent l="0" t="0" r="24130" b="24130"/>
                <wp:wrapNone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242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18B9" w:rsidRPr="00B55D90" w:rsidRDefault="001618B9" w:rsidP="001618B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Заявитель</w:t>
                            </w:r>
                          </w:p>
                          <w:p w:rsidR="001618B9" w:rsidRDefault="001618B9" w:rsidP="001618B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5" o:spid="_x0000_s1026" style="position:absolute;left:0;text-align:left;margin-left:151.2pt;margin-top:.9pt;width:224.6pt;height:20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">
                <v:textbox>
                  <w:txbxContent>
                    <w:p w:rsidR="001618B9" w:rsidRPr="00B55D90" w:rsidRDefault="001618B9" w:rsidP="001618B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Заявитель</w:t>
                      </w:r>
                    </w:p>
                    <w:p w:rsidR="001618B9" w:rsidRDefault="001618B9" w:rsidP="001618B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1618B9" w:rsidRDefault="001618B9" w:rsidP="001618B9">
      <w:pPr>
        <w:tabs>
          <w:tab w:val="left" w:pos="1260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3183255</wp:posOffset>
                </wp:positionH>
                <wp:positionV relativeFrom="paragraph">
                  <wp:posOffset>231140</wp:posOffset>
                </wp:positionV>
                <wp:extent cx="205105" cy="0"/>
                <wp:effectExtent l="72390" t="5080" r="80010" b="1841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05105" cy="0"/>
                        </a:xfrm>
                        <a:prstGeom prst="straightConnector1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FABA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50.65pt;margin-top:18.2pt;width:16.15pt;height:0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">
                <v:stroke endarrow="open"/>
              </v:shape>
            </w:pict>
          </mc:Fallback>
        </mc:AlternateContent>
      </w:r>
    </w:p>
    <w:p w:rsidR="001618B9" w:rsidRDefault="001618B9" w:rsidP="001618B9">
      <w:pPr>
        <w:rPr>
          <w:highlight w:val="yellow"/>
        </w:rPr>
      </w:pPr>
    </w:p>
    <w:p w:rsidR="001618B9" w:rsidRPr="005C5ECF" w:rsidRDefault="001618B9" w:rsidP="001618B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1234440</wp:posOffset>
                </wp:positionH>
                <wp:positionV relativeFrom="paragraph">
                  <wp:posOffset>41275</wp:posOffset>
                </wp:positionV>
                <wp:extent cx="4201160" cy="462280"/>
                <wp:effectExtent l="0" t="0" r="27940" b="1397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0116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18B9" w:rsidRDefault="001618B9" w:rsidP="001618B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B4658">
                              <w:rPr>
                                <w:sz w:val="24"/>
                                <w:szCs w:val="24"/>
                              </w:rPr>
                              <w:t>Прием и первичная обработка заявления</w:t>
                            </w:r>
                          </w:p>
                          <w:p w:rsidR="001618B9" w:rsidRDefault="001618B9" w:rsidP="001618B9">
                            <w:pPr>
                              <w:jc w:val="center"/>
                            </w:pPr>
                            <w:r w:rsidRPr="003B4658">
                              <w:rPr>
                                <w:sz w:val="24"/>
                                <w:szCs w:val="24"/>
                              </w:rPr>
                              <w:t>о проведении общественной экологической экспертизы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margin-left:97.2pt;margin-top:3.25pt;width:330.8pt;height:3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">
                <v:textbox>
                  <w:txbxContent>
                    <w:p w:rsidR="001618B9" w:rsidRDefault="001618B9" w:rsidP="001618B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3B4658">
                        <w:rPr>
                          <w:sz w:val="24"/>
                          <w:szCs w:val="24"/>
                        </w:rPr>
                        <w:t>Прием и первичная обработка заявления</w:t>
                      </w:r>
                    </w:p>
                    <w:p w:rsidR="001618B9" w:rsidRDefault="001618B9" w:rsidP="001618B9">
                      <w:pPr>
                        <w:jc w:val="center"/>
                      </w:pPr>
                      <w:r w:rsidRPr="003B4658">
                        <w:rPr>
                          <w:sz w:val="24"/>
                          <w:szCs w:val="24"/>
                        </w:rPr>
                        <w:t>о проведении общественной экологической экспертизы</w:t>
                      </w:r>
                    </w:p>
                  </w:txbxContent>
                </v:textbox>
              </v:rect>
            </w:pict>
          </mc:Fallback>
        </mc:AlternateContent>
      </w:r>
    </w:p>
    <w:p w:rsidR="001618B9" w:rsidRPr="005C5ECF" w:rsidRDefault="001618B9" w:rsidP="001618B9">
      <w:pPr>
        <w:rPr>
          <w:highlight w:val="yellow"/>
        </w:rPr>
      </w:pPr>
    </w:p>
    <w:p w:rsidR="001618B9" w:rsidRPr="005C5ECF" w:rsidRDefault="001618B9" w:rsidP="001618B9">
      <w:pPr>
        <w:rPr>
          <w:highlight w:val="yellow"/>
        </w:rPr>
      </w:pPr>
    </w:p>
    <w:p w:rsidR="001618B9" w:rsidRPr="005C5ECF" w:rsidRDefault="001618B9" w:rsidP="001618B9">
      <w:pPr>
        <w:ind w:left="142"/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>
                <wp:simplePos x="0" y="0"/>
                <wp:positionH relativeFrom="column">
                  <wp:posOffset>3291204</wp:posOffset>
                </wp:positionH>
                <wp:positionV relativeFrom="paragraph">
                  <wp:posOffset>66040</wp:posOffset>
                </wp:positionV>
                <wp:extent cx="0" cy="142875"/>
                <wp:effectExtent l="95250" t="0" r="57150" b="66675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163877" id="Прямая со стрелкой 11" o:spid="_x0000_s1026" type="#_x0000_t32" style="position:absolute;margin-left:259.15pt;margin-top:5.2pt;width:0;height:11.25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" strokecolor="windowText">
                <v:stroke endarrow="open"/>
                <o:lock v:ext="edit" shapetype="f"/>
              </v:shape>
            </w:pict>
          </mc:Fallback>
        </mc:AlternateContent>
      </w:r>
    </w:p>
    <w:p w:rsidR="001618B9" w:rsidRPr="005C5ECF" w:rsidRDefault="001618B9" w:rsidP="001618B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1234440</wp:posOffset>
                </wp:positionH>
                <wp:positionV relativeFrom="paragraph">
                  <wp:posOffset>62865</wp:posOffset>
                </wp:positionV>
                <wp:extent cx="4201160" cy="647065"/>
                <wp:effectExtent l="0" t="0" r="27940" b="1968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01160" cy="647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18B9" w:rsidRPr="00B55D90" w:rsidRDefault="001618B9" w:rsidP="001618B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D77F6">
                              <w:rPr>
                                <w:sz w:val="24"/>
                                <w:szCs w:val="24"/>
                              </w:rPr>
                              <w:t>Формирование и направление межведомственного запроса в ФНС России о предоставлении с</w:t>
                            </w:r>
                            <w:r w:rsidRPr="001D77F6">
                              <w:rPr>
                                <w:color w:val="000000"/>
                                <w:sz w:val="24"/>
                                <w:szCs w:val="24"/>
                              </w:rPr>
                              <w:t>ведений из Единого государственного реестра юридических лиц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8" style="position:absolute;margin-left:97.2pt;margin-top:4.95pt;width:330.8pt;height:50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">
                <v:textbox>
                  <w:txbxContent>
                    <w:p w:rsidR="001618B9" w:rsidRPr="00B55D90" w:rsidRDefault="001618B9" w:rsidP="001618B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1D77F6">
                        <w:rPr>
                          <w:sz w:val="24"/>
                          <w:szCs w:val="24"/>
                        </w:rPr>
                        <w:t>Формирование и направление межведомственного запроса в ФНС России о предоставлении с</w:t>
                      </w:r>
                      <w:r w:rsidRPr="001D77F6">
                        <w:rPr>
                          <w:color w:val="000000"/>
                          <w:sz w:val="24"/>
                          <w:szCs w:val="24"/>
                        </w:rPr>
                        <w:t>ведений из Единого государственного реестра юридических лиц</w:t>
                      </w:r>
                    </w:p>
                  </w:txbxContent>
                </v:textbox>
              </v:rect>
            </w:pict>
          </mc:Fallback>
        </mc:AlternateContent>
      </w:r>
    </w:p>
    <w:p w:rsidR="001618B9" w:rsidRPr="005C5ECF" w:rsidRDefault="001618B9" w:rsidP="001618B9">
      <w:pPr>
        <w:rPr>
          <w:highlight w:val="yellow"/>
        </w:rPr>
      </w:pPr>
    </w:p>
    <w:p w:rsidR="001618B9" w:rsidRPr="005C5ECF" w:rsidRDefault="001618B9" w:rsidP="001618B9">
      <w:pPr>
        <w:rPr>
          <w:highlight w:val="yellow"/>
        </w:rPr>
      </w:pPr>
    </w:p>
    <w:p w:rsidR="001618B9" w:rsidRPr="005C5ECF" w:rsidRDefault="001618B9" w:rsidP="001618B9">
      <w:pPr>
        <w:rPr>
          <w:highlight w:val="yellow"/>
        </w:rPr>
      </w:pPr>
    </w:p>
    <w:p w:rsidR="001618B9" w:rsidRPr="005C5ECF" w:rsidRDefault="001618B9" w:rsidP="001618B9">
      <w:pPr>
        <w:rPr>
          <w:highlight w:val="yellow"/>
        </w:rPr>
      </w:pPr>
    </w:p>
    <w:p w:rsidR="001618B9" w:rsidRDefault="001618B9" w:rsidP="001618B9">
      <w:pPr>
        <w:tabs>
          <w:tab w:val="left" w:pos="4101"/>
        </w:tabs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>
                <wp:simplePos x="0" y="0"/>
                <wp:positionH relativeFrom="column">
                  <wp:posOffset>3291204</wp:posOffset>
                </wp:positionH>
                <wp:positionV relativeFrom="paragraph">
                  <wp:posOffset>8890</wp:posOffset>
                </wp:positionV>
                <wp:extent cx="0" cy="142875"/>
                <wp:effectExtent l="95250" t="0" r="57150" b="66675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83677" id="Прямая со стрелкой 17" o:spid="_x0000_s1026" type="#_x0000_t32" style="position:absolute;margin-left:259.15pt;margin-top:.7pt;width:0;height:11.25pt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" strokecolor="windowText">
                <v:stroke endarrow="open"/>
                <o:lock v:ext="edit" shapetype="f"/>
              </v:shape>
            </w:pict>
          </mc:Fallback>
        </mc:AlternateContent>
      </w:r>
    </w:p>
    <w:p w:rsidR="001618B9" w:rsidRPr="00B55D90" w:rsidRDefault="001618B9" w:rsidP="001618B9">
      <w:pPr>
        <w:tabs>
          <w:tab w:val="left" w:pos="1071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1234440</wp:posOffset>
                </wp:positionH>
                <wp:positionV relativeFrom="paragraph">
                  <wp:posOffset>17145</wp:posOffset>
                </wp:positionV>
                <wp:extent cx="4201160" cy="808355"/>
                <wp:effectExtent l="0" t="0" r="27940" b="1079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01160" cy="808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18B9" w:rsidRPr="005D20A3" w:rsidRDefault="001618B9" w:rsidP="001618B9">
                            <w:pPr>
                              <w:jc w:val="center"/>
                            </w:pPr>
                            <w:r w:rsidRPr="001D77F6">
                              <w:rPr>
                                <w:sz w:val="24"/>
                                <w:szCs w:val="24"/>
                              </w:rPr>
                              <w:t>Принятие решения о государственной регистрация или об отказе в государственной регистрации заявления общественных организаций (объединений) о проведении общественной экологической экспертизы.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9" style="position:absolute;margin-left:97.2pt;margin-top:1.35pt;width:330.8pt;height:6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">
                <v:textbox>
                  <w:txbxContent>
                    <w:p w:rsidR="001618B9" w:rsidRPr="005D20A3" w:rsidRDefault="001618B9" w:rsidP="001618B9">
                      <w:pPr>
                        <w:jc w:val="center"/>
                      </w:pPr>
                      <w:r w:rsidRPr="001D77F6">
                        <w:rPr>
                          <w:sz w:val="24"/>
                          <w:szCs w:val="24"/>
                        </w:rPr>
                        <w:t>Принятие решения о государственной регистрация или об отказе в государственной регистрации заявления общественных организаций (объединений) о проведении общественной экологической экспертизы.</w:t>
                      </w:r>
                    </w:p>
                  </w:txbxContent>
                </v:textbox>
              </v:rect>
            </w:pict>
          </mc:Fallback>
        </mc:AlternateContent>
      </w:r>
    </w:p>
    <w:p w:rsidR="001618B9" w:rsidRDefault="001618B9" w:rsidP="001618B9">
      <w:pPr>
        <w:tabs>
          <w:tab w:val="left" w:pos="1071"/>
        </w:tabs>
      </w:pPr>
    </w:p>
    <w:p w:rsidR="001618B9" w:rsidRDefault="001618B9" w:rsidP="001618B9">
      <w:pPr>
        <w:tabs>
          <w:tab w:val="left" w:pos="1071"/>
        </w:tabs>
      </w:pPr>
    </w:p>
    <w:p w:rsidR="001618B9" w:rsidRDefault="001618B9" w:rsidP="001618B9">
      <w:pPr>
        <w:tabs>
          <w:tab w:val="left" w:pos="1071"/>
        </w:tabs>
      </w:pPr>
    </w:p>
    <w:p w:rsidR="001618B9" w:rsidRDefault="001618B9" w:rsidP="001618B9">
      <w:pPr>
        <w:tabs>
          <w:tab w:val="left" w:pos="1071"/>
        </w:tabs>
      </w:pPr>
    </w:p>
    <w:p w:rsidR="001618B9" w:rsidRDefault="001618B9" w:rsidP="001618B9">
      <w:pPr>
        <w:tabs>
          <w:tab w:val="left" w:pos="1071"/>
        </w:tabs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>
                <wp:simplePos x="0" y="0"/>
                <wp:positionH relativeFrom="column">
                  <wp:posOffset>3286124</wp:posOffset>
                </wp:positionH>
                <wp:positionV relativeFrom="paragraph">
                  <wp:posOffset>95250</wp:posOffset>
                </wp:positionV>
                <wp:extent cx="0" cy="142875"/>
                <wp:effectExtent l="95250" t="0" r="57150" b="66675"/>
                <wp:wrapNone/>
                <wp:docPr id="51" name="Прямая со стрелко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4E3BB" id="Прямая со стрелкой 51" o:spid="_x0000_s1026" type="#_x0000_t32" style="position:absolute;margin-left:258.75pt;margin-top:7.5pt;width:0;height:11.25pt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" strokecolor="windowText">
                <v:stroke endarrow="open"/>
                <o:lock v:ext="edit" shapetype="f"/>
              </v:shape>
            </w:pict>
          </mc:Fallback>
        </mc:AlternateContent>
      </w:r>
    </w:p>
    <w:p w:rsidR="001618B9" w:rsidRDefault="001618B9" w:rsidP="001618B9">
      <w:pPr>
        <w:tabs>
          <w:tab w:val="left" w:pos="1071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1234440</wp:posOffset>
                </wp:positionH>
                <wp:positionV relativeFrom="paragraph">
                  <wp:posOffset>88265</wp:posOffset>
                </wp:positionV>
                <wp:extent cx="4201160" cy="621030"/>
                <wp:effectExtent l="0" t="0" r="27940" b="26670"/>
                <wp:wrapNone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01160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18B9" w:rsidRPr="005D20A3" w:rsidRDefault="001618B9" w:rsidP="001618B9">
                            <w:pPr>
                              <w:widowControl/>
                              <w:jc w:val="center"/>
                            </w:pPr>
                            <w:r w:rsidRPr="00457B90">
                              <w:rPr>
                                <w:sz w:val="24"/>
                                <w:szCs w:val="24"/>
                              </w:rPr>
                              <w:t>У</w:t>
                            </w:r>
                            <w:r w:rsidRPr="00457B90">
                              <w:rPr>
                                <w:color w:val="243039"/>
                                <w:sz w:val="24"/>
                                <w:szCs w:val="24"/>
                                <w:shd w:val="clear" w:color="auto" w:fill="FFFFFF"/>
                              </w:rPr>
                              <w:t>ведомление заявителя о регистрации или об отказе в государственной регистрации заявления о проведении общественной экологической экспертизы.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2" o:spid="_x0000_s1030" style="position:absolute;margin-left:97.2pt;margin-top:6.95pt;width:330.8pt;height:48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">
                <v:textbox>
                  <w:txbxContent>
                    <w:p w:rsidR="001618B9" w:rsidRPr="005D20A3" w:rsidRDefault="001618B9" w:rsidP="001618B9">
                      <w:pPr>
                        <w:widowControl/>
                        <w:jc w:val="center"/>
                      </w:pPr>
                      <w:r w:rsidRPr="00457B90">
                        <w:rPr>
                          <w:sz w:val="24"/>
                          <w:szCs w:val="24"/>
                        </w:rPr>
                        <w:t>У</w:t>
                      </w:r>
                      <w:r w:rsidRPr="00457B90">
                        <w:rPr>
                          <w:color w:val="243039"/>
                          <w:sz w:val="24"/>
                          <w:szCs w:val="24"/>
                          <w:shd w:val="clear" w:color="auto" w:fill="FFFFFF"/>
                        </w:rPr>
                        <w:t>ведомление заявителя о регистрации или об отказе в государственной регистрации заявления о проведении общественной экологической экспертизы.</w:t>
                      </w:r>
                    </w:p>
                  </w:txbxContent>
                </v:textbox>
              </v:rect>
            </w:pict>
          </mc:Fallback>
        </mc:AlternateContent>
      </w:r>
    </w:p>
    <w:p w:rsidR="001618B9" w:rsidRDefault="001618B9" w:rsidP="001618B9">
      <w:pPr>
        <w:tabs>
          <w:tab w:val="left" w:pos="1071"/>
        </w:tabs>
      </w:pPr>
    </w:p>
    <w:p w:rsidR="001618B9" w:rsidRDefault="001618B9" w:rsidP="001618B9">
      <w:pPr>
        <w:tabs>
          <w:tab w:val="left" w:pos="1071"/>
        </w:tabs>
      </w:pPr>
    </w:p>
    <w:p w:rsidR="001618B9" w:rsidRDefault="001618B9" w:rsidP="001618B9">
      <w:pPr>
        <w:tabs>
          <w:tab w:val="left" w:pos="1071"/>
        </w:tabs>
      </w:pPr>
    </w:p>
    <w:p w:rsidR="001618B9" w:rsidRDefault="001618B9" w:rsidP="001618B9">
      <w:pPr>
        <w:tabs>
          <w:tab w:val="left" w:pos="1071"/>
        </w:tabs>
      </w:pPr>
    </w:p>
    <w:p w:rsidR="001618B9" w:rsidRDefault="001618B9" w:rsidP="001618B9">
      <w:pPr>
        <w:tabs>
          <w:tab w:val="left" w:pos="1071"/>
        </w:tabs>
      </w:pPr>
    </w:p>
    <w:p w:rsidR="001618B9" w:rsidRDefault="001618B9" w:rsidP="001618B9">
      <w:pPr>
        <w:tabs>
          <w:tab w:val="left" w:pos="1071"/>
        </w:tabs>
      </w:pPr>
    </w:p>
    <w:p w:rsidR="001618B9" w:rsidRDefault="001618B9" w:rsidP="001618B9">
      <w:pPr>
        <w:tabs>
          <w:tab w:val="left" w:pos="1071"/>
        </w:tabs>
      </w:pPr>
    </w:p>
    <w:p w:rsidR="00D1669C" w:rsidRDefault="00D1669C"/>
    <w:sectPr w:rsidR="00D1669C" w:rsidSect="001618B9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D2D" w:rsidRDefault="008673B7" w:rsidP="003D125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55D2D" w:rsidRDefault="008673B7" w:rsidP="00956CB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D2D" w:rsidRPr="00956CB4" w:rsidRDefault="008673B7" w:rsidP="003D1259">
    <w:pPr>
      <w:pStyle w:val="a3"/>
      <w:framePr w:wrap="around" w:vAnchor="text" w:hAnchor="margin" w:xAlign="right" w:y="1"/>
      <w:rPr>
        <w:rStyle w:val="a5"/>
        <w:rFonts w:ascii="Arial Narrow" w:hAnsi="Arial Narrow"/>
        <w:sz w:val="16"/>
        <w:szCs w:val="16"/>
      </w:rPr>
    </w:pPr>
  </w:p>
  <w:p w:rsidR="00755D2D" w:rsidRDefault="008673B7" w:rsidP="00956CB4">
    <w:pPr>
      <w:pStyle w:val="a3"/>
      <w:ind w:right="360"/>
      <w:jc w:val="right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D2D" w:rsidRDefault="008673B7" w:rsidP="00693E61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55D2D" w:rsidRDefault="008673B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D2D" w:rsidRDefault="008673B7" w:rsidP="00782BC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17</w:t>
    </w:r>
    <w:r>
      <w:rPr>
        <w:rStyle w:val="a5"/>
      </w:rPr>
      <w:fldChar w:fldCharType="end"/>
    </w:r>
  </w:p>
  <w:p w:rsidR="00755D2D" w:rsidRDefault="008673B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55534"/>
    <w:multiLevelType w:val="multilevel"/>
    <w:tmpl w:val="DF320456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92F21A9"/>
    <w:multiLevelType w:val="multilevel"/>
    <w:tmpl w:val="EDBA81B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" w15:restartNumberingAfterBreak="0">
    <w:nsid w:val="29E73B65"/>
    <w:multiLevelType w:val="hybridMultilevel"/>
    <w:tmpl w:val="46C21668"/>
    <w:lvl w:ilvl="0" w:tplc="5C548A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DF17BFE"/>
    <w:multiLevelType w:val="multilevel"/>
    <w:tmpl w:val="3E68AD2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4" w15:restartNumberingAfterBreak="0">
    <w:nsid w:val="4C5C2FEB"/>
    <w:multiLevelType w:val="multilevel"/>
    <w:tmpl w:val="0470A2F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2526097"/>
    <w:multiLevelType w:val="multilevel"/>
    <w:tmpl w:val="FBB0163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6" w15:restartNumberingAfterBreak="0">
    <w:nsid w:val="53F05FD5"/>
    <w:multiLevelType w:val="multilevel"/>
    <w:tmpl w:val="77DE0C9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7" w15:restartNumberingAfterBreak="0">
    <w:nsid w:val="675B4C04"/>
    <w:multiLevelType w:val="multilevel"/>
    <w:tmpl w:val="D3E808D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6B0D2A7F"/>
    <w:multiLevelType w:val="hybridMultilevel"/>
    <w:tmpl w:val="809EC9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8B9"/>
    <w:rsid w:val="001618B9"/>
    <w:rsid w:val="008673B7"/>
    <w:rsid w:val="00D1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3B7BE"/>
  <w15:chartTrackingRefBased/>
  <w15:docId w15:val="{46433F1C-E6BE-40C1-8A1F-DC3784768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8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618B9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18B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footer"/>
    <w:basedOn w:val="a"/>
    <w:link w:val="a4"/>
    <w:rsid w:val="001618B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618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618B9"/>
  </w:style>
  <w:style w:type="paragraph" w:styleId="a6">
    <w:name w:val="header"/>
    <w:basedOn w:val="a"/>
    <w:link w:val="a7"/>
    <w:rsid w:val="001618B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618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618B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1618B9"/>
    <w:pPr>
      <w:widowControl/>
      <w:autoSpaceDE/>
      <w:autoSpaceDN/>
      <w:adjustRightInd/>
      <w:ind w:left="-567"/>
      <w:jc w:val="center"/>
    </w:pPr>
    <w:rPr>
      <w:sz w:val="28"/>
    </w:rPr>
  </w:style>
  <w:style w:type="character" w:customStyle="1" w:styleId="a9">
    <w:name w:val="Заголовок Знак"/>
    <w:basedOn w:val="a0"/>
    <w:link w:val="a8"/>
    <w:rsid w:val="001618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618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1618B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a">
    <w:name w:val="Hyperlink"/>
    <w:rsid w:val="001618B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618B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618B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hyperlink" Target="http://www.liski-adm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5546</Words>
  <Characters>31617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Чалая Елена Александровна</dc:creator>
  <cp:keywords/>
  <dc:description/>
  <cp:lastModifiedBy>Чалая Елена Александровна</cp:lastModifiedBy>
  <cp:revision>1</cp:revision>
  <cp:lastPrinted>2022-10-26T13:35:00Z</cp:lastPrinted>
  <dcterms:created xsi:type="dcterms:W3CDTF">2022-10-26T13:28:00Z</dcterms:created>
  <dcterms:modified xsi:type="dcterms:W3CDTF">2022-10-26T13:42:00Z</dcterms:modified>
</cp:coreProperties>
</file>