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19" w:rsidRDefault="00837719" w:rsidP="00837719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2510790</wp:posOffset>
            </wp:positionH>
            <wp:positionV relativeFrom="paragraph">
              <wp:posOffset>-529590</wp:posOffset>
            </wp:positionV>
            <wp:extent cx="819150" cy="809625"/>
            <wp:effectExtent l="1905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719" w:rsidRDefault="00837719" w:rsidP="00837719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837719" w:rsidRPr="00231FE2" w:rsidRDefault="00837719" w:rsidP="00837719">
      <w:pPr>
        <w:tabs>
          <w:tab w:val="left" w:pos="4155"/>
        </w:tabs>
        <w:jc w:val="center"/>
        <w:rPr>
          <w:b/>
          <w:sz w:val="28"/>
        </w:rPr>
      </w:pPr>
      <w:r w:rsidRPr="00231FE2">
        <w:rPr>
          <w:b/>
          <w:sz w:val="28"/>
        </w:rPr>
        <w:t xml:space="preserve">ОТДЕЛ ПО ФИНАНСАМ И БЮДЖЕТНОЙ ПОЛИТИКЕ </w:t>
      </w:r>
    </w:p>
    <w:p w:rsidR="00837719" w:rsidRPr="00231FE2" w:rsidRDefault="00837719" w:rsidP="00837719">
      <w:pPr>
        <w:tabs>
          <w:tab w:val="left" w:pos="4155"/>
        </w:tabs>
        <w:jc w:val="center"/>
        <w:rPr>
          <w:b/>
          <w:sz w:val="28"/>
        </w:rPr>
      </w:pPr>
      <w:r w:rsidRPr="00231FE2">
        <w:rPr>
          <w:b/>
          <w:sz w:val="28"/>
        </w:rPr>
        <w:t xml:space="preserve">АДМИНИСТРАЦИИ ЛИСКИНСКОГО </w:t>
      </w:r>
    </w:p>
    <w:p w:rsidR="00837719" w:rsidRPr="00231FE2" w:rsidRDefault="00837719" w:rsidP="00837719">
      <w:pPr>
        <w:tabs>
          <w:tab w:val="left" w:pos="4155"/>
        </w:tabs>
        <w:jc w:val="center"/>
        <w:rPr>
          <w:b/>
          <w:sz w:val="28"/>
        </w:rPr>
      </w:pPr>
      <w:r w:rsidRPr="00231FE2">
        <w:rPr>
          <w:b/>
          <w:sz w:val="28"/>
        </w:rPr>
        <w:t>МУНИЦИПАЛЬНОГО РАЙОНА ВОРОНЕЖСКОЙ ОБЛАСТИ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1FE2">
        <w:rPr>
          <w:color w:val="000000"/>
          <w:sz w:val="28"/>
          <w:szCs w:val="28"/>
        </w:rPr>
        <w:t>УТВЕРЖДАЮ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1FE2">
        <w:rPr>
          <w:color w:val="000000"/>
          <w:sz w:val="28"/>
          <w:szCs w:val="28"/>
        </w:rPr>
        <w:t>Руководитель отдела по финансам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1FE2">
        <w:rPr>
          <w:color w:val="000000"/>
          <w:sz w:val="28"/>
          <w:szCs w:val="28"/>
        </w:rPr>
        <w:t xml:space="preserve"> и бюджетной политике администрации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1FE2">
        <w:rPr>
          <w:color w:val="000000"/>
          <w:sz w:val="28"/>
          <w:szCs w:val="28"/>
        </w:rPr>
        <w:t>Лискинского муниципального района</w:t>
      </w:r>
    </w:p>
    <w:p w:rsidR="00837719" w:rsidRPr="002307D6" w:rsidRDefault="00837719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07D6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___</w:t>
      </w:r>
      <w:r w:rsidRPr="002307D6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 xml:space="preserve">  / </w:t>
      </w:r>
      <w:r>
        <w:rPr>
          <w:color w:val="000000"/>
          <w:sz w:val="28"/>
          <w:szCs w:val="28"/>
          <w:u w:val="single"/>
        </w:rPr>
        <w:t>Л.Е. Германенко</w:t>
      </w:r>
      <w:r>
        <w:rPr>
          <w:color w:val="000000"/>
          <w:sz w:val="28"/>
          <w:szCs w:val="28"/>
        </w:rPr>
        <w:t xml:space="preserve"> /</w:t>
      </w:r>
    </w:p>
    <w:p w:rsidR="00837719" w:rsidRPr="002307D6" w:rsidRDefault="00837719" w:rsidP="00837719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u w:val="single"/>
        </w:rPr>
        <w:t>13</w:t>
      </w:r>
      <w:r>
        <w:rPr>
          <w:color w:val="000000"/>
          <w:sz w:val="28"/>
          <w:szCs w:val="28"/>
        </w:rPr>
        <w:t>»</w:t>
      </w:r>
      <w:r w:rsidRPr="002307D6">
        <w:rPr>
          <w:color w:val="000000"/>
          <w:sz w:val="28"/>
          <w:szCs w:val="28"/>
        </w:rPr>
        <w:t xml:space="preserve"> </w:t>
      </w:r>
      <w:r w:rsidRPr="0029058B">
        <w:rPr>
          <w:color w:val="000000"/>
          <w:sz w:val="28"/>
          <w:szCs w:val="28"/>
          <w:u w:val="single"/>
        </w:rPr>
        <w:t>января</w:t>
      </w:r>
      <w:r w:rsidRPr="002307D6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  <w:u w:val="single"/>
        </w:rPr>
        <w:t>16</w:t>
      </w:r>
      <w:r w:rsidRPr="002307D6">
        <w:rPr>
          <w:color w:val="000000"/>
          <w:sz w:val="28"/>
          <w:szCs w:val="28"/>
        </w:rPr>
        <w:t xml:space="preserve"> г.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</w:p>
    <w:p w:rsidR="00837719" w:rsidRPr="00231FE2" w:rsidRDefault="00837719" w:rsidP="00837719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31FE2">
        <w:rPr>
          <w:b/>
          <w:color w:val="000000"/>
          <w:sz w:val="28"/>
          <w:szCs w:val="28"/>
        </w:rPr>
        <w:t>ОТЧЕТ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31FE2">
        <w:rPr>
          <w:b/>
          <w:color w:val="000000"/>
          <w:sz w:val="28"/>
          <w:szCs w:val="28"/>
        </w:rPr>
        <w:t>о результатах контрольных мероприятий отдела по финансам и бюджетной политике администрации Лискинского муниципального района Воронежской области по осуществлению внутреннего муниципального финансового контроля</w:t>
      </w:r>
      <w:r>
        <w:rPr>
          <w:b/>
          <w:color w:val="000000"/>
          <w:sz w:val="28"/>
          <w:szCs w:val="28"/>
        </w:rPr>
        <w:t xml:space="preserve"> в 2015 году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636"/>
        <w:gridCol w:w="2364"/>
        <w:gridCol w:w="2460"/>
      </w:tblGrid>
      <w:tr w:rsidR="00837719" w:rsidRPr="00231FE2" w:rsidTr="00CC75E8">
        <w:tc>
          <w:tcPr>
            <w:tcW w:w="1008" w:type="dxa"/>
            <w:vAlign w:val="center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31FE2">
              <w:rPr>
                <w:b/>
                <w:color w:val="000000"/>
                <w:sz w:val="28"/>
                <w:szCs w:val="28"/>
              </w:rPr>
              <w:t xml:space="preserve">№ </w:t>
            </w:r>
          </w:p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31FE2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36" w:type="dxa"/>
            <w:vAlign w:val="center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31FE2">
              <w:rPr>
                <w:b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64" w:type="dxa"/>
            <w:vAlign w:val="center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31FE2">
              <w:rPr>
                <w:b/>
                <w:color w:val="000000"/>
                <w:sz w:val="28"/>
                <w:szCs w:val="28"/>
              </w:rPr>
              <w:t>Количество, штук</w:t>
            </w:r>
          </w:p>
        </w:tc>
        <w:tc>
          <w:tcPr>
            <w:tcW w:w="2460" w:type="dxa"/>
            <w:vAlign w:val="center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31FE2">
              <w:rPr>
                <w:b/>
                <w:color w:val="000000"/>
                <w:sz w:val="28"/>
                <w:szCs w:val="28"/>
              </w:rPr>
              <w:t>Сумма,</w:t>
            </w:r>
            <w:r>
              <w:rPr>
                <w:b/>
                <w:color w:val="000000"/>
                <w:sz w:val="28"/>
                <w:szCs w:val="28"/>
              </w:rPr>
              <w:t xml:space="preserve"> тыс.</w:t>
            </w:r>
            <w:r w:rsidRPr="00231FE2">
              <w:rPr>
                <w:b/>
                <w:color w:val="000000"/>
                <w:sz w:val="28"/>
                <w:szCs w:val="28"/>
              </w:rPr>
              <w:t xml:space="preserve"> рублей</w:t>
            </w:r>
          </w:p>
        </w:tc>
      </w:tr>
      <w:tr w:rsidR="00837719" w:rsidRPr="00231FE2" w:rsidTr="00CC75E8">
        <w:tc>
          <w:tcPr>
            <w:tcW w:w="1008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36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 xml:space="preserve">Общее количество проведенных контрольных мероприятий </w:t>
            </w:r>
          </w:p>
        </w:tc>
        <w:tc>
          <w:tcPr>
            <w:tcW w:w="2364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460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-</w:t>
            </w:r>
          </w:p>
        </w:tc>
      </w:tr>
      <w:tr w:rsidR="00837719" w:rsidRPr="00231FE2" w:rsidTr="00CC75E8">
        <w:tc>
          <w:tcPr>
            <w:tcW w:w="1008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36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Общее количество контрольных мероприятий, в которых выявлены финансовые и иные нарушения</w:t>
            </w:r>
          </w:p>
        </w:tc>
        <w:tc>
          <w:tcPr>
            <w:tcW w:w="2364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460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-</w:t>
            </w:r>
          </w:p>
        </w:tc>
      </w:tr>
      <w:tr w:rsidR="00837719" w:rsidRPr="00231FE2" w:rsidTr="00CC75E8">
        <w:tc>
          <w:tcPr>
            <w:tcW w:w="1008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36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Общая сумма охваченных проверками средств</w:t>
            </w:r>
          </w:p>
        </w:tc>
        <w:tc>
          <w:tcPr>
            <w:tcW w:w="2364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60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88 386,6</w:t>
            </w:r>
          </w:p>
        </w:tc>
      </w:tr>
      <w:tr w:rsidR="00837719" w:rsidRPr="00231FE2" w:rsidTr="00CC75E8">
        <w:tc>
          <w:tcPr>
            <w:tcW w:w="1008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36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Общая сумма выявленных нарушений</w:t>
            </w:r>
          </w:p>
        </w:tc>
        <w:tc>
          <w:tcPr>
            <w:tcW w:w="2364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60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37719" w:rsidRPr="00231FE2" w:rsidTr="00CC75E8">
        <w:tc>
          <w:tcPr>
            <w:tcW w:w="1008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36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Направлено представлений</w:t>
            </w:r>
          </w:p>
        </w:tc>
        <w:tc>
          <w:tcPr>
            <w:tcW w:w="2364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460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-</w:t>
            </w:r>
          </w:p>
        </w:tc>
      </w:tr>
      <w:tr w:rsidR="00837719" w:rsidRPr="00231FE2" w:rsidTr="00CC75E8">
        <w:tc>
          <w:tcPr>
            <w:tcW w:w="1008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36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Направлено предписаний</w:t>
            </w:r>
          </w:p>
        </w:tc>
        <w:tc>
          <w:tcPr>
            <w:tcW w:w="2364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60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837719" w:rsidRPr="00231FE2" w:rsidRDefault="00837719" w:rsidP="008377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37719" w:rsidRPr="00231FE2" w:rsidRDefault="00837719" w:rsidP="008377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37719" w:rsidRDefault="00837719" w:rsidP="008377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085"/>
        <w:gridCol w:w="709"/>
        <w:gridCol w:w="2126"/>
        <w:gridCol w:w="709"/>
        <w:gridCol w:w="2942"/>
      </w:tblGrid>
      <w:tr w:rsidR="00837719" w:rsidRPr="00073710" w:rsidTr="00CC75E8">
        <w:tc>
          <w:tcPr>
            <w:tcW w:w="3085" w:type="dxa"/>
            <w:vAlign w:val="bottom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73710">
              <w:rPr>
                <w:color w:val="000000"/>
                <w:sz w:val="28"/>
                <w:szCs w:val="28"/>
              </w:rPr>
              <w:t xml:space="preserve">Главный специалист </w:t>
            </w:r>
            <w:r>
              <w:rPr>
                <w:color w:val="000000"/>
                <w:sz w:val="28"/>
                <w:szCs w:val="28"/>
              </w:rPr>
              <w:t>отдела по финансам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  <w:vAlign w:val="bottom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Н.А. Шевченко</w:t>
            </w:r>
          </w:p>
        </w:tc>
      </w:tr>
      <w:tr w:rsidR="00837719" w:rsidRPr="00073710" w:rsidTr="00CC75E8">
        <w:tc>
          <w:tcPr>
            <w:tcW w:w="3085" w:type="dxa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3710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3710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3710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:rsidR="00672FD8" w:rsidRDefault="00672FD8"/>
    <w:sectPr w:rsidR="00672FD8" w:rsidSect="0067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719"/>
    <w:rsid w:val="00086402"/>
    <w:rsid w:val="001D1E00"/>
    <w:rsid w:val="00234FBF"/>
    <w:rsid w:val="00344594"/>
    <w:rsid w:val="00672FD8"/>
    <w:rsid w:val="00837719"/>
    <w:rsid w:val="00885689"/>
    <w:rsid w:val="00E2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852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zayv</dc:creator>
  <cp:keywords/>
  <dc:description/>
  <cp:lastModifiedBy>zayv</cp:lastModifiedBy>
  <cp:revision>2</cp:revision>
  <dcterms:created xsi:type="dcterms:W3CDTF">2016-01-13T08:59:00Z</dcterms:created>
  <dcterms:modified xsi:type="dcterms:W3CDTF">2016-01-13T09:20:00Z</dcterms:modified>
</cp:coreProperties>
</file>