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7AA" w:rsidRPr="00A1487E" w:rsidRDefault="00D467AA" w:rsidP="00D467AA">
      <w:pPr>
        <w:jc w:val="right"/>
        <w:rPr>
          <w:sz w:val="20"/>
          <w:szCs w:val="20"/>
        </w:rPr>
      </w:pPr>
      <w:r w:rsidRPr="00A1487E">
        <w:rPr>
          <w:sz w:val="20"/>
          <w:szCs w:val="20"/>
        </w:rPr>
        <w:t>Приложение № 13</w:t>
      </w:r>
    </w:p>
    <w:p w:rsidR="00D467AA" w:rsidRPr="00A1487E" w:rsidRDefault="00D467AA" w:rsidP="00D467AA">
      <w:pPr>
        <w:jc w:val="right"/>
        <w:rPr>
          <w:sz w:val="20"/>
          <w:szCs w:val="20"/>
        </w:rPr>
      </w:pPr>
      <w:r w:rsidRPr="00A1487E">
        <w:rPr>
          <w:sz w:val="20"/>
          <w:szCs w:val="20"/>
        </w:rPr>
        <w:t xml:space="preserve">к  решению " О бюджете </w:t>
      </w:r>
      <w:proofErr w:type="spellStart"/>
      <w:r w:rsidRPr="00A1487E">
        <w:rPr>
          <w:sz w:val="20"/>
          <w:szCs w:val="20"/>
        </w:rPr>
        <w:t>Лискинского</w:t>
      </w:r>
      <w:proofErr w:type="spellEnd"/>
      <w:r w:rsidRPr="00A1487E">
        <w:rPr>
          <w:sz w:val="20"/>
          <w:szCs w:val="20"/>
        </w:rPr>
        <w:t xml:space="preserve"> </w:t>
      </w:r>
      <w:proofErr w:type="gramStart"/>
      <w:r w:rsidRPr="00A1487E">
        <w:rPr>
          <w:sz w:val="20"/>
          <w:szCs w:val="20"/>
        </w:rPr>
        <w:t>муниципального</w:t>
      </w:r>
      <w:proofErr w:type="gramEnd"/>
      <w:r w:rsidRPr="00A1487E">
        <w:rPr>
          <w:sz w:val="20"/>
          <w:szCs w:val="20"/>
        </w:rPr>
        <w:t xml:space="preserve"> </w:t>
      </w:r>
    </w:p>
    <w:p w:rsidR="00D467AA" w:rsidRPr="00A1487E" w:rsidRDefault="00D467AA" w:rsidP="00D467AA">
      <w:pPr>
        <w:jc w:val="right"/>
        <w:rPr>
          <w:sz w:val="20"/>
          <w:szCs w:val="20"/>
        </w:rPr>
      </w:pPr>
      <w:r w:rsidRPr="00A1487E">
        <w:rPr>
          <w:sz w:val="20"/>
          <w:szCs w:val="20"/>
        </w:rPr>
        <w:t xml:space="preserve">района Воронежской области на 2014 год и </w:t>
      </w:r>
      <w:proofErr w:type="gramStart"/>
      <w:r w:rsidRPr="00A1487E">
        <w:rPr>
          <w:sz w:val="20"/>
          <w:szCs w:val="20"/>
        </w:rPr>
        <w:t>на</w:t>
      </w:r>
      <w:proofErr w:type="gramEnd"/>
      <w:r w:rsidRPr="00A1487E">
        <w:rPr>
          <w:sz w:val="20"/>
          <w:szCs w:val="20"/>
        </w:rPr>
        <w:t xml:space="preserve"> плановый </w:t>
      </w:r>
    </w:p>
    <w:p w:rsidR="00D467AA" w:rsidRPr="00A1487E" w:rsidRDefault="00D467AA" w:rsidP="00D467AA">
      <w:pPr>
        <w:jc w:val="right"/>
        <w:rPr>
          <w:sz w:val="20"/>
          <w:szCs w:val="20"/>
        </w:rPr>
      </w:pPr>
      <w:r w:rsidRPr="00A1487E">
        <w:rPr>
          <w:sz w:val="20"/>
          <w:szCs w:val="20"/>
        </w:rPr>
        <w:t xml:space="preserve">период 2015 и 2016 годов" Совета народных депутатов </w:t>
      </w:r>
    </w:p>
    <w:p w:rsidR="00D467AA" w:rsidRPr="00A1487E" w:rsidRDefault="00D467AA" w:rsidP="00D467AA">
      <w:pPr>
        <w:jc w:val="right"/>
        <w:rPr>
          <w:sz w:val="20"/>
          <w:szCs w:val="20"/>
        </w:rPr>
      </w:pPr>
      <w:proofErr w:type="spellStart"/>
      <w:r w:rsidRPr="00A1487E">
        <w:rPr>
          <w:sz w:val="20"/>
          <w:szCs w:val="20"/>
        </w:rPr>
        <w:t>Лискинского</w:t>
      </w:r>
      <w:proofErr w:type="spellEnd"/>
      <w:r w:rsidRPr="00A1487E">
        <w:rPr>
          <w:sz w:val="20"/>
          <w:szCs w:val="20"/>
        </w:rPr>
        <w:t xml:space="preserve"> </w:t>
      </w:r>
      <w:proofErr w:type="gramStart"/>
      <w:r w:rsidRPr="00A1487E">
        <w:rPr>
          <w:sz w:val="20"/>
          <w:szCs w:val="20"/>
        </w:rPr>
        <w:t>муниципального</w:t>
      </w:r>
      <w:proofErr w:type="gramEnd"/>
      <w:r w:rsidRPr="00A1487E">
        <w:rPr>
          <w:sz w:val="20"/>
          <w:szCs w:val="20"/>
        </w:rPr>
        <w:t xml:space="preserve"> района Воронежской области  </w:t>
      </w:r>
    </w:p>
    <w:p w:rsidR="00D467AA" w:rsidRPr="00A1487E" w:rsidRDefault="00D467AA" w:rsidP="00D467AA">
      <w:pPr>
        <w:jc w:val="right"/>
        <w:rPr>
          <w:sz w:val="20"/>
          <w:szCs w:val="20"/>
        </w:rPr>
      </w:pPr>
    </w:p>
    <w:p w:rsidR="00D467AA" w:rsidRDefault="00D467AA" w:rsidP="00D467AA">
      <w:pPr>
        <w:jc w:val="right"/>
        <w:rPr>
          <w:sz w:val="20"/>
          <w:szCs w:val="20"/>
        </w:rPr>
      </w:pPr>
      <w:r w:rsidRPr="00A1487E">
        <w:rPr>
          <w:sz w:val="20"/>
          <w:szCs w:val="20"/>
        </w:rPr>
        <w:t>№    179       от  12.11.2013 г.</w:t>
      </w:r>
    </w:p>
    <w:p w:rsidR="00D467AA" w:rsidRDefault="00D467AA" w:rsidP="00D467AA">
      <w:pPr>
        <w:jc w:val="right"/>
        <w:rPr>
          <w:sz w:val="20"/>
          <w:szCs w:val="20"/>
        </w:rPr>
      </w:pPr>
    </w:p>
    <w:p w:rsidR="00D467AA" w:rsidRDefault="00D467AA" w:rsidP="00D467AA">
      <w:pPr>
        <w:rPr>
          <w:sz w:val="20"/>
          <w:szCs w:val="20"/>
        </w:rPr>
      </w:pPr>
    </w:p>
    <w:p w:rsidR="00D467AA" w:rsidRDefault="00D467AA" w:rsidP="00D467AA">
      <w:pPr>
        <w:jc w:val="center"/>
        <w:rPr>
          <w:sz w:val="20"/>
          <w:szCs w:val="20"/>
        </w:rPr>
      </w:pPr>
      <w:r w:rsidRPr="00A1487E">
        <w:rPr>
          <w:sz w:val="20"/>
          <w:szCs w:val="20"/>
        </w:rPr>
        <w:t>Распределение бюджетных ассигнований по разделам классификации расходов бюджета на осуществление бюд</w:t>
      </w:r>
      <w:r>
        <w:rPr>
          <w:sz w:val="20"/>
          <w:szCs w:val="20"/>
        </w:rPr>
        <w:t>жетных инвестиций в объекты капитальн</w:t>
      </w:r>
      <w:r w:rsidRPr="00A1487E">
        <w:rPr>
          <w:sz w:val="20"/>
          <w:szCs w:val="20"/>
        </w:rPr>
        <w:t>ого строительства муниципальной собственности на 2015 г.-2016. г.</w:t>
      </w:r>
    </w:p>
    <w:tbl>
      <w:tblPr>
        <w:tblW w:w="10080" w:type="dxa"/>
        <w:tblInd w:w="93" w:type="dxa"/>
        <w:tblLook w:val="04A0"/>
      </w:tblPr>
      <w:tblGrid>
        <w:gridCol w:w="520"/>
        <w:gridCol w:w="5449"/>
        <w:gridCol w:w="780"/>
        <w:gridCol w:w="1630"/>
        <w:gridCol w:w="1701"/>
      </w:tblGrid>
      <w:tr w:rsidR="00D467AA" w:rsidRPr="00A1487E" w:rsidTr="00F40C9F">
        <w:trPr>
          <w:trHeight w:val="570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487E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1487E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A1487E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1487E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Сумма (тыс. 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Сумма (тыс. рублей)</w:t>
            </w:r>
          </w:p>
        </w:tc>
      </w:tr>
      <w:tr w:rsidR="00D467AA" w:rsidRPr="00A1487E" w:rsidTr="00F40C9F">
        <w:trPr>
          <w:trHeight w:val="31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467AA" w:rsidRPr="00A1487E" w:rsidTr="00F40C9F">
        <w:trPr>
          <w:trHeight w:val="27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54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2016 год</w:t>
            </w:r>
          </w:p>
        </w:tc>
      </w:tr>
      <w:tr w:rsidR="00D467AA" w:rsidRPr="00A1487E" w:rsidTr="00F40C9F">
        <w:trPr>
          <w:trHeight w:val="27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467AA" w:rsidRPr="00A1487E" w:rsidTr="00F40C9F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132 589,0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7 501,3</w:t>
            </w:r>
          </w:p>
        </w:tc>
      </w:tr>
      <w:tr w:rsidR="00D467AA" w:rsidRPr="00A1487E" w:rsidTr="00F40C9F">
        <w:trPr>
          <w:trHeight w:val="27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70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33 611,0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4 479,0</w:t>
            </w:r>
          </w:p>
        </w:tc>
      </w:tr>
      <w:tr w:rsidR="00D467AA" w:rsidRPr="00A1487E" w:rsidTr="00F40C9F">
        <w:trPr>
          <w:trHeight w:val="7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муниципального района Воронежской области</w:t>
            </w:r>
            <w:r>
              <w:rPr>
                <w:sz w:val="20"/>
                <w:szCs w:val="20"/>
              </w:rPr>
              <w:t xml:space="preserve"> </w:t>
            </w:r>
            <w:r w:rsidRPr="00A1487E">
              <w:rPr>
                <w:sz w:val="20"/>
                <w:szCs w:val="20"/>
              </w:rPr>
              <w:t>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33 611,0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4 479,0</w:t>
            </w:r>
          </w:p>
        </w:tc>
      </w:tr>
      <w:tr w:rsidR="00D467AA" w:rsidRPr="00A1487E" w:rsidTr="00F40C9F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Подпрограмма 2 "Устойчивое развитие сельских территорий на 2014-2017 годы и на период до 2020 года"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33 611,0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4 479,0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proofErr w:type="spellStart"/>
            <w:r w:rsidRPr="00A1487E">
              <w:rPr>
                <w:sz w:val="20"/>
                <w:szCs w:val="20"/>
              </w:rPr>
              <w:t>Софинансирование</w:t>
            </w:r>
            <w:proofErr w:type="spellEnd"/>
            <w:r w:rsidRPr="00A1487E">
              <w:rPr>
                <w:sz w:val="20"/>
                <w:szCs w:val="20"/>
              </w:rPr>
              <w:t xml:space="preserve"> объектов капитального строительства муниципальной собственности.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33 611,0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4 479,0</w:t>
            </w:r>
          </w:p>
        </w:tc>
      </w:tr>
      <w:tr w:rsidR="00D467AA" w:rsidRPr="00A1487E" w:rsidTr="00F40C9F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</w:t>
            </w:r>
            <w:proofErr w:type="gramStart"/>
            <w:r w:rsidRPr="00A1487E">
              <w:rPr>
                <w:sz w:val="20"/>
                <w:szCs w:val="20"/>
              </w:rPr>
              <w:t>муниципального</w:t>
            </w:r>
            <w:proofErr w:type="gramEnd"/>
            <w:r w:rsidRPr="00A1487E">
              <w:rPr>
                <w:sz w:val="20"/>
                <w:szCs w:val="20"/>
              </w:rPr>
              <w:t xml:space="preserve"> района Воронежской области</w:t>
            </w:r>
            <w:r>
              <w:rPr>
                <w:sz w:val="20"/>
                <w:szCs w:val="20"/>
              </w:rPr>
              <w:t xml:space="preserve"> </w:t>
            </w:r>
            <w:r w:rsidRPr="00A1487E">
              <w:rPr>
                <w:sz w:val="20"/>
                <w:szCs w:val="20"/>
              </w:rPr>
              <w:t>"Охрана окружающей среды, воспроизводство и использование природных ресурсов"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Подпрограмма 1  "Регулирование качества окружающей среды"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36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39 524,0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2 815,0</w:t>
            </w:r>
          </w:p>
        </w:tc>
      </w:tr>
      <w:tr w:rsidR="00D467AA" w:rsidRPr="00A1487E" w:rsidTr="00F40C9F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муниципального района Воронежской области "Развитие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Подпрограмма 6  "Развитие дошкольного и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36 709,0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Основное мероприятие  "Развитие дошкольного образования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муниципального района"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36 709,0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75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proofErr w:type="spellStart"/>
            <w:r w:rsidRPr="00A1487E">
              <w:rPr>
                <w:sz w:val="20"/>
                <w:szCs w:val="20"/>
              </w:rPr>
              <w:t>Софинансирование</w:t>
            </w:r>
            <w:proofErr w:type="spellEnd"/>
            <w:r w:rsidRPr="00A1487E">
              <w:rPr>
                <w:sz w:val="20"/>
                <w:szCs w:val="20"/>
              </w:rPr>
              <w:t xml:space="preserve"> объектов капитального строительства муниципальной собственности.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36 709,0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63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 Подпрограмм 7  "Устойчивое развитие сельских территорий на 2014-2017 годы и на период до 2020 года"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2 815,0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2 815,0</w:t>
            </w:r>
          </w:p>
        </w:tc>
      </w:tr>
      <w:tr w:rsidR="00D467AA" w:rsidRPr="00A1487E" w:rsidTr="00F40C9F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proofErr w:type="spellStart"/>
            <w:r w:rsidRPr="00A1487E">
              <w:rPr>
                <w:sz w:val="20"/>
                <w:szCs w:val="20"/>
              </w:rPr>
              <w:t>Софинансирование</w:t>
            </w:r>
            <w:proofErr w:type="spellEnd"/>
            <w:r w:rsidRPr="00A1487E">
              <w:rPr>
                <w:sz w:val="20"/>
                <w:szCs w:val="20"/>
              </w:rPr>
              <w:t xml:space="preserve"> объектов капитального строительства муниципальной собственности.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2 815,0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2 815,0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36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58 330,0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207,3</w:t>
            </w:r>
          </w:p>
        </w:tc>
      </w:tr>
      <w:tr w:rsidR="00D467AA" w:rsidRPr="00A1487E" w:rsidTr="00F40C9F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муниципального района Воронежской области "Содействие развитию муниципальных образований и местного самоуправления"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58 330,0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207,3</w:t>
            </w:r>
          </w:p>
        </w:tc>
      </w:tr>
      <w:tr w:rsidR="00D467AA" w:rsidRPr="00A1487E" w:rsidTr="00F40C9F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Подпр</w:t>
            </w:r>
            <w:r>
              <w:rPr>
                <w:sz w:val="20"/>
                <w:szCs w:val="20"/>
              </w:rPr>
              <w:t>о</w:t>
            </w:r>
            <w:r w:rsidRPr="00A1487E">
              <w:rPr>
                <w:sz w:val="20"/>
                <w:szCs w:val="20"/>
              </w:rPr>
              <w:t>грамма 1 "Строительство и реконструкция  муниципальной собственности объектов здравоохранения"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58 330,0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207,3</w:t>
            </w:r>
          </w:p>
        </w:tc>
      </w:tr>
      <w:tr w:rsidR="00D467AA" w:rsidRPr="00A1487E" w:rsidTr="00F40C9F">
        <w:trPr>
          <w:trHeight w:val="7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муниципального района Воронежской области "Обеспечение доступным и комфортным жильём и коммунальными услугами населения 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муниципального района Воронежской области"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5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Подпр</w:t>
            </w:r>
            <w:r>
              <w:rPr>
                <w:sz w:val="20"/>
                <w:szCs w:val="20"/>
              </w:rPr>
              <w:t>о</w:t>
            </w:r>
            <w:r w:rsidRPr="00A1487E">
              <w:rPr>
                <w:sz w:val="20"/>
                <w:szCs w:val="20"/>
              </w:rPr>
              <w:t>грамма 2 "Обеспечен</w:t>
            </w:r>
            <w:r>
              <w:rPr>
                <w:sz w:val="20"/>
                <w:szCs w:val="20"/>
              </w:rPr>
              <w:t>ие жильём и предоставление муниц</w:t>
            </w:r>
            <w:r w:rsidRPr="00A1487E">
              <w:rPr>
                <w:sz w:val="20"/>
                <w:szCs w:val="20"/>
              </w:rPr>
              <w:t>ипальной поддержки на приобретение жилья"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1 124,0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A1487E">
              <w:rPr>
                <w:sz w:val="20"/>
                <w:szCs w:val="20"/>
              </w:rPr>
              <w:t>Лискинского</w:t>
            </w:r>
            <w:proofErr w:type="spellEnd"/>
            <w:r w:rsidRPr="00A1487E">
              <w:rPr>
                <w:sz w:val="20"/>
                <w:szCs w:val="20"/>
              </w:rPr>
              <w:t xml:space="preserve"> муниципального района Воронежской области "Развитие физической культуры и спорта"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1 124,0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A148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Подпрограмма 3 "Строительство и реконструкция объектов физической культуры и спорта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1 124,0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  <w:r w:rsidRPr="00A1487E">
              <w:rPr>
                <w:sz w:val="20"/>
                <w:szCs w:val="20"/>
              </w:rPr>
              <w:t>0,0</w:t>
            </w:r>
          </w:p>
        </w:tc>
      </w:tr>
      <w:tr w:rsidR="00D467AA" w:rsidRPr="00A1487E" w:rsidTr="00F40C9F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</w:p>
        </w:tc>
      </w:tr>
      <w:tr w:rsidR="00D467AA" w:rsidRPr="00A1487E" w:rsidTr="00F40C9F">
        <w:trPr>
          <w:trHeight w:val="33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467AA" w:rsidRPr="00A1487E" w:rsidRDefault="00D467AA" w:rsidP="00F40C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7AA" w:rsidRPr="00A1487E" w:rsidRDefault="00D467AA" w:rsidP="00F40C9F">
            <w:pPr>
              <w:jc w:val="center"/>
              <w:rPr>
                <w:sz w:val="20"/>
                <w:szCs w:val="20"/>
              </w:rPr>
            </w:pPr>
          </w:p>
        </w:tc>
      </w:tr>
    </w:tbl>
    <w:p w:rsidR="00D467AA" w:rsidRDefault="00D467AA" w:rsidP="00D467AA">
      <w:pPr>
        <w:rPr>
          <w:sz w:val="20"/>
          <w:szCs w:val="20"/>
        </w:rPr>
      </w:pPr>
    </w:p>
    <w:p w:rsidR="00D467AA" w:rsidRDefault="00D467AA" w:rsidP="00D467AA">
      <w:pPr>
        <w:rPr>
          <w:sz w:val="20"/>
          <w:szCs w:val="20"/>
        </w:rPr>
      </w:pPr>
    </w:p>
    <w:p w:rsidR="00D467AA" w:rsidRDefault="00D467AA" w:rsidP="00D467AA">
      <w:pPr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7AA"/>
    <w:rsid w:val="000D4291"/>
    <w:rsid w:val="00D4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2014-04-01T06:13:00Z</dcterms:created>
  <dcterms:modified xsi:type="dcterms:W3CDTF">2014-04-01T06:13:00Z</dcterms:modified>
</cp:coreProperties>
</file>