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A87" w:rsidRPr="002153FF" w:rsidRDefault="00741A87" w:rsidP="00741A87">
      <w:pPr>
        <w:pStyle w:val="2"/>
        <w:tabs>
          <w:tab w:val="left" w:pos="6825"/>
          <w:tab w:val="left" w:pos="7380"/>
          <w:tab w:val="right" w:pos="9720"/>
        </w:tabs>
        <w:spacing w:before="0" w:after="0"/>
        <w:jc w:val="right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2153FF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                  Приложение №</w:t>
      </w:r>
      <w:r w:rsidRPr="002153FF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Pr="002153FF">
        <w:rPr>
          <w:rFonts w:ascii="Times New Roman" w:hAnsi="Times New Roman" w:cs="Times New Roman"/>
          <w:b w:val="0"/>
          <w:i w:val="0"/>
          <w:sz w:val="20"/>
          <w:szCs w:val="20"/>
        </w:rPr>
        <w:tab/>
      </w:r>
      <w:r w:rsidRPr="002153FF">
        <w:rPr>
          <w:rFonts w:ascii="Times New Roman" w:hAnsi="Times New Roman" w:cs="Times New Roman"/>
          <w:b w:val="0"/>
          <w:i w:val="0"/>
          <w:sz w:val="20"/>
          <w:szCs w:val="20"/>
        </w:rPr>
        <w:tab/>
        <w:t xml:space="preserve">                                                                                   </w:t>
      </w:r>
    </w:p>
    <w:p w:rsidR="00741A87" w:rsidRPr="002153FF" w:rsidRDefault="00741A87" w:rsidP="00741A87">
      <w:pPr>
        <w:jc w:val="right"/>
        <w:rPr>
          <w:i/>
          <w:sz w:val="20"/>
          <w:szCs w:val="20"/>
        </w:rPr>
      </w:pPr>
      <w:r w:rsidRPr="002153FF">
        <w:rPr>
          <w:i/>
          <w:sz w:val="20"/>
          <w:szCs w:val="20"/>
        </w:rPr>
        <w:t xml:space="preserve">                                                        к решению «О бюджете </w:t>
      </w:r>
      <w:proofErr w:type="spellStart"/>
      <w:r w:rsidRPr="002153FF">
        <w:rPr>
          <w:i/>
          <w:sz w:val="20"/>
          <w:szCs w:val="20"/>
        </w:rPr>
        <w:t>Лискинского</w:t>
      </w:r>
      <w:proofErr w:type="spellEnd"/>
      <w:r w:rsidRPr="002153FF">
        <w:rPr>
          <w:i/>
          <w:sz w:val="20"/>
          <w:szCs w:val="20"/>
        </w:rPr>
        <w:t xml:space="preserve"> </w:t>
      </w:r>
      <w:proofErr w:type="gramStart"/>
      <w:r w:rsidRPr="002153FF">
        <w:rPr>
          <w:i/>
          <w:sz w:val="20"/>
          <w:szCs w:val="20"/>
        </w:rPr>
        <w:t>муниципального</w:t>
      </w:r>
      <w:proofErr w:type="gramEnd"/>
    </w:p>
    <w:p w:rsidR="00741A87" w:rsidRPr="002153FF" w:rsidRDefault="00741A87" w:rsidP="00741A87">
      <w:pPr>
        <w:jc w:val="right"/>
        <w:rPr>
          <w:i/>
          <w:sz w:val="20"/>
          <w:szCs w:val="20"/>
        </w:rPr>
      </w:pPr>
      <w:r w:rsidRPr="002153FF">
        <w:rPr>
          <w:i/>
          <w:sz w:val="20"/>
          <w:szCs w:val="20"/>
        </w:rPr>
        <w:t xml:space="preserve">                                                                            района Воронежской области на 2014 год и </w:t>
      </w:r>
    </w:p>
    <w:p w:rsidR="00741A87" w:rsidRPr="002153FF" w:rsidRDefault="00741A87" w:rsidP="00741A87">
      <w:pPr>
        <w:tabs>
          <w:tab w:val="left" w:pos="5430"/>
        </w:tabs>
        <w:jc w:val="right"/>
        <w:rPr>
          <w:i/>
          <w:sz w:val="20"/>
          <w:szCs w:val="20"/>
        </w:rPr>
      </w:pPr>
      <w:r w:rsidRPr="002153FF">
        <w:rPr>
          <w:i/>
          <w:sz w:val="20"/>
          <w:szCs w:val="20"/>
        </w:rPr>
        <w:t xml:space="preserve">                                                                                       на плановый период 2015-2016 годов»</w:t>
      </w:r>
    </w:p>
    <w:p w:rsidR="00741A87" w:rsidRPr="002153FF" w:rsidRDefault="00741A87" w:rsidP="00741A87">
      <w:pPr>
        <w:tabs>
          <w:tab w:val="left" w:pos="5430"/>
        </w:tabs>
        <w:jc w:val="right"/>
        <w:rPr>
          <w:i/>
          <w:sz w:val="20"/>
          <w:szCs w:val="20"/>
        </w:rPr>
      </w:pPr>
      <w:r w:rsidRPr="002153FF">
        <w:rPr>
          <w:i/>
          <w:sz w:val="20"/>
          <w:szCs w:val="20"/>
        </w:rPr>
        <w:t>Совета народных депутатов</w:t>
      </w:r>
    </w:p>
    <w:p w:rsidR="00741A87" w:rsidRPr="002153FF" w:rsidRDefault="00741A87" w:rsidP="00741A87">
      <w:pPr>
        <w:tabs>
          <w:tab w:val="left" w:pos="5430"/>
        </w:tabs>
        <w:jc w:val="right"/>
        <w:rPr>
          <w:i/>
          <w:sz w:val="20"/>
          <w:szCs w:val="20"/>
        </w:rPr>
      </w:pPr>
      <w:proofErr w:type="spellStart"/>
      <w:r w:rsidRPr="002153FF">
        <w:rPr>
          <w:i/>
          <w:sz w:val="20"/>
          <w:szCs w:val="20"/>
        </w:rPr>
        <w:t>Лискинского</w:t>
      </w:r>
      <w:proofErr w:type="spellEnd"/>
      <w:r w:rsidRPr="002153FF">
        <w:rPr>
          <w:i/>
          <w:sz w:val="20"/>
          <w:szCs w:val="20"/>
        </w:rPr>
        <w:t xml:space="preserve"> </w:t>
      </w:r>
      <w:proofErr w:type="gramStart"/>
      <w:r w:rsidRPr="002153FF">
        <w:rPr>
          <w:i/>
          <w:sz w:val="20"/>
          <w:szCs w:val="20"/>
        </w:rPr>
        <w:t>муниципального</w:t>
      </w:r>
      <w:proofErr w:type="gramEnd"/>
      <w:r w:rsidRPr="002153FF">
        <w:rPr>
          <w:i/>
          <w:sz w:val="20"/>
          <w:szCs w:val="20"/>
        </w:rPr>
        <w:t xml:space="preserve"> района Воронежской области</w:t>
      </w:r>
    </w:p>
    <w:p w:rsidR="00741A87" w:rsidRPr="002153FF" w:rsidRDefault="00741A87" w:rsidP="00741A87">
      <w:pPr>
        <w:tabs>
          <w:tab w:val="left" w:pos="5430"/>
        </w:tabs>
        <w:jc w:val="right"/>
        <w:rPr>
          <w:i/>
          <w:sz w:val="20"/>
          <w:szCs w:val="20"/>
        </w:rPr>
      </w:pPr>
      <w:r w:rsidRPr="002153FF">
        <w:rPr>
          <w:i/>
          <w:sz w:val="20"/>
          <w:szCs w:val="20"/>
        </w:rPr>
        <w:t>№ 179 от 12.11. 2013 г</w:t>
      </w:r>
    </w:p>
    <w:p w:rsidR="00741A87" w:rsidRPr="00914A15" w:rsidRDefault="00741A87" w:rsidP="00741A87">
      <w:pPr>
        <w:tabs>
          <w:tab w:val="left" w:pos="5430"/>
        </w:tabs>
        <w:jc w:val="right"/>
        <w:rPr>
          <w:b/>
          <w:i/>
          <w:sz w:val="20"/>
          <w:szCs w:val="20"/>
          <w:u w:val="single"/>
        </w:rPr>
      </w:pPr>
      <w:r w:rsidRPr="00914A15">
        <w:rPr>
          <w:b/>
          <w:i/>
          <w:sz w:val="20"/>
          <w:szCs w:val="20"/>
          <w:u w:val="single"/>
        </w:rPr>
        <w:t xml:space="preserve">                                              </w:t>
      </w:r>
    </w:p>
    <w:p w:rsidR="00741A87" w:rsidRPr="00914A15" w:rsidRDefault="00741A87" w:rsidP="00741A87">
      <w:pPr>
        <w:tabs>
          <w:tab w:val="left" w:pos="5760"/>
        </w:tabs>
        <w:ind w:right="-545"/>
        <w:jc w:val="right"/>
        <w:rPr>
          <w:b/>
          <w:sz w:val="20"/>
          <w:szCs w:val="20"/>
        </w:rPr>
      </w:pPr>
      <w:r w:rsidRPr="00914A15">
        <w:rPr>
          <w:b/>
          <w:sz w:val="20"/>
          <w:szCs w:val="20"/>
        </w:rPr>
        <w:t xml:space="preserve">                                                                       </w:t>
      </w:r>
    </w:p>
    <w:p w:rsidR="00741A87" w:rsidRPr="00914A15" w:rsidRDefault="00741A87" w:rsidP="00741A87">
      <w:pPr>
        <w:tabs>
          <w:tab w:val="left" w:pos="5760"/>
        </w:tabs>
        <w:ind w:right="-545"/>
        <w:jc w:val="center"/>
        <w:rPr>
          <w:b/>
          <w:sz w:val="20"/>
          <w:szCs w:val="20"/>
        </w:rPr>
      </w:pPr>
      <w:r w:rsidRPr="00914A15">
        <w:rPr>
          <w:b/>
          <w:bCs/>
          <w:sz w:val="20"/>
          <w:szCs w:val="20"/>
        </w:rPr>
        <w:t>Нормативы отчислений от налогов и сборов и неналоговых доходов в бюджет</w:t>
      </w:r>
    </w:p>
    <w:p w:rsidR="00741A87" w:rsidRPr="00914A15" w:rsidRDefault="00741A87" w:rsidP="00741A87">
      <w:pPr>
        <w:jc w:val="center"/>
        <w:rPr>
          <w:b/>
          <w:bCs/>
          <w:sz w:val="20"/>
          <w:szCs w:val="20"/>
        </w:rPr>
      </w:pPr>
      <w:proofErr w:type="spellStart"/>
      <w:r w:rsidRPr="00914A15">
        <w:rPr>
          <w:b/>
          <w:bCs/>
          <w:sz w:val="20"/>
          <w:szCs w:val="20"/>
        </w:rPr>
        <w:t>Лискинского</w:t>
      </w:r>
      <w:proofErr w:type="spellEnd"/>
      <w:r w:rsidRPr="00914A15">
        <w:rPr>
          <w:b/>
          <w:bCs/>
          <w:sz w:val="20"/>
          <w:szCs w:val="20"/>
        </w:rPr>
        <w:t xml:space="preserve"> </w:t>
      </w:r>
      <w:proofErr w:type="gramStart"/>
      <w:r w:rsidRPr="00914A15">
        <w:rPr>
          <w:b/>
          <w:bCs/>
          <w:sz w:val="20"/>
          <w:szCs w:val="20"/>
        </w:rPr>
        <w:t>муниципального</w:t>
      </w:r>
      <w:proofErr w:type="gramEnd"/>
      <w:r w:rsidRPr="00914A15">
        <w:rPr>
          <w:b/>
          <w:bCs/>
          <w:sz w:val="20"/>
          <w:szCs w:val="20"/>
        </w:rPr>
        <w:t xml:space="preserve"> района Воронежской области</w:t>
      </w:r>
    </w:p>
    <w:p w:rsidR="00741A87" w:rsidRPr="00914A15" w:rsidRDefault="00741A87" w:rsidP="00741A87">
      <w:pPr>
        <w:jc w:val="center"/>
        <w:rPr>
          <w:b/>
          <w:bCs/>
          <w:sz w:val="20"/>
          <w:szCs w:val="20"/>
        </w:rPr>
      </w:pPr>
      <w:r w:rsidRPr="00914A15">
        <w:rPr>
          <w:b/>
          <w:bCs/>
          <w:sz w:val="20"/>
          <w:szCs w:val="20"/>
        </w:rPr>
        <w:t>на 2014 год и на плановый период 2015 и 2016 годов</w:t>
      </w:r>
    </w:p>
    <w:p w:rsidR="00741A87" w:rsidRPr="00914A15" w:rsidRDefault="00741A87" w:rsidP="00741A87">
      <w:pPr>
        <w:rPr>
          <w:sz w:val="20"/>
          <w:szCs w:val="20"/>
        </w:rPr>
      </w:pPr>
      <w:r w:rsidRPr="00914A15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</w:t>
      </w:r>
      <w:r w:rsidRPr="00914A15">
        <w:rPr>
          <w:sz w:val="20"/>
          <w:szCs w:val="20"/>
        </w:rPr>
        <w:t>(в процентах)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4111"/>
        <w:gridCol w:w="1559"/>
        <w:gridCol w:w="1418"/>
      </w:tblGrid>
      <w:tr w:rsidR="00741A87" w:rsidRPr="00914A15" w:rsidTr="00F40C9F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b/>
                <w:bCs/>
                <w:sz w:val="20"/>
                <w:szCs w:val="20"/>
              </w:rPr>
            </w:pPr>
            <w:r w:rsidRPr="00914A15"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b/>
                <w:bCs/>
                <w:sz w:val="20"/>
                <w:szCs w:val="20"/>
              </w:rPr>
            </w:pPr>
            <w:r w:rsidRPr="00914A15">
              <w:rPr>
                <w:b/>
                <w:bCs/>
                <w:sz w:val="20"/>
                <w:szCs w:val="20"/>
              </w:rPr>
              <w:t xml:space="preserve">           Наименование налога</w:t>
            </w:r>
          </w:p>
          <w:p w:rsidR="00741A87" w:rsidRPr="00914A15" w:rsidRDefault="00741A87" w:rsidP="00F40C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( сбора</w:t>
            </w:r>
            <w:r w:rsidRPr="00914A15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914A15">
              <w:rPr>
                <w:b/>
                <w:bCs/>
                <w:sz w:val="20"/>
                <w:szCs w:val="20"/>
              </w:rPr>
              <w:t xml:space="preserve">Бюджет </w:t>
            </w:r>
            <w:proofErr w:type="spellStart"/>
            <w:r w:rsidRPr="00914A15">
              <w:rPr>
                <w:b/>
                <w:bCs/>
                <w:sz w:val="20"/>
                <w:szCs w:val="20"/>
              </w:rPr>
              <w:t>муници</w:t>
            </w:r>
            <w:proofErr w:type="spellEnd"/>
          </w:p>
          <w:p w:rsidR="00741A87" w:rsidRPr="00914A15" w:rsidRDefault="00741A87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914A15">
              <w:rPr>
                <w:b/>
                <w:bCs/>
                <w:sz w:val="20"/>
                <w:szCs w:val="20"/>
              </w:rPr>
              <w:t>пального</w:t>
            </w:r>
            <w:proofErr w:type="spellEnd"/>
            <w:r w:rsidRPr="00914A15">
              <w:rPr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914A15">
              <w:rPr>
                <w:b/>
                <w:bCs/>
                <w:sz w:val="20"/>
                <w:szCs w:val="20"/>
              </w:rPr>
              <w:t>Бюджеты поселений</w:t>
            </w: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109 00000 00 0000 000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b/>
                <w:bCs/>
                <w:sz w:val="20"/>
                <w:szCs w:val="20"/>
              </w:rPr>
            </w:pPr>
            <w:r w:rsidRPr="00914A15">
              <w:rPr>
                <w:b/>
                <w:bCs/>
                <w:sz w:val="20"/>
                <w:szCs w:val="20"/>
              </w:rPr>
              <w:t>В части задолженности и перерасчетов  по отмененным налогам, сборам и иным обязательным платежам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109 01030 05 0000 110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</w:p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 xml:space="preserve">         100</w:t>
            </w:r>
          </w:p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 xml:space="preserve">                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109 03000 00 0000 110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Платежи за пользование природными ресурсами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109 03010 05 0000 110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Платежи за проведение поисковых и разведочных работ, мобилизуемые на территориях муниципальных районов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 xml:space="preserve">         100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109 03020 00 0000 110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Платежи за добычу полезных ископаемых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109 03021 05 0000 110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</w:p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 xml:space="preserve">         100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109 03025 01 0000 110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Платежи за добычу других полезных ископаемых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 xml:space="preserve">           50</w:t>
            </w:r>
          </w:p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109 03030 05 0000 110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Платежи за пользование недрами в целях, не связанных с добычей полезных ископаемых, мобилизуемые на территориях муниципальных районов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</w:p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 xml:space="preserve">          100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109 04010 02 0000 110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Налог на имущество предприятий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 xml:space="preserve">            50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109 04040 01 0000 110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 xml:space="preserve">          100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109 04050 05 0000 110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 xml:space="preserve">           100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109 04053 10 0000 110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 xml:space="preserve">Земельный налог (по обязательствам, возникшим до 1 января 2006 года), 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 xml:space="preserve">      100</w:t>
            </w: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109 06010 02 0000 110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Налог с продаж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 xml:space="preserve">             60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109 06020 02 0000 110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</w:p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 xml:space="preserve">           100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109 07000 00 0000 110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>Прочие налоги и сборы (по отмененным местным налогам и сборам)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  <w:r w:rsidRPr="00914A15">
              <w:rPr>
                <w:sz w:val="20"/>
                <w:szCs w:val="20"/>
              </w:rPr>
              <w:t xml:space="preserve">           100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  <w:tblLook w:val="01E0"/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 xml:space="preserve">       113 00000 00 0000 000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  <w:tblLook w:val="01E0"/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>927 113 01540 05 0000 130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 xml:space="preserve">          100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  <w:tblLook w:val="01E0"/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>927 113 01995 05 0000 130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 xml:space="preserve">Прочие доходы от оказания платных услуг (работ)  получателями средств бюджетов муниципальных районов 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 xml:space="preserve">          100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  <w:tblLook w:val="01E0"/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lastRenderedPageBreak/>
              <w:t>927 113 02065 05 0000 130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>Доходы, поступающие в порядке возмещения расходов, понесённых в связи с эксплуатацией имущества муниципальных районов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ind w:firstLine="708"/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ind w:firstLine="708"/>
              <w:rPr>
                <w:bCs/>
                <w:iCs/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  <w:tblLook w:val="01E0"/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>927 113 02995 05 0000 130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 xml:space="preserve">          100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  <w:tblLook w:val="01E0"/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 xml:space="preserve">      114 00000 00 0000 000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  <w:tblLook w:val="01E0"/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 xml:space="preserve">927 114 01050 05 0000 410 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 xml:space="preserve">         100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  <w:tblLook w:val="01E0"/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 xml:space="preserve">927 114 02052 05 0000 410 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 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 xml:space="preserve">        100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  <w:tblLook w:val="01E0"/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>927 114 02052 05 0000 440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 xml:space="preserve">         100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  <w:tblLook w:val="01E0"/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>927 114 02053 05 0000 410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казённых), в части реализации основных средств по указанному имуществу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 xml:space="preserve">         100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  <w:tblLook w:val="01E0"/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>927 114 02053 05 0000 440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казённых), в части реализации материальных запасов по указанному имуществу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 xml:space="preserve">       100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  <w:tblLook w:val="01E0"/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 xml:space="preserve">       117 00000 00 0000 000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>В части прочих неналоговых доходов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  <w:tblLook w:val="01E0"/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>927 117 01050 05 0000 180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 xml:space="preserve">        100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  <w:tblLook w:val="01E0"/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>927 117 05050 05 0000 180</w:t>
            </w: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  <w:r w:rsidRPr="00914A15">
              <w:rPr>
                <w:bCs/>
                <w:iCs/>
                <w:sz w:val="20"/>
                <w:szCs w:val="20"/>
              </w:rPr>
              <w:t xml:space="preserve">        100</w:t>
            </w: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741A87" w:rsidRPr="00914A15" w:rsidTr="00F40C9F">
        <w:tblPrEx>
          <w:tblCellMar>
            <w:top w:w="0" w:type="dxa"/>
            <w:bottom w:w="0" w:type="dxa"/>
          </w:tblCellMar>
          <w:tblLook w:val="01E0"/>
        </w:tblPrEx>
        <w:tc>
          <w:tcPr>
            <w:tcW w:w="2802" w:type="dxa"/>
          </w:tcPr>
          <w:p w:rsidR="00741A87" w:rsidRPr="00914A15" w:rsidRDefault="00741A87" w:rsidP="00F40C9F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111" w:type="dxa"/>
          </w:tcPr>
          <w:p w:rsidR="00741A87" w:rsidRPr="00914A15" w:rsidRDefault="00741A87" w:rsidP="00F40C9F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:rsidR="00741A87" w:rsidRPr="00914A15" w:rsidRDefault="00741A87" w:rsidP="00F40C9F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41A87" w:rsidRPr="00914A15" w:rsidRDefault="00741A87" w:rsidP="00F40C9F">
            <w:pPr>
              <w:rPr>
                <w:b/>
                <w:bCs/>
                <w:iCs/>
                <w:sz w:val="20"/>
                <w:szCs w:val="20"/>
              </w:rPr>
            </w:pPr>
          </w:p>
        </w:tc>
      </w:tr>
    </w:tbl>
    <w:p w:rsidR="00741A87" w:rsidRPr="00914A15" w:rsidRDefault="00741A87" w:rsidP="00741A87">
      <w:pPr>
        <w:rPr>
          <w:b/>
          <w:bCs/>
          <w:iCs/>
          <w:sz w:val="20"/>
          <w:szCs w:val="20"/>
        </w:rPr>
      </w:pPr>
    </w:p>
    <w:p w:rsidR="000D4291" w:rsidRDefault="000D4291"/>
    <w:sectPr w:rsidR="000D4291" w:rsidSect="000D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A87"/>
    <w:rsid w:val="000D4291"/>
    <w:rsid w:val="00741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41A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41A87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829</Words>
  <Characters>4726</Characters>
  <Application>Microsoft Office Word</Application>
  <DocSecurity>0</DocSecurity>
  <Lines>39</Lines>
  <Paragraphs>11</Paragraphs>
  <ScaleCrop>false</ScaleCrop>
  <Company/>
  <LinksUpToDate>false</LinksUpToDate>
  <CharactersWithSpaces>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2014-04-01T06:09:00Z</dcterms:created>
  <dcterms:modified xsi:type="dcterms:W3CDTF">2014-04-01T06:09:00Z</dcterms:modified>
</cp:coreProperties>
</file>