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3818890</wp:posOffset>
            </wp:positionH>
            <wp:positionV relativeFrom="page">
              <wp:posOffset>175895</wp:posOffset>
            </wp:positionV>
            <wp:extent cx="744220" cy="735330"/>
            <wp:effectExtent l="0" t="0" r="0" b="762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CD654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  </w:t>
      </w:r>
      <w:r w:rsidR="008F2905" w:rsidRPr="00ED55EF">
        <w:rPr>
          <w:sz w:val="28"/>
          <w:szCs w:val="28"/>
          <w:u w:val="single"/>
        </w:rPr>
        <w:t xml:space="preserve">»       </w:t>
      </w:r>
      <w:r>
        <w:rPr>
          <w:sz w:val="28"/>
          <w:szCs w:val="28"/>
          <w:u w:val="single"/>
        </w:rPr>
        <w:t xml:space="preserve">             </w:t>
      </w:r>
      <w:r w:rsidR="00B23688">
        <w:rPr>
          <w:sz w:val="28"/>
          <w:szCs w:val="28"/>
          <w:u w:val="single"/>
        </w:rPr>
        <w:t xml:space="preserve">                </w:t>
      </w:r>
      <w:r w:rsidR="008F2905" w:rsidRPr="00ED55EF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4г.  №</w:t>
      </w:r>
      <w:proofErr w:type="gramStart"/>
      <w:r>
        <w:rPr>
          <w:sz w:val="28"/>
          <w:szCs w:val="28"/>
          <w:u w:val="single"/>
        </w:rPr>
        <w:t xml:space="preserve">          </w:t>
      </w:r>
      <w:r w:rsidRPr="00CD6548">
        <w:rPr>
          <w:sz w:val="2"/>
          <w:szCs w:val="2"/>
          <w:u w:val="single"/>
        </w:rPr>
        <w:t>.</w:t>
      </w:r>
      <w:proofErr w:type="gramEnd"/>
      <w:r w:rsidR="008F2905" w:rsidRPr="00CD6548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7"/>
      </w:tblGrid>
      <w:tr w:rsidR="00D54381" w:rsidRPr="00DD3AA8" w:rsidTr="004C3F8C">
        <w:trPr>
          <w:trHeight w:val="536"/>
        </w:trPr>
        <w:tc>
          <w:tcPr>
            <w:tcW w:w="5697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4C3F8C">
              <w:rPr>
                <w:bCs/>
                <w:szCs w:val="28"/>
              </w:rPr>
              <w:t xml:space="preserve"> бюджете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="004C3F8C">
              <w:rPr>
                <w:bCs/>
                <w:szCs w:val="28"/>
              </w:rPr>
              <w:t xml:space="preserve">Лискинского  </w:t>
            </w:r>
            <w:r w:rsidRPr="00ED55EF">
              <w:rPr>
                <w:bCs/>
                <w:szCs w:val="28"/>
              </w:rPr>
              <w:t>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CD6548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CD6548">
              <w:rPr>
                <w:bCs/>
                <w:szCs w:val="28"/>
              </w:rPr>
              <w:t>6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CD6548">
              <w:rPr>
                <w:bCs/>
                <w:szCs w:val="28"/>
              </w:rPr>
              <w:t>7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9A3C12" w:rsidRPr="00DD3AA8" w:rsidRDefault="009A3C12" w:rsidP="004C3F8C">
            <w:pPr>
              <w:spacing w:line="600" w:lineRule="auto"/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>Совет народных депутатов Лискинского</w:t>
      </w:r>
      <w:proofErr w:type="gramEnd"/>
      <w:r w:rsidR="000F7AEC" w:rsidRPr="0016207F">
        <w:rPr>
          <w:sz w:val="28"/>
          <w:szCs w:val="28"/>
        </w:rPr>
        <w:t xml:space="preserve">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324E44" w:rsidRDefault="00CD6548" w:rsidP="00CD6548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324E44">
        <w:rPr>
          <w:sz w:val="28"/>
          <w:szCs w:val="28"/>
        </w:rPr>
        <w:t xml:space="preserve"> год: </w:t>
      </w:r>
    </w:p>
    <w:p w:rsidR="00CD6548" w:rsidRPr="00286F0D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</w:t>
      </w:r>
      <w:r w:rsidR="00B94F5B">
        <w:rPr>
          <w:sz w:val="28"/>
          <w:szCs w:val="28"/>
        </w:rPr>
        <w:t>оронежской области в сумме 3 739 581,9</w:t>
      </w:r>
      <w:r w:rsidRPr="004F4676">
        <w:rPr>
          <w:sz w:val="28"/>
          <w:szCs w:val="28"/>
        </w:rPr>
        <w:t xml:space="preserve"> тыс. </w:t>
      </w:r>
      <w:r w:rsidRPr="00286F0D">
        <w:rPr>
          <w:sz w:val="28"/>
          <w:szCs w:val="28"/>
        </w:rPr>
        <w:t xml:space="preserve">рублей, в том числе объем безвозмездных поступлений в сумме </w:t>
      </w:r>
      <w:r w:rsidR="00B94F5B">
        <w:rPr>
          <w:sz w:val="28"/>
          <w:szCs w:val="28"/>
        </w:rPr>
        <w:t>2 308 736,9</w:t>
      </w:r>
      <w:r w:rsidRPr="00286F0D">
        <w:rPr>
          <w:sz w:val="28"/>
          <w:szCs w:val="28"/>
        </w:rPr>
        <w:t xml:space="preserve"> </w:t>
      </w:r>
      <w:r w:rsidRPr="00286F0D">
        <w:rPr>
          <w:sz w:val="28"/>
          <w:szCs w:val="28"/>
        </w:rPr>
        <w:lastRenderedPageBreak/>
        <w:t xml:space="preserve">тыс. рублей, из них объем межбюджетных трансфертов, получаемых из </w:t>
      </w:r>
      <w:r w:rsidR="00B94F5B">
        <w:rPr>
          <w:sz w:val="28"/>
          <w:szCs w:val="28"/>
        </w:rPr>
        <w:t>областного бюджета в сумме 2 266 252,0</w:t>
      </w:r>
      <w:r w:rsidRPr="00286F0D">
        <w:rPr>
          <w:sz w:val="28"/>
          <w:szCs w:val="28"/>
        </w:rPr>
        <w:t xml:space="preserve"> тыс. рублей;  </w:t>
      </w:r>
    </w:p>
    <w:p w:rsidR="00CD6548" w:rsidRPr="00DD3AA8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>
        <w:rPr>
          <w:sz w:val="28"/>
          <w:szCs w:val="28"/>
        </w:rPr>
        <w:t>на В</w:t>
      </w:r>
      <w:r w:rsidR="00B94F5B">
        <w:rPr>
          <w:sz w:val="28"/>
          <w:szCs w:val="28"/>
        </w:rPr>
        <w:t>оронежской области в сумме 3 843 173,5</w:t>
      </w:r>
      <w:r w:rsidRPr="00DD3AA8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Вор</w:t>
      </w:r>
      <w:r w:rsidR="00B94F5B">
        <w:rPr>
          <w:sz w:val="28"/>
          <w:szCs w:val="28"/>
        </w:rPr>
        <w:t>онежской области в сумме 103 591,6</w:t>
      </w:r>
      <w:r w:rsidRPr="00ED55EF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CD6548" w:rsidRPr="004F4676" w:rsidRDefault="00CD6548" w:rsidP="00CD6548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2026 год и на 2027</w:t>
      </w:r>
      <w:r w:rsidRPr="004F4676">
        <w:rPr>
          <w:sz w:val="28"/>
          <w:szCs w:val="28"/>
        </w:rPr>
        <w:t xml:space="preserve"> год:</w:t>
      </w:r>
    </w:p>
    <w:p w:rsidR="00CD6548" w:rsidRPr="004F4676" w:rsidRDefault="00CD6548" w:rsidP="00CD6548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Воро</w:t>
      </w:r>
      <w:r>
        <w:rPr>
          <w:sz w:val="28"/>
          <w:szCs w:val="28"/>
        </w:rPr>
        <w:t>нежской о</w:t>
      </w:r>
      <w:r w:rsidR="00B94F5B">
        <w:rPr>
          <w:sz w:val="28"/>
          <w:szCs w:val="28"/>
        </w:rPr>
        <w:t>бласти на 2026 год в сумме 3 578 329</w:t>
      </w:r>
      <w:r>
        <w:rPr>
          <w:sz w:val="28"/>
          <w:szCs w:val="28"/>
        </w:rPr>
        <w:t>,3</w:t>
      </w:r>
      <w:r w:rsidRPr="004F4676">
        <w:rPr>
          <w:sz w:val="28"/>
          <w:szCs w:val="28"/>
        </w:rPr>
        <w:t xml:space="preserve"> тыс. рублей</w:t>
      </w:r>
      <w:r w:rsidRPr="00286F0D">
        <w:rPr>
          <w:sz w:val="28"/>
          <w:szCs w:val="28"/>
        </w:rPr>
        <w:t>, в том числе объем безвозмездных п</w:t>
      </w:r>
      <w:r w:rsidR="00B94F5B">
        <w:rPr>
          <w:sz w:val="28"/>
          <w:szCs w:val="28"/>
        </w:rPr>
        <w:t>оступлений в сумме 2 061 052</w:t>
      </w:r>
      <w:r w:rsidRPr="00286F0D">
        <w:rPr>
          <w:sz w:val="28"/>
          <w:szCs w:val="28"/>
        </w:rPr>
        <w:t xml:space="preserve">,3 тыс. рублей, из них объем межбюджетных трансфертов, получаемых из </w:t>
      </w:r>
      <w:r w:rsidR="00B94F5B">
        <w:rPr>
          <w:sz w:val="28"/>
          <w:szCs w:val="28"/>
        </w:rPr>
        <w:t>областного бюджета в сумме 2 046 927,8</w:t>
      </w:r>
      <w:r w:rsidRPr="00286F0D">
        <w:rPr>
          <w:sz w:val="28"/>
          <w:szCs w:val="28"/>
        </w:rPr>
        <w:t xml:space="preserve"> тыс. руб</w:t>
      </w:r>
      <w:r w:rsidR="00B94F5B">
        <w:rPr>
          <w:sz w:val="28"/>
          <w:szCs w:val="28"/>
        </w:rPr>
        <w:t>лей, и на 2027 год в сумме 3 853 912,4</w:t>
      </w:r>
      <w:r w:rsidRPr="00286F0D">
        <w:rPr>
          <w:sz w:val="28"/>
          <w:szCs w:val="28"/>
        </w:rPr>
        <w:t xml:space="preserve"> тыс. рублей</w:t>
      </w:r>
      <w:proofErr w:type="gramEnd"/>
      <w:r w:rsidRPr="00286F0D">
        <w:rPr>
          <w:sz w:val="28"/>
          <w:szCs w:val="28"/>
        </w:rPr>
        <w:t>, в том числе объем безвозмезд</w:t>
      </w:r>
      <w:r w:rsidR="00B94F5B">
        <w:rPr>
          <w:sz w:val="28"/>
          <w:szCs w:val="28"/>
        </w:rPr>
        <w:t>ных поступлений в сумме 2 232 763,4</w:t>
      </w:r>
      <w:r w:rsidRPr="00286F0D">
        <w:rPr>
          <w:sz w:val="28"/>
          <w:szCs w:val="28"/>
        </w:rPr>
        <w:t xml:space="preserve"> тыс. рублей, из них объем межбюджетных трансфертов, получаемых из обла</w:t>
      </w:r>
      <w:r w:rsidR="00B94F5B">
        <w:rPr>
          <w:sz w:val="28"/>
          <w:szCs w:val="28"/>
        </w:rPr>
        <w:t>стного бюджета в сумме 2 218 633,6</w:t>
      </w:r>
      <w:r w:rsidRPr="00286F0D">
        <w:rPr>
          <w:sz w:val="28"/>
          <w:szCs w:val="28"/>
        </w:rPr>
        <w:t xml:space="preserve"> тыс.</w:t>
      </w:r>
      <w:r w:rsidRPr="004F4676">
        <w:rPr>
          <w:sz w:val="28"/>
          <w:szCs w:val="28"/>
        </w:rPr>
        <w:t xml:space="preserve"> рублей;</w:t>
      </w:r>
    </w:p>
    <w:p w:rsidR="00CD6548" w:rsidRPr="00A968F7" w:rsidRDefault="00CD6548" w:rsidP="00CD6548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A968F7">
        <w:rPr>
          <w:sz w:val="28"/>
          <w:szCs w:val="28"/>
        </w:rPr>
        <w:t>общий объем расходов бюджета Лискинского муниципального     района Воронежской об</w:t>
      </w:r>
      <w:r w:rsidR="001753A2">
        <w:rPr>
          <w:sz w:val="28"/>
          <w:szCs w:val="28"/>
        </w:rPr>
        <w:t>ласти на 2026 год в сумме  3 591 342,6</w:t>
      </w:r>
      <w:r w:rsidRPr="00A968F7">
        <w:rPr>
          <w:sz w:val="28"/>
          <w:szCs w:val="28"/>
        </w:rPr>
        <w:t xml:space="preserve"> тыс. рублей, в том числе условно утвержденные расходы в </w:t>
      </w:r>
      <w:r w:rsidR="001753A2">
        <w:rPr>
          <w:sz w:val="28"/>
          <w:szCs w:val="28"/>
        </w:rPr>
        <w:t>сумме 39 137</w:t>
      </w:r>
      <w:r w:rsidRPr="00A968F7">
        <w:rPr>
          <w:sz w:val="28"/>
          <w:szCs w:val="28"/>
        </w:rPr>
        <w:t>,</w:t>
      </w:r>
      <w:r w:rsidR="00B94F5B" w:rsidRPr="00A968F7">
        <w:rPr>
          <w:sz w:val="28"/>
          <w:szCs w:val="28"/>
        </w:rPr>
        <w:t>2</w:t>
      </w:r>
      <w:r w:rsidRPr="00A968F7">
        <w:rPr>
          <w:sz w:val="28"/>
          <w:szCs w:val="28"/>
        </w:rPr>
        <w:t xml:space="preserve"> тыс. рублей, и на </w:t>
      </w:r>
      <w:r w:rsidR="001753A2">
        <w:rPr>
          <w:sz w:val="28"/>
          <w:szCs w:val="28"/>
        </w:rPr>
        <w:t>2027 год в сумме 3 857 496,2</w:t>
      </w:r>
      <w:r w:rsidRPr="00A968F7">
        <w:rPr>
          <w:sz w:val="28"/>
          <w:szCs w:val="28"/>
        </w:rPr>
        <w:t xml:space="preserve"> тыс. рублей, в том числе условно</w:t>
      </w:r>
      <w:r w:rsidR="001753A2">
        <w:rPr>
          <w:sz w:val="28"/>
          <w:szCs w:val="28"/>
        </w:rPr>
        <w:t xml:space="preserve"> утвержденные расходы в сумме 79 526,2</w:t>
      </w:r>
      <w:r w:rsidRPr="00A968F7">
        <w:rPr>
          <w:sz w:val="28"/>
          <w:szCs w:val="28"/>
        </w:rPr>
        <w:t xml:space="preserve"> тыс. рублей;</w:t>
      </w:r>
      <w:proofErr w:type="gramEnd"/>
    </w:p>
    <w:p w:rsidR="00CD6548" w:rsidRPr="00A968F7" w:rsidRDefault="00CD6548" w:rsidP="00CD6548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968F7">
        <w:rPr>
          <w:sz w:val="28"/>
          <w:szCs w:val="28"/>
        </w:rPr>
        <w:t>прогнозируемый дефицит  бюджета Лискинского муниципального района Воронежской об</w:t>
      </w:r>
      <w:r w:rsidR="001753A2">
        <w:rPr>
          <w:sz w:val="28"/>
          <w:szCs w:val="28"/>
        </w:rPr>
        <w:t>ласти на 2026 год в сумме 13 013,3</w:t>
      </w:r>
      <w:r w:rsidRPr="00A968F7">
        <w:rPr>
          <w:sz w:val="28"/>
          <w:szCs w:val="28"/>
        </w:rPr>
        <w:t xml:space="preserve"> тыс. ру</w:t>
      </w:r>
      <w:r w:rsidR="001753A2">
        <w:rPr>
          <w:sz w:val="28"/>
          <w:szCs w:val="28"/>
        </w:rPr>
        <w:t>блей, на 2027 год в сумме 3 583,8</w:t>
      </w:r>
      <w:r w:rsidRPr="00A968F7">
        <w:rPr>
          <w:sz w:val="28"/>
          <w:szCs w:val="28"/>
        </w:rPr>
        <w:t xml:space="preserve"> тыс. рублей.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lastRenderedPageBreak/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>
        <w:rPr>
          <w:b/>
          <w:sz w:val="28"/>
          <w:szCs w:val="28"/>
        </w:rPr>
        <w:t>оходов, подвидов доходов на 2025 год и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>
        <w:rPr>
          <w:b/>
          <w:sz w:val="28"/>
          <w:szCs w:val="28"/>
        </w:rPr>
        <w:t>йона Воронежской области на 2025 года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>
        <w:rPr>
          <w:b/>
          <w:sz w:val="28"/>
          <w:szCs w:val="28"/>
        </w:rPr>
        <w:t>йона Воронежской области на 2025 год и на плановый период 2026 и 2027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DD3AA8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не программным направлениям </w:t>
      </w:r>
      <w:r w:rsidRPr="00DD3AA8">
        <w:rPr>
          <w:sz w:val="28"/>
          <w:szCs w:val="28"/>
        </w:rPr>
        <w:lastRenderedPageBreak/>
        <w:t>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CD6548" w:rsidRPr="008D04F2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</w:t>
      </w:r>
      <w:r w:rsidR="00A968F7">
        <w:rPr>
          <w:sz w:val="28"/>
          <w:szCs w:val="28"/>
        </w:rPr>
        <w:t>й области на 2025 год в сумме 25 278</w:t>
      </w:r>
      <w:r>
        <w:rPr>
          <w:sz w:val="28"/>
          <w:szCs w:val="28"/>
        </w:rPr>
        <w:t>,0</w:t>
      </w:r>
      <w:r w:rsidRPr="008D006F">
        <w:rPr>
          <w:sz w:val="28"/>
          <w:szCs w:val="28"/>
        </w:rPr>
        <w:t xml:space="preserve">  тыс</w:t>
      </w:r>
      <w:r>
        <w:rPr>
          <w:sz w:val="28"/>
          <w:szCs w:val="28"/>
        </w:rPr>
        <w:t>. рублей, на 2026</w:t>
      </w:r>
      <w:r w:rsidRPr="008D006F">
        <w:rPr>
          <w:sz w:val="28"/>
          <w:szCs w:val="28"/>
        </w:rPr>
        <w:t xml:space="preserve"> год в сумм</w:t>
      </w:r>
      <w:r w:rsidR="00A968F7">
        <w:rPr>
          <w:sz w:val="28"/>
          <w:szCs w:val="28"/>
        </w:rPr>
        <w:t>е 29 024,6</w:t>
      </w:r>
      <w:r>
        <w:rPr>
          <w:sz w:val="28"/>
          <w:szCs w:val="28"/>
        </w:rPr>
        <w:t xml:space="preserve"> тыс.</w:t>
      </w:r>
      <w:r w:rsidR="00A968F7">
        <w:rPr>
          <w:sz w:val="28"/>
          <w:szCs w:val="28"/>
        </w:rPr>
        <w:t xml:space="preserve"> рублей и на 2027 год в сумме 25 291,9</w:t>
      </w:r>
      <w:r w:rsidRPr="008D006F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proofErr w:type="gramEnd"/>
    </w:p>
    <w:p w:rsidR="00CD6548" w:rsidRPr="005312D0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80734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2025 год в сумме 1 300,0 тыс. рублей, на 2026 год в сумме 1 300,0 тыс. рублей и на 2027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6. Утвердить объем бюджетных ассигнований дорожного фонда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A30C6E">
        <w:rPr>
          <w:sz w:val="28"/>
          <w:szCs w:val="28"/>
        </w:rPr>
        <w:t xml:space="preserve"> и </w:t>
      </w:r>
      <w:r>
        <w:rPr>
          <w:sz w:val="28"/>
          <w:szCs w:val="28"/>
        </w:rPr>
        <w:t>2027</w:t>
      </w:r>
      <w:r w:rsidRPr="00A30C6E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 области согласно приложению № 8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CD6548" w:rsidRPr="00A30C6E" w:rsidRDefault="00CD6548" w:rsidP="00CD6548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7. </w:t>
      </w:r>
      <w:proofErr w:type="gramStart"/>
      <w:r w:rsidRPr="00A30C6E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</w:t>
      </w:r>
      <w:r w:rsidRPr="00A30C6E">
        <w:rPr>
          <w:sz w:val="28"/>
          <w:szCs w:val="28"/>
        </w:rPr>
        <w:lastRenderedPageBreak/>
        <w:t xml:space="preserve">субсидий местным бюджетам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 на </w:t>
      </w:r>
      <w:r w:rsidRPr="008F7605">
        <w:rPr>
          <w:sz w:val="28"/>
          <w:szCs w:val="28"/>
        </w:rPr>
        <w:t>2025 год и на плановый период 2026 и 202</w:t>
      </w:r>
      <w:r>
        <w:rPr>
          <w:sz w:val="28"/>
          <w:szCs w:val="28"/>
        </w:rPr>
        <w:t>7</w:t>
      </w:r>
      <w:r w:rsidRPr="00A30C6E">
        <w:rPr>
          <w:sz w:val="28"/>
          <w:szCs w:val="28"/>
        </w:rPr>
        <w:t xml:space="preserve"> годов согласно приложению № 9 к настоящему Решению.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CD6548" w:rsidRPr="00A30C6E" w:rsidRDefault="00CD6548" w:rsidP="00CD6548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A30C6E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1.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</w:r>
    </w:p>
    <w:p w:rsidR="00CD6548" w:rsidRPr="002032C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2032CE">
        <w:rPr>
          <w:b/>
          <w:sz w:val="28"/>
          <w:szCs w:val="28"/>
        </w:rPr>
        <w:lastRenderedPageBreak/>
        <w:t xml:space="preserve">Статья 7. Межбюджетные трансферты бюджетам поселений  </w:t>
      </w:r>
      <w:proofErr w:type="gramStart"/>
      <w:r w:rsidRPr="002032CE">
        <w:rPr>
          <w:b/>
          <w:sz w:val="28"/>
          <w:szCs w:val="28"/>
        </w:rPr>
        <w:t>из</w:t>
      </w:r>
      <w:proofErr w:type="gramEnd"/>
    </w:p>
    <w:p w:rsidR="00CD6548" w:rsidRPr="002032C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2032CE">
        <w:rPr>
          <w:b/>
          <w:sz w:val="28"/>
          <w:szCs w:val="28"/>
        </w:rPr>
        <w:t>бюджета муниципального района.</w:t>
      </w:r>
    </w:p>
    <w:p w:rsidR="00CD6548" w:rsidRPr="002032CE" w:rsidRDefault="00CD6548" w:rsidP="00CD6548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032CE">
        <w:rPr>
          <w:sz w:val="28"/>
          <w:szCs w:val="28"/>
        </w:rPr>
        <w:tab/>
        <w:t xml:space="preserve">1. Утвердить:  </w:t>
      </w:r>
    </w:p>
    <w:p w:rsidR="00CD6548" w:rsidRPr="002032CE" w:rsidRDefault="00CD6548" w:rsidP="00CD6548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2032CE">
        <w:rPr>
          <w:sz w:val="28"/>
          <w:szCs w:val="28"/>
        </w:rPr>
        <w:t>1) объём  районного Фонда финансовой  поддержки поселений                          на   2025 год в сумме   57 971,0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19 171,0 тыс. рублей,  за счёт средств бюджета Лискинского муниципального района в сумме  38 800,0  тыс. рублей</w:t>
      </w:r>
      <w:proofErr w:type="gramEnd"/>
      <w:r w:rsidRPr="002032CE">
        <w:rPr>
          <w:sz w:val="28"/>
          <w:szCs w:val="28"/>
        </w:rPr>
        <w:t xml:space="preserve">,  </w:t>
      </w:r>
      <w:proofErr w:type="gramStart"/>
      <w:r w:rsidRPr="002032CE">
        <w:rPr>
          <w:sz w:val="28"/>
          <w:szCs w:val="28"/>
        </w:rPr>
        <w:t>на  2026  год  в  сумме   58 094,0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16 794,0  тыс. рублей за счёт средств бюджета Лискинского муниципального района в сумме  41 300,0  тыс. рублей,   на   2027 год в сумме  60 836,0</w:t>
      </w:r>
      <w:proofErr w:type="gramEnd"/>
      <w:r w:rsidRPr="002032C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17 336,0 тыс. рублей  за счёт средств бюджета Лискинского муниципального района в сумме 43 500,0 тыс. рублей. </w:t>
      </w:r>
    </w:p>
    <w:p w:rsidR="00CD6548" w:rsidRPr="002032CE" w:rsidRDefault="00CD6548" w:rsidP="00CD65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032CE">
        <w:rPr>
          <w:sz w:val="28"/>
          <w:szCs w:val="28"/>
        </w:rPr>
        <w:t xml:space="preserve"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</w:t>
      </w:r>
      <w:r w:rsidR="002032CE">
        <w:rPr>
          <w:sz w:val="28"/>
          <w:szCs w:val="28"/>
        </w:rPr>
        <w:t>103 442,8</w:t>
      </w:r>
      <w:r w:rsidRPr="002032CE">
        <w:rPr>
          <w:sz w:val="28"/>
          <w:szCs w:val="28"/>
        </w:rPr>
        <w:t xml:space="preserve"> тыс. рублей, на 2026 год в сумме </w:t>
      </w:r>
      <w:r w:rsidR="002032CE">
        <w:rPr>
          <w:sz w:val="28"/>
          <w:szCs w:val="28"/>
        </w:rPr>
        <w:t>118 939,7</w:t>
      </w:r>
      <w:r w:rsidRPr="002032CE">
        <w:rPr>
          <w:sz w:val="28"/>
          <w:szCs w:val="28"/>
        </w:rPr>
        <w:t xml:space="preserve"> тыс. рублей, на 2027 год в сумме </w:t>
      </w:r>
      <w:r w:rsidR="002032CE">
        <w:rPr>
          <w:sz w:val="28"/>
          <w:szCs w:val="28"/>
        </w:rPr>
        <w:t>118 062,2</w:t>
      </w:r>
      <w:r w:rsidR="001753A2">
        <w:rPr>
          <w:sz w:val="28"/>
          <w:szCs w:val="28"/>
        </w:rPr>
        <w:t xml:space="preserve"> тыс. рублей;</w:t>
      </w:r>
    </w:p>
    <w:p w:rsidR="00CD6548" w:rsidRPr="00967F8A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67F8A">
        <w:rPr>
          <w:sz w:val="28"/>
          <w:szCs w:val="28"/>
        </w:rPr>
        <w:t xml:space="preserve">3) Объём иных межбюджетных трансфертов общего характера на решение вопросов местного значения на 2025 год в сумме </w:t>
      </w:r>
      <w:r w:rsidR="00967F8A" w:rsidRPr="00967F8A">
        <w:rPr>
          <w:sz w:val="28"/>
          <w:szCs w:val="28"/>
        </w:rPr>
        <w:t>261 873,0</w:t>
      </w:r>
      <w:r w:rsidRPr="00967F8A">
        <w:rPr>
          <w:sz w:val="28"/>
          <w:szCs w:val="28"/>
        </w:rPr>
        <w:t xml:space="preserve"> тыс. рублей, на 2026 го</w:t>
      </w:r>
      <w:r w:rsidR="004F3864">
        <w:rPr>
          <w:sz w:val="28"/>
          <w:szCs w:val="28"/>
        </w:rPr>
        <w:t>д в сумме 19</w:t>
      </w:r>
      <w:r w:rsidR="00A83CA2">
        <w:rPr>
          <w:sz w:val="28"/>
          <w:szCs w:val="28"/>
        </w:rPr>
        <w:t>4</w:t>
      </w:r>
      <w:r w:rsidRPr="00967F8A">
        <w:rPr>
          <w:sz w:val="28"/>
          <w:szCs w:val="28"/>
        </w:rPr>
        <w:t> 333,9 тыс</w:t>
      </w:r>
      <w:r w:rsidR="004F3864">
        <w:rPr>
          <w:sz w:val="28"/>
          <w:szCs w:val="28"/>
        </w:rPr>
        <w:t>. рублей, на 2027 год в сумме 18</w:t>
      </w:r>
      <w:r w:rsidR="001753A2">
        <w:rPr>
          <w:sz w:val="28"/>
          <w:szCs w:val="28"/>
        </w:rPr>
        <w:t>5 212,1 тыс. рублей;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967F8A">
        <w:rPr>
          <w:sz w:val="28"/>
          <w:szCs w:val="28"/>
        </w:rPr>
        <w:tab/>
        <w:t xml:space="preserve">4) Объём межбюджетных трансфертов на реализацию природоохранных  мероприятий  на 2025 год в сумме 7 100,0 тыс. рублей, на </w:t>
      </w:r>
      <w:r w:rsidRPr="00967F8A">
        <w:rPr>
          <w:sz w:val="28"/>
          <w:szCs w:val="28"/>
        </w:rPr>
        <w:lastRenderedPageBreak/>
        <w:t>2026 год в сумме 7 100,0 тыс. рублей, на 2027 год в сумме 7 100,0 тыс.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>
        <w:rPr>
          <w:sz w:val="28"/>
          <w:szCs w:val="28"/>
        </w:rPr>
        <w:t>обеспеченности поселений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№ 10  к настоящему Решению;               </w:t>
      </w:r>
    </w:p>
    <w:p w:rsidR="00CD6548" w:rsidRPr="00A30C6E" w:rsidRDefault="00CD6548" w:rsidP="00CD6548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 № 11 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>
        <w:rPr>
          <w:sz w:val="28"/>
          <w:szCs w:val="28"/>
        </w:rPr>
        <w:t>чения бюджетам поселений на 2025 год и на плановый период 2026</w:t>
      </w:r>
      <w:r w:rsidRPr="00A30C6E">
        <w:rPr>
          <w:sz w:val="28"/>
          <w:szCs w:val="28"/>
        </w:rPr>
        <w:t xml:space="preserve"> и 20</w:t>
      </w:r>
      <w:r>
        <w:rPr>
          <w:sz w:val="28"/>
          <w:szCs w:val="28"/>
        </w:rPr>
        <w:t>27 годов</w:t>
      </w:r>
      <w:r w:rsidRPr="00A30C6E">
        <w:rPr>
          <w:sz w:val="28"/>
          <w:szCs w:val="28"/>
        </w:rPr>
        <w:t xml:space="preserve"> согласно приложению  № 12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4) Методика распределения  иных м</w:t>
      </w:r>
      <w:r>
        <w:rPr>
          <w:sz w:val="28"/>
          <w:szCs w:val="28"/>
        </w:rPr>
        <w:t>ежбюджетных трансфертов бюджетам</w:t>
      </w:r>
      <w:r w:rsidRPr="00A30C6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</w:t>
      </w:r>
      <w:r>
        <w:rPr>
          <w:sz w:val="28"/>
          <w:szCs w:val="28"/>
        </w:rPr>
        <w:t>просов  местного значения   2025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 и на плановый период 2026 и 2027</w:t>
      </w:r>
      <w:r w:rsidRPr="00A30C6E">
        <w:rPr>
          <w:sz w:val="28"/>
          <w:szCs w:val="28"/>
        </w:rPr>
        <w:t xml:space="preserve"> годов согласно прило</w:t>
      </w:r>
      <w:r w:rsidR="001753A2">
        <w:rPr>
          <w:sz w:val="28"/>
          <w:szCs w:val="28"/>
        </w:rPr>
        <w:t>жению № 13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A30C6E">
        <w:rPr>
          <w:sz w:val="28"/>
          <w:szCs w:val="28"/>
        </w:rPr>
        <w:t>5) Распределение межбюджетных трансфертов на реализацию природоохранных меропри</w:t>
      </w:r>
      <w:r>
        <w:rPr>
          <w:sz w:val="28"/>
          <w:szCs w:val="28"/>
        </w:rPr>
        <w:t>ятий бюджетам поселений 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14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lastRenderedPageBreak/>
        <w:t>Статья 8. Предоставление бюджетных кре</w:t>
      </w:r>
      <w:r>
        <w:rPr>
          <w:b/>
          <w:sz w:val="28"/>
          <w:szCs w:val="28"/>
        </w:rPr>
        <w:t>дитов  бюджетам поселений в 2025</w:t>
      </w:r>
      <w:r w:rsidRPr="00A30C6E">
        <w:rPr>
          <w:b/>
          <w:sz w:val="28"/>
          <w:szCs w:val="28"/>
        </w:rPr>
        <w:t xml:space="preserve"> году. 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06E37">
        <w:rPr>
          <w:sz w:val="28"/>
          <w:szCs w:val="28"/>
        </w:rPr>
        <w:t>1. Установить, что в 2025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2025</w:t>
      </w:r>
      <w:r w:rsidRPr="00A30C6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</w:t>
      </w:r>
      <w:r w:rsidRPr="00A30C6E">
        <w:rPr>
          <w:sz w:val="28"/>
          <w:szCs w:val="28"/>
        </w:rPr>
        <w:lastRenderedPageBreak/>
        <w:t>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</w:t>
      </w:r>
      <w:r w:rsidR="001753A2">
        <w:rPr>
          <w:sz w:val="28"/>
          <w:szCs w:val="28"/>
        </w:rPr>
        <w:t>ного района бюджетных</w:t>
      </w:r>
      <w:proofErr w:type="gramEnd"/>
      <w:r w:rsidR="001753A2">
        <w:rPr>
          <w:sz w:val="28"/>
          <w:szCs w:val="28"/>
        </w:rPr>
        <w:t xml:space="preserve"> кредитов»;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A30C6E">
        <w:rPr>
          <w:sz w:val="28"/>
          <w:szCs w:val="28"/>
        </w:rPr>
        <w:t>Лискинским</w:t>
      </w:r>
      <w:proofErr w:type="spellEnd"/>
      <w:r w:rsidRPr="00A30C6E">
        <w:rPr>
          <w:sz w:val="28"/>
          <w:szCs w:val="28"/>
        </w:rPr>
        <w:t xml:space="preserve"> муниципальным районом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>9.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 xml:space="preserve">         1. </w:t>
      </w:r>
      <w:proofErr w:type="gramStart"/>
      <w:r w:rsidRPr="00A30C6E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>
        <w:rPr>
          <w:sz w:val="28"/>
          <w:szCs w:val="28"/>
        </w:rPr>
        <w:t>ежской области на 01 января 2026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>
        <w:rPr>
          <w:sz w:val="28"/>
          <w:szCs w:val="28"/>
        </w:rPr>
        <w:t>умме 0 рублей, на 01 января 2027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</w:t>
      </w:r>
      <w:r>
        <w:rPr>
          <w:sz w:val="28"/>
          <w:szCs w:val="28"/>
        </w:rPr>
        <w:t>умме</w:t>
      </w:r>
      <w:proofErr w:type="gramEnd"/>
      <w:r>
        <w:rPr>
          <w:sz w:val="28"/>
          <w:szCs w:val="28"/>
        </w:rPr>
        <w:t xml:space="preserve"> 0 рублей, на 01 января 2028</w:t>
      </w:r>
      <w:r w:rsidRPr="00A30C6E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2. </w:t>
      </w:r>
      <w:proofErr w:type="gramStart"/>
      <w:r w:rsidRPr="00A30C6E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 </w:t>
      </w:r>
      <w:r>
        <w:rPr>
          <w:sz w:val="28"/>
          <w:szCs w:val="28"/>
        </w:rPr>
        <w:t>задолженности  0 рублей, на 2026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</w:t>
      </w:r>
      <w:r>
        <w:rPr>
          <w:sz w:val="28"/>
          <w:szCs w:val="28"/>
        </w:rPr>
        <w:t xml:space="preserve"> задолженности 0 рублей, на 2027</w:t>
      </w:r>
      <w:r w:rsidRPr="00A30C6E">
        <w:rPr>
          <w:sz w:val="28"/>
          <w:szCs w:val="28"/>
        </w:rPr>
        <w:t xml:space="preserve"> год в сумме 0 рублей, в</w:t>
      </w:r>
      <w:proofErr w:type="gramEnd"/>
      <w:r w:rsidRPr="00A30C6E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15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16 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lastRenderedPageBreak/>
        <w:t>Статья 10. Особенности исполнения бюджета  Лискинского муниципального р</w:t>
      </w:r>
      <w:r>
        <w:rPr>
          <w:b/>
          <w:sz w:val="28"/>
          <w:szCs w:val="28"/>
        </w:rPr>
        <w:t>айона Воронежской области в 2025</w:t>
      </w:r>
      <w:r w:rsidRPr="00A30C6E">
        <w:rPr>
          <w:b/>
          <w:sz w:val="28"/>
          <w:szCs w:val="28"/>
        </w:rPr>
        <w:t xml:space="preserve"> году.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>
        <w:rPr>
          <w:sz w:val="28"/>
          <w:szCs w:val="28"/>
        </w:rPr>
        <w:t>и по состоянию на 01 января 2025</w:t>
      </w:r>
      <w:r w:rsidRPr="00A30C6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>по средствам, поступившим в 2024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ду из областного бюджета, в 2025</w:t>
      </w:r>
      <w:r w:rsidRPr="00A30C6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CD6548" w:rsidRPr="00A30C6E" w:rsidRDefault="00CD6548" w:rsidP="00CD6548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2024</w:t>
      </w:r>
      <w:r w:rsidRPr="00A30C6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30C6E">
        <w:rPr>
          <w:sz w:val="28"/>
          <w:szCs w:val="28"/>
        </w:rPr>
        <w:t xml:space="preserve"> бюджет.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2024</w:t>
      </w:r>
      <w:r w:rsidRPr="00A30C6E">
        <w:rPr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>
        <w:rPr>
          <w:sz w:val="28"/>
          <w:szCs w:val="28"/>
        </w:rPr>
        <w:t>25</w:t>
      </w:r>
      <w:r w:rsidRPr="00A30C6E">
        <w:rPr>
          <w:sz w:val="28"/>
          <w:szCs w:val="28"/>
        </w:rPr>
        <w:t xml:space="preserve"> года остатки средств от данных </w:t>
      </w:r>
      <w:r>
        <w:rPr>
          <w:sz w:val="28"/>
          <w:szCs w:val="28"/>
        </w:rPr>
        <w:t>поступлений направляются в 2025</w:t>
      </w:r>
      <w:r w:rsidRPr="00A30C6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30C6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A30C6E">
        <w:rPr>
          <w:sz w:val="28"/>
          <w:szCs w:val="28"/>
        </w:rPr>
        <w:t>Лискинском</w:t>
      </w:r>
      <w:proofErr w:type="spellEnd"/>
      <w:r w:rsidRPr="00A30C6E">
        <w:rPr>
          <w:sz w:val="28"/>
          <w:szCs w:val="28"/>
        </w:rPr>
        <w:t xml:space="preserve"> </w:t>
      </w:r>
      <w:r w:rsidRPr="00A30C6E">
        <w:rPr>
          <w:sz w:val="28"/>
          <w:szCs w:val="28"/>
        </w:rPr>
        <w:lastRenderedPageBreak/>
        <w:t xml:space="preserve">муниципальном районе Воронежской области», </w:t>
      </w:r>
      <w:hyperlink r:id="rId10" w:history="1">
        <w:r w:rsidRPr="001753A2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30C6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30C6E">
        <w:rPr>
          <w:sz w:val="28"/>
          <w:szCs w:val="28"/>
        </w:rPr>
        <w:t>, без внесения изменений в настоящее решение: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CD6548">
          <w:rPr>
            <w:rStyle w:val="ab"/>
            <w:color w:val="auto"/>
            <w:sz w:val="28"/>
            <w:szCs w:val="28"/>
            <w:u w:val="none"/>
          </w:rPr>
          <w:t xml:space="preserve">статьей </w:t>
        </w:r>
        <w:r w:rsidR="00243CF7">
          <w:rPr>
            <w:rStyle w:val="ab"/>
            <w:color w:val="auto"/>
            <w:sz w:val="28"/>
            <w:szCs w:val="28"/>
            <w:u w:val="none"/>
          </w:rPr>
          <w:t>4</w:t>
        </w:r>
      </w:hyperlink>
      <w:r w:rsidRPr="00A30C6E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CD6548" w:rsidRPr="00A30C6E" w:rsidRDefault="00CD6548" w:rsidP="00CD6548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8A7E3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A30C6E">
        <w:rPr>
          <w:bCs/>
          <w:szCs w:val="28"/>
        </w:rPr>
        <w:lastRenderedPageBreak/>
        <w:t xml:space="preserve">5. Установить, что неиспользованные по состоянию </w:t>
      </w:r>
      <w:r>
        <w:rPr>
          <w:bCs/>
          <w:szCs w:val="28"/>
        </w:rPr>
        <w:t>на 1 января 2025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>
        <w:rPr>
          <w:bCs/>
          <w:szCs w:val="28"/>
        </w:rPr>
        <w:t>яти рабочих дней 2025</w:t>
      </w:r>
      <w:r w:rsidRPr="008A7E3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 xml:space="preserve">ые по состоянию на 1 января 2025 </w:t>
      </w:r>
      <w:r w:rsidRPr="008A7E30">
        <w:rPr>
          <w:bCs/>
          <w:szCs w:val="28"/>
        </w:rPr>
        <w:t>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2025</w:t>
      </w:r>
      <w:r w:rsidRPr="005312D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2025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</w:t>
      </w:r>
      <w:r w:rsidRPr="005312D0">
        <w:rPr>
          <w:bCs/>
          <w:szCs w:val="28"/>
        </w:rPr>
        <w:lastRenderedPageBreak/>
        <w:t>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D6548" w:rsidRPr="00580734" w:rsidRDefault="00CD6548" w:rsidP="00580734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580734" w:rsidRDefault="00580734" w:rsidP="00E0525B">
      <w:pPr>
        <w:pStyle w:val="a3"/>
        <w:tabs>
          <w:tab w:val="left" w:pos="1701"/>
        </w:tabs>
        <w:spacing w:line="360" w:lineRule="auto"/>
        <w:ind w:firstLine="0"/>
        <w:rPr>
          <w:b/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CD6548">
        <w:rPr>
          <w:szCs w:val="28"/>
        </w:rPr>
        <w:t>01.01.2025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231235" w:rsidRDefault="00231235" w:rsidP="008D594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47D82" w:rsidRDefault="00231235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547D82">
        <w:rPr>
          <w:sz w:val="28"/>
          <w:szCs w:val="28"/>
        </w:rPr>
        <w:t xml:space="preserve"> </w:t>
      </w:r>
    </w:p>
    <w:p w:rsidR="00547D82" w:rsidRDefault="00547D82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Лискинского муниципального района</w:t>
      </w:r>
      <w:r w:rsidR="000F7AEC" w:rsidRPr="005312D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М.Б. Кейдунов</w:t>
      </w:r>
      <w:r w:rsidR="000F7AEC" w:rsidRPr="005312D0">
        <w:rPr>
          <w:sz w:val="28"/>
          <w:szCs w:val="28"/>
        </w:rPr>
        <w:t xml:space="preserve">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</w:p>
    <w:p w:rsidR="00231235" w:rsidRDefault="00547D82" w:rsidP="00547D82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Pr="009C57A3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92601F" w:rsidRPr="009C57A3" w:rsidSect="00A07268">
      <w:pgSz w:w="11906" w:h="16838" w:code="9"/>
      <w:pgMar w:top="993" w:right="567" w:bottom="993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1D" w:rsidRDefault="002B601D" w:rsidP="00A7013A">
      <w:r>
        <w:separator/>
      </w:r>
    </w:p>
  </w:endnote>
  <w:endnote w:type="continuationSeparator" w:id="0">
    <w:p w:rsidR="002B601D" w:rsidRDefault="002B601D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1D" w:rsidRDefault="002B601D" w:rsidP="00A7013A">
      <w:r>
        <w:separator/>
      </w:r>
    </w:p>
  </w:footnote>
  <w:footnote w:type="continuationSeparator" w:id="0">
    <w:p w:rsidR="002B601D" w:rsidRDefault="002B601D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592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3A2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2CE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235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CF7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01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3F8C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3864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D82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0734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8AD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01F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67F8A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268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3CA2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68F7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6E37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5B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548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534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25B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AAAC-4FA3-4B3C-BBFF-D3FA67D3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14</Pages>
  <Words>3593</Words>
  <Characters>20485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31</cp:revision>
  <cp:lastPrinted>2024-12-23T07:51:00Z</cp:lastPrinted>
  <dcterms:created xsi:type="dcterms:W3CDTF">2023-11-07T12:13:00Z</dcterms:created>
  <dcterms:modified xsi:type="dcterms:W3CDTF">2025-01-22T11:47:00Z</dcterms:modified>
</cp:coreProperties>
</file>