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 18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35CE6" w:rsidRPr="00235CE6" w:rsidRDefault="0054652C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Воронежской области </w:t>
      </w:r>
      <w:r>
        <w:rPr>
          <w:i/>
          <w:sz w:val="28"/>
          <w:szCs w:val="28"/>
        </w:rPr>
        <w:t>"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1069A9">
        <w:rPr>
          <w:rFonts w:ascii="Times New Roman" w:hAnsi="Times New Roman" w:cs="Times New Roman"/>
          <w:i/>
          <w:sz w:val="28"/>
          <w:szCs w:val="28"/>
        </w:rPr>
        <w:t>проекте бюджета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Лискинского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Воронежской области </w:t>
      </w:r>
    </w:p>
    <w:p w:rsidR="00235CE6" w:rsidRPr="00235CE6" w:rsidRDefault="00117DB8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2021  год и на плановый период 2021 и 2023</w:t>
      </w:r>
      <w:r w:rsidR="0054652C">
        <w:rPr>
          <w:rFonts w:ascii="Times New Roman" w:hAnsi="Times New Roman" w:cs="Times New Roman"/>
          <w:i/>
          <w:sz w:val="28"/>
          <w:szCs w:val="28"/>
        </w:rPr>
        <w:t xml:space="preserve"> годов</w:t>
      </w:r>
      <w:r w:rsidR="0054652C">
        <w:rPr>
          <w:i/>
          <w:sz w:val="28"/>
          <w:szCs w:val="28"/>
        </w:rPr>
        <w:t>"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2210" w:rsidRPr="003C562F" w:rsidRDefault="003C562F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3C562F">
        <w:rPr>
          <w:rFonts w:ascii="Times New Roman" w:hAnsi="Times New Roman" w:cs="Times New Roman"/>
          <w:i/>
          <w:sz w:val="28"/>
          <w:szCs w:val="28"/>
        </w:rPr>
        <w:t>от 12 декабря 2020г. № 11</w:t>
      </w:r>
    </w:p>
    <w:bookmarkEnd w:id="0"/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B82121">
        <w:rPr>
          <w:rFonts w:ascii="Times New Roman" w:hAnsi="Times New Roman" w:cs="Times New Roman"/>
          <w:b/>
          <w:sz w:val="28"/>
          <w:szCs w:val="28"/>
        </w:rPr>
        <w:t>она Воронежской области на  2021 и плановый период 2022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82121">
        <w:rPr>
          <w:rFonts w:ascii="Times New Roman" w:hAnsi="Times New Roman" w:cs="Times New Roman"/>
          <w:b/>
          <w:sz w:val="28"/>
          <w:szCs w:val="28"/>
        </w:rPr>
        <w:t>3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1. 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>она Воронежской области на  2021 год и плановый</w:t>
      </w:r>
      <w:r w:rsidR="00B82121">
        <w:rPr>
          <w:rFonts w:ascii="Times New Roman" w:hAnsi="Times New Roman" w:cs="Times New Roman"/>
          <w:sz w:val="28"/>
          <w:szCs w:val="28"/>
        </w:rPr>
        <w:tab/>
        <w:t xml:space="preserve"> период 2022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B82121">
        <w:rPr>
          <w:rFonts w:ascii="Times New Roman" w:hAnsi="Times New Roman" w:cs="Times New Roman"/>
          <w:sz w:val="28"/>
          <w:szCs w:val="28"/>
        </w:rPr>
        <w:t>3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5E4CA5">
        <w:rPr>
          <w:rFonts w:ascii="Times New Roman" w:hAnsi="Times New Roman" w:cs="Times New Roman"/>
          <w:sz w:val="28"/>
          <w:szCs w:val="28"/>
        </w:rPr>
        <w:t>области на  2021 год и плановый</w:t>
      </w:r>
      <w:r w:rsidR="00B82121">
        <w:rPr>
          <w:rFonts w:ascii="Times New Roman" w:hAnsi="Times New Roman" w:cs="Times New Roman"/>
          <w:sz w:val="28"/>
          <w:szCs w:val="28"/>
        </w:rPr>
        <w:t xml:space="preserve"> период 2022 и 2023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AE2BD9" w:rsidRPr="005E4CA5">
        <w:rPr>
          <w:rFonts w:ascii="Times New Roman" w:hAnsi="Times New Roman" w:cs="Times New Roman"/>
          <w:sz w:val="28"/>
          <w:szCs w:val="28"/>
        </w:rPr>
        <w:t>2</w:t>
      </w:r>
      <w:r w:rsidR="005E4CA5" w:rsidRPr="005E4CA5">
        <w:rPr>
          <w:rFonts w:ascii="Times New Roman" w:hAnsi="Times New Roman" w:cs="Times New Roman"/>
          <w:sz w:val="28"/>
          <w:szCs w:val="28"/>
        </w:rPr>
        <w:t>3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B82121" w:rsidRPr="005E4CA5">
        <w:rPr>
          <w:rFonts w:ascii="Times New Roman" w:hAnsi="Times New Roman" w:cs="Times New Roman"/>
          <w:sz w:val="28"/>
          <w:szCs w:val="28"/>
        </w:rPr>
        <w:t>20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муниципального района) тел. 4-62-95 , либо могут быть направлены по почте.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области на  2021 год и плановый</w:t>
      </w:r>
      <w:r w:rsidR="00B82121">
        <w:rPr>
          <w:rFonts w:ascii="Times New Roman" w:hAnsi="Times New Roman" w:cs="Times New Roman"/>
          <w:sz w:val="28"/>
          <w:szCs w:val="28"/>
        </w:rPr>
        <w:t xml:space="preserve"> период 2022 и 2023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>она Воронежской области на  2021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B82121">
        <w:rPr>
          <w:rFonts w:ascii="Times New Roman" w:hAnsi="Times New Roman" w:cs="Times New Roman"/>
          <w:sz w:val="28"/>
          <w:szCs w:val="28"/>
        </w:rPr>
        <w:t>ановый</w:t>
      </w:r>
      <w:r w:rsidR="00B82121">
        <w:rPr>
          <w:rFonts w:ascii="Times New Roman" w:hAnsi="Times New Roman" w:cs="Times New Roman"/>
          <w:sz w:val="28"/>
          <w:szCs w:val="28"/>
        </w:rPr>
        <w:tab/>
        <w:t xml:space="preserve"> период 2022 и 2023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   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235CE6"/>
    <w:rsid w:val="002C3E17"/>
    <w:rsid w:val="003C562F"/>
    <w:rsid w:val="0054652C"/>
    <w:rsid w:val="005E4CA5"/>
    <w:rsid w:val="00825A61"/>
    <w:rsid w:val="00922019"/>
    <w:rsid w:val="0099612C"/>
    <w:rsid w:val="00AE2BD9"/>
    <w:rsid w:val="00B82121"/>
    <w:rsid w:val="00E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8</cp:revision>
  <cp:lastPrinted>2020-12-02T13:23:00Z</cp:lastPrinted>
  <dcterms:created xsi:type="dcterms:W3CDTF">2020-11-19T11:31:00Z</dcterms:created>
  <dcterms:modified xsi:type="dcterms:W3CDTF">2021-01-19T13:12:00Z</dcterms:modified>
</cp:coreProperties>
</file>