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5BF1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УТВЕРЖДАЮ:</w:t>
      </w:r>
    </w:p>
    <w:p w14:paraId="78A22242" w14:textId="77777777" w:rsidR="0051019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главы администрации</w:t>
      </w:r>
      <w:r w:rsidR="00510195" w:rsidRP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C4571C" w14:textId="75BDA307" w:rsidR="00510195" w:rsidRDefault="0051019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района-</w:t>
      </w:r>
    </w:p>
    <w:p w14:paraId="50F07739" w14:textId="2F4E9BD9" w:rsidR="00352465" w:rsidRPr="00510195" w:rsidRDefault="00F9400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отдела образования</w:t>
      </w:r>
    </w:p>
    <w:p w14:paraId="341AA37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D08CE" w14:textId="153F2873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А.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Тихонова</w:t>
      </w:r>
    </w:p>
    <w:p w14:paraId="1247B01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(подпись) (расшифровка подписи)</w:t>
      </w:r>
    </w:p>
    <w:p w14:paraId="633C03F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070830E" w14:textId="06DE74C6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"__" _________________ 202</w:t>
      </w:r>
      <w:r w:rsidR="00660ED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3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14:paraId="47607AA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352465" w:rsidRPr="00352465" w14:paraId="50582BDD" w14:textId="77777777" w:rsidTr="00352465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5B4DB5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0" w:name="Par160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F4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352465" w:rsidRPr="00352465" w14:paraId="4646D3E3" w14:textId="77777777" w:rsidTr="00352465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197A4E9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14:paraId="119E6081" w14:textId="64204B82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14:paraId="03E8F0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8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F5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Форма по</w:t>
            </w:r>
          </w:p>
          <w:p w14:paraId="6AEE746A" w14:textId="77777777" w:rsidR="00352465" w:rsidRPr="00352465" w:rsidRDefault="00660ED4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7" w:history="1">
              <w:r w:rsidR="00352465"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6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352465" w:rsidRPr="00352465" w14:paraId="678BC3A2" w14:textId="77777777" w:rsidTr="00352465">
        <w:trPr>
          <w:trHeight w:val="139"/>
        </w:trPr>
        <w:tc>
          <w:tcPr>
            <w:tcW w:w="8784" w:type="dxa"/>
            <w:gridSpan w:val="3"/>
          </w:tcPr>
          <w:p w14:paraId="263B72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133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DB8DCE5" w14:textId="77777777" w:rsidTr="00352465">
        <w:trPr>
          <w:trHeight w:val="404"/>
        </w:trPr>
        <w:tc>
          <w:tcPr>
            <w:tcW w:w="8784" w:type="dxa"/>
            <w:gridSpan w:val="3"/>
          </w:tcPr>
          <w:p w14:paraId="77DD0A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5E892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67A" w14:textId="2FC3B83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69F87DFE" w14:textId="77777777" w:rsidTr="00352465">
        <w:tc>
          <w:tcPr>
            <w:tcW w:w="8784" w:type="dxa"/>
            <w:gridSpan w:val="3"/>
          </w:tcPr>
          <w:p w14:paraId="37FF30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53FA73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A2" w14:textId="4BCE493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7846FDEE" w14:textId="77777777" w:rsidTr="00352465">
        <w:tc>
          <w:tcPr>
            <w:tcW w:w="3288" w:type="dxa"/>
          </w:tcPr>
          <w:p w14:paraId="7D065C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14:paraId="781C60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3B9BF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2C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2022F61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</w:tc>
      </w:tr>
      <w:tr w:rsidR="00352465" w:rsidRPr="00352465" w14:paraId="25ACCAA8" w14:textId="77777777" w:rsidTr="00352465">
        <w:trPr>
          <w:trHeight w:val="1175"/>
        </w:trPr>
        <w:tc>
          <w:tcPr>
            <w:tcW w:w="3288" w:type="dxa"/>
            <w:vMerge w:val="restart"/>
          </w:tcPr>
          <w:p w14:paraId="56889B2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51B525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D6F3C4A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</w:t>
            </w:r>
          </w:p>
          <w:p w14:paraId="1F68AC17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образовательное учреждение Детский сад «Чудесная страна»                                                                       </w:t>
            </w:r>
          </w:p>
          <w:p w14:paraId="0D9EB3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1C5C7B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6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4EA0C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1FA8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282240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80.10.1</w:t>
            </w:r>
          </w:p>
        </w:tc>
      </w:tr>
      <w:tr w:rsidR="00352465" w:rsidRPr="00352465" w14:paraId="308A1E46" w14:textId="77777777" w:rsidTr="00352465">
        <w:trPr>
          <w:trHeight w:val="307"/>
        </w:trPr>
        <w:tc>
          <w:tcPr>
            <w:tcW w:w="3288" w:type="dxa"/>
            <w:vMerge/>
          </w:tcPr>
          <w:p w14:paraId="70E745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01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780D1E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40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4F5FFF7E" w14:textId="77777777" w:rsidTr="00352465">
        <w:tc>
          <w:tcPr>
            <w:tcW w:w="3288" w:type="dxa"/>
          </w:tcPr>
          <w:p w14:paraId="3DB843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6678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дошкольное образование </w:t>
            </w:r>
          </w:p>
          <w:p w14:paraId="67EE46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B1015F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D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80.10.3</w:t>
            </w:r>
          </w:p>
        </w:tc>
      </w:tr>
    </w:tbl>
    <w:p w14:paraId="30D9604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4EBBD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14:paraId="4D89D8B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54658F9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3C4C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1C9398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03F9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14:paraId="0E247CB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14:paraId="28D15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013BC65F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D35D40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до 3 лет</w:t>
      </w:r>
    </w:p>
    <w:p w14:paraId="4513B5C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1A9A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2C471A88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553C6374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E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1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D79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1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D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9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3EA83F69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2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0B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7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36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9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A15" w14:textId="6708C39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956" w14:textId="42170F7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CB0" w14:textId="2AAE305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A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8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2A7DE67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24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D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1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A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6E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B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8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1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2C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969C554" w14:textId="77777777" w:rsidTr="00352465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A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F21AF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5CD4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F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0EC838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2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3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7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6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4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C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9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11EC518C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C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F1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C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6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7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B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7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2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E8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9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C76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7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3FB86D9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38B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6E57915D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30707CC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67A4A73E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66F5F44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9A69B67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32B0D3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CD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1D5C6D7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6C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7F4DA7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Очная, </w:t>
            </w:r>
            <w:proofErr w:type="gramStart"/>
            <w:r w:rsidRPr="00352465">
              <w:rPr>
                <w:rFonts w:ascii="Times New Roman" w:eastAsia="Calibri" w:hAnsi="Times New Roman" w:cs="Times New Roman"/>
                <w:lang w:eastAsia="ru-RU"/>
              </w:rPr>
              <w:t>группа полного дня</w:t>
            </w:r>
            <w:proofErr w:type="gramEnd"/>
            <w:r w:rsidRPr="00352465">
              <w:rPr>
                <w:rFonts w:ascii="Times New Roman" w:eastAsia="Calibri" w:hAnsi="Times New Roman" w:cs="Times New Roman"/>
                <w:lang w:eastAsia="ru-RU"/>
              </w:rPr>
              <w:t>, группа кратковременного пребывания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141" w14:textId="76FBC607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6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37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3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01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8F3" w14:textId="04A2B5CF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CB84" w14:textId="6FA94141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  <w:tr w:rsidR="00352465" w:rsidRPr="00352465" w14:paraId="2F9171CA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74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A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D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5F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6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4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B9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4F7" w14:textId="044A8F2D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D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32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C78" w14:textId="45EA915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9BE5" w14:textId="70A2F74B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488CD89D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4C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5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78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C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8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5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D2D" w14:textId="7F1E4920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42E" w14:textId="713DF401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3DD" w14:textId="62246E77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63E" w14:textId="2AAEC55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403" w14:textId="73CCB8E1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5E5ECA7D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5DE8EA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3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C9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51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оказания муниципальной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6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2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E1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Допустимые (возможные) отклонения от установленн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249DD939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1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A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C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6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74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278" w14:textId="7021CF5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C2D" w14:textId="332FF17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83C" w14:textId="004355E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B020" w14:textId="4E3D629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CA9" w14:textId="1C3C399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B7C" w14:textId="6FE162F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7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2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3668453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8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95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3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8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B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3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45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B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B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B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1140CEE" w14:textId="77777777" w:rsidTr="00352465">
        <w:trPr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E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D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448F66F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6DCEC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A343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15C7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3A979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13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6DF5E71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E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BF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8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BE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2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0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0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1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A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6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6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39DC987" w14:textId="77777777" w:rsidTr="003524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3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A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A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9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5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55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2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B5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F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8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B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F7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2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C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62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8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79E47242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38A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1F102FC6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4B057A1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0E15FC85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2C2AE422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047EC346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7C8534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2AA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104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3F021AE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E56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86A0" w14:textId="1021B87D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19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09774E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D48D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4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04D75" w14:textId="0B49DE07" w:rsidR="00352465" w:rsidRPr="00573486" w:rsidRDefault="00660ED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4709" w14:textId="3D717EFA" w:rsidR="00352465" w:rsidRPr="0057348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13B0" w14:textId="4D43399E" w:rsidR="00352465" w:rsidRPr="0057348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24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BD3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B67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A21B" w14:textId="27064455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C13A" w14:textId="13A451B3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22</w:t>
            </w:r>
          </w:p>
        </w:tc>
      </w:tr>
      <w:tr w:rsidR="00352465" w:rsidRPr="00352465" w14:paraId="620437C9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43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E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9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A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3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E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5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0F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64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29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CD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E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9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0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2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FE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CF6E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5F9EB4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0FC4662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C8EB75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1B74D2C6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7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64E9884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F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5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58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E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437ECCF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B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E7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10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4E531D5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A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C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4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B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B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8B0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BEA72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06204A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1FD24DB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61FB731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67A1F0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6043C5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B8A7F7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B48A6C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3D3258F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4F8BB23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3D4050C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6766CA1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6C9C1A78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7B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89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5C00AC2C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6B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79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6592C7AE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88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652096D4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2E4734E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7CC585B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AB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51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4B0338A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2</w:t>
      </w:r>
    </w:p>
    <w:p w14:paraId="55A11B5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0A3773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3A20FD7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  </w:t>
      </w:r>
    </w:p>
    <w:p w14:paraId="1EA9074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lang w:eastAsia="ru-RU"/>
        </w:rPr>
        <w:t>физические лица       от  3 до 8 лет</w:t>
      </w:r>
    </w:p>
    <w:p w14:paraId="55887C4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701512C0" w14:textId="59DC754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3DCA4E37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0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A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E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47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8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4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66736F02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2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9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1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7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304" w14:textId="01D35B1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9A9" w14:textId="3B57C89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DA2" w14:textId="601E6EB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FD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3F84DE3D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B3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7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5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B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65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7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CF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4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F1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B37299F" w14:textId="77777777" w:rsidTr="00352465">
        <w:trPr>
          <w:trHeight w:val="6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A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67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5DE58B1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15B53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6D4B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BCF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7A09D17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69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CE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B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7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8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85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29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C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947BFD3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A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4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3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7F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C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A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55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3C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06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F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2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94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1C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5E1B3DEA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AE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8BF7EC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467EAED4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5570969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B4D7B4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0505CD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518BA65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868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274A6F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0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92AD" w14:textId="356E2CA0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9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9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C6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87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CA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B18" w14:textId="21DF0A49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0D0" w14:textId="2D84B8EC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124</w:t>
            </w:r>
          </w:p>
        </w:tc>
      </w:tr>
      <w:tr w:rsidR="00352465" w:rsidRPr="00352465" w14:paraId="4C2BA06D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3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D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D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D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4D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2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86E" w14:textId="52155844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5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6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4FD" w14:textId="57B702C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D65D" w14:textId="2FB392FD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7D18612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B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34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4D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DF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62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A0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3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F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F29" w14:textId="4A232D4C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080" w14:textId="0DE0A319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17E" w14:textId="6CA3827C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1F3" w14:textId="57D1B21A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339" w14:textId="7F595E65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2B54A90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9E6506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43A87DB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23DF1BDC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1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6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14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4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E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A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4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0F99457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B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5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3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5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6A" w14:textId="27303C7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739" w14:textId="13A8819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E4A5" w14:textId="228258C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DF6" w14:textId="290D5E4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672" w14:textId="03B115B8" w:rsidR="009F12B9" w:rsidRPr="00660ED4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4</w:t>
            </w:r>
          </w:p>
          <w:p w14:paraId="5B160F0C" w14:textId="3D642C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08A" w14:textId="421EC12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63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251ECB51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8A6" w14:textId="4C462F2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CE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C6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B6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C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0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9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26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329C4875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6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3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2DF8AF6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6EBF2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A79A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CDB3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70BED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7E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193CB6D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E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7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D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0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E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3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D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A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E7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3D01511" w14:textId="77777777" w:rsidTr="00352465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1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6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EA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3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A0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E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A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7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F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D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E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2F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21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B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ED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08A529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0273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0FB9E04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36E78FB7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FE9C7A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769E6DC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6C81408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C40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1CD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3CB53D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1AF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F558" w14:textId="0064F866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FE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22E78D9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EAD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09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7CFA8" w14:textId="6F5D3C7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660ED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6299C" w14:textId="093125CE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7348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72DC0" w14:textId="631A6F0E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7348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DDB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98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B7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95C1" w14:textId="08235CA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D81" w14:textId="3328AEAB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102</w:t>
            </w:r>
          </w:p>
        </w:tc>
      </w:tr>
      <w:tr w:rsidR="00352465" w:rsidRPr="00352465" w14:paraId="7F9F5DEE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78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B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1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F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4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D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E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5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F2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36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6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6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9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FE37790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46E8BC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FF5418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E0028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CF19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E23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58B5F3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0082D2A4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F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0F66EA7C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8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D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9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35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1E2CD3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D5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9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A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8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283BBAAD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E0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A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80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8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0C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6753B5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15C4F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59EEF9E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3FF6A78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7486BDB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7029DC9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101750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FF3B9C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42BDE0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61F112B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78672F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298E61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63AC0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2B42CBB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95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D8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3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1EF84E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4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C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517493D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2DE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10C16FAF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67E648A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087E958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81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B2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057BB2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3952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E6FD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9605791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5BC525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57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  <w:p w14:paraId="278D0E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00C4FE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174C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</w:p>
    <w:p w14:paraId="2CC9004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общеразвивающих   программ дошкольного образования</w:t>
      </w:r>
    </w:p>
    <w:p w14:paraId="361CA0C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0350A4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 до 8 лет</w:t>
      </w:r>
    </w:p>
    <w:p w14:paraId="47D1C9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72ED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1E0DB505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14:paraId="0EE6476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DF1F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108CD60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74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BC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7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A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4B78A7FE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97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31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B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C34" w14:textId="3FDD25D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9F12B9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8DD" w14:textId="0FA7190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C68" w14:textId="72EB6B8A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660ED4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61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B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0C2DBA6E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C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A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4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4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F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A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3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36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7B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F885F2F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1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6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программ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6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38F854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3D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AD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F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0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8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12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46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7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2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65787B96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35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5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D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9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7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C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99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1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C7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16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B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17B63D1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89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49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 до 8 лет</w:t>
            </w:r>
          </w:p>
          <w:p w14:paraId="4F51ADD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6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020" w14:textId="526BD8CF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76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4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3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43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57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3D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4D5" w14:textId="3AC1A8FE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2EF" w14:textId="7DC5DB30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101</w:t>
            </w:r>
          </w:p>
        </w:tc>
      </w:tr>
      <w:tr w:rsidR="00352465" w:rsidRPr="00352465" w14:paraId="317F8A81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2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7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0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F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B2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DE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809" w14:textId="3D61E102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2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6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D8C" w14:textId="2A76B88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648" w14:textId="41F51552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23EDFCF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23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9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7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AA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5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4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4E38" w14:textId="581B343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F17" w14:textId="71B95A4E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98A" w14:textId="2E2CC624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837" w14:textId="06BA1AD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8ABA" w14:textId="5B36A0BC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7C0EE2F3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225863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09A5DCFB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1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A3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F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E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0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1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0A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5BB02030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A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2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4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832" w14:textId="424C53D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A1" w14:textId="0CB2932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BCE" w14:textId="4E2C7A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44" w14:textId="0C97735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="00BA4C06">
              <w:rPr>
                <w:rFonts w:ascii="Times New Roman" w:eastAsia="Calibri" w:hAnsi="Times New Roman" w:cs="Times New Roman"/>
                <w:lang w:val="en-US"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C8F7" w14:textId="3A7D8F3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8EB6" w14:textId="1216A93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B3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D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A447002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C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7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96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7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4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4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6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8D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1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0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18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F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E2E5F0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D7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81799C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736A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D4BF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B4C5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1A01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E4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51F893C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59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1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9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4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F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7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8D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D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38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B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A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489C09B" w14:textId="77777777" w:rsidTr="00352465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1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C3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91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C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5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8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F0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B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3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B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A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3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151D6CB1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EBD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2F4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BC6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2 до 8 лет</w:t>
            </w:r>
          </w:p>
          <w:p w14:paraId="19D691E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AE1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C500" w14:textId="79B5C49E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bookmarkStart w:id="1" w:name="_GoBack"/>
            <w:bookmarkEnd w:id="1"/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B70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64E342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FC6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78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4AAD" w14:textId="2074B71B" w:rsidR="00352465" w:rsidRPr="00BA4C06" w:rsidRDefault="00885252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D8DD" w14:textId="49D09737" w:rsidR="00352465" w:rsidRPr="00BA4C0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869A" w14:textId="21245946" w:rsidR="00352465" w:rsidRPr="00BA4C0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EA6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2D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D2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36BB9" w14:textId="0A81A741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1EE" w14:textId="1FA14D86" w:rsidR="00352465" w:rsidRPr="00885252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1</w:t>
            </w:r>
          </w:p>
        </w:tc>
      </w:tr>
      <w:tr w:rsidR="00352465" w:rsidRPr="00352465" w14:paraId="44AE652D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A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8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9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4F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10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F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E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64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2D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67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1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00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2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6C5B9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6503A8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85C34A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645D3B6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653F416D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3A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578D053A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3E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96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DE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E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6E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71B390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ED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E6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D8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7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E6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0E89677B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1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E4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BAB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53964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9DF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B1DB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5D403E2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049CAF5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9FF62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256A87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2EB7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1D79554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52C9918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19E01DB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45E0C82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B6A5AE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3C1F04E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28C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44B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B3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7D9592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D86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8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73F10A6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90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3B5A019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06FABA1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5BC10653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A6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D2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129157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86BF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39DE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Часть 2. Прочие сведения о муниципальном задании  </w:t>
      </w:r>
    </w:p>
    <w:p w14:paraId="708CA55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AF6EEA" w14:textId="77777777" w:rsidR="00352465" w:rsidRPr="00352465" w:rsidRDefault="00352465" w:rsidP="003524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  для  досрочного  прекращения выполнения муниципального задания </w:t>
      </w:r>
    </w:p>
    <w:p w14:paraId="0B3EFA53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14:paraId="0A160A89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14:paraId="0A9EEF15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14:paraId="0E46ACC8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аннулирование лицензии на право ведения образовательной деятельности.</w:t>
      </w:r>
    </w:p>
    <w:p w14:paraId="485F3851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14:paraId="0800561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381F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информация,   необходимая   для   выполнения  (</w:t>
      </w: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 за</w:t>
      </w:r>
      <w:proofErr w:type="gramEnd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выполнением) муниципального задания </w:t>
      </w: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14:paraId="0BCD401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352465" w:rsidRPr="00352465" w14:paraId="7F5ADD95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82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8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4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52465" w:rsidRPr="00352465" w14:paraId="4F910CAF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62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40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2F2D37EB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0E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90C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9A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3BC24A0E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3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5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DA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725551E7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70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62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планом работы отдела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8E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</w:tbl>
    <w:p w14:paraId="4E340D8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Требования  к  отчетности  о  выполнении  муниципального  задания  (указаны в приложении 2)</w:t>
      </w:r>
    </w:p>
    <w:p w14:paraId="3DF77F8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4.1. Периодичность представления отчетов о выполнении  муниципального задания </w:t>
      </w:r>
      <w:r w:rsidRPr="00352465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14:paraId="5AE3700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14:paraId="624E63AF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</w:r>
      <w:proofErr w:type="spellStart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 муниципального района отчет об исполнении муниципального задания.</w:t>
      </w:r>
    </w:p>
    <w:p w14:paraId="74531CE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    4.3. Иные требования к отчетности о выполнении муниципального задания</w:t>
      </w:r>
    </w:p>
    <w:p w14:paraId="3389563D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14:paraId="36BE272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Иные  показатели, связанные с выполнением муниципального задания,</w:t>
      </w:r>
    </w:p>
    <w:p w14:paraId="37F181A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________________________________________________________________________________________________________________ </w:t>
      </w:r>
    </w:p>
    <w:p w14:paraId="3197C596" w14:textId="77777777" w:rsidR="008D1A40" w:rsidRDefault="008D1A40"/>
    <w:sectPr w:rsidR="008D1A40" w:rsidSect="00352465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3"/>
    <w:rsid w:val="00352465"/>
    <w:rsid w:val="00376B1E"/>
    <w:rsid w:val="00510195"/>
    <w:rsid w:val="00573486"/>
    <w:rsid w:val="00660ED4"/>
    <w:rsid w:val="00832BB3"/>
    <w:rsid w:val="00885252"/>
    <w:rsid w:val="008D1A40"/>
    <w:rsid w:val="009F12B9"/>
    <w:rsid w:val="00BA4C06"/>
    <w:rsid w:val="00F9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6A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F9D65-0788-46DB-ACF6-2DCDB2F3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2022-12-19T13:47:00Z</cp:lastPrinted>
  <dcterms:created xsi:type="dcterms:W3CDTF">2022-12-19T14:10:00Z</dcterms:created>
  <dcterms:modified xsi:type="dcterms:W3CDTF">2022-12-19T14:10:00Z</dcterms:modified>
</cp:coreProperties>
</file>