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0A" w:rsidRDefault="0038350A" w:rsidP="00CA3545">
      <w:pPr>
        <w:spacing w:after="0"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38350A" w:rsidRDefault="0038350A" w:rsidP="00CA3545">
      <w:pPr>
        <w:spacing w:after="0"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отдела по работе с поселениями </w:t>
      </w:r>
    </w:p>
    <w:p w:rsidR="0038350A" w:rsidRDefault="0038350A" w:rsidP="00CA3545">
      <w:pPr>
        <w:spacing w:after="0"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Лискинского</w:t>
      </w:r>
    </w:p>
    <w:p w:rsidR="0038350A" w:rsidRDefault="0038350A" w:rsidP="00CA3545">
      <w:pPr>
        <w:spacing w:after="0"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38350A" w:rsidRDefault="0038350A" w:rsidP="00CA3545">
      <w:pPr>
        <w:spacing w:after="0"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38350A" w:rsidRDefault="0038350A" w:rsidP="00CA3545">
      <w:pPr>
        <w:spacing w:after="0"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______________Ю.А.Образцов</w:t>
      </w:r>
    </w:p>
    <w:p w:rsidR="0038350A" w:rsidRDefault="0038350A" w:rsidP="00CA3545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8350A" w:rsidRDefault="0038350A" w:rsidP="00CA3545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Должностная инструкция</w:t>
      </w:r>
      <w:r>
        <w:rPr>
          <w:rFonts w:ascii="Times New Roman" w:hAnsi="Times New Roman"/>
          <w:sz w:val="28"/>
          <w:szCs w:val="28"/>
        </w:rPr>
        <w:t xml:space="preserve"> начальника отдела контрактной службы</w:t>
      </w:r>
    </w:p>
    <w:p w:rsidR="0038350A" w:rsidRPr="00EA35DF" w:rsidRDefault="0038350A" w:rsidP="00CA3545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Настоящая должностная инструкция разработана и утверждена в соответствии с положениями Трудового кодекса Российской Федерации и иных нормативно-правовых актов, регулирующих трудовые правоотношения.</w:t>
      </w:r>
    </w:p>
    <w:p w:rsidR="0038350A" w:rsidRPr="00F55620" w:rsidRDefault="0038350A" w:rsidP="00F55620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5562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Должность начальника отдела контрактной службы</w:t>
      </w:r>
      <w:r w:rsidRPr="00EA35DF">
        <w:rPr>
          <w:rFonts w:ascii="Times New Roman" w:hAnsi="Times New Roman"/>
          <w:sz w:val="28"/>
          <w:szCs w:val="28"/>
        </w:rPr>
        <w:t xml:space="preserve"> относится к </w:t>
      </w:r>
      <w:r>
        <w:rPr>
          <w:rFonts w:ascii="Times New Roman" w:hAnsi="Times New Roman"/>
          <w:sz w:val="28"/>
          <w:szCs w:val="28"/>
        </w:rPr>
        <w:t xml:space="preserve">ведущей группе должностей, включенной в Реестр должностей муниципальной службы Лискинского муниципального района </w:t>
      </w:r>
      <w:r w:rsidRPr="00DD5BF5">
        <w:rPr>
          <w:rFonts w:ascii="Times New Roman" w:hAnsi="Times New Roman"/>
          <w:sz w:val="28"/>
          <w:szCs w:val="28"/>
        </w:rPr>
        <w:t>Воронежской области и подчиняется непосредственно руководителю отдела по</w:t>
      </w:r>
      <w:r>
        <w:rPr>
          <w:rFonts w:ascii="Times New Roman" w:hAnsi="Times New Roman"/>
          <w:sz w:val="28"/>
          <w:szCs w:val="28"/>
        </w:rPr>
        <w:t xml:space="preserve"> работе с поселениями</w:t>
      </w:r>
      <w:r w:rsidRPr="00EA35DF">
        <w:rPr>
          <w:rFonts w:ascii="Times New Roman" w:hAnsi="Times New Roman"/>
          <w:sz w:val="28"/>
          <w:szCs w:val="28"/>
        </w:rPr>
        <w:t>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 xml:space="preserve">1.2. Назначение на должность и освобождение от должности </w:t>
      </w:r>
      <w:r>
        <w:rPr>
          <w:rFonts w:ascii="Times New Roman" w:hAnsi="Times New Roman"/>
          <w:sz w:val="28"/>
          <w:szCs w:val="28"/>
        </w:rPr>
        <w:t>начальника отдела контрактной службы</w:t>
      </w:r>
      <w:r w:rsidRPr="00EA35DF">
        <w:rPr>
          <w:rFonts w:ascii="Times New Roman" w:hAnsi="Times New Roman"/>
          <w:sz w:val="28"/>
          <w:szCs w:val="28"/>
        </w:rPr>
        <w:t xml:space="preserve"> осуществляются приказом </w:t>
      </w:r>
      <w:r>
        <w:rPr>
          <w:rFonts w:ascii="Times New Roman" w:hAnsi="Times New Roman"/>
          <w:sz w:val="28"/>
          <w:szCs w:val="28"/>
        </w:rPr>
        <w:t>руководителя отдела по работе с поселениями</w:t>
      </w:r>
      <w:r w:rsidRPr="00EA35DF">
        <w:rPr>
          <w:rFonts w:ascii="Times New Roman" w:hAnsi="Times New Roman"/>
          <w:sz w:val="28"/>
          <w:szCs w:val="28"/>
        </w:rPr>
        <w:t>.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 xml:space="preserve">1.3. На должность </w:t>
      </w:r>
      <w:r>
        <w:rPr>
          <w:rFonts w:ascii="Times New Roman" w:hAnsi="Times New Roman"/>
          <w:sz w:val="28"/>
          <w:szCs w:val="28"/>
        </w:rPr>
        <w:t>начальника отдела контрактной службы</w:t>
      </w:r>
      <w:r w:rsidRPr="00EA35DF">
        <w:rPr>
          <w:rFonts w:ascii="Times New Roman" w:hAnsi="Times New Roman"/>
          <w:sz w:val="28"/>
          <w:szCs w:val="28"/>
        </w:rPr>
        <w:t xml:space="preserve"> принимается лицо, имеющее высшее профессиональное образование или дополнительное профессиональное образование в сфере закупок, а также стаж работы в указанной сфере не менее трех лет.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Начальник отдела должен соответствовать следующим квалификационным требованиям: 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place">
        <w:r>
          <w:rPr>
            <w:rFonts w:ascii="Times New Roman" w:hAnsi="Times New Roman"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К уровню профессионального образования: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высшего профессионального образования.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К стажу муниципальной службы (государственной службы) или стажу работы по специальности, необходимому для исполнения должностных обязанностей.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стаж муниципальной службы (государственной службы) не менее двух лет или стаж работы по специальности не менее трех лет.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. К профессиональным знаниям и навыкам муниципальных служащих: 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знание Конституции Российской Федерации, федерального и областного законодательства по вопросам местного самоуправления и муниципальной службы, федерального, областного законодательства и иных нормативных правовых актов по профилю деятельности, стратегических программных документов, определяющих политику развития Российской Федерации, Воронежской области, Лискинского муниципального района по профилю деятельности.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знание основ государственного и муниципального управления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знание нормативных правовых документов, регламентирующих служебную деятельность.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знание личностных и деловых качеств муниципальных служащих, замещающих муниципальные должности ведущей, старшей и младшей групп в органе местного самоуправления, основ информационного, документационного, финансового обеспечения и иных сфер деятельности органа местного самоуправления.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наличие навыков: планирования служебной деятельности, аналитической работы, нормотворческой деятельности, систематизации и подготовки информационных материалов, подготовки ответов на обращения и жалобы граждан, организации личного приема граждан и подчиненных, организации профессиональной подготовки подчиненных подразделений и должностных лиц, проведению занятий (совещаний - семинаров) по актуальным проблемам развития местного самоуправления служебной деятельности подчиненных муниципальных служащих и других работников, организации взаимодействия с органами государственной власти области, с иными должностными лицами, других навыков, необходимых для исполнения должностных обязанностей.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навыки владения современными средствами, методами и технологией работы с информацией.</w:t>
      </w:r>
    </w:p>
    <w:p w:rsidR="0038350A" w:rsidRDefault="0038350A" w:rsidP="003F01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Навыки работы с документами (составление, оформление, анализ, ведение и хранение документации и иные практические навыки работы с документами).</w:t>
      </w:r>
    </w:p>
    <w:p w:rsidR="0038350A" w:rsidRDefault="0038350A" w:rsidP="003F01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Навыки планирования рабочего времени</w:t>
      </w:r>
    </w:p>
    <w:p w:rsidR="0038350A" w:rsidRDefault="0038350A" w:rsidP="003F01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Коммуникативные навыки.</w:t>
      </w:r>
    </w:p>
    <w:p w:rsidR="0038350A" w:rsidRPr="00EA35DF" w:rsidRDefault="0038350A" w:rsidP="004729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Начальник отдела контрактной службы должен знать: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 xml:space="preserve">- Конституцию РФ, гражданское, бюджетное законодательство, Федеральный закон от 5 апреля </w:t>
      </w:r>
      <w:smartTag w:uri="urn:schemas-microsoft-com:office:smarttags" w:element="metricconverter">
        <w:smartTagPr>
          <w:attr w:name="ProductID" w:val="2013 г"/>
        </w:smartTagPr>
        <w:r w:rsidRPr="00EA35DF">
          <w:rPr>
            <w:rFonts w:ascii="Times New Roman" w:hAnsi="Times New Roman"/>
            <w:sz w:val="28"/>
            <w:szCs w:val="28"/>
          </w:rPr>
          <w:t>2013 г</w:t>
        </w:r>
      </w:smartTag>
      <w:r w:rsidRPr="00EA35DF">
        <w:rPr>
          <w:rFonts w:ascii="Times New Roman" w:hAnsi="Times New Roman"/>
          <w:sz w:val="28"/>
          <w:szCs w:val="28"/>
        </w:rPr>
        <w:t>. N 44-ФЗ "О контрактной системе в сфере закупок товаров, работ, услуг для обеспечения государственных и муниципальных нужд", а также иные нормативные правовые акты в сфере закупок товаров, работ, услуг для обеспечения государственных и муниципальных нужд, нужд бюджетного учреждения;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- общие принципы осуществления закупок для государственных, муниципальных нужд, нужд бюджетного учреждения;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- основные принципы, понятия и процессы системы закупок;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- систему проведения закупок для государственных, муниципальных нужд, нужд бюджетного учреждения в контексте социальных, политических, экономических процессов Российской Федерации;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- методы планирования при проведении закупок;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 xml:space="preserve">- порядок осуществления подготовки и размещения в единой информационной системе извещений об осуществлении закупок, документации о закупках и проектов контрактов (договоров), подготовки и направления приглашений принять участие в определении поставщиков (подрядчиков, исполнителей) способами, предусмотренными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EA35DF">
          <w:rPr>
            <w:rFonts w:ascii="Times New Roman" w:hAnsi="Times New Roman"/>
            <w:sz w:val="28"/>
            <w:szCs w:val="28"/>
          </w:rPr>
          <w:t>2013 г</w:t>
        </w:r>
      </w:smartTag>
      <w:r w:rsidRPr="00EA35DF">
        <w:rPr>
          <w:rFonts w:ascii="Times New Roman" w:hAnsi="Times New Roman"/>
          <w:sz w:val="28"/>
          <w:szCs w:val="28"/>
        </w:rPr>
        <w:t>. N 44-ФЗ "О контрактной системе в сфере закупок товаров, работ, услуг для обеспечения государственных и муниципальных нужд";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- порядок осуществления закупок, в том числе заключения контрактов (договоров);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- критерии оценки заявок на участие в конкурсе, сравнительный анализ методов оценки заявок на участие в конкурсе;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- эффективность размещения заказов для государственных, муниципальных нужд, нужд бюджетного учреждения;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- контроль за соблюдением законодательства Российской Федерации о размещении государственных и муниципальных заказов;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- меры ответственности за нарушения при размещении и исполнении заказов на поставки товаров, выполнение работ, оказание услуг для государственных, муниципальных нужд, нужд бюджетного учреждения;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- обеспечение защиты прав и интересов участников размещения заказов, процедуру обжалования;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- информационное обеспечение государственных и муниципальных заказов;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- основы трудового законодательства Российской Федерации;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- правила и нормы охраны труда, техники безопасности.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- иметь профессиональные навыки, необходимые для выполнения работы в сфере, соответствующей направлению деятельности структурного подразделения, планирования работы, контроля, анализа и прогнозирования последствий принимаемых решений, стимулирования достижения результатов, требовательности, ведения деловых переговоров,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делегирования полномочий, пользования современной оргтехникой и программными продуктами, подготовки деловой корреспонденции, систематического повышения профессиональных знаний, редактирования документации на высоком стилистическом уровне, своевременного выявления и разрешения проблемных ситуаций, приводящих к конфликту интересов.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 В своей практической деятельности начальник отдела руководствуется Конституцией Российской Федерации, федеральным законодательством и законодательством Воронежской области о муниципальной службе, нормативными правовыми актами Совета народных депутатов и администрации Лискинского муниципального района, Положением об отделе, настоящей должностной инструкцией.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период временного отсутствия начальника отдела (болезнь, отпуск, командировка, пр.) его обязанности исполняет ведущий специалист без освобождения от основных обязанностей.</w:t>
      </w:r>
    </w:p>
    <w:p w:rsidR="0038350A" w:rsidRPr="001E0168" w:rsidRDefault="0038350A" w:rsidP="001E0168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E0168">
        <w:rPr>
          <w:rFonts w:ascii="Times New Roman" w:hAnsi="Times New Roman"/>
          <w:b/>
          <w:sz w:val="28"/>
          <w:szCs w:val="28"/>
        </w:rPr>
        <w:t>2. Должностные обязанности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контрактной службы</w:t>
      </w:r>
      <w:r w:rsidRPr="00EA35DF">
        <w:rPr>
          <w:rFonts w:ascii="Times New Roman" w:hAnsi="Times New Roman"/>
          <w:sz w:val="28"/>
          <w:szCs w:val="28"/>
        </w:rPr>
        <w:t xml:space="preserve"> осуществляет иные права и исполняет обязанности, установленные Регламентом работы </w:t>
      </w:r>
      <w:r>
        <w:rPr>
          <w:rFonts w:ascii="Times New Roman" w:hAnsi="Times New Roman"/>
          <w:sz w:val="28"/>
          <w:szCs w:val="28"/>
        </w:rPr>
        <w:t>отдела по работе с поселениями</w:t>
      </w:r>
      <w:r w:rsidRPr="00EA35DF">
        <w:rPr>
          <w:rFonts w:ascii="Times New Roman" w:hAnsi="Times New Roman"/>
          <w:sz w:val="28"/>
          <w:szCs w:val="28"/>
        </w:rPr>
        <w:t xml:space="preserve">, Положением </w:t>
      </w:r>
      <w:r>
        <w:rPr>
          <w:rFonts w:ascii="Times New Roman" w:hAnsi="Times New Roman"/>
          <w:sz w:val="28"/>
          <w:szCs w:val="28"/>
        </w:rPr>
        <w:t>о</w:t>
      </w:r>
      <w:r w:rsidRPr="00EA35DF">
        <w:rPr>
          <w:rFonts w:ascii="Times New Roman" w:hAnsi="Times New Roman"/>
          <w:sz w:val="28"/>
          <w:szCs w:val="28"/>
        </w:rPr>
        <w:t xml:space="preserve"> контрактной служб</w:t>
      </w:r>
      <w:r>
        <w:rPr>
          <w:rFonts w:ascii="Times New Roman" w:hAnsi="Times New Roman"/>
          <w:sz w:val="28"/>
          <w:szCs w:val="28"/>
        </w:rPr>
        <w:t>е</w:t>
      </w:r>
      <w:r w:rsidRPr="00EA35DF">
        <w:rPr>
          <w:rFonts w:ascii="Times New Roman" w:hAnsi="Times New Roman"/>
          <w:sz w:val="28"/>
          <w:szCs w:val="28"/>
        </w:rPr>
        <w:t>.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начальника отдела воз</w:t>
      </w:r>
      <w:r w:rsidRPr="00EA35DF">
        <w:rPr>
          <w:rFonts w:ascii="Times New Roman" w:hAnsi="Times New Roman"/>
          <w:sz w:val="28"/>
          <w:szCs w:val="28"/>
        </w:rPr>
        <w:t>лагаются следующие должностные обязанности: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Организация методического и практического руководства отделом и несение персональной ответственности за результаты деятельности отдела;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Обеспечение соблюдения и реализации Федерального Закона от 05.04.2013 г. № 44-ФЗ </w:t>
      </w:r>
      <w:r w:rsidRPr="002A2140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2A2140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.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Добросовестное исполнение своих должностных обязанностей.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Исполнение приказов, распоряжений и указания вышестоящих в порядке подчиненности руководителей, отданные в пределах должностных полномочий, за исключением незаконных.</w:t>
      </w:r>
      <w:r w:rsidRPr="002A2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Не разглашение сведений ставших известными в связи с исполнением должностных обязанностей.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EA35DF">
        <w:rPr>
          <w:rFonts w:ascii="Times New Roman" w:hAnsi="Times New Roman"/>
          <w:sz w:val="28"/>
          <w:szCs w:val="28"/>
        </w:rPr>
        <w:t>. Разработка плана закупок.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EA35DF">
        <w:rPr>
          <w:rFonts w:ascii="Times New Roman" w:hAnsi="Times New Roman"/>
          <w:sz w:val="28"/>
          <w:szCs w:val="28"/>
        </w:rPr>
        <w:t>. Осуществление подготовки изменений для внесения в план закупок.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EA35DF">
        <w:rPr>
          <w:rFonts w:ascii="Times New Roman" w:hAnsi="Times New Roman"/>
          <w:sz w:val="28"/>
          <w:szCs w:val="28"/>
        </w:rPr>
        <w:t>. Размещение в единой информационной системе плана закупок и внесение в него изменений.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Pr="00EA35DF">
        <w:rPr>
          <w:rFonts w:ascii="Times New Roman" w:hAnsi="Times New Roman"/>
          <w:sz w:val="28"/>
          <w:szCs w:val="28"/>
        </w:rPr>
        <w:t>. Разработка плана-графика.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Pr="00EA35DF">
        <w:rPr>
          <w:rFonts w:ascii="Times New Roman" w:hAnsi="Times New Roman"/>
          <w:sz w:val="28"/>
          <w:szCs w:val="28"/>
        </w:rPr>
        <w:t>. Осуществление подготовки изменений для внесения в план-график.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Pr="00EA35DF">
        <w:rPr>
          <w:rFonts w:ascii="Times New Roman" w:hAnsi="Times New Roman"/>
          <w:sz w:val="28"/>
          <w:szCs w:val="28"/>
        </w:rPr>
        <w:t>. Размещение в единой информационной системе плана-графика и внесенных в него изменений.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EA35DF">
        <w:rPr>
          <w:rFonts w:ascii="Times New Roman" w:hAnsi="Times New Roman"/>
          <w:sz w:val="28"/>
          <w:szCs w:val="28"/>
        </w:rPr>
        <w:t>. Информация о реализации планов закупок и планов-графиков.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Pr="00EA35DF">
        <w:rPr>
          <w:rFonts w:ascii="Times New Roman" w:hAnsi="Times New Roman"/>
          <w:sz w:val="28"/>
          <w:szCs w:val="28"/>
        </w:rPr>
        <w:t>. Определение и обоснование начальной (максимальной) цены контракта (договора).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EA35DF">
        <w:rPr>
          <w:rFonts w:ascii="Times New Roman" w:hAnsi="Times New Roman"/>
          <w:sz w:val="28"/>
          <w:szCs w:val="28"/>
        </w:rPr>
        <w:t>. Осуществление подготовки и размещение в единой информационной системе извещений об осуществлении закупок.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EA35DF">
        <w:rPr>
          <w:rFonts w:ascii="Times New Roman" w:hAnsi="Times New Roman"/>
          <w:sz w:val="28"/>
          <w:szCs w:val="28"/>
        </w:rPr>
        <w:t>. Осуществление подготовки и размещение в единой информационной системе документации о закупках и проектов контрактов (договоров).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Pr="00EA35DF">
        <w:rPr>
          <w:rFonts w:ascii="Times New Roman" w:hAnsi="Times New Roman"/>
          <w:sz w:val="28"/>
          <w:szCs w:val="28"/>
        </w:rPr>
        <w:t>. Осуществление подготовки и направление приглашений принять участие в определении поставщиков (подрядчиков, исполнителей) способами, предусмотренными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</w:t>
      </w:r>
      <w:r w:rsidRPr="00EA35DF">
        <w:rPr>
          <w:rFonts w:ascii="Times New Roman" w:hAnsi="Times New Roman"/>
          <w:sz w:val="28"/>
          <w:szCs w:val="28"/>
        </w:rPr>
        <w:t>. Обеспечение осуществления закупок, в том числе заключение контрактов (договоров).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</w:t>
      </w:r>
      <w:r w:rsidRPr="00EA35DF">
        <w:rPr>
          <w:rFonts w:ascii="Times New Roman" w:hAnsi="Times New Roman"/>
          <w:sz w:val="28"/>
          <w:szCs w:val="28"/>
        </w:rPr>
        <w:t>. Организует обязательное общественное обсуждение закупки товара, работы или услуги в случаях, предусмотренных Законом.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</w:t>
      </w:r>
      <w:r w:rsidRPr="00EA35DF">
        <w:rPr>
          <w:rFonts w:ascii="Times New Roman" w:hAnsi="Times New Roman"/>
          <w:sz w:val="28"/>
          <w:szCs w:val="28"/>
        </w:rPr>
        <w:t>. По результатам обязательного общественного обсуждения закупки товара, работы или услуги в случае необходимости вносит изменения в планы закупок, планы-графики, документацию о закупках или организует отмену закупки;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</w:t>
      </w:r>
      <w:r w:rsidRPr="00EA35DF">
        <w:rPr>
          <w:rFonts w:ascii="Times New Roman" w:hAnsi="Times New Roman"/>
          <w:sz w:val="28"/>
          <w:szCs w:val="28"/>
        </w:rPr>
        <w:t>. Размещение отчетов заказчика, предусмотренные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</w:t>
      </w:r>
      <w:r w:rsidRPr="00EA35DF">
        <w:rPr>
          <w:rFonts w:ascii="Times New Roman" w:hAnsi="Times New Roman"/>
          <w:sz w:val="28"/>
          <w:szCs w:val="28"/>
        </w:rPr>
        <w:t>. Размещение иной информации и документов, размещение которых в единой информационной системе предусмотрено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</w:t>
      </w:r>
      <w:r w:rsidRPr="00EA35DF">
        <w:rPr>
          <w:rFonts w:ascii="Times New Roman" w:hAnsi="Times New Roman"/>
          <w:sz w:val="28"/>
          <w:szCs w:val="28"/>
        </w:rPr>
        <w:t>. Участие в рассмотрении дел об обжаловании результатов определения поставщиков (подрядчиков, исполнителей).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2.23</w:t>
      </w:r>
      <w:r w:rsidRPr="00EA35DF">
        <w:rPr>
          <w:rFonts w:ascii="Times New Roman" w:hAnsi="Times New Roman"/>
          <w:sz w:val="28"/>
          <w:szCs w:val="28"/>
        </w:rPr>
        <w:t>. Осуществление подготовки материалов для выполнения претензионной работы (на основании актов технических</w:t>
      </w:r>
      <w:r>
        <w:rPr>
          <w:rFonts w:ascii="Times New Roman" w:hAnsi="Times New Roman"/>
          <w:sz w:val="28"/>
          <w:szCs w:val="28"/>
        </w:rPr>
        <w:t xml:space="preserve"> специалистов</w:t>
      </w:r>
      <w:r w:rsidRPr="00EA35DF">
        <w:rPr>
          <w:rFonts w:ascii="Times New Roman" w:hAnsi="Times New Roman"/>
          <w:sz w:val="28"/>
          <w:szCs w:val="28"/>
        </w:rPr>
        <w:t>).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2.24</w:t>
      </w:r>
      <w:r w:rsidRPr="00EA35DF">
        <w:rPr>
          <w:rFonts w:ascii="Times New Roman" w:hAnsi="Times New Roman"/>
          <w:sz w:val="28"/>
          <w:szCs w:val="28"/>
        </w:rPr>
        <w:t>. Организация в случае необходимости на стадии планирования закупок консультаций с поставщиками (подрядчиками, исполнителями), участие в таких консультациях в целях определения состояния конкурентной среды на соответствующих рынках товаров, работ, услуг, определение наилучших технологий и других решений для обеспечения государственных и муниципальных нужд, нужд бюджетного учреждения.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2.25</w:t>
      </w:r>
      <w:r w:rsidRPr="00EA35DF">
        <w:rPr>
          <w:rFonts w:ascii="Times New Roman" w:hAnsi="Times New Roman"/>
          <w:sz w:val="28"/>
          <w:szCs w:val="28"/>
        </w:rPr>
        <w:t>. При необходимости привлечение к своей работе экспертов, экспертных организаций (согласованных с ___________________) в соответствии с требованиями, предусмотренными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и иными нормативными правовыми актами.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2.26</w:t>
      </w:r>
      <w:r w:rsidRPr="00EA35DF">
        <w:rPr>
          <w:rFonts w:ascii="Times New Roman" w:hAnsi="Times New Roman"/>
          <w:sz w:val="28"/>
          <w:szCs w:val="28"/>
        </w:rPr>
        <w:t>. Поддержание уровня квалификации, необходимой для исполнения своих должностных обязанностей.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</w:t>
      </w:r>
      <w:r w:rsidRPr="00EA35DF">
        <w:rPr>
          <w:rFonts w:ascii="Times New Roman" w:hAnsi="Times New Roman"/>
          <w:sz w:val="28"/>
          <w:szCs w:val="28"/>
        </w:rPr>
        <w:t>. Исполнение иных обязанностей, предусмотренных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38350A" w:rsidRPr="000D7AC3" w:rsidRDefault="0038350A" w:rsidP="000D7AC3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D7AC3">
        <w:rPr>
          <w:rFonts w:ascii="Times New Roman" w:hAnsi="Times New Roman"/>
          <w:b/>
          <w:sz w:val="28"/>
          <w:szCs w:val="28"/>
        </w:rPr>
        <w:t>3. Права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 xml:space="preserve">3.1. При исполнении служебных обязанностей </w:t>
      </w:r>
      <w:r>
        <w:rPr>
          <w:rFonts w:ascii="Times New Roman" w:hAnsi="Times New Roman"/>
          <w:sz w:val="28"/>
          <w:szCs w:val="28"/>
        </w:rPr>
        <w:t>начальник отдела контрактной службы</w:t>
      </w:r>
      <w:r w:rsidRPr="00EA35DF">
        <w:rPr>
          <w:rFonts w:ascii="Times New Roman" w:hAnsi="Times New Roman"/>
          <w:sz w:val="28"/>
          <w:szCs w:val="28"/>
        </w:rPr>
        <w:t xml:space="preserve"> вправе самостоятельно принимать решения по вопросам: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координации в пределах компетенции контрактной службы работу других структурных подразделений заказчика.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Начальник отдела</w:t>
      </w:r>
      <w:r w:rsidRPr="00EA35DF">
        <w:rPr>
          <w:rFonts w:ascii="Times New Roman" w:hAnsi="Times New Roman"/>
          <w:sz w:val="28"/>
          <w:szCs w:val="28"/>
        </w:rPr>
        <w:t xml:space="preserve"> имеет право: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3.2.1. На все предусмотренные законодательством социальные гарантии.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3.2.2. Вносить предложения вышестоящему руководству по совершенствованию своей работы.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3.2.3. Требовать от руководства организации оказания содействия в исполнении своих профессиональных обязанностей и осуществлении прав.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Разрабатывать и вносить на рассмотрение руководства администрации вопросы структурных изменений отдела, улучшения организации труда и повышение эффективности работы.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На обеспечение организационно-технических условий, необходимых для исполнения должностных обязанностей.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3.2.6. Направлять по согласованию с руководством администрации материалы, связанные с деятельностью отдела, в правительство Воронежской области, правоохранительные, налоговые и другие органы.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3.2.7. Запрашивать и получать от других отделов администрации, предприятий, организаций и учреждений материалы, необходимые для решения вопросов, относящихся к компетенции отдела.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3.2.8. Участвовать в заседаниях и совещаниях, проводимых администрациями Лискинского муниципального района, городского поселения города Лиски и поселений района и Совета народных депутатов Лискинского муниципального района.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EA35DF">
        <w:rPr>
          <w:rFonts w:ascii="Times New Roman" w:hAnsi="Times New Roman"/>
          <w:sz w:val="28"/>
          <w:szCs w:val="28"/>
        </w:rPr>
        <w:t>. Получать информацию и документы, необходимые для выполнения своих должностных обязанностей.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EA35DF">
        <w:rPr>
          <w:rFonts w:ascii="Times New Roman" w:hAnsi="Times New Roman"/>
          <w:sz w:val="28"/>
          <w:szCs w:val="28"/>
        </w:rPr>
        <w:t>. Повышать свою профессиональную квалификацию.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EA35DF">
        <w:rPr>
          <w:rFonts w:ascii="Times New Roman" w:hAnsi="Times New Roman"/>
          <w:sz w:val="28"/>
          <w:szCs w:val="28"/>
        </w:rPr>
        <w:t>. Иные права, предусмотренные трудовым законодательством.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EA35D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Начальник отдела</w:t>
      </w:r>
      <w:r w:rsidRPr="00EA35DF">
        <w:rPr>
          <w:rFonts w:ascii="Times New Roman" w:hAnsi="Times New Roman"/>
          <w:sz w:val="28"/>
          <w:szCs w:val="28"/>
        </w:rPr>
        <w:t xml:space="preserve"> в соответствии со своей компетенцией вправе участвовать в подготовке (обсуждении) следующих проектов: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технических заданий;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проектной документации;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планов закупок;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планов графиков;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иных актов ненормативного (организационно-распорядительного) характера по вопросам, предусмотренным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нужд, нужд бюджетного учреждения.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Представлять администрацию Лискинского муниципального района по вопросам, относящимся к его компетенции.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EA35D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Начальник отдела</w:t>
      </w:r>
      <w:r w:rsidRPr="00EA35DF">
        <w:rPr>
          <w:rFonts w:ascii="Times New Roman" w:hAnsi="Times New Roman"/>
          <w:sz w:val="28"/>
          <w:szCs w:val="28"/>
        </w:rPr>
        <w:t xml:space="preserve"> в соответствии со своей компетенцией обязан участвовать в подготовке (обсуждении) следующих проектов: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разработки должностных инструкций для специалистов отдела,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положения о контрактной службе;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графика отпусков сотрудников контрактной службы;</w:t>
      </w:r>
    </w:p>
    <w:p w:rsidR="0038350A" w:rsidRPr="00EA35DF" w:rsidRDefault="0038350A" w:rsidP="00F72DA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иных актов по поручению непосредственного руководителя (___________________).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 xml:space="preserve">3.9. В соответствии со своими должностными обязанностями </w:t>
      </w:r>
      <w:r>
        <w:rPr>
          <w:rFonts w:ascii="Times New Roman" w:hAnsi="Times New Roman"/>
          <w:sz w:val="28"/>
          <w:szCs w:val="28"/>
        </w:rPr>
        <w:t>начальник отдела</w:t>
      </w:r>
      <w:r w:rsidRPr="00EA35DF">
        <w:rPr>
          <w:rFonts w:ascii="Times New Roman" w:hAnsi="Times New Roman"/>
          <w:sz w:val="28"/>
          <w:szCs w:val="28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38350A" w:rsidRPr="00F72DAE" w:rsidRDefault="0038350A" w:rsidP="00F72DAE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72DAE">
        <w:rPr>
          <w:rFonts w:ascii="Times New Roman" w:hAnsi="Times New Roman"/>
          <w:b/>
          <w:sz w:val="28"/>
          <w:szCs w:val="28"/>
        </w:rPr>
        <w:t>4. Ответственность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контрактной службы</w:t>
      </w:r>
      <w:r w:rsidRPr="00EA35DF">
        <w:rPr>
          <w:rFonts w:ascii="Times New Roman" w:hAnsi="Times New Roman"/>
          <w:sz w:val="28"/>
          <w:szCs w:val="28"/>
        </w:rPr>
        <w:t xml:space="preserve"> несет ответственность: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4.1.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2</w:t>
      </w:r>
      <w:r w:rsidRPr="00EA35DF">
        <w:rPr>
          <w:rFonts w:ascii="Times New Roman" w:hAnsi="Times New Roman"/>
          <w:sz w:val="28"/>
          <w:szCs w:val="28"/>
        </w:rPr>
        <w:t>. За правонарушения, совершенные в процессе осуществления своей деятельности, - в пределах, определенных действующим административным, уголовным, гражданским законодательством Российской Федерации.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EA35D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Начальник отдела контрактной службы</w:t>
      </w:r>
      <w:r w:rsidRPr="00EA35DF">
        <w:rPr>
          <w:rFonts w:ascii="Times New Roman" w:hAnsi="Times New Roman"/>
          <w:sz w:val="28"/>
          <w:szCs w:val="28"/>
        </w:rPr>
        <w:t xml:space="preserve"> несет персональную ответственность за соблюдение требований, установленных законодательством РФ о контрактной системе в сфере закупок и нормативными правовыми актами, регулирующими отношения, касающиеся: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планирования закупок товаров, работ, услуг;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определения поставщиков (подрядчиков, исполнителей);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заключения гражданско-правового договора;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особенностей исполнения контрактов (договоров);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мониторинга закупок товаров, работ, услуг;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аудита в сфере закупок товаров, работ, услуг;</w:t>
      </w:r>
    </w:p>
    <w:p w:rsidR="0038350A" w:rsidRPr="00EA35DF" w:rsidRDefault="0038350A" w:rsidP="00833C3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контроля за соблюдением законодательства РФ.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Действие и бездействие, ведущие к нарушению прав и законных интересов граждан.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Несохранение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Персональную ответственность за самовольное использование нелегального программного обеспечения.</w:t>
      </w:r>
    </w:p>
    <w:p w:rsidR="0038350A" w:rsidRPr="00833C3E" w:rsidRDefault="0038350A" w:rsidP="00833C3E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33C3E">
        <w:rPr>
          <w:rFonts w:ascii="Times New Roman" w:hAnsi="Times New Roman"/>
          <w:b/>
          <w:sz w:val="28"/>
          <w:szCs w:val="28"/>
        </w:rPr>
        <w:t>5. Порядок служебного взаимодействия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 xml:space="preserve">5.1. Взаимодействие </w:t>
      </w:r>
      <w:r>
        <w:rPr>
          <w:rFonts w:ascii="Times New Roman" w:hAnsi="Times New Roman"/>
          <w:sz w:val="28"/>
          <w:szCs w:val="28"/>
        </w:rPr>
        <w:t>начальника отдела контрактной службы</w:t>
      </w:r>
      <w:r w:rsidRPr="00EA35DF">
        <w:rPr>
          <w:rFonts w:ascii="Times New Roman" w:hAnsi="Times New Roman"/>
          <w:sz w:val="28"/>
          <w:szCs w:val="28"/>
        </w:rPr>
        <w:t xml:space="preserve"> с гражданами и организациями строится в рамках деловых отношений на основе общих принципов служебного поведения, а также в соответствии с иными нормативными правовыми актами Российской Федерации и положением о контрактной службе.</w:t>
      </w:r>
    </w:p>
    <w:p w:rsidR="0038350A" w:rsidRPr="00EA35DF" w:rsidRDefault="0038350A" w:rsidP="00833C3E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F55620">
        <w:rPr>
          <w:rFonts w:ascii="Times New Roman" w:hAnsi="Times New Roman"/>
          <w:b/>
          <w:sz w:val="28"/>
          <w:szCs w:val="28"/>
        </w:rPr>
        <w:t>6. Показатели эффективности и результативности профессиональной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5620">
        <w:rPr>
          <w:rFonts w:ascii="Times New Roman" w:hAnsi="Times New Roman"/>
          <w:b/>
          <w:sz w:val="28"/>
          <w:szCs w:val="28"/>
        </w:rPr>
        <w:t>служебной деятельности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 xml:space="preserve">6.1. Эффективность профессиональной служебной деятельности </w:t>
      </w:r>
      <w:r>
        <w:rPr>
          <w:rFonts w:ascii="Times New Roman" w:hAnsi="Times New Roman"/>
          <w:sz w:val="28"/>
          <w:szCs w:val="28"/>
        </w:rPr>
        <w:t xml:space="preserve">начальника отдела контрактной службы </w:t>
      </w:r>
      <w:r w:rsidRPr="00EA35DF">
        <w:rPr>
          <w:rFonts w:ascii="Times New Roman" w:hAnsi="Times New Roman"/>
          <w:sz w:val="28"/>
          <w:szCs w:val="28"/>
        </w:rPr>
        <w:t>оценивается по следующим показателям: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своевременности и оперативности выполнения поручений;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38350A" w:rsidRPr="00EA35DF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>осознанию ответственности за последствия своих действий.</w:t>
      </w:r>
    </w:p>
    <w:p w:rsidR="0038350A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5DF">
        <w:rPr>
          <w:rFonts w:ascii="Times New Roman" w:hAnsi="Times New Roman"/>
          <w:sz w:val="28"/>
          <w:szCs w:val="28"/>
        </w:rPr>
        <w:t xml:space="preserve">Должностная инструкция разработана в соответствии с </w:t>
      </w:r>
      <w:hyperlink r:id="rId4" w:history="1">
        <w:r w:rsidRPr="0037085C">
          <w:rPr>
            <w:rStyle w:val="Hyperlink"/>
            <w:rFonts w:ascii="Times New Roman" w:hAnsi="Times New Roman"/>
            <w:color w:val="auto"/>
            <w:sz w:val="28"/>
            <w:szCs w:val="28"/>
          </w:rPr>
          <w:t>Положением о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</w:rPr>
          <w:t>б отделе</w:t>
        </w:r>
        <w:r w:rsidRPr="0037085C">
          <w:rPr>
            <w:rStyle w:val="Hyperlink"/>
            <w:rFonts w:ascii="Times New Roman" w:hAnsi="Times New Roman"/>
            <w:color w:val="auto"/>
            <w:sz w:val="28"/>
            <w:szCs w:val="28"/>
          </w:rPr>
          <w:t xml:space="preserve"> контрактной служб</w:t>
        </w:r>
      </w:hyperlink>
      <w:r>
        <w:rPr>
          <w:rFonts w:ascii="Times New Roman" w:hAnsi="Times New Roman"/>
          <w:sz w:val="28"/>
          <w:szCs w:val="28"/>
        </w:rPr>
        <w:t>ы</w:t>
      </w:r>
      <w:r w:rsidRPr="0037085C">
        <w:rPr>
          <w:rFonts w:ascii="Times New Roman" w:hAnsi="Times New Roman"/>
          <w:sz w:val="28"/>
          <w:szCs w:val="28"/>
        </w:rPr>
        <w:t>.</w:t>
      </w:r>
    </w:p>
    <w:p w:rsidR="0038350A" w:rsidRPr="0037085C" w:rsidRDefault="0038350A" w:rsidP="00CA354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350A" w:rsidRDefault="0038350A" w:rsidP="00F556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администрации _________       Куприянова Г.В.</w:t>
      </w:r>
    </w:p>
    <w:p w:rsidR="0038350A" w:rsidRDefault="0038350A" w:rsidP="00F556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8350A" w:rsidRDefault="0038350A" w:rsidP="00F556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юридической службы              ________    Морозова Е.Г.</w:t>
      </w:r>
    </w:p>
    <w:p w:rsidR="0038350A" w:rsidRDefault="0038350A" w:rsidP="00F556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8350A" w:rsidRPr="00EA35DF" w:rsidRDefault="0038350A" w:rsidP="00F556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должностной инструкцией ознакомлена ________  Пустовалова Н.М.</w:t>
      </w:r>
    </w:p>
    <w:p w:rsidR="0038350A" w:rsidRDefault="0038350A" w:rsidP="00CA3545">
      <w:pPr>
        <w:spacing w:after="0" w:line="360" w:lineRule="auto"/>
      </w:pPr>
    </w:p>
    <w:sectPr w:rsidR="0038350A" w:rsidSect="0037085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5DF"/>
    <w:rsid w:val="00011C55"/>
    <w:rsid w:val="00030DE9"/>
    <w:rsid w:val="000D7AC3"/>
    <w:rsid w:val="000E05A8"/>
    <w:rsid w:val="00105753"/>
    <w:rsid w:val="0012559D"/>
    <w:rsid w:val="00143102"/>
    <w:rsid w:val="00153F99"/>
    <w:rsid w:val="00196657"/>
    <w:rsid w:val="001E0168"/>
    <w:rsid w:val="0020185A"/>
    <w:rsid w:val="002545CE"/>
    <w:rsid w:val="0027682C"/>
    <w:rsid w:val="00295F40"/>
    <w:rsid w:val="002A2140"/>
    <w:rsid w:val="002B66A5"/>
    <w:rsid w:val="00327132"/>
    <w:rsid w:val="003444A5"/>
    <w:rsid w:val="0037085C"/>
    <w:rsid w:val="0038350A"/>
    <w:rsid w:val="003856B6"/>
    <w:rsid w:val="0039564F"/>
    <w:rsid w:val="003A69EA"/>
    <w:rsid w:val="003E1AEB"/>
    <w:rsid w:val="003F015E"/>
    <w:rsid w:val="00436A74"/>
    <w:rsid w:val="004729CC"/>
    <w:rsid w:val="00496968"/>
    <w:rsid w:val="004C7CB0"/>
    <w:rsid w:val="00515767"/>
    <w:rsid w:val="00645743"/>
    <w:rsid w:val="006843DC"/>
    <w:rsid w:val="006A5018"/>
    <w:rsid w:val="00833C3E"/>
    <w:rsid w:val="00895557"/>
    <w:rsid w:val="008D39F7"/>
    <w:rsid w:val="009E187A"/>
    <w:rsid w:val="009F52C9"/>
    <w:rsid w:val="00B2738A"/>
    <w:rsid w:val="00B96DF8"/>
    <w:rsid w:val="00C42214"/>
    <w:rsid w:val="00C60391"/>
    <w:rsid w:val="00CA3545"/>
    <w:rsid w:val="00CB6A58"/>
    <w:rsid w:val="00D83A2B"/>
    <w:rsid w:val="00DA1EBC"/>
    <w:rsid w:val="00DD5BF5"/>
    <w:rsid w:val="00E23170"/>
    <w:rsid w:val="00EA35DF"/>
    <w:rsid w:val="00F4662D"/>
    <w:rsid w:val="00F55620"/>
    <w:rsid w:val="00F72DAE"/>
    <w:rsid w:val="00FB77F2"/>
    <w:rsid w:val="00FF2691"/>
    <w:rsid w:val="00FF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DF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F269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1C55"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rsid w:val="00EA35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ts-tender.ru/HtmlView/HtmlView.aspx?ItemId=13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249</TotalTime>
  <Pages>11</Pages>
  <Words>2614</Words>
  <Characters>14906</Characters>
  <Application>Microsoft Office Outlook</Application>
  <DocSecurity>0</DocSecurity>
  <Lines>0</Lines>
  <Paragraphs>0</Paragraphs>
  <ScaleCrop>false</ScaleCrop>
  <Company>Adon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User</cp:lastModifiedBy>
  <cp:revision>8</cp:revision>
  <dcterms:created xsi:type="dcterms:W3CDTF">2014-03-21T08:58:00Z</dcterms:created>
  <dcterms:modified xsi:type="dcterms:W3CDTF">2014-03-24T06:13:00Z</dcterms:modified>
</cp:coreProperties>
</file>