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D10" w:rsidRDefault="00E82D10" w:rsidP="00E82D10">
      <w:pPr>
        <w:pStyle w:val="a3"/>
        <w:spacing w:before="60"/>
        <w:rPr>
          <w:rFonts w:ascii="Times New Roman" w:hAnsi="Times New Roman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2868777</wp:posOffset>
            </wp:positionH>
            <wp:positionV relativeFrom="paragraph">
              <wp:posOffset>-566649</wp:posOffset>
            </wp:positionV>
            <wp:extent cx="858139" cy="907085"/>
            <wp:effectExtent l="1905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139" cy="907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82D10" w:rsidRDefault="00E82D10" w:rsidP="00D53DAA">
      <w:pPr>
        <w:pStyle w:val="af0"/>
        <w:jc w:val="left"/>
        <w:rPr>
          <w:sz w:val="32"/>
        </w:rPr>
      </w:pPr>
    </w:p>
    <w:p w:rsidR="00E82D10" w:rsidRDefault="00E82D10" w:rsidP="00E82D10">
      <w:pPr>
        <w:pStyle w:val="af0"/>
        <w:jc w:val="left"/>
        <w:rPr>
          <w:sz w:val="22"/>
        </w:rPr>
      </w:pPr>
    </w:p>
    <w:p w:rsidR="00E82D10" w:rsidRDefault="00E82D10" w:rsidP="00E82D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82D10" w:rsidRDefault="00E82D10" w:rsidP="00E82D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ЛИСКИНСКОГО  МУНИЦИПАЛЬНОГО РАЙОНА</w:t>
      </w:r>
    </w:p>
    <w:p w:rsidR="00E82D10" w:rsidRDefault="00E82D10" w:rsidP="00E82D10">
      <w:pPr>
        <w:pBdr>
          <w:bottom w:val="single" w:sz="6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E82D10" w:rsidRDefault="00E82D10" w:rsidP="00E82D10">
      <w:pPr>
        <w:pBdr>
          <w:bottom w:val="single" w:sz="6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 ПО ФИНАНСАМ И БЮДЖЕТНОЙ ПОЛИТИКЕ</w:t>
      </w:r>
    </w:p>
    <w:p w:rsidR="00E82D10" w:rsidRDefault="00E82D10" w:rsidP="00E82D10">
      <w:pPr>
        <w:jc w:val="center"/>
        <w:rPr>
          <w:sz w:val="18"/>
          <w:szCs w:val="18"/>
        </w:rPr>
      </w:pPr>
      <w:r>
        <w:rPr>
          <w:sz w:val="18"/>
          <w:szCs w:val="18"/>
        </w:rPr>
        <w:t>проспект Ленина, 32, г. Лиски, Воронежская область, 397900, факс,  приемная 4-42-48</w:t>
      </w:r>
    </w:p>
    <w:p w:rsidR="00E82D10" w:rsidRDefault="00E82D10" w:rsidP="00E82D10">
      <w:pPr>
        <w:jc w:val="center"/>
        <w:rPr>
          <w:sz w:val="18"/>
          <w:szCs w:val="18"/>
        </w:rPr>
      </w:pPr>
      <w:r>
        <w:rPr>
          <w:sz w:val="18"/>
          <w:szCs w:val="18"/>
        </w:rPr>
        <w:t>ОГРН 1023601511526, ИНН/КПП 3652003218/365201001</w:t>
      </w:r>
    </w:p>
    <w:p w:rsidR="00E82D10" w:rsidRDefault="00E82D10" w:rsidP="00E82D10">
      <w:pPr>
        <w:pStyle w:val="af0"/>
        <w:rPr>
          <w:sz w:val="22"/>
        </w:rPr>
      </w:pPr>
    </w:p>
    <w:p w:rsidR="00E82D10" w:rsidRDefault="00E82D10" w:rsidP="00E82D10">
      <w:pPr>
        <w:pStyle w:val="af0"/>
        <w:rPr>
          <w:sz w:val="36"/>
          <w:szCs w:val="36"/>
        </w:rPr>
      </w:pPr>
      <w:r>
        <w:rPr>
          <w:sz w:val="36"/>
          <w:szCs w:val="36"/>
        </w:rPr>
        <w:t>ПРИКАЗ</w:t>
      </w:r>
    </w:p>
    <w:p w:rsidR="00E82D10" w:rsidRPr="005E2DF0" w:rsidRDefault="00E82D10" w:rsidP="00E82D10">
      <w:pPr>
        <w:pStyle w:val="af0"/>
        <w:rPr>
          <w:b w:val="0"/>
          <w:u w:val="single"/>
        </w:rPr>
      </w:pPr>
      <w:r w:rsidRPr="005E2DF0">
        <w:rPr>
          <w:b w:val="0"/>
          <w:u w:val="single"/>
        </w:rPr>
        <w:t>«</w:t>
      </w:r>
      <w:r w:rsidR="00D449F0">
        <w:rPr>
          <w:b w:val="0"/>
          <w:u w:val="single"/>
        </w:rPr>
        <w:t xml:space="preserve">  </w:t>
      </w:r>
      <w:r w:rsidR="00BD2A7C">
        <w:rPr>
          <w:b w:val="0"/>
          <w:u w:val="single"/>
        </w:rPr>
        <w:t>13</w:t>
      </w:r>
      <w:r w:rsidR="006E2BEF">
        <w:rPr>
          <w:b w:val="0"/>
          <w:u w:val="single"/>
        </w:rPr>
        <w:t xml:space="preserve"> </w:t>
      </w:r>
      <w:r w:rsidR="00D449F0">
        <w:rPr>
          <w:b w:val="0"/>
          <w:u w:val="single"/>
        </w:rPr>
        <w:t xml:space="preserve">   </w:t>
      </w:r>
      <w:r w:rsidR="005E2DF0" w:rsidRPr="005E2DF0">
        <w:rPr>
          <w:b w:val="0"/>
          <w:u w:val="single"/>
        </w:rPr>
        <w:t xml:space="preserve"> </w:t>
      </w:r>
      <w:r w:rsidRPr="005E2DF0">
        <w:rPr>
          <w:b w:val="0"/>
          <w:u w:val="single"/>
        </w:rPr>
        <w:t xml:space="preserve">» </w:t>
      </w:r>
      <w:r w:rsidR="005E2DF0" w:rsidRPr="005E2DF0">
        <w:rPr>
          <w:b w:val="0"/>
          <w:u w:val="single"/>
        </w:rPr>
        <w:t xml:space="preserve"> </w:t>
      </w:r>
      <w:r w:rsidR="00170DB9">
        <w:rPr>
          <w:b w:val="0"/>
          <w:u w:val="single"/>
        </w:rPr>
        <w:t xml:space="preserve">     </w:t>
      </w:r>
      <w:r w:rsidR="00BD2A7C">
        <w:rPr>
          <w:b w:val="0"/>
          <w:u w:val="single"/>
        </w:rPr>
        <w:t>ноября</w:t>
      </w:r>
      <w:r w:rsidR="006E2BEF">
        <w:rPr>
          <w:b w:val="0"/>
          <w:u w:val="single"/>
        </w:rPr>
        <w:t xml:space="preserve">         2018</w:t>
      </w:r>
      <w:r w:rsidR="00D53DAA" w:rsidRPr="005E2DF0">
        <w:rPr>
          <w:b w:val="0"/>
          <w:u w:val="single"/>
        </w:rPr>
        <w:t>г.</w:t>
      </w:r>
      <w:r w:rsidR="002B70F2">
        <w:rPr>
          <w:b w:val="0"/>
        </w:rPr>
        <w:t xml:space="preserve">     </w:t>
      </w:r>
      <w:r w:rsidRPr="00D53DAA">
        <w:rPr>
          <w:b w:val="0"/>
        </w:rPr>
        <w:t xml:space="preserve">                                                       </w:t>
      </w:r>
      <w:r w:rsidR="00D449F0">
        <w:rPr>
          <w:b w:val="0"/>
        </w:rPr>
        <w:t xml:space="preserve">         </w:t>
      </w:r>
      <w:r w:rsidRPr="00D53DAA">
        <w:rPr>
          <w:b w:val="0"/>
        </w:rPr>
        <w:t xml:space="preserve">    </w:t>
      </w:r>
      <w:r w:rsidRPr="005E2DF0">
        <w:rPr>
          <w:b w:val="0"/>
          <w:u w:val="single"/>
        </w:rPr>
        <w:t>№</w:t>
      </w:r>
      <w:r w:rsidR="00D449F0">
        <w:rPr>
          <w:b w:val="0"/>
          <w:u w:val="single"/>
        </w:rPr>
        <w:t>_</w:t>
      </w:r>
      <w:r w:rsidR="00BD2A7C">
        <w:rPr>
          <w:b w:val="0"/>
          <w:u w:val="single"/>
        </w:rPr>
        <w:t>38</w:t>
      </w:r>
      <w:bookmarkStart w:id="0" w:name="_GoBack"/>
      <w:bookmarkEnd w:id="0"/>
      <w:r w:rsidR="00170DB9">
        <w:rPr>
          <w:b w:val="0"/>
          <w:u w:val="single"/>
        </w:rPr>
        <w:t xml:space="preserve">        </w:t>
      </w:r>
    </w:p>
    <w:p w:rsidR="00E82D10" w:rsidRPr="00C658BB" w:rsidRDefault="00E82D10" w:rsidP="00E82D10">
      <w:pPr>
        <w:pStyle w:val="af0"/>
        <w:rPr>
          <w:b w:val="0"/>
          <w:sz w:val="28"/>
          <w:szCs w:val="28"/>
        </w:rPr>
      </w:pPr>
    </w:p>
    <w:p w:rsidR="000D2C85" w:rsidRDefault="000D2C85" w:rsidP="00E82D10">
      <w:pPr>
        <w:pStyle w:val="a3"/>
        <w:spacing w:before="60"/>
        <w:rPr>
          <w:rFonts w:ascii="Times New Roman" w:hAnsi="Times New Roman"/>
          <w:b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0"/>
      </w:tblGrid>
      <w:tr w:rsidR="000D2C85" w:rsidTr="000D2C85">
        <w:trPr>
          <w:trHeight w:val="741"/>
        </w:trPr>
        <w:tc>
          <w:tcPr>
            <w:tcW w:w="6450" w:type="dxa"/>
          </w:tcPr>
          <w:p w:rsidR="000D2C85" w:rsidRDefault="006E2BEF" w:rsidP="001938BC">
            <w:pPr>
              <w:pStyle w:val="a3"/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О внесении изменений в приказ № 37 от</w:t>
            </w:r>
            <w:r w:rsidR="00C50033">
              <w:rPr>
                <w:rFonts w:ascii="Times New Roman" w:hAnsi="Times New Roman"/>
                <w:b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Cs w:val="28"/>
              </w:rPr>
              <w:t xml:space="preserve">08.11.2017 « </w:t>
            </w:r>
            <w:r w:rsidR="000D2C85">
              <w:rPr>
                <w:rFonts w:ascii="Times New Roman" w:hAnsi="Times New Roman"/>
                <w:b/>
                <w:szCs w:val="28"/>
              </w:rPr>
              <w:t>Об утверждении правил отнесения расходов</w:t>
            </w:r>
            <w:r w:rsidR="00B42A57">
              <w:rPr>
                <w:rFonts w:ascii="Times New Roman" w:hAnsi="Times New Roman"/>
                <w:b/>
                <w:szCs w:val="28"/>
              </w:rPr>
              <w:t xml:space="preserve"> </w:t>
            </w:r>
            <w:r w:rsidR="000D2C85">
              <w:rPr>
                <w:rFonts w:ascii="Times New Roman" w:hAnsi="Times New Roman"/>
                <w:b/>
                <w:szCs w:val="28"/>
              </w:rPr>
              <w:t xml:space="preserve">бюджета </w:t>
            </w:r>
            <w:proofErr w:type="spellStart"/>
            <w:r w:rsidR="000D2C85">
              <w:rPr>
                <w:rFonts w:ascii="Times New Roman" w:hAnsi="Times New Roman"/>
                <w:b/>
                <w:szCs w:val="28"/>
              </w:rPr>
              <w:t>Лискинского</w:t>
            </w:r>
            <w:proofErr w:type="spellEnd"/>
            <w:r w:rsidR="000D2C85">
              <w:rPr>
                <w:rFonts w:ascii="Times New Roman" w:hAnsi="Times New Roman"/>
                <w:b/>
                <w:szCs w:val="28"/>
              </w:rPr>
              <w:t xml:space="preserve"> муниципального района Воронежской области на соответствующие целевые статьи в целях формирования и испо</w:t>
            </w:r>
            <w:r w:rsidR="003F75AB">
              <w:rPr>
                <w:rFonts w:ascii="Times New Roman" w:hAnsi="Times New Roman"/>
                <w:b/>
                <w:szCs w:val="28"/>
              </w:rPr>
              <w:t>лнения районного бюджета на 2018 год и на плановый период 2019 и 2020</w:t>
            </w:r>
            <w:r w:rsidR="000D2C85">
              <w:rPr>
                <w:rFonts w:ascii="Times New Roman" w:hAnsi="Times New Roman"/>
                <w:b/>
                <w:szCs w:val="28"/>
              </w:rPr>
              <w:t xml:space="preserve"> годов, направлений расходов и переч</w:t>
            </w:r>
            <w:r w:rsidR="003F75AB">
              <w:rPr>
                <w:rFonts w:ascii="Times New Roman" w:hAnsi="Times New Roman"/>
                <w:b/>
                <w:szCs w:val="28"/>
              </w:rPr>
              <w:t>ня кодов целевых статей расходо</w:t>
            </w:r>
            <w:r w:rsidR="008F46C5">
              <w:rPr>
                <w:rFonts w:ascii="Times New Roman" w:hAnsi="Times New Roman"/>
                <w:b/>
                <w:szCs w:val="28"/>
              </w:rPr>
              <w:t>в</w:t>
            </w:r>
            <w:r>
              <w:rPr>
                <w:rFonts w:ascii="Times New Roman" w:hAnsi="Times New Roman"/>
                <w:b/>
                <w:szCs w:val="28"/>
              </w:rPr>
              <w:t>»</w:t>
            </w:r>
          </w:p>
          <w:p w:rsidR="000D2C85" w:rsidRDefault="000D2C85" w:rsidP="00E82D10">
            <w:pPr>
              <w:pStyle w:val="a3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:rsidR="00E82D10" w:rsidRDefault="00E82D10" w:rsidP="00E82D10">
      <w:pPr>
        <w:pStyle w:val="a3"/>
        <w:spacing w:before="60"/>
        <w:rPr>
          <w:rFonts w:ascii="Times New Roman" w:hAnsi="Times New Roman"/>
          <w:b/>
          <w:szCs w:val="28"/>
        </w:rPr>
      </w:pPr>
    </w:p>
    <w:p w:rsidR="008F46C5" w:rsidRPr="00C658BB" w:rsidRDefault="00E82D10" w:rsidP="008F46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</w:t>
      </w:r>
      <w:r w:rsidR="008F46C5">
        <w:rPr>
          <w:sz w:val="28"/>
          <w:szCs w:val="28"/>
        </w:rPr>
        <w:t xml:space="preserve"> соответствии со статьей 21 Бюджетного кодекса Российской Федерации,</w:t>
      </w:r>
      <w:r w:rsidR="008F46C5" w:rsidRPr="00C658BB">
        <w:rPr>
          <w:sz w:val="28"/>
          <w:szCs w:val="28"/>
        </w:rPr>
        <w:t xml:space="preserve"> </w:t>
      </w:r>
      <w:r w:rsidR="008F46C5">
        <w:rPr>
          <w:sz w:val="28"/>
          <w:szCs w:val="28"/>
        </w:rPr>
        <w:t xml:space="preserve">распоряжением администрации </w:t>
      </w:r>
      <w:proofErr w:type="spellStart"/>
      <w:r w:rsidR="008F46C5">
        <w:rPr>
          <w:sz w:val="28"/>
          <w:szCs w:val="28"/>
        </w:rPr>
        <w:t>Лискинского</w:t>
      </w:r>
      <w:proofErr w:type="spellEnd"/>
      <w:r w:rsidR="008F46C5">
        <w:rPr>
          <w:sz w:val="28"/>
          <w:szCs w:val="28"/>
        </w:rPr>
        <w:t xml:space="preserve"> муниципального района Воронежской области  «О разработке проекта решения Совета народных депутатов </w:t>
      </w:r>
      <w:proofErr w:type="spellStart"/>
      <w:r w:rsidR="008F46C5">
        <w:rPr>
          <w:sz w:val="28"/>
          <w:szCs w:val="28"/>
        </w:rPr>
        <w:t>Лискинского</w:t>
      </w:r>
      <w:proofErr w:type="spellEnd"/>
      <w:r w:rsidR="008F46C5">
        <w:rPr>
          <w:sz w:val="28"/>
          <w:szCs w:val="28"/>
        </w:rPr>
        <w:t xml:space="preserve"> муниципального района «О бюджете </w:t>
      </w:r>
      <w:proofErr w:type="spellStart"/>
      <w:r w:rsidR="008F46C5">
        <w:rPr>
          <w:sz w:val="28"/>
          <w:szCs w:val="28"/>
        </w:rPr>
        <w:t>Лискинского</w:t>
      </w:r>
      <w:proofErr w:type="spellEnd"/>
      <w:r w:rsidR="008F46C5">
        <w:rPr>
          <w:sz w:val="28"/>
          <w:szCs w:val="28"/>
        </w:rPr>
        <w:t xml:space="preserve"> муниципального района Воронежской области на 2018 год и на плановый период 2019-2020 годов»</w:t>
      </w:r>
      <w:r w:rsidR="008F46C5">
        <w:rPr>
          <w:b/>
          <w:sz w:val="28"/>
          <w:szCs w:val="28"/>
        </w:rPr>
        <w:t xml:space="preserve"> </w:t>
      </w:r>
      <w:r w:rsidR="008F46C5">
        <w:rPr>
          <w:sz w:val="28"/>
          <w:szCs w:val="28"/>
        </w:rPr>
        <w:t xml:space="preserve">от 04 августа 2017 года  № 174-р,  в целях своевременного составления бюджета </w:t>
      </w:r>
      <w:proofErr w:type="spellStart"/>
      <w:r w:rsidR="008F46C5">
        <w:rPr>
          <w:sz w:val="28"/>
          <w:szCs w:val="28"/>
        </w:rPr>
        <w:t>Лискинского</w:t>
      </w:r>
      <w:proofErr w:type="spellEnd"/>
      <w:r w:rsidR="008F46C5">
        <w:rPr>
          <w:sz w:val="28"/>
          <w:szCs w:val="28"/>
        </w:rPr>
        <w:t xml:space="preserve"> муниципального района на 2018 год и на плановый период 2019-2020 годов</w:t>
      </w:r>
    </w:p>
    <w:p w:rsidR="008F46C5" w:rsidRDefault="008F46C5" w:rsidP="008F46C5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 р и к а з ы в а ю:</w:t>
      </w:r>
    </w:p>
    <w:p w:rsidR="00170DB9" w:rsidRDefault="00912653" w:rsidP="00170DB9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  <w:r w:rsidR="008F46C5" w:rsidRPr="006D10D7">
        <w:rPr>
          <w:sz w:val="28"/>
          <w:szCs w:val="28"/>
        </w:rPr>
        <w:t xml:space="preserve"> </w:t>
      </w:r>
      <w:r w:rsidR="006E2BEF">
        <w:rPr>
          <w:sz w:val="28"/>
          <w:szCs w:val="28"/>
        </w:rPr>
        <w:t>«Н</w:t>
      </w:r>
      <w:r w:rsidR="008F46C5">
        <w:rPr>
          <w:sz w:val="28"/>
          <w:szCs w:val="28"/>
        </w:rPr>
        <w:t xml:space="preserve">аправления расходов, предназначенные для отражения расходов бюджета </w:t>
      </w:r>
      <w:proofErr w:type="spellStart"/>
      <w:r w:rsidR="008F46C5">
        <w:rPr>
          <w:sz w:val="28"/>
          <w:szCs w:val="28"/>
        </w:rPr>
        <w:t>Лискинского</w:t>
      </w:r>
      <w:proofErr w:type="spellEnd"/>
      <w:r w:rsidR="008F46C5">
        <w:rPr>
          <w:sz w:val="28"/>
          <w:szCs w:val="28"/>
        </w:rPr>
        <w:t xml:space="preserve"> муниципального района</w:t>
      </w:r>
      <w:r w:rsidR="006E2BEF">
        <w:rPr>
          <w:sz w:val="28"/>
          <w:szCs w:val="28"/>
        </w:rPr>
        <w:t>»</w:t>
      </w:r>
      <w:r w:rsidR="008F46C5">
        <w:rPr>
          <w:sz w:val="28"/>
          <w:szCs w:val="28"/>
        </w:rPr>
        <w:t xml:space="preserve"> </w:t>
      </w:r>
      <w:r w:rsidR="006E2BEF">
        <w:rPr>
          <w:sz w:val="28"/>
          <w:szCs w:val="28"/>
        </w:rPr>
        <w:t xml:space="preserve">изложить в новой редакции </w:t>
      </w:r>
      <w:r w:rsidR="006E2BEF" w:rsidRPr="006D10D7">
        <w:rPr>
          <w:sz w:val="28"/>
          <w:szCs w:val="28"/>
        </w:rPr>
        <w:t xml:space="preserve">согласно приложению № </w:t>
      </w:r>
      <w:r w:rsidR="006E2BEF">
        <w:rPr>
          <w:sz w:val="28"/>
          <w:szCs w:val="28"/>
        </w:rPr>
        <w:t>1</w:t>
      </w:r>
      <w:r w:rsidR="006E2BEF" w:rsidRPr="006D10D7">
        <w:rPr>
          <w:sz w:val="28"/>
          <w:szCs w:val="28"/>
        </w:rPr>
        <w:t xml:space="preserve"> к настоящему приказу</w:t>
      </w:r>
      <w:r w:rsidR="008F46C5">
        <w:rPr>
          <w:sz w:val="28"/>
          <w:szCs w:val="28"/>
        </w:rPr>
        <w:t>.</w:t>
      </w:r>
    </w:p>
    <w:p w:rsidR="00912653" w:rsidRPr="00170DB9" w:rsidRDefault="00912653" w:rsidP="00170DB9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 «П</w:t>
      </w:r>
      <w:r w:rsidRPr="00912653">
        <w:rPr>
          <w:sz w:val="28"/>
          <w:szCs w:val="28"/>
        </w:rPr>
        <w:t>еречень кодов це</w:t>
      </w:r>
      <w:r>
        <w:rPr>
          <w:sz w:val="28"/>
          <w:szCs w:val="28"/>
        </w:rPr>
        <w:t xml:space="preserve">левых статей расходов  бюджета </w:t>
      </w:r>
      <w:proofErr w:type="spellStart"/>
      <w:r>
        <w:rPr>
          <w:sz w:val="28"/>
          <w:szCs w:val="28"/>
        </w:rPr>
        <w:t>Л</w:t>
      </w:r>
      <w:r w:rsidRPr="00912653">
        <w:rPr>
          <w:sz w:val="28"/>
          <w:szCs w:val="28"/>
        </w:rPr>
        <w:t>искинского</w:t>
      </w:r>
      <w:proofErr w:type="spellEnd"/>
      <w:r w:rsidRPr="00912653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</w:t>
      </w:r>
      <w:r w:rsidRPr="009126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в новой редакции </w:t>
      </w:r>
      <w:r w:rsidRPr="006D10D7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2</w:t>
      </w:r>
      <w:r w:rsidRPr="006D10D7">
        <w:rPr>
          <w:sz w:val="28"/>
          <w:szCs w:val="28"/>
        </w:rPr>
        <w:t xml:space="preserve"> к настоящему приказу</w:t>
      </w:r>
      <w:r>
        <w:rPr>
          <w:sz w:val="28"/>
          <w:szCs w:val="28"/>
        </w:rPr>
        <w:t>.</w:t>
      </w:r>
    </w:p>
    <w:p w:rsidR="008F46C5" w:rsidRDefault="008F46C5" w:rsidP="008F46C5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оставляю за собой.</w:t>
      </w:r>
    </w:p>
    <w:p w:rsidR="000D2C85" w:rsidRDefault="000D2C85" w:rsidP="008F46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D2C85" w:rsidRDefault="000D2C85" w:rsidP="000D2C8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D2C85" w:rsidRPr="000D2C85" w:rsidRDefault="000D2C85" w:rsidP="000D2C8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0"/>
        <w:gridCol w:w="709"/>
        <w:gridCol w:w="2693"/>
        <w:gridCol w:w="568"/>
        <w:gridCol w:w="2834"/>
      </w:tblGrid>
      <w:tr w:rsidR="00E82D10" w:rsidTr="00D53DAA">
        <w:trPr>
          <w:trHeight w:val="613"/>
        </w:trPr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2D10" w:rsidRDefault="00E82D10" w:rsidP="000D5DF6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Руководитель отдела</w:t>
            </w:r>
          </w:p>
        </w:tc>
        <w:tc>
          <w:tcPr>
            <w:tcW w:w="709" w:type="dxa"/>
            <w:vAlign w:val="bottom"/>
          </w:tcPr>
          <w:p w:rsidR="00E82D10" w:rsidRDefault="00E82D10" w:rsidP="000D5DF6">
            <w:pPr>
              <w:spacing w:line="360" w:lineRule="auto"/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2D10" w:rsidRDefault="00E82D10" w:rsidP="000D5DF6">
            <w:pPr>
              <w:spacing w:line="360" w:lineRule="auto"/>
              <w:jc w:val="center"/>
            </w:pPr>
          </w:p>
        </w:tc>
        <w:tc>
          <w:tcPr>
            <w:tcW w:w="568" w:type="dxa"/>
            <w:vAlign w:val="bottom"/>
          </w:tcPr>
          <w:p w:rsidR="00E82D10" w:rsidRDefault="00E82D10" w:rsidP="000D5DF6">
            <w:pPr>
              <w:spacing w:line="360" w:lineRule="auto"/>
              <w:jc w:val="center"/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2D10" w:rsidRDefault="00E82D10" w:rsidP="000D5DF6">
            <w:pPr>
              <w:spacing w:line="36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Л.Е.Германенко</w:t>
            </w:r>
            <w:proofErr w:type="spellEnd"/>
          </w:p>
        </w:tc>
      </w:tr>
      <w:tr w:rsidR="00E82D10" w:rsidTr="000D5DF6">
        <w:tc>
          <w:tcPr>
            <w:tcW w:w="3260" w:type="dxa"/>
          </w:tcPr>
          <w:p w:rsidR="00E82D10" w:rsidRDefault="00E82D10" w:rsidP="000D5DF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709" w:type="dxa"/>
          </w:tcPr>
          <w:p w:rsidR="00E82D10" w:rsidRDefault="00E82D10" w:rsidP="000D5DF6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E82D10" w:rsidRDefault="00E82D10" w:rsidP="000D5DF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568" w:type="dxa"/>
          </w:tcPr>
          <w:p w:rsidR="00E82D10" w:rsidRDefault="00E82D10" w:rsidP="000D5DF6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834" w:type="dxa"/>
          </w:tcPr>
          <w:p w:rsidR="00E82D10" w:rsidRDefault="00E82D10" w:rsidP="000D5DF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42A57" w:rsidRDefault="00B42A57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42A57" w:rsidRDefault="00B42A57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42A57" w:rsidRDefault="00B42A57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42A57" w:rsidRDefault="00B42A57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42A57" w:rsidRDefault="00B42A57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42A57" w:rsidRDefault="00B42A57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42A57" w:rsidRDefault="00B42A57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E2BEF" w:rsidRDefault="006E2BEF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E2BEF" w:rsidRDefault="006E2BEF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E2BEF" w:rsidRDefault="006E2BEF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E2BEF" w:rsidRDefault="006E2BEF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E2BEF" w:rsidRDefault="006E2BEF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E2BEF" w:rsidRDefault="006E2BEF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42A57" w:rsidRDefault="00B42A57" w:rsidP="006E2BEF">
      <w:pPr>
        <w:autoSpaceDE w:val="0"/>
        <w:autoSpaceDN w:val="0"/>
        <w:adjustRightInd w:val="0"/>
        <w:rPr>
          <w:sz w:val="28"/>
          <w:szCs w:val="28"/>
        </w:rPr>
      </w:pPr>
    </w:p>
    <w:p w:rsidR="006E2BEF" w:rsidRDefault="006E2BEF" w:rsidP="006E2BEF">
      <w:pPr>
        <w:autoSpaceDE w:val="0"/>
        <w:autoSpaceDN w:val="0"/>
        <w:adjustRightInd w:val="0"/>
        <w:rPr>
          <w:sz w:val="28"/>
          <w:szCs w:val="28"/>
        </w:rPr>
      </w:pPr>
    </w:p>
    <w:p w:rsidR="003F75AB" w:rsidRPr="003F75AB" w:rsidRDefault="006E2BEF" w:rsidP="003F75AB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3F75AB" w:rsidRPr="003F75AB" w:rsidRDefault="003F75AB" w:rsidP="003F75AB">
      <w:pPr>
        <w:jc w:val="right"/>
        <w:rPr>
          <w:sz w:val="28"/>
          <w:szCs w:val="28"/>
        </w:rPr>
      </w:pPr>
      <w:r w:rsidRPr="003F75AB">
        <w:rPr>
          <w:sz w:val="28"/>
          <w:szCs w:val="28"/>
        </w:rPr>
        <w:t xml:space="preserve">к приказу отдела по финансам </w:t>
      </w:r>
    </w:p>
    <w:p w:rsidR="003F75AB" w:rsidRPr="003F75AB" w:rsidRDefault="003F75AB" w:rsidP="003F75AB">
      <w:pPr>
        <w:jc w:val="right"/>
        <w:rPr>
          <w:sz w:val="28"/>
          <w:szCs w:val="28"/>
        </w:rPr>
      </w:pPr>
      <w:r w:rsidRPr="003F75AB">
        <w:rPr>
          <w:sz w:val="28"/>
          <w:szCs w:val="28"/>
        </w:rPr>
        <w:t xml:space="preserve">и бюджетной политике администрации </w:t>
      </w:r>
    </w:p>
    <w:p w:rsidR="003F75AB" w:rsidRPr="003F75AB" w:rsidRDefault="003F75AB" w:rsidP="003F75AB">
      <w:pPr>
        <w:jc w:val="right"/>
        <w:rPr>
          <w:sz w:val="28"/>
          <w:szCs w:val="28"/>
        </w:rPr>
      </w:pPr>
      <w:proofErr w:type="spellStart"/>
      <w:r w:rsidRPr="003F75AB">
        <w:rPr>
          <w:sz w:val="28"/>
          <w:szCs w:val="28"/>
        </w:rPr>
        <w:t>Лискинского</w:t>
      </w:r>
      <w:proofErr w:type="spellEnd"/>
      <w:r w:rsidRPr="003F75AB">
        <w:rPr>
          <w:sz w:val="28"/>
          <w:szCs w:val="28"/>
        </w:rPr>
        <w:t xml:space="preserve"> муниципального района</w:t>
      </w:r>
    </w:p>
    <w:p w:rsidR="003F75AB" w:rsidRPr="003F75AB" w:rsidRDefault="006E2BEF" w:rsidP="003F75AB">
      <w:pPr>
        <w:jc w:val="right"/>
        <w:rPr>
          <w:sz w:val="28"/>
          <w:szCs w:val="28"/>
        </w:rPr>
      </w:pPr>
      <w:r>
        <w:rPr>
          <w:sz w:val="28"/>
          <w:szCs w:val="28"/>
        </w:rPr>
        <w:t>от______________________2018</w:t>
      </w:r>
      <w:r w:rsidR="003F75AB" w:rsidRPr="003F75AB">
        <w:rPr>
          <w:sz w:val="28"/>
          <w:szCs w:val="28"/>
        </w:rPr>
        <w:t>г. № ___</w:t>
      </w:r>
    </w:p>
    <w:p w:rsidR="007B6D31" w:rsidRDefault="007B6D31"/>
    <w:p w:rsidR="007B6D31" w:rsidRDefault="007B6D31"/>
    <w:p w:rsidR="007B6D31" w:rsidRDefault="007B6D31" w:rsidP="007B6D31">
      <w:pPr>
        <w:jc w:val="center"/>
        <w:rPr>
          <w:b/>
          <w:sz w:val="28"/>
          <w:szCs w:val="28"/>
        </w:rPr>
      </w:pPr>
      <w:r w:rsidRPr="00547C71">
        <w:rPr>
          <w:b/>
          <w:sz w:val="28"/>
          <w:szCs w:val="28"/>
        </w:rPr>
        <w:t>НАПРАВЛЕНИЯ РАСХОДОВ, ПРЕДНАЗНАЧЕННЫЕ ДЛЯ ОТРАЖЕНИЯ РАСХОДОВ БЮДЖЕТА</w:t>
      </w:r>
      <w:r>
        <w:rPr>
          <w:b/>
          <w:sz w:val="28"/>
          <w:szCs w:val="28"/>
        </w:rPr>
        <w:t xml:space="preserve"> ЛИСКИНСКОГО МУНИЦИПАЛЬНОГО РАЙОНА</w:t>
      </w:r>
    </w:p>
    <w:p w:rsidR="007B6D31" w:rsidRDefault="007B6D31" w:rsidP="007B6D31">
      <w:pPr>
        <w:jc w:val="center"/>
        <w:rPr>
          <w:b/>
          <w:sz w:val="28"/>
          <w:szCs w:val="28"/>
        </w:rPr>
      </w:pPr>
    </w:p>
    <w:p w:rsidR="007B6D31" w:rsidRPr="006E7A0B" w:rsidRDefault="007B6D31" w:rsidP="007B6D31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>0059</w:t>
      </w:r>
      <w:r w:rsidR="00601C0E" w:rsidRPr="006E7A0B">
        <w:rPr>
          <w:color w:val="0000FF"/>
          <w:sz w:val="28"/>
          <w:szCs w:val="28"/>
        </w:rPr>
        <w:t>0</w:t>
      </w:r>
      <w:r w:rsidRPr="006E7A0B">
        <w:rPr>
          <w:color w:val="0000FF"/>
          <w:sz w:val="28"/>
          <w:szCs w:val="28"/>
        </w:rPr>
        <w:t xml:space="preserve"> Расходы на обеспечение деятельности (оказание услуг) муниципальных учреждений</w:t>
      </w:r>
    </w:p>
    <w:p w:rsidR="007B6D31" w:rsidRDefault="007B6D31" w:rsidP="007B6D31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</w:t>
      </w:r>
      <w:r w:rsidRPr="00031DBF">
        <w:rPr>
          <w:sz w:val="28"/>
          <w:szCs w:val="28"/>
        </w:rPr>
        <w:t xml:space="preserve">о данному направлению расходов отражаются расходы </w:t>
      </w:r>
      <w:r>
        <w:rPr>
          <w:sz w:val="28"/>
          <w:szCs w:val="28"/>
        </w:rPr>
        <w:t>местного</w:t>
      </w:r>
      <w:r w:rsidRPr="00031DBF">
        <w:rPr>
          <w:sz w:val="28"/>
          <w:szCs w:val="28"/>
        </w:rPr>
        <w:t xml:space="preserve"> бюджета на содержание и обеспечение деятельнос</w:t>
      </w:r>
      <w:r>
        <w:rPr>
          <w:sz w:val="28"/>
          <w:szCs w:val="28"/>
        </w:rPr>
        <w:t>ти (оказание услуг) муниципальных учреждений,</w:t>
      </w:r>
      <w:r w:rsidR="00601C0E">
        <w:rPr>
          <w:sz w:val="28"/>
          <w:szCs w:val="28"/>
        </w:rPr>
        <w:t xml:space="preserve"> в том числе на предоставление бюджетным и автономным учреждениям субсидий.</w:t>
      </w:r>
      <w:r w:rsidRPr="00C53FE4">
        <w:rPr>
          <w:sz w:val="28"/>
          <w:szCs w:val="28"/>
        </w:rPr>
        <w:t xml:space="preserve"> </w:t>
      </w:r>
    </w:p>
    <w:p w:rsidR="00142EED" w:rsidRPr="000D72B6" w:rsidRDefault="00142EED" w:rsidP="00142EED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20540</w:t>
      </w:r>
      <w:r w:rsidRPr="000D72B6">
        <w:rPr>
          <w:color w:val="0000FF"/>
          <w:sz w:val="28"/>
          <w:szCs w:val="28"/>
        </w:rPr>
        <w:t xml:space="preserve">  </w:t>
      </w:r>
      <w:r w:rsidR="00A828CE">
        <w:rPr>
          <w:color w:val="0000FF"/>
          <w:sz w:val="28"/>
          <w:szCs w:val="28"/>
        </w:rPr>
        <w:t>Р</w:t>
      </w:r>
      <w:r>
        <w:rPr>
          <w:color w:val="0000FF"/>
          <w:sz w:val="28"/>
          <w:szCs w:val="28"/>
        </w:rPr>
        <w:t>асходы произведенные за счет межбюджетных трансфертов полученных из областного бюджета из резервного фонда правительства Воронежской области</w:t>
      </w:r>
    </w:p>
    <w:p w:rsidR="00142EED" w:rsidRDefault="00142EED" w:rsidP="00A828CE">
      <w:pPr>
        <w:autoSpaceDE w:val="0"/>
        <w:autoSpaceDN w:val="0"/>
        <w:adjustRightInd w:val="0"/>
        <w:spacing w:after="240"/>
        <w:ind w:firstLine="540"/>
        <w:jc w:val="both"/>
        <w:rPr>
          <w:sz w:val="28"/>
          <w:szCs w:val="28"/>
        </w:rPr>
      </w:pPr>
      <w:r w:rsidRPr="00EB788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районного </w:t>
      </w:r>
      <w:r w:rsidRPr="00EB7887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по расходованию средств за счет межбюджетных трансфертов полученных из резервного фонда правительства Воронежской области</w:t>
      </w:r>
      <w:r w:rsidR="00A828CE">
        <w:rPr>
          <w:sz w:val="28"/>
          <w:szCs w:val="28"/>
        </w:rPr>
        <w:t>.</w:t>
      </w:r>
    </w:p>
    <w:p w:rsidR="00A828CE" w:rsidRPr="00A828CE" w:rsidRDefault="00A828CE" w:rsidP="00A828CE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>
        <w:rPr>
          <w:color w:val="0000FF"/>
          <w:sz w:val="28"/>
          <w:szCs w:val="28"/>
        </w:rPr>
        <w:t>20570</w:t>
      </w:r>
      <w:r w:rsidRPr="000D72B6">
        <w:rPr>
          <w:color w:val="0000FF"/>
          <w:sz w:val="28"/>
          <w:szCs w:val="28"/>
        </w:rPr>
        <w:t xml:space="preserve"> 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8A6D64">
        <w:rPr>
          <w:color w:val="0000FF"/>
          <w:sz w:val="28"/>
          <w:szCs w:val="28"/>
        </w:rPr>
        <w:t>Расходы произведенные за счет межбюджетных трансфертов полученных из областного бюджета</w:t>
      </w:r>
      <w:r w:rsidR="008A6D64" w:rsidRPr="00A828CE">
        <w:rPr>
          <w:rFonts w:eastAsiaTheme="minorHAnsi"/>
          <w:color w:val="0000FF"/>
          <w:sz w:val="28"/>
          <w:szCs w:val="28"/>
          <w:lang w:eastAsia="en-US"/>
        </w:rPr>
        <w:t xml:space="preserve"> </w:t>
      </w:r>
      <w:r w:rsidR="008A6D64">
        <w:rPr>
          <w:rFonts w:eastAsiaTheme="minorHAnsi"/>
          <w:color w:val="0000FF"/>
          <w:sz w:val="28"/>
          <w:szCs w:val="28"/>
          <w:lang w:eastAsia="en-US"/>
        </w:rPr>
        <w:t>из резервного</w:t>
      </w:r>
      <w:r w:rsidRPr="00A828CE">
        <w:rPr>
          <w:rFonts w:eastAsiaTheme="minorHAnsi"/>
          <w:color w:val="0000FF"/>
          <w:sz w:val="28"/>
          <w:szCs w:val="28"/>
          <w:lang w:eastAsia="en-US"/>
        </w:rPr>
        <w:t xml:space="preserve"> фонд</w:t>
      </w:r>
      <w:r w:rsidR="008A6D64">
        <w:rPr>
          <w:rFonts w:eastAsiaTheme="minorHAnsi"/>
          <w:color w:val="0000FF"/>
          <w:sz w:val="28"/>
          <w:szCs w:val="28"/>
          <w:lang w:eastAsia="en-US"/>
        </w:rPr>
        <w:t>а</w:t>
      </w:r>
      <w:r w:rsidRPr="00A828CE">
        <w:rPr>
          <w:rFonts w:eastAsiaTheme="minorHAnsi"/>
          <w:color w:val="0000FF"/>
          <w:sz w:val="28"/>
          <w:szCs w:val="28"/>
          <w:lang w:eastAsia="en-US"/>
        </w:rPr>
        <w:t xml:space="preserve">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</w:r>
    </w:p>
    <w:p w:rsidR="00A828CE" w:rsidRDefault="00A828CE" w:rsidP="00A828CE">
      <w:pPr>
        <w:autoSpaceDE w:val="0"/>
        <w:autoSpaceDN w:val="0"/>
        <w:adjustRightInd w:val="0"/>
        <w:spacing w:after="240"/>
        <w:jc w:val="both"/>
        <w:rPr>
          <w:color w:val="0000FF"/>
          <w:sz w:val="28"/>
          <w:szCs w:val="28"/>
        </w:rPr>
      </w:pPr>
    </w:p>
    <w:p w:rsidR="00A828CE" w:rsidRDefault="00A828CE" w:rsidP="00A828C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областного бюджета в случае выделения денежных средств, в соответствии </w:t>
      </w:r>
      <w:r w:rsidRPr="00A828CE">
        <w:rPr>
          <w:rFonts w:eastAsiaTheme="minorHAnsi"/>
          <w:sz w:val="28"/>
          <w:szCs w:val="28"/>
          <w:lang w:eastAsia="en-US"/>
        </w:rPr>
        <w:t xml:space="preserve">с </w:t>
      </w:r>
      <w:hyperlink r:id="rId10" w:history="1">
        <w:r w:rsidRPr="00A828CE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A828CE">
        <w:rPr>
          <w:rFonts w:eastAsiaTheme="minorHAnsi"/>
          <w:sz w:val="28"/>
          <w:szCs w:val="28"/>
          <w:lang w:eastAsia="en-US"/>
        </w:rPr>
        <w:t xml:space="preserve"> правительства Воронежской области от 5 апреля 2010 года N 254 "О Порядке</w:t>
      </w:r>
      <w:r>
        <w:rPr>
          <w:rFonts w:eastAsiaTheme="minorHAnsi"/>
          <w:sz w:val="28"/>
          <w:szCs w:val="28"/>
          <w:lang w:eastAsia="en-US"/>
        </w:rPr>
        <w:t xml:space="preserve"> использования бюджетных ассигнований резервного фонда правительства Воронежской области" и на основании распоряжения правительства Воронежской области о выделении денежных средств.</w:t>
      </w:r>
    </w:p>
    <w:p w:rsidR="00A828CE" w:rsidRDefault="00A828CE" w:rsidP="00A828CE">
      <w:pPr>
        <w:autoSpaceDE w:val="0"/>
        <w:autoSpaceDN w:val="0"/>
        <w:adjustRightInd w:val="0"/>
        <w:spacing w:after="240"/>
        <w:ind w:firstLine="540"/>
        <w:jc w:val="both"/>
        <w:rPr>
          <w:sz w:val="28"/>
          <w:szCs w:val="28"/>
        </w:rPr>
      </w:pPr>
    </w:p>
    <w:p w:rsidR="00794BB8" w:rsidRDefault="00794BB8" w:rsidP="00794BB8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794BB8">
        <w:rPr>
          <w:color w:val="0000FF"/>
          <w:sz w:val="28"/>
          <w:szCs w:val="28"/>
        </w:rPr>
        <w:t xml:space="preserve">51200 </w:t>
      </w:r>
      <w:r w:rsidRPr="00794BB8">
        <w:rPr>
          <w:rFonts w:eastAsiaTheme="minorHAnsi"/>
          <w:color w:val="0000FF"/>
          <w:sz w:val="28"/>
          <w:szCs w:val="28"/>
          <w:lang w:eastAsia="en-US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794BB8" w:rsidRDefault="00794BB8" w:rsidP="00794B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94BB8" w:rsidRDefault="00794BB8" w:rsidP="00794B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По данному направлению расходов отражаются расходы </w:t>
      </w:r>
      <w:r w:rsidR="00FC6A10">
        <w:rPr>
          <w:rFonts w:eastAsiaTheme="minorHAnsi"/>
          <w:sz w:val="28"/>
          <w:szCs w:val="28"/>
          <w:lang w:eastAsia="en-US"/>
        </w:rPr>
        <w:t>федеральног</w:t>
      </w:r>
      <w:r>
        <w:rPr>
          <w:rFonts w:eastAsiaTheme="minorHAnsi"/>
          <w:sz w:val="28"/>
          <w:szCs w:val="28"/>
          <w:lang w:eastAsia="en-US"/>
        </w:rPr>
        <w:t>о бюджета по осуществлению за счет субвенций из федерального бюджета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:rsidR="00FC6A10" w:rsidRPr="00794BB8" w:rsidRDefault="00FC6A10" w:rsidP="009F23D1">
      <w:pPr>
        <w:autoSpaceDE w:val="0"/>
        <w:autoSpaceDN w:val="0"/>
        <w:adjustRightInd w:val="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</w:p>
    <w:p w:rsidR="00794BB8" w:rsidRPr="00794BB8" w:rsidRDefault="00794BB8" w:rsidP="00794BB8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</w:p>
    <w:p w:rsidR="00816E1C" w:rsidRPr="006E7A0B" w:rsidRDefault="00816E1C" w:rsidP="00816E1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>52600  Выплата единовременного пособия при всех формах устройства детей, лишенных родительского попечения, в семью</w:t>
      </w:r>
    </w:p>
    <w:p w:rsidR="006C167E" w:rsidRDefault="00816E1C" w:rsidP="00816E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76C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BD76C7">
        <w:rPr>
          <w:sz w:val="28"/>
          <w:szCs w:val="28"/>
        </w:rPr>
        <w:t xml:space="preserve"> бюджета на выплату единовременного пособия при всех формах устройства детей, лишенных родительского попечения, в семью за счет субвенций из федерального бюджета.</w:t>
      </w:r>
    </w:p>
    <w:p w:rsidR="00816E1C" w:rsidRDefault="00816E1C" w:rsidP="00816E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12653" w:rsidRPr="00912653" w:rsidRDefault="00912653" w:rsidP="0091265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912653">
        <w:rPr>
          <w:rFonts w:eastAsiaTheme="minorHAnsi"/>
          <w:color w:val="0000FF"/>
          <w:sz w:val="28"/>
          <w:szCs w:val="28"/>
          <w:lang w:eastAsia="en-US"/>
        </w:rPr>
        <w:t>70100 Зарезервированные средства, связанные с особенностями исполнения бюджета</w:t>
      </w:r>
    </w:p>
    <w:p w:rsidR="00912653" w:rsidRPr="00912653" w:rsidRDefault="00912653" w:rsidP="00912653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FF"/>
          <w:sz w:val="28"/>
          <w:szCs w:val="28"/>
          <w:lang w:eastAsia="en-US"/>
        </w:rPr>
      </w:pPr>
    </w:p>
    <w:p w:rsidR="00912653" w:rsidRDefault="00912653" w:rsidP="0091265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 данному направлению расходов отражаются зарезервированные средства, связанные с особенностями исполнения бюджета.</w:t>
      </w:r>
      <w:r w:rsidRPr="00912653">
        <w:rPr>
          <w:rFonts w:eastAsiaTheme="minorHAnsi"/>
          <w:sz w:val="28"/>
          <w:szCs w:val="28"/>
          <w:lang w:eastAsia="en-US"/>
        </w:rPr>
        <w:t xml:space="preserve"> </w:t>
      </w:r>
    </w:p>
    <w:p w:rsidR="00912653" w:rsidRDefault="00912653" w:rsidP="0091265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случае выделения средств муниципальным образованиям Воронежской области поступление иных межбюджетных трансфертов отражается по коду 000 2 02 45160 00 0000 151 "Межбюджетные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уровня".</w:t>
      </w:r>
    </w:p>
    <w:p w:rsidR="00030251" w:rsidRPr="00030251" w:rsidRDefault="00030251" w:rsidP="009F23D1">
      <w:pPr>
        <w:autoSpaceDE w:val="0"/>
        <w:autoSpaceDN w:val="0"/>
        <w:adjustRightInd w:val="0"/>
        <w:spacing w:after="240"/>
        <w:jc w:val="both"/>
        <w:rPr>
          <w:rFonts w:eastAsiaTheme="minorHAnsi"/>
          <w:sz w:val="28"/>
          <w:szCs w:val="28"/>
          <w:lang w:eastAsia="en-US"/>
        </w:rPr>
      </w:pPr>
    </w:p>
    <w:p w:rsidR="00575202" w:rsidRPr="00575202" w:rsidRDefault="00575202" w:rsidP="00575202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575202">
        <w:rPr>
          <w:color w:val="0000FF"/>
          <w:sz w:val="28"/>
          <w:szCs w:val="28"/>
        </w:rPr>
        <w:t xml:space="preserve">71480 </w:t>
      </w:r>
      <w:r w:rsidRPr="00575202">
        <w:rPr>
          <w:rFonts w:eastAsiaTheme="minorHAnsi"/>
          <w:color w:val="0000FF"/>
          <w:sz w:val="28"/>
          <w:szCs w:val="28"/>
          <w:lang w:eastAsia="en-US"/>
        </w:rPr>
        <w:t xml:space="preserve">Мероприятия государственной </w:t>
      </w:r>
      <w:hyperlink r:id="rId11" w:history="1">
        <w:r w:rsidRPr="00575202">
          <w:rPr>
            <w:rFonts w:eastAsiaTheme="minorHAnsi"/>
            <w:color w:val="0000FF"/>
            <w:sz w:val="28"/>
            <w:szCs w:val="28"/>
            <w:lang w:eastAsia="en-US"/>
          </w:rPr>
          <w:t>программы</w:t>
        </w:r>
      </w:hyperlink>
      <w:r w:rsidRPr="00575202">
        <w:rPr>
          <w:rFonts w:eastAsiaTheme="minorHAnsi"/>
          <w:color w:val="0000FF"/>
          <w:sz w:val="28"/>
          <w:szCs w:val="28"/>
          <w:lang w:eastAsia="en-US"/>
        </w:rPr>
        <w:t xml:space="preserve"> Воронежской области "Доступная среда"</w:t>
      </w:r>
    </w:p>
    <w:p w:rsidR="00575202" w:rsidRDefault="00575202" w:rsidP="00575202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575202" w:rsidRDefault="00575202" w:rsidP="0057520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областного бюджета на реализацию мероприятий государственной </w:t>
      </w:r>
      <w:hyperlink r:id="rId12" w:history="1">
        <w:r w:rsidRPr="00575202">
          <w:rPr>
            <w:rFonts w:eastAsiaTheme="minorHAnsi"/>
            <w:sz w:val="28"/>
            <w:szCs w:val="28"/>
            <w:lang w:eastAsia="en-US"/>
          </w:rPr>
          <w:t>программы</w:t>
        </w:r>
      </w:hyperlink>
      <w:r>
        <w:rPr>
          <w:rFonts w:eastAsiaTheme="minorHAnsi"/>
          <w:sz w:val="28"/>
          <w:szCs w:val="28"/>
          <w:lang w:eastAsia="en-US"/>
        </w:rPr>
        <w:t xml:space="preserve"> Воронежской области "Доступная среда".</w:t>
      </w:r>
    </w:p>
    <w:p w:rsidR="00F41CE1" w:rsidRDefault="00F41CE1" w:rsidP="005752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786F" w:rsidRPr="003D786F" w:rsidRDefault="003D786F" w:rsidP="003D786F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color w:val="0000FF"/>
          <w:sz w:val="28"/>
          <w:szCs w:val="28"/>
        </w:rPr>
      </w:pPr>
      <w:r w:rsidRPr="003D786F">
        <w:rPr>
          <w:color w:val="0000FF"/>
          <w:sz w:val="28"/>
          <w:szCs w:val="28"/>
        </w:rPr>
        <w:t>71550  Мероприятия в области сельского хозяйства</w:t>
      </w:r>
    </w:p>
    <w:p w:rsidR="003D786F" w:rsidRPr="001A0EE2" w:rsidRDefault="003D786F" w:rsidP="003D78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34EC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</w:t>
      </w:r>
      <w:r w:rsidRPr="00A634EC">
        <w:rPr>
          <w:sz w:val="28"/>
          <w:szCs w:val="28"/>
        </w:rPr>
        <w:t>о бюджета на мероприятия в области сельского хозяйства, в том числе на проведение конкурсов, выставок, семинаров и прочих научно-практических мероприятий, профессиональная переподготовка и повышение квалификации кадров для сельского хозяйства, формирование системы единого информационно-управляющего пр</w:t>
      </w:r>
      <w:r>
        <w:rPr>
          <w:sz w:val="28"/>
          <w:szCs w:val="28"/>
        </w:rPr>
        <w:t>остранства и другие мероприятия, осуществляемые за счет субсидии из областного бюджета</w:t>
      </w:r>
      <w:r w:rsidRPr="001A0EE2">
        <w:rPr>
          <w:sz w:val="28"/>
          <w:szCs w:val="28"/>
        </w:rPr>
        <w:t>.</w:t>
      </w:r>
    </w:p>
    <w:p w:rsidR="00816E1C" w:rsidRDefault="00816E1C" w:rsidP="00816E1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</w:p>
    <w:p w:rsidR="00816E1C" w:rsidRDefault="00816E1C" w:rsidP="00816E1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color w:val="0000FF"/>
          <w:sz w:val="28"/>
          <w:szCs w:val="28"/>
        </w:rPr>
        <w:t>71630</w:t>
      </w:r>
      <w:r w:rsidRPr="006E7A0B">
        <w:rPr>
          <w:color w:val="0000FF"/>
          <w:sz w:val="28"/>
          <w:szCs w:val="28"/>
        </w:rPr>
        <w:t xml:space="preserve">  </w:t>
      </w:r>
      <w:r>
        <w:rPr>
          <w:color w:val="0000FF"/>
          <w:sz w:val="28"/>
          <w:szCs w:val="28"/>
        </w:rPr>
        <w:t xml:space="preserve">Субсидии на </w:t>
      </w:r>
      <w:r>
        <w:rPr>
          <w:rFonts w:eastAsiaTheme="minorHAnsi"/>
          <w:color w:val="0000FF"/>
          <w:sz w:val="28"/>
          <w:szCs w:val="28"/>
          <w:lang w:eastAsia="en-US"/>
        </w:rPr>
        <w:t>м</w:t>
      </w:r>
      <w:r w:rsidRPr="00816E1C">
        <w:rPr>
          <w:rFonts w:eastAsiaTheme="minorHAnsi"/>
          <w:color w:val="0000FF"/>
          <w:sz w:val="28"/>
          <w:szCs w:val="28"/>
          <w:lang w:eastAsia="en-US"/>
        </w:rPr>
        <w:t>атериально-техническое оснащение муниципальных общеобразовательных организаций</w:t>
      </w:r>
    </w:p>
    <w:p w:rsidR="00816E1C" w:rsidRPr="006E7A0B" w:rsidRDefault="00816E1C" w:rsidP="00816E1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lastRenderedPageBreak/>
        <w:t xml:space="preserve"> </w:t>
      </w:r>
    </w:p>
    <w:p w:rsidR="00816E1C" w:rsidRDefault="00816E1C" w:rsidP="009F23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районного бюджета на материально-техническое оснащение муниципальных общеобразовательных организаций</w:t>
      </w:r>
      <w:r w:rsidR="00912653" w:rsidRPr="00912653">
        <w:rPr>
          <w:sz w:val="28"/>
          <w:szCs w:val="28"/>
        </w:rPr>
        <w:t xml:space="preserve"> </w:t>
      </w:r>
      <w:r w:rsidR="00912653">
        <w:rPr>
          <w:sz w:val="28"/>
          <w:szCs w:val="28"/>
        </w:rPr>
        <w:t>за счет субсидии из областного бюджета</w:t>
      </w:r>
      <w:r w:rsidR="00912653" w:rsidRPr="001A0EE2">
        <w:rPr>
          <w:sz w:val="28"/>
          <w:szCs w:val="28"/>
        </w:rPr>
        <w:t>.</w:t>
      </w:r>
    </w:p>
    <w:p w:rsidR="009F23D1" w:rsidRDefault="009F23D1" w:rsidP="009F23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8444E" w:rsidRPr="006E7A0B" w:rsidRDefault="0038444E" w:rsidP="00816E1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>78050  Субвенции по расчету и предоставлению дотаций бюджетам городских, сельских по</w:t>
      </w:r>
      <w:r w:rsidR="00DC66E4" w:rsidRPr="006E7A0B">
        <w:rPr>
          <w:color w:val="0000FF"/>
          <w:sz w:val="28"/>
          <w:szCs w:val="28"/>
        </w:rPr>
        <w:t xml:space="preserve">селений </w:t>
      </w:r>
    </w:p>
    <w:p w:rsidR="00816E1C" w:rsidRDefault="0038444E" w:rsidP="00816E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 w:rsidR="00FD5453">
        <w:rPr>
          <w:sz w:val="28"/>
          <w:szCs w:val="28"/>
        </w:rPr>
        <w:t>районного</w:t>
      </w:r>
      <w:r w:rsidRPr="009A3A67">
        <w:rPr>
          <w:sz w:val="28"/>
          <w:szCs w:val="28"/>
        </w:rPr>
        <w:t xml:space="preserve"> бюджета на осуществление полномочий по расчету и предоставлению дотаций бюджетам городских, сельских поселений</w:t>
      </w:r>
      <w:r w:rsidR="006E7A0B" w:rsidRPr="001A0EE2">
        <w:rPr>
          <w:sz w:val="28"/>
          <w:szCs w:val="28"/>
        </w:rPr>
        <w:t xml:space="preserve">, </w:t>
      </w:r>
      <w:r w:rsidR="006E7A0B">
        <w:rPr>
          <w:sz w:val="28"/>
          <w:szCs w:val="28"/>
        </w:rPr>
        <w:t>осуществляемые за счет субвенции</w:t>
      </w:r>
      <w:r w:rsidR="006E7A0B" w:rsidRPr="001A0EE2">
        <w:rPr>
          <w:sz w:val="28"/>
          <w:szCs w:val="28"/>
        </w:rPr>
        <w:t xml:space="preserve"> из областного бюджета.</w:t>
      </w:r>
    </w:p>
    <w:p w:rsidR="00816E1C" w:rsidRDefault="00816E1C" w:rsidP="00816E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D5453" w:rsidRPr="00816E1C" w:rsidRDefault="00FD5453" w:rsidP="00816E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7A0B">
        <w:rPr>
          <w:color w:val="0000FF"/>
          <w:sz w:val="28"/>
          <w:szCs w:val="28"/>
        </w:rPr>
        <w:t xml:space="preserve">78080  </w:t>
      </w:r>
      <w:r w:rsidR="00DC66E4" w:rsidRPr="006E7A0B">
        <w:rPr>
          <w:color w:val="0000FF"/>
          <w:sz w:val="28"/>
          <w:szCs w:val="28"/>
        </w:rPr>
        <w:t>Создание и организация</w:t>
      </w:r>
      <w:r w:rsidRPr="006E7A0B">
        <w:rPr>
          <w:color w:val="0000FF"/>
          <w:sz w:val="28"/>
          <w:szCs w:val="28"/>
        </w:rPr>
        <w:t xml:space="preserve"> деятельности комиссий по делам несовершеннолетних и защите их прав</w:t>
      </w:r>
    </w:p>
    <w:p w:rsidR="00FD5453" w:rsidRPr="009A3A67" w:rsidRDefault="00FD5453" w:rsidP="00FD54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9A3A67">
        <w:rPr>
          <w:sz w:val="28"/>
          <w:szCs w:val="28"/>
        </w:rPr>
        <w:t xml:space="preserve"> бюджета на создание и организацию деятельности комиссий по делам несовершеннолетних и защите их прав</w:t>
      </w:r>
      <w:r w:rsidR="006E7A0B">
        <w:rPr>
          <w:sz w:val="28"/>
          <w:szCs w:val="28"/>
        </w:rPr>
        <w:t>, осуществляемые</w:t>
      </w:r>
      <w:r w:rsidR="006E7A0B" w:rsidRPr="001A0EE2">
        <w:rPr>
          <w:sz w:val="28"/>
          <w:szCs w:val="28"/>
        </w:rPr>
        <w:t>, осуществляемые за счет субвенции из областного бюджета.</w:t>
      </w:r>
    </w:p>
    <w:p w:rsidR="00DC66E4" w:rsidRDefault="00DC66E4" w:rsidP="00DC66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D5453" w:rsidRPr="006E7A0B" w:rsidRDefault="00FD5453" w:rsidP="00FD545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 xml:space="preserve">78090  </w:t>
      </w:r>
      <w:r w:rsidR="00DC66E4" w:rsidRPr="006E7A0B">
        <w:rPr>
          <w:color w:val="0000FF"/>
          <w:sz w:val="28"/>
          <w:szCs w:val="28"/>
        </w:rPr>
        <w:t>О</w:t>
      </w:r>
      <w:r w:rsidRPr="006E7A0B">
        <w:rPr>
          <w:color w:val="0000FF"/>
          <w:sz w:val="28"/>
          <w:szCs w:val="28"/>
        </w:rPr>
        <w:t>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</w:t>
      </w:r>
    </w:p>
    <w:p w:rsidR="00FD5453" w:rsidRPr="009A3A67" w:rsidRDefault="00FD5453" w:rsidP="00FD54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</w:t>
      </w:r>
      <w:r w:rsidRPr="009A3A67">
        <w:rPr>
          <w:sz w:val="28"/>
          <w:szCs w:val="28"/>
        </w:rPr>
        <w:t>о бюджета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</w:t>
      </w:r>
      <w:r w:rsidR="006E7A0B">
        <w:rPr>
          <w:sz w:val="28"/>
          <w:szCs w:val="28"/>
        </w:rPr>
        <w:t>, осуществляемые</w:t>
      </w:r>
      <w:r w:rsidR="006E7A0B" w:rsidRPr="001A0EE2">
        <w:rPr>
          <w:sz w:val="28"/>
          <w:szCs w:val="28"/>
        </w:rPr>
        <w:t>, осуществляемые за счет субвенции из областного бюджета.</w:t>
      </w:r>
    </w:p>
    <w:p w:rsidR="00DC66E4" w:rsidRDefault="00DC66E4" w:rsidP="00FD545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FD5453" w:rsidRPr="006E7A0B" w:rsidRDefault="00FD5453" w:rsidP="00FD545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 xml:space="preserve">78100  </w:t>
      </w:r>
      <w:r w:rsidR="006667DE" w:rsidRPr="006E7A0B">
        <w:rPr>
          <w:color w:val="0000FF"/>
          <w:sz w:val="28"/>
          <w:szCs w:val="28"/>
        </w:rPr>
        <w:t>Капитальные вложения</w:t>
      </w:r>
      <w:r w:rsidRPr="006E7A0B">
        <w:rPr>
          <w:color w:val="0000FF"/>
          <w:sz w:val="28"/>
          <w:szCs w:val="28"/>
        </w:rPr>
        <w:t xml:space="preserve"> в объекты муниципальной собственности</w:t>
      </w:r>
    </w:p>
    <w:p w:rsidR="00FD5453" w:rsidRPr="009A3A67" w:rsidRDefault="00FD5453" w:rsidP="00FD54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 w:rsidR="006667DE">
        <w:rPr>
          <w:sz w:val="28"/>
          <w:szCs w:val="28"/>
        </w:rPr>
        <w:t xml:space="preserve">районного бюджета </w:t>
      </w:r>
      <w:r w:rsidR="00DC66E4" w:rsidRPr="009A3A67">
        <w:rPr>
          <w:sz w:val="28"/>
          <w:szCs w:val="28"/>
        </w:rPr>
        <w:t>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муниципальной собственности</w:t>
      </w:r>
      <w:r w:rsidR="006E7A0B">
        <w:rPr>
          <w:sz w:val="28"/>
          <w:szCs w:val="28"/>
        </w:rPr>
        <w:t>, осуществляемые за счет субсидии</w:t>
      </w:r>
      <w:r w:rsidR="00DC66E4">
        <w:rPr>
          <w:sz w:val="28"/>
          <w:szCs w:val="28"/>
        </w:rPr>
        <w:t xml:space="preserve"> из областного бюджета</w:t>
      </w:r>
      <w:r w:rsidRPr="009A3A67">
        <w:rPr>
          <w:sz w:val="28"/>
          <w:szCs w:val="28"/>
        </w:rPr>
        <w:t>.</w:t>
      </w:r>
    </w:p>
    <w:p w:rsidR="00FD5453" w:rsidRDefault="006E7A0B" w:rsidP="006667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>муниципальной собственности и приобретение объектов недвижимого имущества муниципальной собственности</w:t>
      </w:r>
      <w:r>
        <w:rPr>
          <w:sz w:val="28"/>
          <w:szCs w:val="28"/>
        </w:rPr>
        <w:t>.</w:t>
      </w:r>
    </w:p>
    <w:p w:rsidR="006667DE" w:rsidRPr="009A3A67" w:rsidRDefault="006667DE" w:rsidP="006667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667DE" w:rsidRPr="006E7A0B" w:rsidRDefault="006667DE" w:rsidP="006667D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 xml:space="preserve">78120  </w:t>
      </w:r>
      <w:r w:rsidR="00DC66E4" w:rsidRPr="006E7A0B">
        <w:rPr>
          <w:color w:val="0000FF"/>
          <w:sz w:val="28"/>
          <w:szCs w:val="28"/>
        </w:rPr>
        <w:t>О</w:t>
      </w:r>
      <w:r w:rsidRPr="006E7A0B">
        <w:rPr>
          <w:color w:val="0000FF"/>
          <w:sz w:val="28"/>
          <w:szCs w:val="28"/>
        </w:rPr>
        <w:t>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</w:r>
    </w:p>
    <w:p w:rsidR="006E7A0B" w:rsidRDefault="006667DE" w:rsidP="009F23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0EE2">
        <w:rPr>
          <w:sz w:val="28"/>
          <w:szCs w:val="28"/>
        </w:rPr>
        <w:lastRenderedPageBreak/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1A0EE2">
        <w:rPr>
          <w:sz w:val="28"/>
          <w:szCs w:val="28"/>
        </w:rPr>
        <w:t xml:space="preserve"> бюджета на обеспечение государственных гарантий прав граждан на получение общедоступного общего образования, а также дополнительного образования в общеобразовательных учреждениях</w:t>
      </w:r>
      <w:r w:rsidR="006E7A0B" w:rsidRPr="001A0EE2">
        <w:rPr>
          <w:sz w:val="28"/>
          <w:szCs w:val="28"/>
        </w:rPr>
        <w:t>, осуществляемые за счет субвенции из областного бюджета.</w:t>
      </w:r>
    </w:p>
    <w:p w:rsidR="009F23D1" w:rsidRDefault="009F23D1" w:rsidP="009F23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E7A0B" w:rsidRPr="006E7A0B" w:rsidRDefault="006E7A0B" w:rsidP="006E7A0B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 xml:space="preserve">78150  Компенсацию, </w:t>
      </w:r>
      <w:proofErr w:type="gramStart"/>
      <w:r w:rsidRPr="006E7A0B">
        <w:rPr>
          <w:color w:val="0000FF"/>
          <w:sz w:val="28"/>
          <w:szCs w:val="28"/>
        </w:rPr>
        <w:t>выплачиваемая</w:t>
      </w:r>
      <w:proofErr w:type="gramEnd"/>
      <w:r w:rsidRPr="006E7A0B">
        <w:rPr>
          <w:color w:val="0000FF"/>
          <w:sz w:val="28"/>
          <w:szCs w:val="28"/>
        </w:rPr>
        <w:t xml:space="preserve">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</w:t>
      </w:r>
    </w:p>
    <w:p w:rsidR="006E7A0B" w:rsidRPr="001A0EE2" w:rsidRDefault="006E7A0B" w:rsidP="006E7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0EE2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районного </w:t>
      </w:r>
      <w:r w:rsidRPr="001A0EE2">
        <w:rPr>
          <w:sz w:val="28"/>
          <w:szCs w:val="28"/>
        </w:rPr>
        <w:t>бюджета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образования, осуществляемые за счет субвенции из областного бюджета.</w:t>
      </w:r>
    </w:p>
    <w:p w:rsidR="0002174E" w:rsidRDefault="0002174E" w:rsidP="0002174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02174E" w:rsidRPr="00436A7D" w:rsidRDefault="0002174E" w:rsidP="0002174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>78180  Обеспечение выплат приемной семье на содержание подопечных детей</w:t>
      </w:r>
    </w:p>
    <w:p w:rsidR="0002174E" w:rsidRPr="001A0EE2" w:rsidRDefault="0002174E" w:rsidP="000217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266FFA">
        <w:rPr>
          <w:sz w:val="28"/>
          <w:szCs w:val="28"/>
        </w:rPr>
        <w:t xml:space="preserve"> бюджета на обеспечение выплат приемной семье на содержание подопечных детей, осуществляемые за счет субвенции из областного бюджета</w:t>
      </w:r>
      <w:r>
        <w:rPr>
          <w:sz w:val="28"/>
          <w:szCs w:val="28"/>
        </w:rPr>
        <w:t>.</w:t>
      </w:r>
    </w:p>
    <w:p w:rsidR="0002174E" w:rsidRDefault="0002174E" w:rsidP="00E43789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</w:p>
    <w:p w:rsidR="0002174E" w:rsidRPr="00436A7D" w:rsidRDefault="0002174E" w:rsidP="0002174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>78190  Обеспечение выплаты вознаграждения, причитающегося приемному родителю</w:t>
      </w:r>
    </w:p>
    <w:p w:rsidR="0002174E" w:rsidRPr="00266FFA" w:rsidRDefault="0002174E" w:rsidP="000217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266FFA">
        <w:rPr>
          <w:sz w:val="28"/>
          <w:szCs w:val="28"/>
        </w:rPr>
        <w:t xml:space="preserve"> бюджета на обеспечение выплаты вознаграждения, причитающегося приемному родителю, осуществляемые за счет субвенции из областного бюджета</w:t>
      </w:r>
      <w:r>
        <w:rPr>
          <w:sz w:val="28"/>
          <w:szCs w:val="28"/>
        </w:rPr>
        <w:t>.</w:t>
      </w:r>
    </w:p>
    <w:p w:rsidR="0002174E" w:rsidRDefault="0002174E" w:rsidP="0002174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02174E" w:rsidRPr="00436A7D" w:rsidRDefault="0002174E" w:rsidP="0002174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>78200  Обеспечение выплат семьям опекунов на содержание подопечных детей</w:t>
      </w:r>
    </w:p>
    <w:p w:rsidR="0002174E" w:rsidRDefault="0002174E" w:rsidP="000217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266FFA">
        <w:rPr>
          <w:sz w:val="28"/>
          <w:szCs w:val="28"/>
        </w:rPr>
        <w:t xml:space="preserve"> бюджета на обеспечение выплат семьям опекунов на содержание подопечных детей</w:t>
      </w:r>
      <w:r>
        <w:rPr>
          <w:sz w:val="28"/>
          <w:szCs w:val="28"/>
        </w:rPr>
        <w:t>,</w:t>
      </w:r>
      <w:r w:rsidRPr="0002174E">
        <w:rPr>
          <w:sz w:val="28"/>
          <w:szCs w:val="28"/>
        </w:rPr>
        <w:t xml:space="preserve"> </w:t>
      </w:r>
      <w:r w:rsidRPr="00266FFA">
        <w:rPr>
          <w:sz w:val="28"/>
          <w:szCs w:val="28"/>
        </w:rPr>
        <w:t>осуществляемые за счет субвенции из областного бюджета</w:t>
      </w:r>
      <w:r>
        <w:rPr>
          <w:sz w:val="28"/>
          <w:szCs w:val="28"/>
        </w:rPr>
        <w:t>.</w:t>
      </w:r>
    </w:p>
    <w:p w:rsidR="00672934" w:rsidRDefault="00672934" w:rsidP="000217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36A7D" w:rsidRPr="00436A7D" w:rsidRDefault="00436A7D" w:rsidP="00436A7D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>78240  Организация и осуществление деятельности по опеке и попечительству</w:t>
      </w:r>
    </w:p>
    <w:p w:rsidR="00436A7D" w:rsidRPr="00266FFA" w:rsidRDefault="00436A7D" w:rsidP="0043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266FFA">
        <w:rPr>
          <w:sz w:val="28"/>
          <w:szCs w:val="28"/>
        </w:rPr>
        <w:t xml:space="preserve"> бюджета по предоставлению субвенций бюджетам муниципальных образований на выполнение переданных полномочий по организации и осуществлению </w:t>
      </w:r>
      <w:r w:rsidRPr="00266FFA">
        <w:rPr>
          <w:sz w:val="28"/>
          <w:szCs w:val="28"/>
        </w:rPr>
        <w:lastRenderedPageBreak/>
        <w:t>деятельности по опеке и попечительству</w:t>
      </w:r>
      <w:r>
        <w:rPr>
          <w:sz w:val="28"/>
          <w:szCs w:val="28"/>
        </w:rPr>
        <w:t xml:space="preserve">, </w:t>
      </w:r>
      <w:r w:rsidRPr="00266FFA">
        <w:rPr>
          <w:sz w:val="28"/>
          <w:szCs w:val="28"/>
        </w:rPr>
        <w:t>осуществляемые за счет субвенции из областного бюджета.</w:t>
      </w:r>
    </w:p>
    <w:p w:rsidR="0002174E" w:rsidRPr="00436A7D" w:rsidRDefault="0002174E" w:rsidP="0002174E">
      <w:pPr>
        <w:autoSpaceDE w:val="0"/>
        <w:autoSpaceDN w:val="0"/>
        <w:adjustRightInd w:val="0"/>
        <w:spacing w:before="240"/>
        <w:ind w:firstLine="709"/>
        <w:jc w:val="both"/>
        <w:rPr>
          <w:color w:val="0000FF"/>
          <w:sz w:val="28"/>
          <w:szCs w:val="28"/>
        </w:rPr>
      </w:pPr>
    </w:p>
    <w:p w:rsidR="00436A7D" w:rsidRPr="00436A7D" w:rsidRDefault="00436A7D" w:rsidP="00436A7D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>78290  Обеспечение государственных гарантий реализации прав на получение общедоступного дошкольного образования</w:t>
      </w:r>
    </w:p>
    <w:p w:rsidR="00436A7D" w:rsidRPr="00781F9A" w:rsidRDefault="00436A7D" w:rsidP="0043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F9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81F9A">
        <w:rPr>
          <w:sz w:val="28"/>
          <w:szCs w:val="28"/>
        </w:rPr>
        <w:t xml:space="preserve"> бюджета на обеспечение государственных гарантий прав граждан на получение общедоступного дошкольного образования</w:t>
      </w:r>
      <w:r>
        <w:rPr>
          <w:sz w:val="28"/>
          <w:szCs w:val="28"/>
        </w:rPr>
        <w:t xml:space="preserve">, </w:t>
      </w:r>
      <w:r w:rsidRPr="00266FFA">
        <w:rPr>
          <w:sz w:val="28"/>
          <w:szCs w:val="28"/>
        </w:rPr>
        <w:t>осуществляемые за счет субвенции из областного бюджета</w:t>
      </w:r>
      <w:r w:rsidRPr="00781F9A">
        <w:rPr>
          <w:sz w:val="28"/>
          <w:szCs w:val="28"/>
        </w:rPr>
        <w:t>.</w:t>
      </w:r>
    </w:p>
    <w:p w:rsidR="000D72B6" w:rsidRDefault="000D72B6" w:rsidP="00527F0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1769" w:rsidRPr="005E1769" w:rsidRDefault="005E1769" w:rsidP="005E1769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5E1769">
        <w:rPr>
          <w:rFonts w:eastAsiaTheme="minorHAnsi"/>
          <w:color w:val="0000FF"/>
          <w:sz w:val="28"/>
          <w:szCs w:val="28"/>
          <w:lang w:eastAsia="en-US"/>
        </w:rPr>
        <w:t>78380 Субсидии на подготовку и проведение празднования памятных дат муниципальных образований</w:t>
      </w:r>
    </w:p>
    <w:p w:rsidR="005E1769" w:rsidRDefault="005E1769" w:rsidP="005E176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5E1769" w:rsidRPr="005E1769" w:rsidRDefault="005E1769" w:rsidP="005E1769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81F9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81F9A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на </w:t>
      </w:r>
      <w:r>
        <w:rPr>
          <w:rFonts w:eastAsiaTheme="minorHAnsi"/>
          <w:sz w:val="28"/>
          <w:szCs w:val="28"/>
          <w:lang w:eastAsia="en-US"/>
        </w:rPr>
        <w:t>подготовку и проведение празднования памятных дат муниципальных образований</w:t>
      </w:r>
      <w:r w:rsidRPr="00781F9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E1769" w:rsidRDefault="005E1769" w:rsidP="0043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12653" w:rsidRPr="00FC6A10" w:rsidRDefault="00912653" w:rsidP="00436A7D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 w:rsidRPr="00FC6A10">
        <w:rPr>
          <w:color w:val="0000FF"/>
          <w:sz w:val="28"/>
          <w:szCs w:val="28"/>
        </w:rPr>
        <w:t>78400 Расходы на формирование образовательной среды для организации спец условий обучения</w:t>
      </w:r>
      <w:r w:rsidR="00FC6A10" w:rsidRPr="00FC6A10">
        <w:rPr>
          <w:color w:val="0000FF"/>
          <w:sz w:val="28"/>
          <w:szCs w:val="28"/>
        </w:rPr>
        <w:t xml:space="preserve"> </w:t>
      </w:r>
      <w:r w:rsidRPr="00FC6A10">
        <w:rPr>
          <w:color w:val="0000FF"/>
          <w:sz w:val="28"/>
          <w:szCs w:val="28"/>
        </w:rPr>
        <w:t>детей с ОВЗ</w:t>
      </w:r>
    </w:p>
    <w:p w:rsidR="00FC6A10" w:rsidRDefault="00FC6A10" w:rsidP="0043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0039" w:rsidRDefault="00912653" w:rsidP="00527F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F9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81F9A">
        <w:rPr>
          <w:sz w:val="28"/>
          <w:szCs w:val="28"/>
        </w:rPr>
        <w:t xml:space="preserve"> бюджета</w:t>
      </w:r>
      <w:r w:rsidR="00FC6A10">
        <w:rPr>
          <w:sz w:val="28"/>
          <w:szCs w:val="28"/>
        </w:rPr>
        <w:t xml:space="preserve"> на </w:t>
      </w:r>
      <w:r w:rsidR="00FC6A10" w:rsidRPr="00912653">
        <w:rPr>
          <w:sz w:val="28"/>
          <w:szCs w:val="28"/>
        </w:rPr>
        <w:t>формирование образовательной среды для организации спец</w:t>
      </w:r>
      <w:r w:rsidR="00FC6A10">
        <w:rPr>
          <w:sz w:val="28"/>
          <w:szCs w:val="28"/>
        </w:rPr>
        <w:t>иальных</w:t>
      </w:r>
      <w:r w:rsidR="00FC6A10" w:rsidRPr="00912653">
        <w:rPr>
          <w:sz w:val="28"/>
          <w:szCs w:val="28"/>
        </w:rPr>
        <w:t xml:space="preserve"> условий обучения</w:t>
      </w:r>
      <w:r w:rsidR="00FC6A10">
        <w:rPr>
          <w:sz w:val="28"/>
          <w:szCs w:val="28"/>
        </w:rPr>
        <w:t xml:space="preserve"> </w:t>
      </w:r>
      <w:r w:rsidR="00FC6A10" w:rsidRPr="00912653">
        <w:rPr>
          <w:sz w:val="28"/>
          <w:szCs w:val="28"/>
        </w:rPr>
        <w:t>детей с ОВЗ</w:t>
      </w:r>
      <w:r w:rsidR="00FC6A10">
        <w:rPr>
          <w:sz w:val="28"/>
          <w:szCs w:val="28"/>
        </w:rPr>
        <w:t xml:space="preserve">, </w:t>
      </w:r>
      <w:r w:rsidR="00FC6A10" w:rsidRPr="00266FFA">
        <w:rPr>
          <w:sz w:val="28"/>
          <w:szCs w:val="28"/>
        </w:rPr>
        <w:t>осуществляемые за счет суб</w:t>
      </w:r>
      <w:r w:rsidR="00FC6A10">
        <w:rPr>
          <w:sz w:val="28"/>
          <w:szCs w:val="28"/>
        </w:rPr>
        <w:t>сидий</w:t>
      </w:r>
      <w:r w:rsidR="00FC6A10" w:rsidRPr="00266FFA">
        <w:rPr>
          <w:sz w:val="28"/>
          <w:szCs w:val="28"/>
        </w:rPr>
        <w:t xml:space="preserve"> из областного бюджета</w:t>
      </w:r>
      <w:r w:rsidR="00FC6A10" w:rsidRPr="00781F9A">
        <w:rPr>
          <w:sz w:val="28"/>
          <w:szCs w:val="28"/>
        </w:rPr>
        <w:t>.</w:t>
      </w:r>
      <w:r w:rsidR="00FC6A10">
        <w:rPr>
          <w:sz w:val="28"/>
          <w:szCs w:val="28"/>
        </w:rPr>
        <w:t xml:space="preserve"> </w:t>
      </w:r>
    </w:p>
    <w:p w:rsidR="000D72B6" w:rsidRPr="00BD2A7C" w:rsidRDefault="000D72B6" w:rsidP="000D72B6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</w:p>
    <w:p w:rsidR="0058704D" w:rsidRPr="00BD2A7C" w:rsidRDefault="0058704D" w:rsidP="000D72B6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58704D">
        <w:rPr>
          <w:color w:val="0000FF"/>
          <w:sz w:val="28"/>
          <w:szCs w:val="28"/>
        </w:rPr>
        <w:t>78440 Субсидии на реализацию подпрограммы "Развитие культуры муниципальных образований Воронежской области" государственной программы Воронежской области "Развитие культуры и туризма"</w:t>
      </w:r>
    </w:p>
    <w:p w:rsidR="0058704D" w:rsidRPr="00BD2A7C" w:rsidRDefault="0058704D" w:rsidP="000D72B6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58704D">
        <w:rPr>
          <w:sz w:val="28"/>
          <w:szCs w:val="28"/>
        </w:rPr>
        <w:t>По данному направлению расходов отражаются расходы областного бюджета по предоставлению субсидий местным бюджетам на реализацию подпрограммы "Развитие культуры муниципальных образований Воронежской области" государственной программы Воронежской области "Развитие культуры и туризма.</w:t>
      </w:r>
    </w:p>
    <w:p w:rsidR="0058704D" w:rsidRPr="00BD2A7C" w:rsidRDefault="0058704D" w:rsidP="000D72B6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58704D">
        <w:rPr>
          <w:color w:val="0000FF"/>
          <w:sz w:val="28"/>
          <w:szCs w:val="28"/>
        </w:rPr>
        <w:t>78460</w:t>
      </w:r>
      <w:r w:rsidRPr="0058704D">
        <w:rPr>
          <w:color w:val="0000FF"/>
        </w:rPr>
        <w:t xml:space="preserve"> </w:t>
      </w:r>
      <w:r w:rsidRPr="0058704D">
        <w:rPr>
          <w:color w:val="0000FF"/>
          <w:sz w:val="28"/>
          <w:szCs w:val="28"/>
        </w:rPr>
        <w:t>Субсидии на мероприятия по развитию градостроительной деятельности</w:t>
      </w:r>
    </w:p>
    <w:p w:rsidR="0058704D" w:rsidRPr="0058704D" w:rsidRDefault="0058704D" w:rsidP="000D72B6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58704D">
        <w:rPr>
          <w:sz w:val="28"/>
          <w:szCs w:val="28"/>
        </w:rPr>
        <w:t>По данному направлению расходов отражаются расходы областного бюджета по предоставлению субсидий местным бюджетам на мероприятия по развитию градостроительной деятельности.</w:t>
      </w:r>
    </w:p>
    <w:p w:rsidR="000D72B6" w:rsidRPr="000D72B6" w:rsidRDefault="000D72B6" w:rsidP="000D72B6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0D72B6">
        <w:rPr>
          <w:color w:val="0000FF"/>
          <w:sz w:val="28"/>
          <w:szCs w:val="28"/>
        </w:rPr>
        <w:t xml:space="preserve">78470  </w:t>
      </w:r>
      <w:r>
        <w:rPr>
          <w:color w:val="0000FF"/>
          <w:sz w:val="28"/>
          <w:szCs w:val="28"/>
        </w:rPr>
        <w:t>О</w:t>
      </w:r>
      <w:r w:rsidRPr="000D72B6">
        <w:rPr>
          <w:color w:val="0000FF"/>
          <w:sz w:val="28"/>
          <w:szCs w:val="28"/>
        </w:rPr>
        <w:t>существление полномочий по созданию и организации деятельности административных комиссий</w:t>
      </w:r>
    </w:p>
    <w:p w:rsidR="000D72B6" w:rsidRPr="00EB7887" w:rsidRDefault="000D72B6" w:rsidP="000D72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88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районного </w:t>
      </w:r>
      <w:r w:rsidRPr="00EB7887">
        <w:rPr>
          <w:sz w:val="28"/>
          <w:szCs w:val="28"/>
        </w:rPr>
        <w:t xml:space="preserve">бюджета на осуществление полномочий по созданию и организации деятельности </w:t>
      </w:r>
      <w:r w:rsidRPr="00EB7887">
        <w:rPr>
          <w:sz w:val="28"/>
          <w:szCs w:val="28"/>
        </w:rPr>
        <w:lastRenderedPageBreak/>
        <w:t>административных комиссий</w:t>
      </w:r>
      <w:r>
        <w:rPr>
          <w:sz w:val="28"/>
          <w:szCs w:val="28"/>
        </w:rPr>
        <w:t xml:space="preserve">, </w:t>
      </w:r>
      <w:r w:rsidRPr="00266FFA">
        <w:rPr>
          <w:sz w:val="28"/>
          <w:szCs w:val="28"/>
        </w:rPr>
        <w:t xml:space="preserve">осуществляемые за счет </w:t>
      </w:r>
      <w:r>
        <w:rPr>
          <w:sz w:val="28"/>
          <w:szCs w:val="28"/>
        </w:rPr>
        <w:t>субвенций</w:t>
      </w:r>
      <w:r w:rsidRPr="00266FFA">
        <w:rPr>
          <w:sz w:val="28"/>
          <w:szCs w:val="28"/>
        </w:rPr>
        <w:t xml:space="preserve"> из областного бюджета</w:t>
      </w:r>
      <w:r w:rsidRPr="00EB7887">
        <w:rPr>
          <w:sz w:val="28"/>
          <w:szCs w:val="28"/>
        </w:rPr>
        <w:t>.</w:t>
      </w:r>
    </w:p>
    <w:p w:rsidR="008B4B3E" w:rsidRDefault="008B4B3E" w:rsidP="008B4B3E">
      <w:pPr>
        <w:autoSpaceDE w:val="0"/>
        <w:autoSpaceDN w:val="0"/>
        <w:adjustRightInd w:val="0"/>
        <w:spacing w:before="240"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78490</w:t>
      </w:r>
      <w:r w:rsidRPr="0083782A">
        <w:rPr>
          <w:color w:val="0000FF"/>
          <w:sz w:val="28"/>
          <w:szCs w:val="28"/>
        </w:rPr>
        <w:t xml:space="preserve">  </w:t>
      </w:r>
      <w:r w:rsidR="00CA099B" w:rsidRPr="00CA099B">
        <w:rPr>
          <w:color w:val="0000FF"/>
          <w:sz w:val="28"/>
          <w:szCs w:val="28"/>
        </w:rPr>
        <w:t>Межбюджетные трансферты на поощрение муниципальных образований Воронежской области за достижение наилучших значений региональных показателей эффективности развития муниципальных образований Воронежской области</w:t>
      </w:r>
      <w:r>
        <w:rPr>
          <w:color w:val="0000FF"/>
          <w:sz w:val="28"/>
          <w:szCs w:val="28"/>
        </w:rPr>
        <w:t xml:space="preserve"> </w:t>
      </w:r>
    </w:p>
    <w:p w:rsidR="00F16422" w:rsidRPr="00BD2A7C" w:rsidRDefault="008B4B3E" w:rsidP="008B4B3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C46FF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EC46F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</w:t>
      </w:r>
      <w:r w:rsidR="00CA099B" w:rsidRPr="00CA099B">
        <w:rPr>
          <w:sz w:val="28"/>
          <w:szCs w:val="28"/>
        </w:rPr>
        <w:t xml:space="preserve">на поощрение муниципальных образований Воронежской области за достижение наилучших </w:t>
      </w:r>
      <w:proofErr w:type="gramStart"/>
      <w:r w:rsidR="00CA099B" w:rsidRPr="00CA099B">
        <w:rPr>
          <w:sz w:val="28"/>
          <w:szCs w:val="28"/>
        </w:rPr>
        <w:t>значений региональных показателей эффективности развития муниципальных образований Воронежской области</w:t>
      </w:r>
      <w:proofErr w:type="gramEnd"/>
    </w:p>
    <w:p w:rsidR="0058704D" w:rsidRPr="00BD2A7C" w:rsidRDefault="0058704D" w:rsidP="0058704D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58704D">
        <w:rPr>
          <w:color w:val="0000FF"/>
          <w:sz w:val="28"/>
          <w:szCs w:val="28"/>
        </w:rPr>
        <w:t>78620</w:t>
      </w:r>
      <w:r w:rsidRPr="0058704D">
        <w:rPr>
          <w:color w:val="0000FF"/>
        </w:rPr>
        <w:t xml:space="preserve"> </w:t>
      </w:r>
      <w:r w:rsidRPr="0058704D">
        <w:rPr>
          <w:color w:val="0000FF"/>
          <w:sz w:val="28"/>
          <w:szCs w:val="28"/>
        </w:rPr>
        <w:t>Субсидии бюджетам муниципальных образований на приобретение коммунальной специализированной техники</w:t>
      </w:r>
    </w:p>
    <w:p w:rsidR="0058704D" w:rsidRPr="0058704D" w:rsidRDefault="0058704D" w:rsidP="0058704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58704D">
        <w:rPr>
          <w:sz w:val="28"/>
          <w:szCs w:val="28"/>
        </w:rPr>
        <w:t>По данному направлению расходов отражаются расходы областного бюджета по предоставлению субсидий местным бюджетам на приобретение коммунальной специализированной техники.</w:t>
      </w:r>
    </w:p>
    <w:p w:rsidR="0058704D" w:rsidRPr="0058704D" w:rsidRDefault="0058704D" w:rsidP="0058704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58704D">
        <w:rPr>
          <w:sz w:val="28"/>
          <w:szCs w:val="28"/>
        </w:rPr>
        <w:t>Поступление указанных субсидий отражается по коду вида доходов 000 2 02 02102 00 0000 151 "Субсидии бюджетам на закупку автотранспортных средств и коммунальной техники" классификации доходов бюджетов.</w:t>
      </w:r>
    </w:p>
    <w:p w:rsidR="00A828CE" w:rsidRPr="00A828CE" w:rsidRDefault="00A828CE" w:rsidP="00A828CE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A828CE">
        <w:rPr>
          <w:color w:val="0000FF"/>
          <w:sz w:val="28"/>
          <w:szCs w:val="28"/>
        </w:rPr>
        <w:t xml:space="preserve">78670  </w:t>
      </w:r>
      <w:r w:rsidRPr="00A828CE">
        <w:rPr>
          <w:rFonts w:eastAsiaTheme="minorHAnsi"/>
          <w:color w:val="0000FF"/>
          <w:sz w:val="28"/>
          <w:szCs w:val="28"/>
          <w:lang w:eastAsia="en-US"/>
        </w:rPr>
        <w:t>Субсидии бюджетам муниципальных образований на уличное освещение</w:t>
      </w:r>
    </w:p>
    <w:p w:rsidR="00A828CE" w:rsidRPr="00A828CE" w:rsidRDefault="00A828CE" w:rsidP="00A828CE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color w:val="0000FF"/>
          <w:sz w:val="28"/>
          <w:szCs w:val="28"/>
        </w:rPr>
        <w:t xml:space="preserve"> </w:t>
      </w:r>
    </w:p>
    <w:p w:rsidR="00A828CE" w:rsidRDefault="00A828CE" w:rsidP="00A828C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C46FF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EC46F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за счет</w:t>
      </w:r>
      <w:r w:rsidRPr="00F350BD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субсидий из областного бюджета на уличное освещение.</w:t>
      </w:r>
    </w:p>
    <w:p w:rsidR="00A828CE" w:rsidRDefault="00A828CE" w:rsidP="00A828C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</w:p>
    <w:p w:rsidR="00F16422" w:rsidRPr="000D72B6" w:rsidRDefault="00F16422" w:rsidP="00F16422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7880</w:t>
      </w:r>
      <w:r w:rsidRPr="000D72B6">
        <w:rPr>
          <w:color w:val="0000FF"/>
          <w:sz w:val="28"/>
          <w:szCs w:val="28"/>
        </w:rPr>
        <w:t xml:space="preserve">0  </w:t>
      </w:r>
      <w:r>
        <w:rPr>
          <w:color w:val="0000FF"/>
          <w:sz w:val="28"/>
          <w:szCs w:val="28"/>
        </w:rPr>
        <w:t>О</w:t>
      </w:r>
      <w:r w:rsidRPr="000D72B6">
        <w:rPr>
          <w:color w:val="0000FF"/>
          <w:sz w:val="28"/>
          <w:szCs w:val="28"/>
        </w:rPr>
        <w:t xml:space="preserve">существление полномочий </w:t>
      </w:r>
      <w:r>
        <w:rPr>
          <w:color w:val="0000FF"/>
          <w:sz w:val="28"/>
          <w:szCs w:val="28"/>
        </w:rPr>
        <w:t>по организации деятельности по отлову и содержанию безнадзорных животных</w:t>
      </w:r>
    </w:p>
    <w:p w:rsidR="00E43789" w:rsidRDefault="00F16422" w:rsidP="00E437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88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районного </w:t>
      </w:r>
      <w:r w:rsidRPr="00EB7887">
        <w:rPr>
          <w:sz w:val="28"/>
          <w:szCs w:val="28"/>
        </w:rPr>
        <w:t xml:space="preserve">бюджета на осуществление полномочий по </w:t>
      </w:r>
      <w:r>
        <w:rPr>
          <w:sz w:val="28"/>
          <w:szCs w:val="28"/>
        </w:rPr>
        <w:t xml:space="preserve">организации деятельности по отлову и содержанию безнадзорных животных, </w:t>
      </w:r>
      <w:r w:rsidRPr="00266FFA">
        <w:rPr>
          <w:sz w:val="28"/>
          <w:szCs w:val="28"/>
        </w:rPr>
        <w:t xml:space="preserve">осуществляемые за счет </w:t>
      </w:r>
      <w:r>
        <w:rPr>
          <w:sz w:val="28"/>
          <w:szCs w:val="28"/>
        </w:rPr>
        <w:t>субвенций</w:t>
      </w:r>
      <w:r w:rsidRPr="00266FFA">
        <w:rPr>
          <w:sz w:val="28"/>
          <w:szCs w:val="28"/>
        </w:rPr>
        <w:t xml:space="preserve"> из областного бюджета</w:t>
      </w:r>
      <w:r w:rsidRPr="00EB7887">
        <w:rPr>
          <w:sz w:val="28"/>
          <w:szCs w:val="28"/>
        </w:rPr>
        <w:t>.</w:t>
      </w:r>
    </w:p>
    <w:p w:rsidR="00F41CE1" w:rsidRDefault="00F41CE1" w:rsidP="007C6CE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</w:p>
    <w:p w:rsidR="007C6CE3" w:rsidRPr="000D72B6" w:rsidRDefault="007C6CE3" w:rsidP="007C6CE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7884</w:t>
      </w:r>
      <w:r w:rsidRPr="000D72B6">
        <w:rPr>
          <w:color w:val="0000FF"/>
          <w:sz w:val="28"/>
          <w:szCs w:val="28"/>
        </w:rPr>
        <w:t xml:space="preserve">0  </w:t>
      </w:r>
      <w:r>
        <w:rPr>
          <w:color w:val="0000FF"/>
          <w:sz w:val="28"/>
          <w:szCs w:val="28"/>
        </w:rPr>
        <w:t>субсидии местным бюджетам на строительство и реконструкцию автомобильных дорог местного значения</w:t>
      </w:r>
    </w:p>
    <w:p w:rsidR="007C6CE3" w:rsidRPr="007C6CE3" w:rsidRDefault="007C6CE3" w:rsidP="007C6CE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B788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районного </w:t>
      </w:r>
      <w:r w:rsidRPr="00EB7887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по расходованию средств на</w:t>
      </w:r>
      <w:r w:rsidRPr="007C6CE3">
        <w:rPr>
          <w:color w:val="0000FF"/>
          <w:sz w:val="28"/>
          <w:szCs w:val="28"/>
        </w:rPr>
        <w:t xml:space="preserve"> </w:t>
      </w:r>
      <w:r w:rsidRPr="007C6CE3">
        <w:rPr>
          <w:sz w:val="28"/>
          <w:szCs w:val="28"/>
        </w:rPr>
        <w:t>строительство и реконструкцию автомобильных дорог местного значения</w:t>
      </w:r>
    </w:p>
    <w:p w:rsidR="007C6CE3" w:rsidRPr="000D72B6" w:rsidRDefault="007C6CE3" w:rsidP="007C6CE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7885</w:t>
      </w:r>
      <w:r w:rsidRPr="000D72B6">
        <w:rPr>
          <w:color w:val="0000FF"/>
          <w:sz w:val="28"/>
          <w:szCs w:val="28"/>
        </w:rPr>
        <w:t xml:space="preserve">0  </w:t>
      </w:r>
      <w:r>
        <w:rPr>
          <w:color w:val="0000FF"/>
          <w:sz w:val="28"/>
          <w:szCs w:val="28"/>
        </w:rPr>
        <w:t>субсидии местным бюджетам на капитальный ремонт и ремонт автомобильных дорог местного значения</w:t>
      </w:r>
    </w:p>
    <w:p w:rsidR="007C6CE3" w:rsidRDefault="007C6CE3" w:rsidP="00142EE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B7887">
        <w:rPr>
          <w:sz w:val="28"/>
          <w:szCs w:val="28"/>
        </w:rPr>
        <w:lastRenderedPageBreak/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районного </w:t>
      </w:r>
      <w:r w:rsidRPr="00EB7887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по расходованию средств на</w:t>
      </w:r>
      <w:r w:rsidRPr="007C6CE3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 xml:space="preserve">капитальный ремонт и ремонт </w:t>
      </w:r>
      <w:r w:rsidRPr="007C6CE3">
        <w:rPr>
          <w:sz w:val="28"/>
          <w:szCs w:val="28"/>
        </w:rPr>
        <w:t xml:space="preserve"> автомобильных дорог местного значения</w:t>
      </w:r>
    </w:p>
    <w:p w:rsidR="00816E1C" w:rsidRPr="00156DAF" w:rsidRDefault="00816E1C" w:rsidP="00816E1C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801</w:t>
      </w:r>
      <w:r w:rsidRPr="00156DAF">
        <w:rPr>
          <w:color w:val="0000FF"/>
          <w:sz w:val="28"/>
          <w:szCs w:val="28"/>
        </w:rPr>
        <w:t xml:space="preserve">00 </w:t>
      </w:r>
      <w:r>
        <w:rPr>
          <w:color w:val="0000FF"/>
          <w:sz w:val="28"/>
          <w:szCs w:val="28"/>
        </w:rPr>
        <w:t>Зарезервированные средства</w:t>
      </w:r>
    </w:p>
    <w:p w:rsidR="00816E1C" w:rsidRDefault="00816E1C" w:rsidP="00816E1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36F5A">
        <w:rPr>
          <w:sz w:val="28"/>
          <w:szCs w:val="28"/>
        </w:rPr>
        <w:t xml:space="preserve">По данному направлению расходов подлежат отражению </w:t>
      </w:r>
      <w:r>
        <w:rPr>
          <w:sz w:val="28"/>
          <w:szCs w:val="28"/>
        </w:rPr>
        <w:t xml:space="preserve">зарезервированные средства, связанные с особенностями исполнения бюджета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836F5A">
        <w:rPr>
          <w:sz w:val="28"/>
          <w:szCs w:val="28"/>
        </w:rPr>
        <w:t>.</w:t>
      </w:r>
    </w:p>
    <w:p w:rsidR="00156DAF" w:rsidRPr="00156DAF" w:rsidRDefault="00156DAF" w:rsidP="00156DAF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color w:val="0000FF"/>
          <w:sz w:val="28"/>
          <w:szCs w:val="28"/>
        </w:rPr>
      </w:pPr>
      <w:r w:rsidRPr="00156DAF">
        <w:rPr>
          <w:color w:val="0000FF"/>
          <w:sz w:val="28"/>
          <w:szCs w:val="28"/>
        </w:rPr>
        <w:t>80200 Выполнение других расходных обязательств</w:t>
      </w:r>
    </w:p>
    <w:p w:rsidR="00156DAF" w:rsidRDefault="00156DAF" w:rsidP="00156DAF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836F5A">
        <w:rPr>
          <w:sz w:val="28"/>
          <w:szCs w:val="28"/>
        </w:rPr>
        <w:t>По данному направлению расходов подлежат отражению средства, не отнесенные к другим направлениям расходов.</w:t>
      </w:r>
    </w:p>
    <w:p w:rsidR="00901BD6" w:rsidRPr="00901BD6" w:rsidRDefault="00901BD6" w:rsidP="00156DAF">
      <w:pPr>
        <w:autoSpaceDE w:val="0"/>
        <w:autoSpaceDN w:val="0"/>
        <w:adjustRightInd w:val="0"/>
        <w:spacing w:after="240"/>
        <w:ind w:firstLine="708"/>
        <w:jc w:val="both"/>
        <w:rPr>
          <w:color w:val="0000FF"/>
          <w:sz w:val="28"/>
          <w:szCs w:val="28"/>
        </w:rPr>
      </w:pPr>
      <w:r w:rsidRPr="00901BD6">
        <w:rPr>
          <w:color w:val="0000FF"/>
          <w:sz w:val="28"/>
          <w:szCs w:val="28"/>
        </w:rPr>
        <w:t>80280  Мероприятия по организации отдыха и оздоровления детей и молодежи</w:t>
      </w:r>
    </w:p>
    <w:p w:rsid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4A60BD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4A60BD">
        <w:rPr>
          <w:sz w:val="28"/>
          <w:szCs w:val="28"/>
        </w:rPr>
        <w:t xml:space="preserve"> бюджета на мероприятия по организации отдыха и оздоровления детей и молодежи.</w:t>
      </w:r>
    </w:p>
    <w:p w:rsidR="00901BD6" w:rsidRP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901BD6">
        <w:rPr>
          <w:color w:val="0000FF"/>
          <w:sz w:val="28"/>
          <w:szCs w:val="28"/>
        </w:rPr>
        <w:t>80300  Прочие мероприятия в области образования</w:t>
      </w:r>
    </w:p>
    <w:p w:rsid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4A60BD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4A60BD">
        <w:rPr>
          <w:sz w:val="28"/>
          <w:szCs w:val="28"/>
        </w:rPr>
        <w:t xml:space="preserve"> бюджета на осуществление прочих мероприятий в области образования, не отнесенные к другим направлениям расходов.</w:t>
      </w:r>
    </w:p>
    <w:p w:rsidR="00901BD6" w:rsidRP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901BD6">
        <w:rPr>
          <w:color w:val="0000FF"/>
          <w:sz w:val="28"/>
          <w:szCs w:val="28"/>
        </w:rPr>
        <w:t>0380  Мероприятия по развитию и поддержке малого и среднего предпринимательства</w:t>
      </w:r>
    </w:p>
    <w:p w:rsid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AD12C5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AD12C5">
        <w:rPr>
          <w:sz w:val="28"/>
          <w:szCs w:val="28"/>
        </w:rPr>
        <w:t xml:space="preserve"> бюджета на мероприятия по развитию и поддержке малого и среднего предпринимательства.</w:t>
      </w:r>
    </w:p>
    <w:p w:rsidR="00901BD6" w:rsidRP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901BD6">
        <w:rPr>
          <w:color w:val="0000FF"/>
          <w:sz w:val="28"/>
          <w:szCs w:val="28"/>
        </w:rPr>
        <w:t>80410  Мероприятия в области физической культуры и спорта</w:t>
      </w:r>
    </w:p>
    <w:p w:rsid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7B1FAB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B1FAB">
        <w:rPr>
          <w:sz w:val="28"/>
          <w:szCs w:val="28"/>
        </w:rPr>
        <w:t xml:space="preserve"> бюджета на мероприятия в области физической культуры и спорта.</w:t>
      </w:r>
    </w:p>
    <w:p w:rsidR="00A43712" w:rsidRPr="00A43712" w:rsidRDefault="00A43712" w:rsidP="00A43712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A43712">
        <w:rPr>
          <w:color w:val="0000FF"/>
          <w:sz w:val="28"/>
          <w:szCs w:val="28"/>
        </w:rPr>
        <w:t>0440  Социальная поддержка ветеранов труда</w:t>
      </w:r>
    </w:p>
    <w:p w:rsidR="00A43712" w:rsidRDefault="00A43712" w:rsidP="00A43712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D7B50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8D7B50">
        <w:rPr>
          <w:sz w:val="28"/>
          <w:szCs w:val="28"/>
        </w:rPr>
        <w:t xml:space="preserve"> бюджета на оказание социальной поддержки ветеранов труда.</w:t>
      </w:r>
    </w:p>
    <w:p w:rsidR="00901BD6" w:rsidRP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901BD6">
        <w:rPr>
          <w:color w:val="0000FF"/>
          <w:sz w:val="28"/>
          <w:szCs w:val="28"/>
        </w:rPr>
        <w:t xml:space="preserve">0470  Доплаты к пенсиям </w:t>
      </w:r>
      <w:r>
        <w:rPr>
          <w:color w:val="0000FF"/>
          <w:sz w:val="28"/>
          <w:szCs w:val="28"/>
        </w:rPr>
        <w:t>муниципальных</w:t>
      </w:r>
      <w:r w:rsidRPr="00901BD6">
        <w:rPr>
          <w:color w:val="0000FF"/>
          <w:sz w:val="28"/>
          <w:szCs w:val="28"/>
        </w:rPr>
        <w:t xml:space="preserve"> служащих </w:t>
      </w:r>
      <w:proofErr w:type="spellStart"/>
      <w:r>
        <w:rPr>
          <w:color w:val="0000FF"/>
          <w:sz w:val="28"/>
          <w:szCs w:val="28"/>
        </w:rPr>
        <w:t>Лискинского</w:t>
      </w:r>
      <w:proofErr w:type="spellEnd"/>
      <w:r>
        <w:rPr>
          <w:color w:val="0000FF"/>
          <w:sz w:val="28"/>
          <w:szCs w:val="28"/>
        </w:rPr>
        <w:t xml:space="preserve"> муниципального района</w:t>
      </w:r>
    </w:p>
    <w:p w:rsid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D7B50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8D7B50">
        <w:rPr>
          <w:sz w:val="28"/>
          <w:szCs w:val="28"/>
        </w:rPr>
        <w:t xml:space="preserve"> бюджета на доплаты к пенсиям </w:t>
      </w:r>
      <w:r>
        <w:rPr>
          <w:sz w:val="28"/>
          <w:szCs w:val="28"/>
        </w:rPr>
        <w:t>муниципальных</w:t>
      </w:r>
      <w:r w:rsidRPr="008D7B50">
        <w:rPr>
          <w:sz w:val="28"/>
          <w:szCs w:val="28"/>
        </w:rPr>
        <w:t xml:space="preserve"> служащих.</w:t>
      </w:r>
    </w:p>
    <w:p w:rsidR="00F36D6A" w:rsidRPr="00F36D6A" w:rsidRDefault="00F36D6A" w:rsidP="00F36D6A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lastRenderedPageBreak/>
        <w:t>8</w:t>
      </w:r>
      <w:r w:rsidRPr="00F36D6A">
        <w:rPr>
          <w:color w:val="0000FF"/>
          <w:sz w:val="28"/>
          <w:szCs w:val="28"/>
        </w:rPr>
        <w:t>0490  Мероприятия в области социальной политики</w:t>
      </w:r>
    </w:p>
    <w:p w:rsidR="00F36D6A" w:rsidRDefault="00F36D6A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D7B50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8D7B50">
        <w:rPr>
          <w:sz w:val="28"/>
          <w:szCs w:val="28"/>
        </w:rPr>
        <w:t xml:space="preserve"> бюджета на мероприятия в области социальной политики.</w:t>
      </w:r>
    </w:p>
    <w:p w:rsidR="00F36D6A" w:rsidRPr="00F36D6A" w:rsidRDefault="00F36D6A" w:rsidP="00F36D6A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F36D6A">
        <w:rPr>
          <w:color w:val="0000FF"/>
          <w:sz w:val="28"/>
          <w:szCs w:val="28"/>
        </w:rPr>
        <w:t>0520  Социальная поддержка граждан, имеющих почетное звание «Почетный гражданин Воронежской области»</w:t>
      </w:r>
    </w:p>
    <w:p w:rsidR="00F36D6A" w:rsidRDefault="00F36D6A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D7B50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</w:t>
      </w:r>
      <w:r w:rsidRPr="008D7B50">
        <w:rPr>
          <w:sz w:val="28"/>
          <w:szCs w:val="28"/>
        </w:rPr>
        <w:t>о бюджета на социальную поддержку граждан, имеющих почетное звание "Почетный гражданин Воронежской области".</w:t>
      </w:r>
    </w:p>
    <w:p w:rsidR="00887A43" w:rsidRPr="00887A43" w:rsidRDefault="00887A43" w:rsidP="00887A4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887A43">
        <w:rPr>
          <w:color w:val="0000FF"/>
          <w:sz w:val="28"/>
          <w:szCs w:val="28"/>
        </w:rPr>
        <w:t xml:space="preserve">80570  Резервный фонд администрации </w:t>
      </w:r>
      <w:proofErr w:type="spellStart"/>
      <w:r w:rsidRPr="00887A43">
        <w:rPr>
          <w:color w:val="0000FF"/>
          <w:sz w:val="28"/>
          <w:szCs w:val="28"/>
        </w:rPr>
        <w:t>Лискинского</w:t>
      </w:r>
      <w:proofErr w:type="spellEnd"/>
      <w:r w:rsidRPr="00887A43">
        <w:rPr>
          <w:color w:val="0000FF"/>
          <w:sz w:val="28"/>
          <w:szCs w:val="28"/>
        </w:rPr>
        <w:t xml:space="preserve">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</w:t>
      </w:r>
    </w:p>
    <w:p w:rsidR="00887A43" w:rsidRDefault="00887A43" w:rsidP="00887A4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796331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96331">
        <w:rPr>
          <w:sz w:val="28"/>
          <w:szCs w:val="28"/>
        </w:rPr>
        <w:t xml:space="preserve"> бюджета в случае выделения денежных средств в соответствии с </w:t>
      </w:r>
      <w:hyperlink r:id="rId13" w:history="1">
        <w:r w:rsidRPr="00796331">
          <w:rPr>
            <w:sz w:val="28"/>
            <w:szCs w:val="28"/>
          </w:rPr>
          <w:t>постановлением</w:t>
        </w:r>
      </w:hyperlink>
      <w:r w:rsidRPr="00796331">
        <w:rPr>
          <w:sz w:val="28"/>
          <w:szCs w:val="28"/>
        </w:rPr>
        <w:t xml:space="preserve"> </w:t>
      </w:r>
      <w:r w:rsidR="00432163">
        <w:rPr>
          <w:sz w:val="28"/>
          <w:szCs w:val="28"/>
        </w:rPr>
        <w:t xml:space="preserve">администрации </w:t>
      </w:r>
      <w:proofErr w:type="spellStart"/>
      <w:r w:rsidR="00432163">
        <w:rPr>
          <w:sz w:val="28"/>
          <w:szCs w:val="28"/>
        </w:rPr>
        <w:t>Лискинского</w:t>
      </w:r>
      <w:proofErr w:type="spellEnd"/>
      <w:r w:rsidR="00432163">
        <w:rPr>
          <w:sz w:val="28"/>
          <w:szCs w:val="28"/>
        </w:rPr>
        <w:t xml:space="preserve"> муниципального района от 27</w:t>
      </w:r>
      <w:r>
        <w:rPr>
          <w:sz w:val="28"/>
          <w:szCs w:val="28"/>
        </w:rPr>
        <w:t xml:space="preserve"> апреля 2010 года № </w:t>
      </w:r>
      <w:r w:rsidR="00432163">
        <w:rPr>
          <w:sz w:val="28"/>
          <w:szCs w:val="28"/>
        </w:rPr>
        <w:t>863</w:t>
      </w:r>
      <w:r>
        <w:rPr>
          <w:sz w:val="28"/>
          <w:szCs w:val="28"/>
        </w:rPr>
        <w:t xml:space="preserve"> «</w:t>
      </w:r>
      <w:r w:rsidRPr="00796331">
        <w:rPr>
          <w:sz w:val="28"/>
          <w:szCs w:val="28"/>
        </w:rPr>
        <w:t xml:space="preserve">О Порядке использования бюджетных ассигнований резервного фонда </w:t>
      </w:r>
      <w:r w:rsidR="00432163">
        <w:rPr>
          <w:sz w:val="28"/>
          <w:szCs w:val="28"/>
        </w:rPr>
        <w:t xml:space="preserve">администрации </w:t>
      </w:r>
      <w:proofErr w:type="spellStart"/>
      <w:r w:rsidR="00432163">
        <w:rPr>
          <w:sz w:val="28"/>
          <w:szCs w:val="28"/>
        </w:rPr>
        <w:t>Лискинского</w:t>
      </w:r>
      <w:proofErr w:type="spellEnd"/>
      <w:r w:rsidR="00432163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</w:t>
      </w:r>
      <w:r w:rsidRPr="00796331">
        <w:rPr>
          <w:sz w:val="28"/>
          <w:szCs w:val="28"/>
        </w:rPr>
        <w:t xml:space="preserve"> на основании распоряжения </w:t>
      </w:r>
      <w:r w:rsidR="00432163">
        <w:rPr>
          <w:sz w:val="28"/>
          <w:szCs w:val="28"/>
        </w:rPr>
        <w:t xml:space="preserve">администрации </w:t>
      </w:r>
      <w:proofErr w:type="spellStart"/>
      <w:r w:rsidR="00432163">
        <w:rPr>
          <w:sz w:val="28"/>
          <w:szCs w:val="28"/>
        </w:rPr>
        <w:t>Лискинского</w:t>
      </w:r>
      <w:proofErr w:type="spellEnd"/>
      <w:r w:rsidR="00432163">
        <w:rPr>
          <w:sz w:val="28"/>
          <w:szCs w:val="28"/>
        </w:rPr>
        <w:t xml:space="preserve"> муниципального района</w:t>
      </w:r>
      <w:r w:rsidRPr="00796331">
        <w:rPr>
          <w:sz w:val="28"/>
          <w:szCs w:val="28"/>
        </w:rPr>
        <w:t xml:space="preserve"> о выделении денежных средств.</w:t>
      </w:r>
    </w:p>
    <w:p w:rsidR="00F36D6A" w:rsidRPr="00F36D6A" w:rsidRDefault="00F36D6A" w:rsidP="006B11EB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F36D6A">
        <w:rPr>
          <w:color w:val="0000FF"/>
          <w:sz w:val="28"/>
          <w:szCs w:val="28"/>
        </w:rPr>
        <w:t>0820  Оказание государственной социальной помощи отдельным категориям граждан по проезду на транспорте пригородного сообщения</w:t>
      </w:r>
    </w:p>
    <w:p w:rsidR="00F36D6A" w:rsidRDefault="00F36D6A" w:rsidP="006B11EB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80F24">
        <w:rPr>
          <w:sz w:val="28"/>
          <w:szCs w:val="28"/>
        </w:rPr>
        <w:t xml:space="preserve">По данному направлению расходов отражаются расходы </w:t>
      </w:r>
      <w:r w:rsidR="006B11EB">
        <w:rPr>
          <w:sz w:val="28"/>
          <w:szCs w:val="28"/>
        </w:rPr>
        <w:t>районного</w:t>
      </w:r>
      <w:r w:rsidRPr="00D80F24">
        <w:rPr>
          <w:sz w:val="28"/>
          <w:szCs w:val="28"/>
        </w:rPr>
        <w:t xml:space="preserve"> бюджета на реализацию мероприятий активной политики занятости.</w:t>
      </w:r>
    </w:p>
    <w:p w:rsidR="001E6DFF" w:rsidRDefault="001E6DFF" w:rsidP="006B11EB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1E6DFF">
        <w:rPr>
          <w:color w:val="0000FF"/>
          <w:sz w:val="28"/>
          <w:szCs w:val="28"/>
        </w:rPr>
        <w:t>80900 Мероприятия по профилактики правонарушений</w:t>
      </w:r>
    </w:p>
    <w:p w:rsidR="001E6DFF" w:rsidRPr="001E6DFF" w:rsidRDefault="001E6DFF" w:rsidP="006B11EB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80F24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D80F24">
        <w:rPr>
          <w:sz w:val="28"/>
          <w:szCs w:val="28"/>
        </w:rPr>
        <w:t xml:space="preserve"> бюджета на реализацию мероприятий </w:t>
      </w:r>
      <w:r>
        <w:rPr>
          <w:sz w:val="28"/>
          <w:szCs w:val="28"/>
        </w:rPr>
        <w:t>по профилактики правонарушений</w:t>
      </w:r>
      <w:r w:rsidRPr="00D80F24">
        <w:rPr>
          <w:sz w:val="28"/>
          <w:szCs w:val="28"/>
        </w:rPr>
        <w:t>.</w:t>
      </w:r>
    </w:p>
    <w:p w:rsidR="006B11EB" w:rsidRPr="006B11EB" w:rsidRDefault="006B11EB" w:rsidP="006B11EB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6B11EB">
        <w:rPr>
          <w:color w:val="0000FF"/>
          <w:sz w:val="28"/>
          <w:szCs w:val="28"/>
        </w:rPr>
        <w:t xml:space="preserve">1290  Мероприятия по развитию сети автомобильных дорог общего пользования </w:t>
      </w:r>
      <w:proofErr w:type="spellStart"/>
      <w:r>
        <w:rPr>
          <w:color w:val="0000FF"/>
          <w:sz w:val="28"/>
          <w:szCs w:val="28"/>
        </w:rPr>
        <w:t>Лискинского</w:t>
      </w:r>
      <w:proofErr w:type="spellEnd"/>
      <w:r>
        <w:rPr>
          <w:color w:val="0000FF"/>
          <w:sz w:val="28"/>
          <w:szCs w:val="28"/>
        </w:rPr>
        <w:t xml:space="preserve"> муниципального района</w:t>
      </w:r>
    </w:p>
    <w:p w:rsidR="006B11EB" w:rsidRDefault="006B11EB" w:rsidP="006B11EB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77271C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7271C">
        <w:rPr>
          <w:sz w:val="28"/>
          <w:szCs w:val="28"/>
        </w:rPr>
        <w:t xml:space="preserve"> бюджета на проектирование, строительство, реконструкцию, капитальный ремонт, ремонт и содержание автомобильных дорог общего пользования регионального или межмуниципального значения.</w:t>
      </w:r>
    </w:p>
    <w:p w:rsidR="006B11EB" w:rsidRPr="006B11EB" w:rsidRDefault="006B11EB" w:rsidP="006B11EB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6B11EB">
        <w:rPr>
          <w:color w:val="0000FF"/>
          <w:sz w:val="28"/>
          <w:szCs w:val="28"/>
        </w:rPr>
        <w:t xml:space="preserve">1300  Мероприятия по развитию пассажирского автомобильного транспорта  </w:t>
      </w:r>
      <w:proofErr w:type="spellStart"/>
      <w:r>
        <w:rPr>
          <w:color w:val="0000FF"/>
          <w:sz w:val="28"/>
          <w:szCs w:val="28"/>
        </w:rPr>
        <w:t>Лискинского</w:t>
      </w:r>
      <w:proofErr w:type="spellEnd"/>
      <w:r>
        <w:rPr>
          <w:color w:val="0000FF"/>
          <w:sz w:val="28"/>
          <w:szCs w:val="28"/>
        </w:rPr>
        <w:t xml:space="preserve"> муниципального района</w:t>
      </w:r>
    </w:p>
    <w:p w:rsidR="006B11EB" w:rsidRDefault="006B11EB" w:rsidP="006B11EB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77271C">
        <w:rPr>
          <w:sz w:val="28"/>
          <w:szCs w:val="28"/>
        </w:rPr>
        <w:lastRenderedPageBreak/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7271C">
        <w:rPr>
          <w:sz w:val="28"/>
          <w:szCs w:val="28"/>
        </w:rPr>
        <w:t xml:space="preserve"> бюджета на осуществление мероприятий по развитию пассажирского автомобильного транспорта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77271C">
        <w:rPr>
          <w:sz w:val="28"/>
          <w:szCs w:val="28"/>
        </w:rPr>
        <w:t>.</w:t>
      </w:r>
    </w:p>
    <w:p w:rsidR="00527F0A" w:rsidRPr="00527F0A" w:rsidRDefault="00527F0A" w:rsidP="00527F0A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527F0A">
        <w:rPr>
          <w:color w:val="0000FF"/>
          <w:sz w:val="28"/>
          <w:szCs w:val="28"/>
        </w:rPr>
        <w:t>82010  Расходы на обеспечение функций муниципальных органов</w:t>
      </w:r>
    </w:p>
    <w:p w:rsidR="00527F0A" w:rsidRDefault="00527F0A" w:rsidP="00527F0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527F0A">
        <w:rPr>
          <w:sz w:val="28"/>
          <w:szCs w:val="28"/>
        </w:rPr>
        <w:t>По данному направлению расходов отражаются расходы районного бюджета на обеспечение выполнения функций муниципальными органами.</w:t>
      </w:r>
    </w:p>
    <w:p w:rsidR="005E1769" w:rsidRPr="00763E38" w:rsidRDefault="005E1769" w:rsidP="006B11EB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763E38">
        <w:rPr>
          <w:color w:val="0000FF"/>
          <w:sz w:val="28"/>
          <w:szCs w:val="28"/>
        </w:rPr>
        <w:t xml:space="preserve">82050 </w:t>
      </w:r>
      <w:r w:rsidR="00763E38" w:rsidRPr="00763E38">
        <w:rPr>
          <w:color w:val="0000FF"/>
          <w:sz w:val="28"/>
          <w:szCs w:val="28"/>
        </w:rPr>
        <w:t xml:space="preserve">Расходы на обеспечение деятельности председателя Контрольно-счетной палаты </w:t>
      </w:r>
      <w:proofErr w:type="spellStart"/>
      <w:r w:rsidR="00763E38" w:rsidRPr="00763E38">
        <w:rPr>
          <w:color w:val="0000FF"/>
          <w:sz w:val="28"/>
          <w:szCs w:val="28"/>
        </w:rPr>
        <w:t>Лискинского</w:t>
      </w:r>
      <w:proofErr w:type="spellEnd"/>
      <w:r w:rsidR="00763E38" w:rsidRPr="00763E38">
        <w:rPr>
          <w:color w:val="0000FF"/>
          <w:sz w:val="28"/>
          <w:szCs w:val="28"/>
        </w:rPr>
        <w:t xml:space="preserve"> муниципального района и его заместителей</w:t>
      </w:r>
    </w:p>
    <w:p w:rsidR="00763E38" w:rsidRDefault="00763E38" w:rsidP="006B11EB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77271C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7271C">
        <w:rPr>
          <w:sz w:val="28"/>
          <w:szCs w:val="28"/>
        </w:rPr>
        <w:t xml:space="preserve"> бюджета на</w:t>
      </w:r>
      <w:r w:rsidRPr="00763E38">
        <w:rPr>
          <w:sz w:val="28"/>
          <w:szCs w:val="28"/>
        </w:rPr>
        <w:t xml:space="preserve"> обеспечение</w:t>
      </w:r>
      <w:r>
        <w:rPr>
          <w:sz w:val="28"/>
          <w:szCs w:val="28"/>
        </w:rPr>
        <w:t xml:space="preserve"> </w:t>
      </w:r>
      <w:r w:rsidRPr="00763E38">
        <w:rPr>
          <w:sz w:val="28"/>
          <w:szCs w:val="28"/>
        </w:rPr>
        <w:t xml:space="preserve">деятельности председателя Контрольно-счетной палаты </w:t>
      </w:r>
      <w:proofErr w:type="spellStart"/>
      <w:r w:rsidRPr="00763E38">
        <w:rPr>
          <w:sz w:val="28"/>
          <w:szCs w:val="28"/>
        </w:rPr>
        <w:t>Лискинского</w:t>
      </w:r>
      <w:proofErr w:type="spellEnd"/>
      <w:r w:rsidRPr="00763E38">
        <w:rPr>
          <w:sz w:val="28"/>
          <w:szCs w:val="28"/>
        </w:rPr>
        <w:t xml:space="preserve"> муниципального района и его заместителей</w:t>
      </w:r>
    </w:p>
    <w:p w:rsidR="008F46C5" w:rsidRPr="00E953A8" w:rsidRDefault="004F6D2A" w:rsidP="006B11EB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851</w:t>
      </w:r>
      <w:r w:rsidR="008F46C5" w:rsidRPr="00E953A8">
        <w:rPr>
          <w:color w:val="0000FF"/>
          <w:sz w:val="28"/>
          <w:szCs w:val="28"/>
        </w:rPr>
        <w:t xml:space="preserve">90 Расходы на передачу </w:t>
      </w:r>
      <w:r w:rsidR="00E953A8" w:rsidRPr="00E953A8">
        <w:rPr>
          <w:color w:val="0000FF"/>
          <w:sz w:val="28"/>
          <w:szCs w:val="28"/>
        </w:rPr>
        <w:t>полномочий по библиотекам</w:t>
      </w:r>
    </w:p>
    <w:p w:rsidR="00E953A8" w:rsidRDefault="00E953A8" w:rsidP="006B11EB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77271C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7271C">
        <w:rPr>
          <w:sz w:val="28"/>
          <w:szCs w:val="28"/>
        </w:rPr>
        <w:t xml:space="preserve"> бюджета на </w:t>
      </w:r>
      <w:r>
        <w:rPr>
          <w:sz w:val="28"/>
          <w:szCs w:val="28"/>
        </w:rPr>
        <w:t>передачу полномочий по библиотекам</w:t>
      </w:r>
      <w:r w:rsidRPr="0077271C">
        <w:rPr>
          <w:sz w:val="28"/>
          <w:szCs w:val="28"/>
        </w:rPr>
        <w:t>.</w:t>
      </w:r>
    </w:p>
    <w:p w:rsidR="000F617C" w:rsidRPr="000F617C" w:rsidRDefault="000F617C" w:rsidP="000F617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0F617C">
        <w:rPr>
          <w:color w:val="0000FF"/>
          <w:sz w:val="28"/>
          <w:szCs w:val="28"/>
        </w:rPr>
        <w:t xml:space="preserve">7880 Процентные платежи по </w:t>
      </w:r>
      <w:r>
        <w:rPr>
          <w:color w:val="0000FF"/>
          <w:sz w:val="28"/>
          <w:szCs w:val="28"/>
        </w:rPr>
        <w:t>муниципальному</w:t>
      </w:r>
      <w:r w:rsidRPr="000F617C">
        <w:rPr>
          <w:color w:val="0000FF"/>
          <w:sz w:val="28"/>
          <w:szCs w:val="28"/>
        </w:rPr>
        <w:t xml:space="preserve"> долгу </w:t>
      </w:r>
      <w:proofErr w:type="spellStart"/>
      <w:r>
        <w:rPr>
          <w:color w:val="0000FF"/>
          <w:sz w:val="28"/>
          <w:szCs w:val="28"/>
        </w:rPr>
        <w:t>Лискинского</w:t>
      </w:r>
      <w:proofErr w:type="spellEnd"/>
      <w:r>
        <w:rPr>
          <w:color w:val="0000FF"/>
          <w:sz w:val="28"/>
          <w:szCs w:val="28"/>
        </w:rPr>
        <w:t xml:space="preserve"> муниципального района</w:t>
      </w:r>
    </w:p>
    <w:p w:rsidR="00672934" w:rsidRDefault="000F617C" w:rsidP="006729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2903">
        <w:rPr>
          <w:sz w:val="28"/>
          <w:szCs w:val="28"/>
        </w:rPr>
        <w:t>По данному направлению расходов отражаются:</w:t>
      </w:r>
    </w:p>
    <w:p w:rsidR="000F617C" w:rsidRDefault="000F617C" w:rsidP="006729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процентные платежи по кредитам кредитных организаций;</w:t>
      </w:r>
    </w:p>
    <w:p w:rsidR="000F617C" w:rsidRDefault="000F617C" w:rsidP="006729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процентные платежи по кредитам полученных от других бюджетов бюджетной системы РФ;</w:t>
      </w:r>
    </w:p>
    <w:p w:rsidR="000F617C" w:rsidRPr="00213283" w:rsidRDefault="000F617C" w:rsidP="006729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2903">
        <w:rPr>
          <w:sz w:val="28"/>
          <w:szCs w:val="28"/>
        </w:rPr>
        <w:t xml:space="preserve">прочие расходы, связанные с обслуживанием </w:t>
      </w:r>
      <w:r>
        <w:rPr>
          <w:sz w:val="28"/>
          <w:szCs w:val="28"/>
        </w:rPr>
        <w:t>муниципального</w:t>
      </w:r>
      <w:r w:rsidRPr="00EA2903">
        <w:rPr>
          <w:sz w:val="28"/>
          <w:szCs w:val="28"/>
        </w:rPr>
        <w:t xml:space="preserve"> внутреннего долга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672934" w:rsidRDefault="00672934" w:rsidP="00E05E31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</w:p>
    <w:p w:rsidR="00793695" w:rsidRPr="00793695" w:rsidRDefault="00793695" w:rsidP="00E05E31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 w:rsidRPr="00793695">
        <w:rPr>
          <w:color w:val="0000FF"/>
          <w:sz w:val="28"/>
          <w:szCs w:val="28"/>
        </w:rPr>
        <w:t>88020  Выравнивание бюджетной обеспеченности поселений</w:t>
      </w:r>
    </w:p>
    <w:p w:rsidR="00793695" w:rsidRPr="009A3A67" w:rsidRDefault="00793695" w:rsidP="00E05E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9A3A67">
        <w:rPr>
          <w:sz w:val="28"/>
          <w:szCs w:val="28"/>
        </w:rPr>
        <w:t xml:space="preserve"> бюджета по предоставлению бюджетам поселений дотаций на выравнивание бюджетной обеспеченности.</w:t>
      </w:r>
    </w:p>
    <w:p w:rsidR="00E43789" w:rsidRDefault="00E43789" w:rsidP="00E05E31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</w:p>
    <w:p w:rsidR="00793695" w:rsidRPr="00793695" w:rsidRDefault="00793695" w:rsidP="00E05E31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793695">
        <w:rPr>
          <w:color w:val="0000FF"/>
          <w:sz w:val="28"/>
          <w:szCs w:val="28"/>
        </w:rPr>
        <w:t>8030  Дотации на поддержку мер по обеспечению сбалансированности бюджетов</w:t>
      </w:r>
      <w:r>
        <w:rPr>
          <w:color w:val="0000FF"/>
          <w:sz w:val="28"/>
          <w:szCs w:val="28"/>
        </w:rPr>
        <w:t xml:space="preserve"> поселений</w:t>
      </w:r>
    </w:p>
    <w:p w:rsidR="00793695" w:rsidRPr="009A3A67" w:rsidRDefault="00793695" w:rsidP="00E05E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9A3A67">
        <w:rPr>
          <w:sz w:val="28"/>
          <w:szCs w:val="28"/>
        </w:rPr>
        <w:t xml:space="preserve"> бюджета по предоставлению дотаций бюджетам</w:t>
      </w:r>
      <w:r>
        <w:rPr>
          <w:sz w:val="28"/>
          <w:szCs w:val="28"/>
        </w:rPr>
        <w:t xml:space="preserve"> поселений</w:t>
      </w:r>
      <w:r w:rsidRPr="009A3A67">
        <w:rPr>
          <w:sz w:val="28"/>
          <w:szCs w:val="28"/>
        </w:rPr>
        <w:t xml:space="preserve"> на поддержку мер по обеспечению сбалансированности бюджетов.</w:t>
      </w:r>
    </w:p>
    <w:p w:rsidR="00E43789" w:rsidRPr="00BD2A7C" w:rsidRDefault="00E43789" w:rsidP="00E05E31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</w:p>
    <w:p w:rsidR="0058704D" w:rsidRPr="00BD2A7C" w:rsidRDefault="0058704D" w:rsidP="00E05E31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58704D">
        <w:rPr>
          <w:color w:val="0000FF"/>
          <w:sz w:val="28"/>
          <w:szCs w:val="28"/>
        </w:rPr>
        <w:t>88040</w:t>
      </w:r>
      <w:proofErr w:type="gramStart"/>
      <w:r w:rsidRPr="0058704D">
        <w:rPr>
          <w:color w:val="0000FF"/>
          <w:sz w:val="28"/>
          <w:szCs w:val="28"/>
        </w:rPr>
        <w:t xml:space="preserve"> И</w:t>
      </w:r>
      <w:proofErr w:type="gramEnd"/>
      <w:r w:rsidRPr="0058704D">
        <w:rPr>
          <w:color w:val="0000FF"/>
          <w:sz w:val="28"/>
          <w:szCs w:val="28"/>
        </w:rPr>
        <w:t xml:space="preserve">ные межбюджетные трансферты на поощрение городских и сельских поселений </w:t>
      </w:r>
      <w:proofErr w:type="spellStart"/>
      <w:r w:rsidRPr="0058704D">
        <w:rPr>
          <w:color w:val="0000FF"/>
          <w:sz w:val="28"/>
          <w:szCs w:val="28"/>
        </w:rPr>
        <w:t>Лискинского</w:t>
      </w:r>
      <w:proofErr w:type="spellEnd"/>
      <w:r w:rsidRPr="0058704D">
        <w:rPr>
          <w:color w:val="0000FF"/>
          <w:sz w:val="28"/>
          <w:szCs w:val="28"/>
        </w:rPr>
        <w:t xml:space="preserve"> муниципального района за достижение наилучших </w:t>
      </w:r>
      <w:r w:rsidRPr="0058704D">
        <w:rPr>
          <w:color w:val="0000FF"/>
          <w:sz w:val="28"/>
          <w:szCs w:val="28"/>
        </w:rPr>
        <w:lastRenderedPageBreak/>
        <w:t xml:space="preserve">значений муниципальных показателей эффективности развития городских и сельских поселений </w:t>
      </w:r>
      <w:proofErr w:type="spellStart"/>
      <w:r w:rsidRPr="0058704D">
        <w:rPr>
          <w:color w:val="0000FF"/>
          <w:sz w:val="28"/>
          <w:szCs w:val="28"/>
        </w:rPr>
        <w:t>Лискинского</w:t>
      </w:r>
      <w:proofErr w:type="spellEnd"/>
      <w:r w:rsidRPr="0058704D">
        <w:rPr>
          <w:color w:val="0000FF"/>
          <w:sz w:val="28"/>
          <w:szCs w:val="28"/>
        </w:rPr>
        <w:t xml:space="preserve"> муниципального района   </w:t>
      </w:r>
    </w:p>
    <w:p w:rsidR="0058704D" w:rsidRPr="0058704D" w:rsidRDefault="0058704D" w:rsidP="00E05E3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58704D">
        <w:rPr>
          <w:sz w:val="28"/>
          <w:szCs w:val="28"/>
        </w:rPr>
        <w:t xml:space="preserve">По </w:t>
      </w:r>
      <w:proofErr w:type="gramStart"/>
      <w:r w:rsidRPr="0058704D">
        <w:rPr>
          <w:sz w:val="28"/>
          <w:szCs w:val="28"/>
        </w:rPr>
        <w:t>данному</w:t>
      </w:r>
      <w:proofErr w:type="gramEnd"/>
      <w:r w:rsidRPr="0058704D">
        <w:rPr>
          <w:sz w:val="28"/>
          <w:szCs w:val="28"/>
        </w:rPr>
        <w:t xml:space="preserve"> </w:t>
      </w:r>
      <w:proofErr w:type="spellStart"/>
      <w:r w:rsidRPr="0058704D">
        <w:rPr>
          <w:sz w:val="28"/>
          <w:szCs w:val="28"/>
        </w:rPr>
        <w:t>напрвлению</w:t>
      </w:r>
      <w:proofErr w:type="spellEnd"/>
      <w:r w:rsidRPr="0058704D">
        <w:rPr>
          <w:sz w:val="28"/>
          <w:szCs w:val="28"/>
        </w:rPr>
        <w:t xml:space="preserve"> расходов отражаются расходы районного бюджета на предоставление иных межбюджетных трансфертов на поощрение городских и сельских поселений </w:t>
      </w:r>
      <w:proofErr w:type="spellStart"/>
      <w:r w:rsidRPr="0058704D">
        <w:rPr>
          <w:sz w:val="28"/>
          <w:szCs w:val="28"/>
        </w:rPr>
        <w:t>Лискинского</w:t>
      </w:r>
      <w:proofErr w:type="spellEnd"/>
      <w:r w:rsidRPr="0058704D">
        <w:rPr>
          <w:sz w:val="28"/>
          <w:szCs w:val="28"/>
        </w:rPr>
        <w:t xml:space="preserve"> муниципального района за достижение наилучших значений муниципальных показателей эффективности развития городских и сельских поселений </w:t>
      </w:r>
      <w:proofErr w:type="spellStart"/>
      <w:r w:rsidRPr="0058704D">
        <w:rPr>
          <w:sz w:val="28"/>
          <w:szCs w:val="28"/>
        </w:rPr>
        <w:t>Лискинского</w:t>
      </w:r>
      <w:proofErr w:type="spellEnd"/>
      <w:r w:rsidRPr="0058704D">
        <w:rPr>
          <w:sz w:val="28"/>
          <w:szCs w:val="28"/>
        </w:rPr>
        <w:t xml:space="preserve"> муниципального района   </w:t>
      </w:r>
    </w:p>
    <w:p w:rsidR="00793695" w:rsidRPr="00793695" w:rsidRDefault="007441E1" w:rsidP="00E05E31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="00793695" w:rsidRPr="00793695">
        <w:rPr>
          <w:color w:val="0000FF"/>
          <w:sz w:val="28"/>
          <w:szCs w:val="28"/>
        </w:rPr>
        <w:t>8100  Капитальные вложения в объекты муниципальной собственности</w:t>
      </w:r>
    </w:p>
    <w:p w:rsidR="00793695" w:rsidRDefault="00793695" w:rsidP="00E05E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9A3A67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на осуществление </w:t>
      </w:r>
      <w:r w:rsidRPr="009A3A67">
        <w:rPr>
          <w:sz w:val="28"/>
          <w:szCs w:val="28"/>
        </w:rPr>
        <w:t>капитальных вложений в объекты капитального строительства муниципальной собственности и приобретение объектов недвижимого имущества муниципальной собственности</w:t>
      </w:r>
    </w:p>
    <w:p w:rsidR="003B06B7" w:rsidRPr="00142EED" w:rsidRDefault="003B06B7" w:rsidP="00142E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06B7" w:rsidRDefault="003B06B7" w:rsidP="003B06B7">
      <w:pPr>
        <w:autoSpaceDE w:val="0"/>
        <w:autoSpaceDN w:val="0"/>
        <w:adjustRightInd w:val="0"/>
        <w:ind w:firstLine="708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8849</w:t>
      </w:r>
      <w:r w:rsidRPr="00156DAF">
        <w:rPr>
          <w:color w:val="0000FF"/>
          <w:sz w:val="28"/>
          <w:szCs w:val="28"/>
        </w:rPr>
        <w:t xml:space="preserve">0  </w:t>
      </w:r>
      <w:r>
        <w:rPr>
          <w:color w:val="0000FF"/>
          <w:sz w:val="28"/>
          <w:szCs w:val="28"/>
        </w:rPr>
        <w:t>Иные межбюджетные трансферты на поощрение городских и сельских поселений за достижение наилучших показателей эффективности развития городских и сельских поселений</w:t>
      </w:r>
    </w:p>
    <w:p w:rsidR="00BA2C4B" w:rsidRDefault="00BA2C4B" w:rsidP="00BA2C4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06B7" w:rsidRPr="003B06B7" w:rsidRDefault="003B06B7" w:rsidP="003B06B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 данному направлению расходов отражаются расходы районного бюджета на  предоставление иных</w:t>
      </w:r>
      <w:r w:rsidRPr="003B06B7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межбюджетных трансфертов</w:t>
      </w:r>
      <w:r w:rsidRPr="003B06B7">
        <w:rPr>
          <w:sz w:val="28"/>
          <w:szCs w:val="28"/>
        </w:rPr>
        <w:t xml:space="preserve"> на поощрение городских и сельских поселений за достижение наилучших показателей эффективности развития городских и сельских поселений</w:t>
      </w:r>
    </w:p>
    <w:p w:rsidR="003B06B7" w:rsidRPr="003B06B7" w:rsidRDefault="003B06B7" w:rsidP="00BA2C4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56DAF" w:rsidRDefault="00156DAF" w:rsidP="00BA2C4B">
      <w:pPr>
        <w:autoSpaceDE w:val="0"/>
        <w:autoSpaceDN w:val="0"/>
        <w:adjustRightInd w:val="0"/>
        <w:ind w:firstLine="708"/>
        <w:jc w:val="both"/>
        <w:rPr>
          <w:color w:val="0000FF"/>
          <w:sz w:val="28"/>
          <w:szCs w:val="28"/>
        </w:rPr>
      </w:pPr>
      <w:r w:rsidRPr="00156DAF">
        <w:rPr>
          <w:color w:val="0000FF"/>
          <w:sz w:val="28"/>
          <w:szCs w:val="28"/>
        </w:rPr>
        <w:t>88500  Мероприятия в сфере защиты населения от чрезвычайных ситуаций, обеспечение пожарной безопасности и безопасности людей на водных объектах</w:t>
      </w:r>
    </w:p>
    <w:p w:rsidR="00E43789" w:rsidRDefault="00E43789" w:rsidP="00BA2C4B">
      <w:pPr>
        <w:autoSpaceDE w:val="0"/>
        <w:autoSpaceDN w:val="0"/>
        <w:adjustRightInd w:val="0"/>
        <w:ind w:firstLine="708"/>
        <w:jc w:val="both"/>
        <w:rPr>
          <w:color w:val="0000FF"/>
          <w:sz w:val="28"/>
          <w:szCs w:val="28"/>
        </w:rPr>
      </w:pPr>
    </w:p>
    <w:p w:rsidR="00156DAF" w:rsidRDefault="00156DAF" w:rsidP="00156DAF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6800B1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6800B1">
        <w:rPr>
          <w:sz w:val="28"/>
          <w:szCs w:val="28"/>
        </w:rPr>
        <w:t xml:space="preserve"> бюджета на мероприятия по обеспечению развития систем связи, оповещения, накопления и обработки информации, повышению готовности к ликвидации чрезвычайных ситуаций и повышению готовности противопожарной службы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6800B1">
        <w:rPr>
          <w:sz w:val="28"/>
          <w:szCs w:val="28"/>
        </w:rPr>
        <w:t>.</w:t>
      </w:r>
    </w:p>
    <w:p w:rsidR="00E05E31" w:rsidRPr="00E05E31" w:rsidRDefault="00E05E31" w:rsidP="00E05E31">
      <w:pPr>
        <w:autoSpaceDE w:val="0"/>
        <w:autoSpaceDN w:val="0"/>
        <w:adjustRightInd w:val="0"/>
        <w:spacing w:before="240" w:after="240"/>
        <w:ind w:firstLine="709"/>
        <w:jc w:val="both"/>
        <w:rPr>
          <w:color w:val="0000FF"/>
          <w:sz w:val="28"/>
          <w:szCs w:val="28"/>
        </w:rPr>
      </w:pPr>
      <w:r w:rsidRPr="00E05E31">
        <w:rPr>
          <w:color w:val="0000FF"/>
          <w:sz w:val="28"/>
          <w:szCs w:val="28"/>
        </w:rPr>
        <w:t>88650  Развитие улично-дорожной сети</w:t>
      </w:r>
    </w:p>
    <w:p w:rsidR="00F350BD" w:rsidRDefault="00E05E31" w:rsidP="008B4B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46FF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EC46FF">
        <w:rPr>
          <w:sz w:val="28"/>
          <w:szCs w:val="28"/>
        </w:rPr>
        <w:t xml:space="preserve"> бюджета на проектирование, строительство, реконструкцию, капитальный ремонт и ремонт автомобильных дорог общего пользования местного значения; </w:t>
      </w:r>
      <w:r w:rsidR="00504FE7">
        <w:rPr>
          <w:sz w:val="28"/>
          <w:szCs w:val="28"/>
        </w:rPr>
        <w:t>спиливание деревьев вдоль дорог общего пользования, частичную компенсацию страхования пассажирских мест.</w:t>
      </w:r>
    </w:p>
    <w:p w:rsidR="00934DE7" w:rsidRDefault="00934DE7" w:rsidP="008B4B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34DE7" w:rsidRPr="00934DE7" w:rsidRDefault="00934DE7" w:rsidP="008B4B3E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 w:rsidRPr="00934DE7">
        <w:rPr>
          <w:color w:val="0000FF"/>
          <w:sz w:val="28"/>
          <w:szCs w:val="28"/>
        </w:rPr>
        <w:t>88690  Иные межбюджетные трансферты общего характера предоставляемые поселениям</w:t>
      </w:r>
    </w:p>
    <w:p w:rsidR="00934DE7" w:rsidRDefault="00934DE7" w:rsidP="008B4B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34DE7" w:rsidRDefault="00934DE7" w:rsidP="008B4B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46FF">
        <w:rPr>
          <w:sz w:val="28"/>
          <w:szCs w:val="28"/>
        </w:rPr>
        <w:lastRenderedPageBreak/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EC46FF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по передаче полномочий по муниципальному земельному контролю</w:t>
      </w:r>
    </w:p>
    <w:p w:rsidR="000F6351" w:rsidRDefault="000F6351" w:rsidP="008B4B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6351" w:rsidRPr="00BD2A7C" w:rsidRDefault="000F6351" w:rsidP="008B4B3E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 w:rsidRPr="000F6351">
        <w:rPr>
          <w:color w:val="0000FF"/>
          <w:sz w:val="28"/>
          <w:szCs w:val="28"/>
          <w:lang w:val="en-US"/>
        </w:rPr>
        <w:t>L</w:t>
      </w:r>
      <w:r w:rsidRPr="000F6351">
        <w:rPr>
          <w:color w:val="0000FF"/>
          <w:sz w:val="28"/>
          <w:szCs w:val="28"/>
        </w:rPr>
        <w:t>1590 Иные межбюджетные трансферты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</w:r>
    </w:p>
    <w:p w:rsidR="000F6351" w:rsidRPr="00BD2A7C" w:rsidRDefault="000F6351" w:rsidP="008B4B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6351" w:rsidRPr="000F6351" w:rsidRDefault="000F6351" w:rsidP="008B4B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351">
        <w:rPr>
          <w:sz w:val="28"/>
          <w:szCs w:val="28"/>
        </w:rPr>
        <w:t>По данному направлению расходов отражаются расходы на предоставление бюджетам иных межбюджетных трансфертов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</w:r>
    </w:p>
    <w:p w:rsidR="000F6351" w:rsidRPr="000F6351" w:rsidRDefault="000F6351" w:rsidP="000F6351">
      <w:pPr>
        <w:autoSpaceDE w:val="0"/>
        <w:autoSpaceDN w:val="0"/>
        <w:adjustRightInd w:val="0"/>
        <w:spacing w:before="240" w:after="240"/>
        <w:ind w:firstLine="709"/>
        <w:jc w:val="both"/>
        <w:rPr>
          <w:color w:val="0000FF"/>
          <w:sz w:val="28"/>
          <w:szCs w:val="28"/>
        </w:rPr>
      </w:pPr>
      <w:r w:rsidRPr="000F6351">
        <w:rPr>
          <w:color w:val="0000FF"/>
          <w:sz w:val="28"/>
          <w:szCs w:val="28"/>
          <w:lang w:val="en-US"/>
        </w:rPr>
        <w:t>L</w:t>
      </w:r>
      <w:r w:rsidRPr="000F6351">
        <w:rPr>
          <w:color w:val="0000FF"/>
          <w:sz w:val="28"/>
          <w:szCs w:val="28"/>
        </w:rPr>
        <w:t>4950 Финансовое обеспечение мероприятий федеральной целевой программы "Развитие физической культуры и спорта в Российской Федерации на 2016 - 2020 годы"</w:t>
      </w:r>
    </w:p>
    <w:p w:rsidR="000F6351" w:rsidRPr="00BD2A7C" w:rsidRDefault="000F6351" w:rsidP="000F6351">
      <w:pPr>
        <w:autoSpaceDE w:val="0"/>
        <w:autoSpaceDN w:val="0"/>
        <w:adjustRightInd w:val="0"/>
        <w:spacing w:before="240" w:after="240"/>
        <w:ind w:firstLine="709"/>
        <w:jc w:val="both"/>
        <w:rPr>
          <w:sz w:val="28"/>
          <w:szCs w:val="28"/>
        </w:rPr>
      </w:pPr>
      <w:r w:rsidRPr="000F6351">
        <w:rPr>
          <w:sz w:val="28"/>
          <w:szCs w:val="28"/>
        </w:rPr>
        <w:t xml:space="preserve">По данному направлению расходов отражаются расходы районного </w:t>
      </w:r>
      <w:proofErr w:type="gramStart"/>
      <w:r w:rsidRPr="000F6351">
        <w:rPr>
          <w:sz w:val="28"/>
          <w:szCs w:val="28"/>
        </w:rPr>
        <w:t>бюджета</w:t>
      </w:r>
      <w:proofErr w:type="gramEnd"/>
      <w:r w:rsidRPr="000F6351">
        <w:rPr>
          <w:sz w:val="28"/>
          <w:szCs w:val="28"/>
        </w:rPr>
        <w:t xml:space="preserve"> осуществляемые за счет субсидий из федерального и областного бюджета на финансовое обеспечение мероприятий федеральной целевой программы "Развитие физической культуры и спорта в Российской Федерации на 2016 - 2020 годы"</w:t>
      </w:r>
    </w:p>
    <w:p w:rsidR="000F6351" w:rsidRPr="00BD2A7C" w:rsidRDefault="000F6351" w:rsidP="000F6351">
      <w:pPr>
        <w:autoSpaceDE w:val="0"/>
        <w:autoSpaceDN w:val="0"/>
        <w:adjustRightInd w:val="0"/>
        <w:spacing w:before="240" w:after="240"/>
        <w:ind w:firstLine="709"/>
        <w:jc w:val="both"/>
        <w:rPr>
          <w:color w:val="0000FF"/>
          <w:sz w:val="28"/>
          <w:szCs w:val="28"/>
        </w:rPr>
      </w:pPr>
      <w:r w:rsidRPr="000F6351">
        <w:rPr>
          <w:color w:val="0000FF"/>
          <w:sz w:val="28"/>
          <w:szCs w:val="28"/>
          <w:lang w:val="en-US"/>
        </w:rPr>
        <w:t>L</w:t>
      </w:r>
      <w:r w:rsidRPr="000F6351">
        <w:rPr>
          <w:color w:val="0000FF"/>
          <w:sz w:val="28"/>
          <w:szCs w:val="28"/>
        </w:rPr>
        <w:t>4970</w:t>
      </w:r>
      <w:r w:rsidRPr="000F6351">
        <w:rPr>
          <w:color w:val="0000FF"/>
        </w:rPr>
        <w:t xml:space="preserve"> </w:t>
      </w:r>
      <w:r w:rsidRPr="000F6351">
        <w:rPr>
          <w:color w:val="0000FF"/>
          <w:sz w:val="28"/>
          <w:szCs w:val="28"/>
        </w:rPr>
        <w:t>Реализация мероприятий по обеспечению жильем молодых семей</w:t>
      </w:r>
    </w:p>
    <w:p w:rsidR="000F6351" w:rsidRPr="000F6351" w:rsidRDefault="000F6351" w:rsidP="000F6351">
      <w:pPr>
        <w:autoSpaceDE w:val="0"/>
        <w:autoSpaceDN w:val="0"/>
        <w:adjustRightInd w:val="0"/>
        <w:spacing w:before="240" w:after="240"/>
        <w:ind w:firstLine="709"/>
        <w:jc w:val="both"/>
        <w:rPr>
          <w:sz w:val="28"/>
          <w:szCs w:val="28"/>
        </w:rPr>
      </w:pPr>
      <w:r w:rsidRPr="000F6351">
        <w:rPr>
          <w:sz w:val="28"/>
          <w:szCs w:val="28"/>
        </w:rPr>
        <w:t>По данному направлению расходов отражаются расходы за счет средств областного и федерального бюджетов по осуществлению мероприятий по обеспечению жильем молодых семей.</w:t>
      </w:r>
    </w:p>
    <w:p w:rsidR="009F23D1" w:rsidRDefault="009F23D1" w:rsidP="00816E1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0F6351" w:rsidRPr="000F6351" w:rsidRDefault="009F23D1" w:rsidP="009F23D1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9F23D1">
        <w:rPr>
          <w:color w:val="0000FF"/>
          <w:sz w:val="28"/>
          <w:szCs w:val="28"/>
        </w:rPr>
        <w:t xml:space="preserve">L5190  Субсидии на поддержку отрасли культура </w:t>
      </w:r>
    </w:p>
    <w:p w:rsidR="008B4B3E" w:rsidRDefault="009F23D1" w:rsidP="009F23D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9F23D1">
        <w:rPr>
          <w:sz w:val="28"/>
          <w:szCs w:val="28"/>
        </w:rPr>
        <w:t>По данному направлению расходов отражаются расходы районного бюджета, производимые за счет иных межбюджетных трансфертов, выделяемых из федерального, областного  бюджета, поддержку отрасли культура, на реализацию мероприятий по укреплению единства российской нации и этнокультурному развитию народов мира</w:t>
      </w:r>
    </w:p>
    <w:p w:rsidR="0097156A" w:rsidRDefault="0097156A" w:rsidP="00F71CF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7156A" w:rsidRPr="0097156A" w:rsidRDefault="0097156A" w:rsidP="0097156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FF"/>
          <w:sz w:val="28"/>
          <w:szCs w:val="28"/>
          <w:lang w:eastAsia="en-US"/>
        </w:rPr>
      </w:pPr>
      <w:r w:rsidRPr="0097156A">
        <w:rPr>
          <w:rFonts w:eastAsiaTheme="minorHAnsi"/>
          <w:color w:val="0000FF"/>
          <w:sz w:val="28"/>
          <w:szCs w:val="28"/>
          <w:lang w:val="en-US" w:eastAsia="en-US"/>
        </w:rPr>
        <w:t>L</w:t>
      </w:r>
      <w:r w:rsidRPr="0097156A">
        <w:rPr>
          <w:rFonts w:eastAsiaTheme="minorHAnsi"/>
          <w:color w:val="0000FF"/>
          <w:sz w:val="28"/>
          <w:szCs w:val="28"/>
          <w:lang w:eastAsia="en-US"/>
        </w:rPr>
        <w:t>5670 Реализация мероприятий по устойчивому развитию сельских территорий</w:t>
      </w:r>
    </w:p>
    <w:p w:rsidR="0097156A" w:rsidRPr="0097156A" w:rsidRDefault="0097156A" w:rsidP="009715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7156A" w:rsidRDefault="0097156A" w:rsidP="0097156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EC46F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за счет средств областного и федерального бюджетов по осуществлению мероприятий по устойчивому развитию сельских территорий.</w:t>
      </w:r>
    </w:p>
    <w:p w:rsidR="00D94AEC" w:rsidRDefault="00D94AEC" w:rsidP="00D94A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D94AEC" w:rsidRPr="00D94AEC" w:rsidRDefault="00D94AEC" w:rsidP="00D94A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94AEC">
        <w:rPr>
          <w:rFonts w:eastAsiaTheme="minorHAnsi"/>
          <w:color w:val="0000FF"/>
          <w:sz w:val="28"/>
          <w:szCs w:val="28"/>
          <w:lang w:eastAsia="en-US"/>
        </w:rPr>
        <w:lastRenderedPageBreak/>
        <w:t xml:space="preserve">R0270 Мероприятия государственной </w:t>
      </w:r>
      <w:hyperlink r:id="rId14" w:history="1">
        <w:r w:rsidRPr="00D94AEC">
          <w:rPr>
            <w:rFonts w:eastAsiaTheme="minorHAnsi"/>
            <w:color w:val="0000FF"/>
            <w:sz w:val="28"/>
            <w:szCs w:val="28"/>
            <w:lang w:eastAsia="en-US"/>
          </w:rPr>
          <w:t>программы</w:t>
        </w:r>
      </w:hyperlink>
      <w:r w:rsidRPr="00D94AEC">
        <w:rPr>
          <w:rFonts w:eastAsiaTheme="minorHAnsi"/>
          <w:color w:val="0000FF"/>
          <w:sz w:val="28"/>
          <w:szCs w:val="28"/>
          <w:lang w:eastAsia="en-US"/>
        </w:rPr>
        <w:t xml:space="preserve"> Российской Федерации "Доступная среда" на 2011 - 2020 годы</w:t>
      </w:r>
    </w:p>
    <w:p w:rsidR="00D94AEC" w:rsidRDefault="00D94AEC" w:rsidP="00D94AE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94AEC" w:rsidRDefault="00D94AEC" w:rsidP="00D94AE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за счет средств областного и федерального бюджетов по осуществлению мероприятия государственной </w:t>
      </w:r>
      <w:hyperlink r:id="rId15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программы</w:t>
        </w:r>
      </w:hyperlink>
      <w:r>
        <w:rPr>
          <w:rFonts w:eastAsiaTheme="minorHAnsi"/>
          <w:sz w:val="28"/>
          <w:szCs w:val="28"/>
          <w:lang w:eastAsia="en-US"/>
        </w:rPr>
        <w:t xml:space="preserve"> Российской Федерации "Доступная среда" на 2011 - 2020 годы.</w:t>
      </w:r>
    </w:p>
    <w:p w:rsidR="00D94AEC" w:rsidRPr="00BD2A7C" w:rsidRDefault="00D94AEC" w:rsidP="00D94A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0F6351" w:rsidRPr="000F6351" w:rsidRDefault="000F6351" w:rsidP="000F6351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0F6351">
        <w:rPr>
          <w:rFonts w:eastAsiaTheme="minorHAnsi"/>
          <w:color w:val="0000FF"/>
          <w:sz w:val="28"/>
          <w:szCs w:val="28"/>
          <w:lang w:val="en-US" w:eastAsia="en-US"/>
        </w:rPr>
        <w:t>R</w:t>
      </w:r>
      <w:r w:rsidRPr="000F6351">
        <w:rPr>
          <w:rFonts w:eastAsiaTheme="minorHAnsi"/>
          <w:color w:val="0000FF"/>
          <w:sz w:val="28"/>
          <w:szCs w:val="28"/>
          <w:lang w:eastAsia="en-US"/>
        </w:rPr>
        <w:t>4660 Субсидии на поддержку творческой деятельности и укрепление материально-технической базы муниципальных театров в населенных пунктах с численностью до 300 тысяч человек</w:t>
      </w:r>
    </w:p>
    <w:p w:rsidR="000F6351" w:rsidRPr="000F6351" w:rsidRDefault="000F6351" w:rsidP="000F6351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0F6351" w:rsidRPr="000F6351" w:rsidRDefault="000F6351" w:rsidP="000F6351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0F6351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за счет средств областного и федерального бюджетов на поддержку творческой деятельности и укрепление материально-технической базы муниципальных театров в населенных пунктах с численностью до 300 тысяч человек.</w:t>
      </w:r>
    </w:p>
    <w:p w:rsidR="000F6351" w:rsidRPr="000F6351" w:rsidRDefault="000F6351" w:rsidP="000F6351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0F6351" w:rsidRPr="000F6351" w:rsidRDefault="000F6351" w:rsidP="000F6351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0F6351" w:rsidRPr="000F6351" w:rsidRDefault="000F6351" w:rsidP="000F6351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0F6351">
        <w:rPr>
          <w:rFonts w:eastAsiaTheme="minorHAnsi"/>
          <w:color w:val="0000FF"/>
          <w:sz w:val="28"/>
          <w:szCs w:val="28"/>
          <w:lang w:val="en-US" w:eastAsia="en-US"/>
        </w:rPr>
        <w:t>R</w:t>
      </w:r>
      <w:r w:rsidRPr="000F6351">
        <w:rPr>
          <w:rFonts w:eastAsiaTheme="minorHAnsi"/>
          <w:color w:val="0000FF"/>
          <w:sz w:val="28"/>
          <w:szCs w:val="28"/>
          <w:lang w:eastAsia="en-US"/>
        </w:rPr>
        <w:t>4670 Расходы на обеспечение развития и укрепления материально технической базы домов культуры в населенных пунктах с числом жителей до 50 тысяч человек</w:t>
      </w:r>
    </w:p>
    <w:p w:rsidR="000F6351" w:rsidRPr="000F6351" w:rsidRDefault="000F6351" w:rsidP="000F6351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0F6351" w:rsidRPr="000F6351" w:rsidRDefault="000F6351" w:rsidP="000F6351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0F6351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за счет средств областного и федерального бюджетов на обеспечение развития и укрепления материально технической базы домов культуры в населенных пунктах с числом жителей до 50 тысяч человек.</w:t>
      </w:r>
    </w:p>
    <w:p w:rsidR="0058704D" w:rsidRPr="00BD2A7C" w:rsidRDefault="0058704D" w:rsidP="00D94A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</w:p>
    <w:p w:rsidR="0058704D" w:rsidRPr="00BD2A7C" w:rsidRDefault="0058704D" w:rsidP="0058704D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58704D">
        <w:rPr>
          <w:rFonts w:eastAsiaTheme="minorHAnsi"/>
          <w:color w:val="0000FF"/>
          <w:sz w:val="28"/>
          <w:szCs w:val="28"/>
          <w:lang w:val="en-US" w:eastAsia="en-US"/>
        </w:rPr>
        <w:t>R</w:t>
      </w:r>
      <w:r w:rsidRPr="00BD2A7C">
        <w:rPr>
          <w:rFonts w:eastAsiaTheme="minorHAnsi"/>
          <w:color w:val="0000FF"/>
          <w:sz w:val="28"/>
          <w:szCs w:val="28"/>
          <w:lang w:eastAsia="en-US"/>
        </w:rPr>
        <w:t>5190 Поддержка отрасли культуры</w:t>
      </w:r>
    </w:p>
    <w:p w:rsidR="0058704D" w:rsidRPr="00BD2A7C" w:rsidRDefault="0058704D" w:rsidP="0058704D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</w:p>
    <w:p w:rsidR="0058704D" w:rsidRPr="00BD2A7C" w:rsidRDefault="0058704D" w:rsidP="0058704D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8704D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областного и федерального бюджетов на реализацию мероприятий государственной программы Российской Федерации "Развитие культуры и туризма" на 2013 - 2020 годы по поддержке отрасли культуры.</w:t>
      </w:r>
    </w:p>
    <w:p w:rsidR="0058704D" w:rsidRPr="00BD2A7C" w:rsidRDefault="0058704D" w:rsidP="0058704D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D94AEC" w:rsidRPr="00D94AEC" w:rsidRDefault="00D94AEC" w:rsidP="00D94A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94AEC">
        <w:rPr>
          <w:rFonts w:eastAsiaTheme="minorHAnsi"/>
          <w:color w:val="0000FF"/>
          <w:sz w:val="28"/>
          <w:szCs w:val="28"/>
          <w:lang w:eastAsia="en-US"/>
        </w:rPr>
        <w:t>R5670 Реализация мероприятий по устойчивому развитию сельских территорий</w:t>
      </w:r>
    </w:p>
    <w:p w:rsidR="00D94AEC" w:rsidRDefault="00D94AEC" w:rsidP="00D94AE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94AEC" w:rsidRDefault="00D94AEC" w:rsidP="00D94AE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за счет средств областного и федерального бюджетов по осуществлению мероприятий по устойчивому развитию сельских территорий.</w:t>
      </w:r>
    </w:p>
    <w:p w:rsidR="005E1769" w:rsidRDefault="005E1769" w:rsidP="005E1769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5E1769" w:rsidRPr="005E1769" w:rsidRDefault="005E1769" w:rsidP="009F23D1">
      <w:pPr>
        <w:autoSpaceDE w:val="0"/>
        <w:autoSpaceDN w:val="0"/>
        <w:adjustRightInd w:val="0"/>
        <w:ind w:firstLine="540"/>
        <w:jc w:val="center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5E1769">
        <w:rPr>
          <w:rFonts w:eastAsiaTheme="minorHAnsi"/>
          <w:color w:val="0000FF"/>
          <w:sz w:val="28"/>
          <w:szCs w:val="28"/>
          <w:lang w:eastAsia="en-US"/>
        </w:rPr>
        <w:t>R5670 Реализация мероприятий по устойчивому развитию сельских территорий</w:t>
      </w:r>
    </w:p>
    <w:p w:rsidR="005E1769" w:rsidRDefault="005E1769" w:rsidP="005E17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5E1769" w:rsidRDefault="005E1769" w:rsidP="005E17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за счет средств областного и федерального бюджетов по осуществлению мероприятий по устойчивому развитию сельских территорий.</w:t>
      </w:r>
    </w:p>
    <w:p w:rsidR="009F23D1" w:rsidRPr="009F23D1" w:rsidRDefault="009F23D1" w:rsidP="009F23D1">
      <w:pPr>
        <w:rPr>
          <w:color w:val="0000FF"/>
          <w:sz w:val="28"/>
          <w:szCs w:val="28"/>
        </w:rPr>
      </w:pPr>
    </w:p>
    <w:p w:rsidR="0058704D" w:rsidRPr="0058704D" w:rsidRDefault="0058704D" w:rsidP="0058704D">
      <w:pPr>
        <w:tabs>
          <w:tab w:val="left" w:pos="924"/>
        </w:tabs>
        <w:jc w:val="both"/>
        <w:rPr>
          <w:color w:val="0000FF"/>
          <w:sz w:val="28"/>
          <w:szCs w:val="28"/>
        </w:rPr>
      </w:pPr>
      <w:r w:rsidRPr="00BD2A7C">
        <w:rPr>
          <w:color w:val="0000FF"/>
          <w:sz w:val="28"/>
          <w:szCs w:val="28"/>
        </w:rPr>
        <w:tab/>
      </w:r>
      <w:r w:rsidR="009F23D1" w:rsidRPr="009F23D1">
        <w:rPr>
          <w:color w:val="0000FF"/>
          <w:sz w:val="28"/>
          <w:szCs w:val="28"/>
        </w:rPr>
        <w:t xml:space="preserve">S0870 Мероприятия по развитию сети общеобразовательных организаций Воронежской области </w:t>
      </w:r>
    </w:p>
    <w:p w:rsidR="0058704D" w:rsidRPr="0058704D" w:rsidRDefault="0058704D" w:rsidP="009F23D1">
      <w:pPr>
        <w:tabs>
          <w:tab w:val="left" w:pos="924"/>
        </w:tabs>
        <w:rPr>
          <w:color w:val="0000FF"/>
          <w:sz w:val="28"/>
          <w:szCs w:val="28"/>
        </w:rPr>
      </w:pPr>
    </w:p>
    <w:p w:rsidR="009F23D1" w:rsidRDefault="0058704D" w:rsidP="009F23D1">
      <w:pPr>
        <w:tabs>
          <w:tab w:val="left" w:pos="924"/>
        </w:tabs>
        <w:rPr>
          <w:sz w:val="28"/>
          <w:szCs w:val="28"/>
        </w:rPr>
      </w:pPr>
      <w:r w:rsidRPr="0058704D">
        <w:rPr>
          <w:sz w:val="28"/>
          <w:szCs w:val="28"/>
        </w:rPr>
        <w:tab/>
      </w:r>
      <w:r w:rsidR="009F23D1" w:rsidRPr="009F23D1">
        <w:rPr>
          <w:sz w:val="28"/>
          <w:szCs w:val="28"/>
        </w:rPr>
        <w:t>По данному направлению отражаются расходы за счет средств областного бюджета на проектирование, текущий ремонт, капитальный ремонт, мероприятия в рамках комплексной безопасности, ремонт и приобретение оборудования в общеобразовательных организациях Воронежской области</w:t>
      </w:r>
    </w:p>
    <w:p w:rsidR="009F23D1" w:rsidRPr="00BD2A7C" w:rsidRDefault="009F23D1" w:rsidP="009F23D1">
      <w:pPr>
        <w:rPr>
          <w:sz w:val="28"/>
          <w:szCs w:val="28"/>
        </w:rPr>
      </w:pPr>
    </w:p>
    <w:p w:rsidR="009F23D1" w:rsidRPr="009F23D1" w:rsidRDefault="009F23D1" w:rsidP="009F23D1">
      <w:pPr>
        <w:ind w:firstLine="708"/>
        <w:rPr>
          <w:color w:val="0000FF"/>
          <w:sz w:val="28"/>
          <w:szCs w:val="28"/>
        </w:rPr>
      </w:pPr>
    </w:p>
    <w:p w:rsidR="009F23D1" w:rsidRPr="00BD2A7C" w:rsidRDefault="009F23D1" w:rsidP="009F23D1">
      <w:pPr>
        <w:ind w:firstLine="708"/>
        <w:rPr>
          <w:color w:val="0000FF"/>
          <w:sz w:val="28"/>
          <w:szCs w:val="28"/>
        </w:rPr>
      </w:pPr>
      <w:r w:rsidRPr="009F23D1">
        <w:rPr>
          <w:color w:val="0000FF"/>
          <w:sz w:val="28"/>
          <w:szCs w:val="28"/>
        </w:rPr>
        <w:t xml:space="preserve">S8100  Капитальные вложения в объекты муниципальной собственности </w:t>
      </w:r>
    </w:p>
    <w:p w:rsidR="0058704D" w:rsidRPr="00BD2A7C" w:rsidRDefault="0058704D" w:rsidP="009F23D1">
      <w:pPr>
        <w:ind w:firstLine="708"/>
        <w:rPr>
          <w:color w:val="0000FF"/>
          <w:sz w:val="28"/>
          <w:szCs w:val="28"/>
        </w:rPr>
      </w:pPr>
    </w:p>
    <w:p w:rsidR="009F23D1" w:rsidRDefault="009F23D1" w:rsidP="009F23D1">
      <w:pPr>
        <w:ind w:firstLine="708"/>
        <w:rPr>
          <w:sz w:val="28"/>
          <w:szCs w:val="28"/>
        </w:rPr>
      </w:pPr>
      <w:r w:rsidRPr="009F23D1">
        <w:rPr>
          <w:sz w:val="28"/>
          <w:szCs w:val="28"/>
        </w:rPr>
        <w:t>По данному направлению расходов отражаются расходы районного бюджета на осуществление капитальных вложений в объекты капитального строительства</w:t>
      </w:r>
    </w:p>
    <w:p w:rsidR="009F23D1" w:rsidRDefault="009F23D1" w:rsidP="009F23D1">
      <w:pPr>
        <w:rPr>
          <w:sz w:val="28"/>
          <w:szCs w:val="28"/>
        </w:rPr>
      </w:pPr>
    </w:p>
    <w:p w:rsidR="009F23D1" w:rsidRPr="009F23D1" w:rsidRDefault="009F23D1" w:rsidP="009F23D1">
      <w:pPr>
        <w:tabs>
          <w:tab w:val="left" w:pos="888"/>
        </w:tabs>
        <w:rPr>
          <w:color w:val="0000FF"/>
          <w:sz w:val="28"/>
          <w:szCs w:val="28"/>
        </w:rPr>
      </w:pPr>
      <w:r w:rsidRPr="009F23D1">
        <w:rPr>
          <w:color w:val="0000FF"/>
          <w:sz w:val="28"/>
          <w:szCs w:val="28"/>
        </w:rPr>
        <w:tab/>
        <w:t>S8130  Обеспечение учащихся общеобразовательных учреждений молочной продукцией</w:t>
      </w:r>
    </w:p>
    <w:p w:rsidR="00527F0A" w:rsidRDefault="00635913" w:rsidP="009F23D1">
      <w:pPr>
        <w:tabs>
          <w:tab w:val="left" w:pos="888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9F23D1" w:rsidRPr="009F23D1">
        <w:rPr>
          <w:sz w:val="28"/>
          <w:szCs w:val="28"/>
        </w:rPr>
        <w:t>По данному направлению расходов отражаются расходы районного бюджета на обеспечение учащихся общеобразовательных учреждений молочной продукцией, осуществляемые за счет собственных средств.</w:t>
      </w:r>
    </w:p>
    <w:p w:rsidR="00527F0A" w:rsidRPr="00527F0A" w:rsidRDefault="00527F0A" w:rsidP="00527F0A">
      <w:pPr>
        <w:rPr>
          <w:sz w:val="28"/>
          <w:szCs w:val="28"/>
        </w:rPr>
      </w:pPr>
    </w:p>
    <w:p w:rsidR="00527F0A" w:rsidRDefault="00527F0A" w:rsidP="00527F0A">
      <w:pPr>
        <w:rPr>
          <w:sz w:val="28"/>
          <w:szCs w:val="28"/>
        </w:rPr>
      </w:pPr>
    </w:p>
    <w:p w:rsidR="00527F0A" w:rsidRPr="00527F0A" w:rsidRDefault="00527F0A" w:rsidP="00527F0A">
      <w:pPr>
        <w:ind w:firstLine="708"/>
        <w:rPr>
          <w:sz w:val="28"/>
          <w:szCs w:val="28"/>
        </w:rPr>
      </w:pPr>
      <w:r w:rsidRPr="00527F0A">
        <w:rPr>
          <w:color w:val="0000FF"/>
          <w:sz w:val="28"/>
          <w:szCs w:val="28"/>
        </w:rPr>
        <w:t xml:space="preserve">S8300 Капитальный ремонт объектов образования с целью предоставления услуг дошкольного образования </w:t>
      </w:r>
    </w:p>
    <w:p w:rsidR="00527F0A" w:rsidRDefault="00527F0A" w:rsidP="00527F0A">
      <w:pPr>
        <w:ind w:firstLine="708"/>
        <w:rPr>
          <w:sz w:val="28"/>
          <w:szCs w:val="28"/>
        </w:rPr>
      </w:pPr>
      <w:r w:rsidRPr="00527F0A">
        <w:rPr>
          <w:sz w:val="28"/>
          <w:szCs w:val="28"/>
        </w:rPr>
        <w:t>По данному направлению расходов отражаются расходы районного бюджета по предоставлению субсидий местным бюджетам на капитальный ремонт объектов образования с целью предоставления услуг дошкольного образования</w:t>
      </w:r>
    </w:p>
    <w:p w:rsidR="00527F0A" w:rsidRPr="00527F0A" w:rsidRDefault="00527F0A" w:rsidP="00527F0A">
      <w:pPr>
        <w:rPr>
          <w:sz w:val="28"/>
          <w:szCs w:val="28"/>
        </w:rPr>
      </w:pPr>
    </w:p>
    <w:p w:rsidR="00527F0A" w:rsidRDefault="00527F0A" w:rsidP="00527F0A">
      <w:pPr>
        <w:rPr>
          <w:sz w:val="28"/>
          <w:szCs w:val="28"/>
        </w:rPr>
      </w:pPr>
    </w:p>
    <w:p w:rsidR="00527F0A" w:rsidRPr="00BD2A7C" w:rsidRDefault="00527F0A" w:rsidP="00527F0A">
      <w:pPr>
        <w:tabs>
          <w:tab w:val="left" w:pos="1308"/>
        </w:tabs>
        <w:rPr>
          <w:color w:val="0000FF"/>
          <w:sz w:val="28"/>
          <w:szCs w:val="28"/>
        </w:rPr>
      </w:pPr>
      <w:r w:rsidRPr="00527F0A">
        <w:rPr>
          <w:color w:val="0000FF"/>
          <w:sz w:val="28"/>
          <w:szCs w:val="28"/>
        </w:rPr>
        <w:tab/>
        <w:t xml:space="preserve">S8320  Организация отдыха и оздоровления детей и молодежи </w:t>
      </w:r>
    </w:p>
    <w:p w:rsidR="0058704D" w:rsidRPr="00BD2A7C" w:rsidRDefault="0058704D" w:rsidP="00527F0A">
      <w:pPr>
        <w:tabs>
          <w:tab w:val="left" w:pos="1308"/>
        </w:tabs>
        <w:rPr>
          <w:color w:val="0000FF"/>
          <w:sz w:val="28"/>
          <w:szCs w:val="28"/>
        </w:rPr>
      </w:pPr>
    </w:p>
    <w:p w:rsidR="00527F0A" w:rsidRPr="0058704D" w:rsidRDefault="00635913" w:rsidP="0058704D">
      <w:pPr>
        <w:tabs>
          <w:tab w:val="left" w:pos="1308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527F0A" w:rsidRPr="00527F0A">
        <w:rPr>
          <w:sz w:val="28"/>
          <w:szCs w:val="28"/>
        </w:rPr>
        <w:t xml:space="preserve">По данному направлению расходов отражаются расходы районного бюджета на организацию отдыха и оздоровления детей и молодежи. </w:t>
      </w:r>
    </w:p>
    <w:p w:rsidR="00635913" w:rsidRDefault="00635913" w:rsidP="0058704D">
      <w:pPr>
        <w:ind w:left="708"/>
        <w:jc w:val="center"/>
        <w:rPr>
          <w:color w:val="0000FF"/>
          <w:sz w:val="28"/>
          <w:szCs w:val="28"/>
        </w:rPr>
      </w:pPr>
    </w:p>
    <w:p w:rsidR="00527F0A" w:rsidRPr="00527F0A" w:rsidRDefault="00527F0A" w:rsidP="0058704D">
      <w:pPr>
        <w:ind w:left="708"/>
        <w:jc w:val="center"/>
        <w:rPr>
          <w:color w:val="0000FF"/>
          <w:sz w:val="28"/>
          <w:szCs w:val="28"/>
        </w:rPr>
      </w:pPr>
      <w:r w:rsidRPr="00527F0A">
        <w:rPr>
          <w:color w:val="0000FF"/>
          <w:sz w:val="28"/>
          <w:szCs w:val="28"/>
        </w:rPr>
        <w:t>S8410  Оздоровление детей</w:t>
      </w:r>
    </w:p>
    <w:p w:rsidR="00635913" w:rsidRDefault="00635913" w:rsidP="00527F0A">
      <w:pPr>
        <w:rPr>
          <w:sz w:val="28"/>
          <w:szCs w:val="28"/>
        </w:rPr>
      </w:pPr>
    </w:p>
    <w:p w:rsidR="00E84A88" w:rsidRPr="00527F0A" w:rsidRDefault="00527F0A" w:rsidP="00635913">
      <w:pPr>
        <w:ind w:firstLine="708"/>
        <w:rPr>
          <w:sz w:val="28"/>
          <w:szCs w:val="28"/>
        </w:rPr>
      </w:pPr>
      <w:r w:rsidRPr="00527F0A">
        <w:rPr>
          <w:sz w:val="28"/>
          <w:szCs w:val="28"/>
        </w:rPr>
        <w:t>По данному направлению расходов отражаются расходы районного бюджета на оздоровление детей, осуществляемые за счет собственных средств бюджета.</w:t>
      </w:r>
    </w:p>
    <w:sectPr w:rsidR="00E84A88" w:rsidRPr="00527F0A" w:rsidSect="00170DB9">
      <w:headerReference w:type="default" r:id="rId16"/>
      <w:pgSz w:w="11906" w:h="16838"/>
      <w:pgMar w:top="993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A4A" w:rsidRDefault="009B0A4A" w:rsidP="00835F10">
      <w:r>
        <w:separator/>
      </w:r>
    </w:p>
  </w:endnote>
  <w:endnote w:type="continuationSeparator" w:id="0">
    <w:p w:rsidR="009B0A4A" w:rsidRDefault="009B0A4A" w:rsidP="00835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A4A" w:rsidRDefault="009B0A4A" w:rsidP="00835F10">
      <w:r>
        <w:separator/>
      </w:r>
    </w:p>
  </w:footnote>
  <w:footnote w:type="continuationSeparator" w:id="0">
    <w:p w:rsidR="009B0A4A" w:rsidRDefault="009B0A4A" w:rsidP="00835F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E1C" w:rsidRDefault="00816E1C" w:rsidP="000D5DF6">
    <w:pPr>
      <w:pStyle w:val="ac"/>
    </w:pPr>
  </w:p>
  <w:p w:rsidR="00816E1C" w:rsidRDefault="00816E1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0EBD"/>
    <w:multiLevelType w:val="hybridMultilevel"/>
    <w:tmpl w:val="CFBC08CC"/>
    <w:lvl w:ilvl="0" w:tplc="A45C06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292951"/>
    <w:multiLevelType w:val="hybridMultilevel"/>
    <w:tmpl w:val="959897A2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D22738"/>
    <w:multiLevelType w:val="multilevel"/>
    <w:tmpl w:val="959897A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26BBF"/>
    <w:multiLevelType w:val="hybridMultilevel"/>
    <w:tmpl w:val="F33245D8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60C4D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A24BA2"/>
    <w:multiLevelType w:val="multilevel"/>
    <w:tmpl w:val="F33245D8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171110"/>
    <w:multiLevelType w:val="hybridMultilevel"/>
    <w:tmpl w:val="C6869664"/>
    <w:lvl w:ilvl="0" w:tplc="0B2274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93F007D"/>
    <w:multiLevelType w:val="hybridMultilevel"/>
    <w:tmpl w:val="E1062ECC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60C4D2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E866D8"/>
    <w:multiLevelType w:val="hybridMultilevel"/>
    <w:tmpl w:val="359ACED0"/>
    <w:lvl w:ilvl="0" w:tplc="C8085FD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2241268"/>
    <w:multiLevelType w:val="hybridMultilevel"/>
    <w:tmpl w:val="28860742"/>
    <w:lvl w:ilvl="0" w:tplc="79E242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DD2465F"/>
    <w:multiLevelType w:val="hybridMultilevel"/>
    <w:tmpl w:val="B0925DFC"/>
    <w:lvl w:ilvl="0" w:tplc="4FF4BDE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D10"/>
    <w:rsid w:val="00000C75"/>
    <w:rsid w:val="00001028"/>
    <w:rsid w:val="000020A4"/>
    <w:rsid w:val="00002BB4"/>
    <w:rsid w:val="00004467"/>
    <w:rsid w:val="00004DFE"/>
    <w:rsid w:val="00006621"/>
    <w:rsid w:val="00006D36"/>
    <w:rsid w:val="000072B6"/>
    <w:rsid w:val="00010312"/>
    <w:rsid w:val="000112D9"/>
    <w:rsid w:val="000118E8"/>
    <w:rsid w:val="00011AE8"/>
    <w:rsid w:val="000131B2"/>
    <w:rsid w:val="000134C1"/>
    <w:rsid w:val="00013713"/>
    <w:rsid w:val="0001493D"/>
    <w:rsid w:val="00014D5D"/>
    <w:rsid w:val="000156FD"/>
    <w:rsid w:val="00015B3A"/>
    <w:rsid w:val="00015D2D"/>
    <w:rsid w:val="00015D41"/>
    <w:rsid w:val="00016441"/>
    <w:rsid w:val="00017619"/>
    <w:rsid w:val="00017E0B"/>
    <w:rsid w:val="00020DBE"/>
    <w:rsid w:val="000213E2"/>
    <w:rsid w:val="0002174E"/>
    <w:rsid w:val="00021771"/>
    <w:rsid w:val="00021B24"/>
    <w:rsid w:val="00021C7C"/>
    <w:rsid w:val="00021DC7"/>
    <w:rsid w:val="00021E95"/>
    <w:rsid w:val="00021ED8"/>
    <w:rsid w:val="00021F35"/>
    <w:rsid w:val="00022A60"/>
    <w:rsid w:val="00022FCC"/>
    <w:rsid w:val="0002347D"/>
    <w:rsid w:val="0002371C"/>
    <w:rsid w:val="0002421B"/>
    <w:rsid w:val="00024356"/>
    <w:rsid w:val="0002446C"/>
    <w:rsid w:val="00024D1F"/>
    <w:rsid w:val="00024D7A"/>
    <w:rsid w:val="00025224"/>
    <w:rsid w:val="00025236"/>
    <w:rsid w:val="00025684"/>
    <w:rsid w:val="000256A6"/>
    <w:rsid w:val="00025E01"/>
    <w:rsid w:val="00026DED"/>
    <w:rsid w:val="00026EA0"/>
    <w:rsid w:val="00027205"/>
    <w:rsid w:val="0002786C"/>
    <w:rsid w:val="00027A51"/>
    <w:rsid w:val="00027C2A"/>
    <w:rsid w:val="00030251"/>
    <w:rsid w:val="000309E9"/>
    <w:rsid w:val="00030FF9"/>
    <w:rsid w:val="0003185D"/>
    <w:rsid w:val="00031A7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4012C"/>
    <w:rsid w:val="00041B6D"/>
    <w:rsid w:val="00042B45"/>
    <w:rsid w:val="00042F80"/>
    <w:rsid w:val="00043277"/>
    <w:rsid w:val="00043444"/>
    <w:rsid w:val="00044D44"/>
    <w:rsid w:val="00045DCA"/>
    <w:rsid w:val="00045F6E"/>
    <w:rsid w:val="00046710"/>
    <w:rsid w:val="000468AA"/>
    <w:rsid w:val="00046985"/>
    <w:rsid w:val="00046D0B"/>
    <w:rsid w:val="00047392"/>
    <w:rsid w:val="000474B7"/>
    <w:rsid w:val="0004788C"/>
    <w:rsid w:val="00047C80"/>
    <w:rsid w:val="00051C87"/>
    <w:rsid w:val="000520F3"/>
    <w:rsid w:val="0005227A"/>
    <w:rsid w:val="0005255C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FF1"/>
    <w:rsid w:val="00057603"/>
    <w:rsid w:val="0005791F"/>
    <w:rsid w:val="00057F97"/>
    <w:rsid w:val="00060678"/>
    <w:rsid w:val="00060E3B"/>
    <w:rsid w:val="000616C8"/>
    <w:rsid w:val="00061894"/>
    <w:rsid w:val="000618EA"/>
    <w:rsid w:val="000620DC"/>
    <w:rsid w:val="0006263C"/>
    <w:rsid w:val="0006333D"/>
    <w:rsid w:val="000644D5"/>
    <w:rsid w:val="00065BB0"/>
    <w:rsid w:val="00066F4E"/>
    <w:rsid w:val="00070AC0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F67"/>
    <w:rsid w:val="00073FC3"/>
    <w:rsid w:val="000740B9"/>
    <w:rsid w:val="0007445C"/>
    <w:rsid w:val="00074570"/>
    <w:rsid w:val="000747E1"/>
    <w:rsid w:val="00074D58"/>
    <w:rsid w:val="000754E1"/>
    <w:rsid w:val="000756B1"/>
    <w:rsid w:val="00075B21"/>
    <w:rsid w:val="00076EE6"/>
    <w:rsid w:val="000770B0"/>
    <w:rsid w:val="000772C5"/>
    <w:rsid w:val="00077F79"/>
    <w:rsid w:val="0008061B"/>
    <w:rsid w:val="00080A59"/>
    <w:rsid w:val="00081DAF"/>
    <w:rsid w:val="00081F9E"/>
    <w:rsid w:val="000823C3"/>
    <w:rsid w:val="00082770"/>
    <w:rsid w:val="00084329"/>
    <w:rsid w:val="00084FBD"/>
    <w:rsid w:val="0008537D"/>
    <w:rsid w:val="000860AE"/>
    <w:rsid w:val="000864D1"/>
    <w:rsid w:val="00086B31"/>
    <w:rsid w:val="000903F1"/>
    <w:rsid w:val="0009046B"/>
    <w:rsid w:val="000905D4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7108"/>
    <w:rsid w:val="000974F6"/>
    <w:rsid w:val="0009799B"/>
    <w:rsid w:val="000A00B5"/>
    <w:rsid w:val="000A16E5"/>
    <w:rsid w:val="000A18A6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906"/>
    <w:rsid w:val="000A7CDE"/>
    <w:rsid w:val="000B0E66"/>
    <w:rsid w:val="000B1C3E"/>
    <w:rsid w:val="000B3306"/>
    <w:rsid w:val="000B3D53"/>
    <w:rsid w:val="000B4180"/>
    <w:rsid w:val="000B46BB"/>
    <w:rsid w:val="000B4718"/>
    <w:rsid w:val="000B4755"/>
    <w:rsid w:val="000B5121"/>
    <w:rsid w:val="000B620D"/>
    <w:rsid w:val="000B6863"/>
    <w:rsid w:val="000B71BF"/>
    <w:rsid w:val="000B72B8"/>
    <w:rsid w:val="000B74C3"/>
    <w:rsid w:val="000B7D79"/>
    <w:rsid w:val="000C0B26"/>
    <w:rsid w:val="000C0BA1"/>
    <w:rsid w:val="000C1110"/>
    <w:rsid w:val="000C1836"/>
    <w:rsid w:val="000C1DEE"/>
    <w:rsid w:val="000C2E62"/>
    <w:rsid w:val="000C2E70"/>
    <w:rsid w:val="000C3292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A14"/>
    <w:rsid w:val="000C7F79"/>
    <w:rsid w:val="000D09C3"/>
    <w:rsid w:val="000D0B78"/>
    <w:rsid w:val="000D148B"/>
    <w:rsid w:val="000D1964"/>
    <w:rsid w:val="000D19E9"/>
    <w:rsid w:val="000D2A7E"/>
    <w:rsid w:val="000D2C85"/>
    <w:rsid w:val="000D2FFB"/>
    <w:rsid w:val="000D3824"/>
    <w:rsid w:val="000D44BD"/>
    <w:rsid w:val="000D4DAC"/>
    <w:rsid w:val="000D5267"/>
    <w:rsid w:val="000D5D36"/>
    <w:rsid w:val="000D5DF6"/>
    <w:rsid w:val="000D5EAD"/>
    <w:rsid w:val="000D6929"/>
    <w:rsid w:val="000D72B6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3991"/>
    <w:rsid w:val="000E4196"/>
    <w:rsid w:val="000E4384"/>
    <w:rsid w:val="000E490E"/>
    <w:rsid w:val="000E60F3"/>
    <w:rsid w:val="000E664D"/>
    <w:rsid w:val="000E6A61"/>
    <w:rsid w:val="000E716E"/>
    <w:rsid w:val="000E7894"/>
    <w:rsid w:val="000E7C9A"/>
    <w:rsid w:val="000F05EF"/>
    <w:rsid w:val="000F0659"/>
    <w:rsid w:val="000F065A"/>
    <w:rsid w:val="000F0885"/>
    <w:rsid w:val="000F0BD0"/>
    <w:rsid w:val="000F20BE"/>
    <w:rsid w:val="000F34BC"/>
    <w:rsid w:val="000F3CE1"/>
    <w:rsid w:val="000F4526"/>
    <w:rsid w:val="000F5016"/>
    <w:rsid w:val="000F586A"/>
    <w:rsid w:val="000F5DC3"/>
    <w:rsid w:val="000F617C"/>
    <w:rsid w:val="000F6351"/>
    <w:rsid w:val="000F69B5"/>
    <w:rsid w:val="000F6DDC"/>
    <w:rsid w:val="000F7334"/>
    <w:rsid w:val="000F79BA"/>
    <w:rsid w:val="000F79E4"/>
    <w:rsid w:val="000F7DE2"/>
    <w:rsid w:val="00100039"/>
    <w:rsid w:val="00100A2B"/>
    <w:rsid w:val="00100BC0"/>
    <w:rsid w:val="00101521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7C23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587"/>
    <w:rsid w:val="001156C4"/>
    <w:rsid w:val="001157F1"/>
    <w:rsid w:val="00116356"/>
    <w:rsid w:val="00116D72"/>
    <w:rsid w:val="00116F0C"/>
    <w:rsid w:val="00117174"/>
    <w:rsid w:val="001175A2"/>
    <w:rsid w:val="00117C2B"/>
    <w:rsid w:val="0012006F"/>
    <w:rsid w:val="00121D7F"/>
    <w:rsid w:val="00122136"/>
    <w:rsid w:val="001221EC"/>
    <w:rsid w:val="0012220A"/>
    <w:rsid w:val="0012268C"/>
    <w:rsid w:val="00122825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E0B"/>
    <w:rsid w:val="00131401"/>
    <w:rsid w:val="0013158C"/>
    <w:rsid w:val="00131D66"/>
    <w:rsid w:val="00132369"/>
    <w:rsid w:val="00132C24"/>
    <w:rsid w:val="00133C18"/>
    <w:rsid w:val="0013515B"/>
    <w:rsid w:val="00135238"/>
    <w:rsid w:val="00135730"/>
    <w:rsid w:val="00135B50"/>
    <w:rsid w:val="001370F3"/>
    <w:rsid w:val="001379EE"/>
    <w:rsid w:val="00140E97"/>
    <w:rsid w:val="00140F6F"/>
    <w:rsid w:val="0014108D"/>
    <w:rsid w:val="00141B86"/>
    <w:rsid w:val="00141E39"/>
    <w:rsid w:val="00142CCD"/>
    <w:rsid w:val="00142EED"/>
    <w:rsid w:val="00142FCF"/>
    <w:rsid w:val="00143836"/>
    <w:rsid w:val="0014412A"/>
    <w:rsid w:val="001441F7"/>
    <w:rsid w:val="001442DA"/>
    <w:rsid w:val="00144804"/>
    <w:rsid w:val="00144F25"/>
    <w:rsid w:val="00145C75"/>
    <w:rsid w:val="0014627B"/>
    <w:rsid w:val="00146989"/>
    <w:rsid w:val="00146DE9"/>
    <w:rsid w:val="0014712E"/>
    <w:rsid w:val="00150422"/>
    <w:rsid w:val="00150698"/>
    <w:rsid w:val="00150D28"/>
    <w:rsid w:val="00152C24"/>
    <w:rsid w:val="001534AE"/>
    <w:rsid w:val="00153F59"/>
    <w:rsid w:val="0015425A"/>
    <w:rsid w:val="00154584"/>
    <w:rsid w:val="00154770"/>
    <w:rsid w:val="001552AE"/>
    <w:rsid w:val="00155A96"/>
    <w:rsid w:val="00156DAF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0DB9"/>
    <w:rsid w:val="00171285"/>
    <w:rsid w:val="00171394"/>
    <w:rsid w:val="001718D5"/>
    <w:rsid w:val="00171B4B"/>
    <w:rsid w:val="00171DB7"/>
    <w:rsid w:val="00172365"/>
    <w:rsid w:val="001725D8"/>
    <w:rsid w:val="001732DA"/>
    <w:rsid w:val="001736D4"/>
    <w:rsid w:val="00173796"/>
    <w:rsid w:val="00173DCA"/>
    <w:rsid w:val="001749E2"/>
    <w:rsid w:val="00174B81"/>
    <w:rsid w:val="0017528A"/>
    <w:rsid w:val="001757C4"/>
    <w:rsid w:val="0017666F"/>
    <w:rsid w:val="00176DB3"/>
    <w:rsid w:val="001772A0"/>
    <w:rsid w:val="00177735"/>
    <w:rsid w:val="00177AF4"/>
    <w:rsid w:val="00180355"/>
    <w:rsid w:val="0018035A"/>
    <w:rsid w:val="0018190F"/>
    <w:rsid w:val="00183553"/>
    <w:rsid w:val="0018362E"/>
    <w:rsid w:val="00183773"/>
    <w:rsid w:val="001839DF"/>
    <w:rsid w:val="00184803"/>
    <w:rsid w:val="00187420"/>
    <w:rsid w:val="001874A9"/>
    <w:rsid w:val="001879B6"/>
    <w:rsid w:val="00187A9A"/>
    <w:rsid w:val="00187E43"/>
    <w:rsid w:val="00190BB3"/>
    <w:rsid w:val="00192B2D"/>
    <w:rsid w:val="00192E03"/>
    <w:rsid w:val="00192EB1"/>
    <w:rsid w:val="001938BC"/>
    <w:rsid w:val="0019419F"/>
    <w:rsid w:val="00194429"/>
    <w:rsid w:val="001948A2"/>
    <w:rsid w:val="00194C3E"/>
    <w:rsid w:val="00195C74"/>
    <w:rsid w:val="00195CE8"/>
    <w:rsid w:val="00195EDE"/>
    <w:rsid w:val="00196E09"/>
    <w:rsid w:val="001970C3"/>
    <w:rsid w:val="001970D4"/>
    <w:rsid w:val="00197B25"/>
    <w:rsid w:val="001A090E"/>
    <w:rsid w:val="001A0EE6"/>
    <w:rsid w:val="001A1E0B"/>
    <w:rsid w:val="001A2CCC"/>
    <w:rsid w:val="001A32D3"/>
    <w:rsid w:val="001A3406"/>
    <w:rsid w:val="001A3E8C"/>
    <w:rsid w:val="001A4AE7"/>
    <w:rsid w:val="001A522A"/>
    <w:rsid w:val="001A62C4"/>
    <w:rsid w:val="001A660A"/>
    <w:rsid w:val="001A6643"/>
    <w:rsid w:val="001A6C4E"/>
    <w:rsid w:val="001A6DA0"/>
    <w:rsid w:val="001A6F10"/>
    <w:rsid w:val="001A73B0"/>
    <w:rsid w:val="001A7671"/>
    <w:rsid w:val="001A7D0C"/>
    <w:rsid w:val="001A7D48"/>
    <w:rsid w:val="001B00BC"/>
    <w:rsid w:val="001B09D8"/>
    <w:rsid w:val="001B101C"/>
    <w:rsid w:val="001B288B"/>
    <w:rsid w:val="001B2E3C"/>
    <w:rsid w:val="001B3401"/>
    <w:rsid w:val="001B524D"/>
    <w:rsid w:val="001B5A42"/>
    <w:rsid w:val="001B5BA8"/>
    <w:rsid w:val="001B65BA"/>
    <w:rsid w:val="001B671D"/>
    <w:rsid w:val="001B7B42"/>
    <w:rsid w:val="001C047D"/>
    <w:rsid w:val="001C0FB4"/>
    <w:rsid w:val="001C1083"/>
    <w:rsid w:val="001C16AA"/>
    <w:rsid w:val="001C1EB5"/>
    <w:rsid w:val="001C2688"/>
    <w:rsid w:val="001C2919"/>
    <w:rsid w:val="001C2C34"/>
    <w:rsid w:val="001C3060"/>
    <w:rsid w:val="001C3352"/>
    <w:rsid w:val="001C3B26"/>
    <w:rsid w:val="001C4351"/>
    <w:rsid w:val="001C4CBD"/>
    <w:rsid w:val="001C6A4C"/>
    <w:rsid w:val="001C6B64"/>
    <w:rsid w:val="001C74C4"/>
    <w:rsid w:val="001C7D5F"/>
    <w:rsid w:val="001D0218"/>
    <w:rsid w:val="001D0426"/>
    <w:rsid w:val="001D237E"/>
    <w:rsid w:val="001D2736"/>
    <w:rsid w:val="001D2AB2"/>
    <w:rsid w:val="001D2E82"/>
    <w:rsid w:val="001D48DF"/>
    <w:rsid w:val="001D4C05"/>
    <w:rsid w:val="001D515C"/>
    <w:rsid w:val="001D62FE"/>
    <w:rsid w:val="001D6646"/>
    <w:rsid w:val="001D6F09"/>
    <w:rsid w:val="001D6FB9"/>
    <w:rsid w:val="001D7A8E"/>
    <w:rsid w:val="001D7F83"/>
    <w:rsid w:val="001D7FA9"/>
    <w:rsid w:val="001E1CA2"/>
    <w:rsid w:val="001E319B"/>
    <w:rsid w:val="001E3CD4"/>
    <w:rsid w:val="001E3CE8"/>
    <w:rsid w:val="001E4162"/>
    <w:rsid w:val="001E4468"/>
    <w:rsid w:val="001E4D1A"/>
    <w:rsid w:val="001E5887"/>
    <w:rsid w:val="001E5ACA"/>
    <w:rsid w:val="001E62E7"/>
    <w:rsid w:val="001E64F8"/>
    <w:rsid w:val="001E669B"/>
    <w:rsid w:val="001E6B86"/>
    <w:rsid w:val="001E6DFF"/>
    <w:rsid w:val="001E79CD"/>
    <w:rsid w:val="001E7C8F"/>
    <w:rsid w:val="001F0573"/>
    <w:rsid w:val="001F0E04"/>
    <w:rsid w:val="001F0E85"/>
    <w:rsid w:val="001F30E1"/>
    <w:rsid w:val="001F3B64"/>
    <w:rsid w:val="001F3EDB"/>
    <w:rsid w:val="001F45C2"/>
    <w:rsid w:val="001F51A8"/>
    <w:rsid w:val="001F54A8"/>
    <w:rsid w:val="001F5C8E"/>
    <w:rsid w:val="001F630E"/>
    <w:rsid w:val="001F708F"/>
    <w:rsid w:val="001F7D7D"/>
    <w:rsid w:val="00200A8D"/>
    <w:rsid w:val="00200AAD"/>
    <w:rsid w:val="00200FCE"/>
    <w:rsid w:val="0020173E"/>
    <w:rsid w:val="0020241B"/>
    <w:rsid w:val="0020243C"/>
    <w:rsid w:val="00202710"/>
    <w:rsid w:val="00202FB3"/>
    <w:rsid w:val="00203BEE"/>
    <w:rsid w:val="0020401C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AC8"/>
    <w:rsid w:val="00213B9A"/>
    <w:rsid w:val="00213FF5"/>
    <w:rsid w:val="002148D0"/>
    <w:rsid w:val="00214A9A"/>
    <w:rsid w:val="00214DB2"/>
    <w:rsid w:val="002157AF"/>
    <w:rsid w:val="00215E06"/>
    <w:rsid w:val="0021649A"/>
    <w:rsid w:val="00216DE0"/>
    <w:rsid w:val="0021751B"/>
    <w:rsid w:val="00217A95"/>
    <w:rsid w:val="00220693"/>
    <w:rsid w:val="002221EB"/>
    <w:rsid w:val="00222518"/>
    <w:rsid w:val="00224463"/>
    <w:rsid w:val="00224A15"/>
    <w:rsid w:val="0022594C"/>
    <w:rsid w:val="00226128"/>
    <w:rsid w:val="00226A24"/>
    <w:rsid w:val="00226D1E"/>
    <w:rsid w:val="00226FA3"/>
    <w:rsid w:val="002275D9"/>
    <w:rsid w:val="00227D4E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4832"/>
    <w:rsid w:val="00234907"/>
    <w:rsid w:val="002351F2"/>
    <w:rsid w:val="00235882"/>
    <w:rsid w:val="002361EE"/>
    <w:rsid w:val="00236952"/>
    <w:rsid w:val="00240A28"/>
    <w:rsid w:val="00240BF7"/>
    <w:rsid w:val="00241E19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6529"/>
    <w:rsid w:val="00247857"/>
    <w:rsid w:val="0025170F"/>
    <w:rsid w:val="00251929"/>
    <w:rsid w:val="00252528"/>
    <w:rsid w:val="00252DA9"/>
    <w:rsid w:val="0025410D"/>
    <w:rsid w:val="002543AC"/>
    <w:rsid w:val="002543B2"/>
    <w:rsid w:val="00254FCE"/>
    <w:rsid w:val="002552D3"/>
    <w:rsid w:val="00255C3A"/>
    <w:rsid w:val="0025614C"/>
    <w:rsid w:val="00256DE3"/>
    <w:rsid w:val="0025706B"/>
    <w:rsid w:val="00257127"/>
    <w:rsid w:val="002608C9"/>
    <w:rsid w:val="00260C3C"/>
    <w:rsid w:val="0026147A"/>
    <w:rsid w:val="00261650"/>
    <w:rsid w:val="002617E4"/>
    <w:rsid w:val="002618B8"/>
    <w:rsid w:val="00262109"/>
    <w:rsid w:val="00262477"/>
    <w:rsid w:val="00263189"/>
    <w:rsid w:val="00263E8C"/>
    <w:rsid w:val="00263EDC"/>
    <w:rsid w:val="00264518"/>
    <w:rsid w:val="00264758"/>
    <w:rsid w:val="00265CAB"/>
    <w:rsid w:val="00266323"/>
    <w:rsid w:val="00267127"/>
    <w:rsid w:val="00267A73"/>
    <w:rsid w:val="00267D7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E55"/>
    <w:rsid w:val="00275E98"/>
    <w:rsid w:val="00277489"/>
    <w:rsid w:val="002779F7"/>
    <w:rsid w:val="00277D81"/>
    <w:rsid w:val="00280532"/>
    <w:rsid w:val="00281028"/>
    <w:rsid w:val="00281113"/>
    <w:rsid w:val="002813E9"/>
    <w:rsid w:val="00281464"/>
    <w:rsid w:val="002821B6"/>
    <w:rsid w:val="00282CB7"/>
    <w:rsid w:val="0028368A"/>
    <w:rsid w:val="00284065"/>
    <w:rsid w:val="0028545E"/>
    <w:rsid w:val="00285979"/>
    <w:rsid w:val="00285A53"/>
    <w:rsid w:val="00285E39"/>
    <w:rsid w:val="002864A0"/>
    <w:rsid w:val="0028684A"/>
    <w:rsid w:val="00286889"/>
    <w:rsid w:val="00286F5E"/>
    <w:rsid w:val="0028710A"/>
    <w:rsid w:val="00287959"/>
    <w:rsid w:val="002907B2"/>
    <w:rsid w:val="00290A5B"/>
    <w:rsid w:val="00292329"/>
    <w:rsid w:val="0029389C"/>
    <w:rsid w:val="00294225"/>
    <w:rsid w:val="0029481C"/>
    <w:rsid w:val="0029496F"/>
    <w:rsid w:val="00294FAB"/>
    <w:rsid w:val="002961FE"/>
    <w:rsid w:val="0029636A"/>
    <w:rsid w:val="00297193"/>
    <w:rsid w:val="002971E6"/>
    <w:rsid w:val="00297366"/>
    <w:rsid w:val="002975EC"/>
    <w:rsid w:val="002A0F4C"/>
    <w:rsid w:val="002A119D"/>
    <w:rsid w:val="002A11C7"/>
    <w:rsid w:val="002A155F"/>
    <w:rsid w:val="002A1F8B"/>
    <w:rsid w:val="002A3188"/>
    <w:rsid w:val="002A35BE"/>
    <w:rsid w:val="002A37E7"/>
    <w:rsid w:val="002A6329"/>
    <w:rsid w:val="002A6788"/>
    <w:rsid w:val="002A6798"/>
    <w:rsid w:val="002A695A"/>
    <w:rsid w:val="002A69E4"/>
    <w:rsid w:val="002A6BB6"/>
    <w:rsid w:val="002A6CA7"/>
    <w:rsid w:val="002B0103"/>
    <w:rsid w:val="002B0450"/>
    <w:rsid w:val="002B1584"/>
    <w:rsid w:val="002B22CC"/>
    <w:rsid w:val="002B2E0D"/>
    <w:rsid w:val="002B3591"/>
    <w:rsid w:val="002B374F"/>
    <w:rsid w:val="002B3837"/>
    <w:rsid w:val="002B412D"/>
    <w:rsid w:val="002B42F3"/>
    <w:rsid w:val="002B436F"/>
    <w:rsid w:val="002B445D"/>
    <w:rsid w:val="002B4794"/>
    <w:rsid w:val="002B4C44"/>
    <w:rsid w:val="002B55CD"/>
    <w:rsid w:val="002B6554"/>
    <w:rsid w:val="002B6D0E"/>
    <w:rsid w:val="002B6F90"/>
    <w:rsid w:val="002B70F2"/>
    <w:rsid w:val="002B75E0"/>
    <w:rsid w:val="002C01C6"/>
    <w:rsid w:val="002C0283"/>
    <w:rsid w:val="002C0B82"/>
    <w:rsid w:val="002C0DEA"/>
    <w:rsid w:val="002C1372"/>
    <w:rsid w:val="002C1749"/>
    <w:rsid w:val="002C1B4C"/>
    <w:rsid w:val="002C2B67"/>
    <w:rsid w:val="002C2D56"/>
    <w:rsid w:val="002C306B"/>
    <w:rsid w:val="002C3229"/>
    <w:rsid w:val="002C3BF0"/>
    <w:rsid w:val="002C3D8F"/>
    <w:rsid w:val="002C3FC4"/>
    <w:rsid w:val="002C3FCE"/>
    <w:rsid w:val="002C5C52"/>
    <w:rsid w:val="002C6F22"/>
    <w:rsid w:val="002C7605"/>
    <w:rsid w:val="002C7F49"/>
    <w:rsid w:val="002D0BC5"/>
    <w:rsid w:val="002D0DE9"/>
    <w:rsid w:val="002D1889"/>
    <w:rsid w:val="002D2C8D"/>
    <w:rsid w:val="002D32BB"/>
    <w:rsid w:val="002D353E"/>
    <w:rsid w:val="002D3C07"/>
    <w:rsid w:val="002D4BC8"/>
    <w:rsid w:val="002D4EBF"/>
    <w:rsid w:val="002D5656"/>
    <w:rsid w:val="002D58FC"/>
    <w:rsid w:val="002D6147"/>
    <w:rsid w:val="002D66BF"/>
    <w:rsid w:val="002D787B"/>
    <w:rsid w:val="002D7D08"/>
    <w:rsid w:val="002E014B"/>
    <w:rsid w:val="002E0573"/>
    <w:rsid w:val="002E087C"/>
    <w:rsid w:val="002E0E8E"/>
    <w:rsid w:val="002E105F"/>
    <w:rsid w:val="002E1BD5"/>
    <w:rsid w:val="002E1E0A"/>
    <w:rsid w:val="002E280B"/>
    <w:rsid w:val="002E30E3"/>
    <w:rsid w:val="002E3139"/>
    <w:rsid w:val="002E3E5F"/>
    <w:rsid w:val="002E42CA"/>
    <w:rsid w:val="002E5772"/>
    <w:rsid w:val="002E5922"/>
    <w:rsid w:val="002E6DD6"/>
    <w:rsid w:val="002F0D5E"/>
    <w:rsid w:val="002F23B2"/>
    <w:rsid w:val="002F3DB2"/>
    <w:rsid w:val="002F5740"/>
    <w:rsid w:val="002F6797"/>
    <w:rsid w:val="002F6856"/>
    <w:rsid w:val="002F6C9B"/>
    <w:rsid w:val="002F7483"/>
    <w:rsid w:val="002F76EE"/>
    <w:rsid w:val="00300924"/>
    <w:rsid w:val="003009A2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B07"/>
    <w:rsid w:val="0030576F"/>
    <w:rsid w:val="00305C93"/>
    <w:rsid w:val="0030673A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6A8"/>
    <w:rsid w:val="00312F29"/>
    <w:rsid w:val="003145A6"/>
    <w:rsid w:val="003145AD"/>
    <w:rsid w:val="00314D2B"/>
    <w:rsid w:val="00314D50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C62"/>
    <w:rsid w:val="00322D7C"/>
    <w:rsid w:val="00323650"/>
    <w:rsid w:val="00323BCB"/>
    <w:rsid w:val="0032466D"/>
    <w:rsid w:val="00324CD1"/>
    <w:rsid w:val="003257CA"/>
    <w:rsid w:val="00325EFA"/>
    <w:rsid w:val="00326039"/>
    <w:rsid w:val="00326479"/>
    <w:rsid w:val="003265EF"/>
    <w:rsid w:val="00326FBE"/>
    <w:rsid w:val="003309F7"/>
    <w:rsid w:val="00330A90"/>
    <w:rsid w:val="00330C7F"/>
    <w:rsid w:val="00331186"/>
    <w:rsid w:val="00331191"/>
    <w:rsid w:val="003323D7"/>
    <w:rsid w:val="00333896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405F5"/>
    <w:rsid w:val="0034090C"/>
    <w:rsid w:val="0034171A"/>
    <w:rsid w:val="00341DCA"/>
    <w:rsid w:val="00342E8C"/>
    <w:rsid w:val="003437C0"/>
    <w:rsid w:val="0034399C"/>
    <w:rsid w:val="00344A33"/>
    <w:rsid w:val="00344AFB"/>
    <w:rsid w:val="003455CB"/>
    <w:rsid w:val="00345C52"/>
    <w:rsid w:val="00345F2C"/>
    <w:rsid w:val="003467C0"/>
    <w:rsid w:val="00346FFB"/>
    <w:rsid w:val="003473FF"/>
    <w:rsid w:val="00347ED7"/>
    <w:rsid w:val="003505D7"/>
    <w:rsid w:val="00350706"/>
    <w:rsid w:val="00350DD5"/>
    <w:rsid w:val="00352F0D"/>
    <w:rsid w:val="00353101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FD3"/>
    <w:rsid w:val="003626EC"/>
    <w:rsid w:val="00364382"/>
    <w:rsid w:val="00364C27"/>
    <w:rsid w:val="00364C89"/>
    <w:rsid w:val="003651FE"/>
    <w:rsid w:val="00365301"/>
    <w:rsid w:val="0036610F"/>
    <w:rsid w:val="0036638B"/>
    <w:rsid w:val="00367626"/>
    <w:rsid w:val="00367662"/>
    <w:rsid w:val="00370242"/>
    <w:rsid w:val="003706F9"/>
    <w:rsid w:val="003706FE"/>
    <w:rsid w:val="00370C80"/>
    <w:rsid w:val="00370CD8"/>
    <w:rsid w:val="003713DA"/>
    <w:rsid w:val="003713FC"/>
    <w:rsid w:val="00371684"/>
    <w:rsid w:val="0037182B"/>
    <w:rsid w:val="0037219A"/>
    <w:rsid w:val="003723BD"/>
    <w:rsid w:val="003760DD"/>
    <w:rsid w:val="00376711"/>
    <w:rsid w:val="00377886"/>
    <w:rsid w:val="00377BA6"/>
    <w:rsid w:val="003816D2"/>
    <w:rsid w:val="00381913"/>
    <w:rsid w:val="00381D71"/>
    <w:rsid w:val="003822AE"/>
    <w:rsid w:val="00382C33"/>
    <w:rsid w:val="00382F3A"/>
    <w:rsid w:val="003837B1"/>
    <w:rsid w:val="00383F2C"/>
    <w:rsid w:val="0038444E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167F"/>
    <w:rsid w:val="00391E19"/>
    <w:rsid w:val="00391E41"/>
    <w:rsid w:val="00392ACE"/>
    <w:rsid w:val="00393A55"/>
    <w:rsid w:val="003942C1"/>
    <w:rsid w:val="00394BFA"/>
    <w:rsid w:val="00394E2C"/>
    <w:rsid w:val="00395138"/>
    <w:rsid w:val="00395616"/>
    <w:rsid w:val="00395849"/>
    <w:rsid w:val="003966FB"/>
    <w:rsid w:val="00396749"/>
    <w:rsid w:val="0039717F"/>
    <w:rsid w:val="0039761E"/>
    <w:rsid w:val="003A0496"/>
    <w:rsid w:val="003A0BE2"/>
    <w:rsid w:val="003A0DA7"/>
    <w:rsid w:val="003A1372"/>
    <w:rsid w:val="003A13FA"/>
    <w:rsid w:val="003A1B3C"/>
    <w:rsid w:val="003A238E"/>
    <w:rsid w:val="003A3297"/>
    <w:rsid w:val="003A3FFB"/>
    <w:rsid w:val="003A4368"/>
    <w:rsid w:val="003A4F23"/>
    <w:rsid w:val="003A565B"/>
    <w:rsid w:val="003A664A"/>
    <w:rsid w:val="003B04A2"/>
    <w:rsid w:val="003B06B7"/>
    <w:rsid w:val="003B0E80"/>
    <w:rsid w:val="003B0ED9"/>
    <w:rsid w:val="003B1FCD"/>
    <w:rsid w:val="003B25A8"/>
    <w:rsid w:val="003B2AC6"/>
    <w:rsid w:val="003B2E2F"/>
    <w:rsid w:val="003B33E1"/>
    <w:rsid w:val="003B40C8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7BA"/>
    <w:rsid w:val="003C29AB"/>
    <w:rsid w:val="003C341F"/>
    <w:rsid w:val="003C4656"/>
    <w:rsid w:val="003C527F"/>
    <w:rsid w:val="003C5D42"/>
    <w:rsid w:val="003C665C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5405"/>
    <w:rsid w:val="003D588C"/>
    <w:rsid w:val="003D5B20"/>
    <w:rsid w:val="003D6233"/>
    <w:rsid w:val="003D7399"/>
    <w:rsid w:val="003D786F"/>
    <w:rsid w:val="003D788A"/>
    <w:rsid w:val="003E00B5"/>
    <w:rsid w:val="003E1A12"/>
    <w:rsid w:val="003E1C83"/>
    <w:rsid w:val="003E308A"/>
    <w:rsid w:val="003E3524"/>
    <w:rsid w:val="003E3888"/>
    <w:rsid w:val="003E3BFE"/>
    <w:rsid w:val="003E424A"/>
    <w:rsid w:val="003E42A0"/>
    <w:rsid w:val="003E4808"/>
    <w:rsid w:val="003E4F50"/>
    <w:rsid w:val="003E5444"/>
    <w:rsid w:val="003E595E"/>
    <w:rsid w:val="003E6272"/>
    <w:rsid w:val="003E7919"/>
    <w:rsid w:val="003F1774"/>
    <w:rsid w:val="003F2623"/>
    <w:rsid w:val="003F2A72"/>
    <w:rsid w:val="003F301B"/>
    <w:rsid w:val="003F31CF"/>
    <w:rsid w:val="003F5A46"/>
    <w:rsid w:val="003F5D76"/>
    <w:rsid w:val="003F62F8"/>
    <w:rsid w:val="003F656F"/>
    <w:rsid w:val="003F6F22"/>
    <w:rsid w:val="003F7191"/>
    <w:rsid w:val="003F75AB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64D1"/>
    <w:rsid w:val="0041020D"/>
    <w:rsid w:val="0041084A"/>
    <w:rsid w:val="004109C8"/>
    <w:rsid w:val="00410CAE"/>
    <w:rsid w:val="00411849"/>
    <w:rsid w:val="004118AE"/>
    <w:rsid w:val="00412400"/>
    <w:rsid w:val="004145EF"/>
    <w:rsid w:val="004146AD"/>
    <w:rsid w:val="00414E66"/>
    <w:rsid w:val="0041611A"/>
    <w:rsid w:val="004163BA"/>
    <w:rsid w:val="004163E1"/>
    <w:rsid w:val="0041655E"/>
    <w:rsid w:val="004173B6"/>
    <w:rsid w:val="0041782C"/>
    <w:rsid w:val="004201D7"/>
    <w:rsid w:val="00420FD6"/>
    <w:rsid w:val="00421B4F"/>
    <w:rsid w:val="00421C3E"/>
    <w:rsid w:val="00421D0B"/>
    <w:rsid w:val="00423ED5"/>
    <w:rsid w:val="00423F7F"/>
    <w:rsid w:val="004254AF"/>
    <w:rsid w:val="004255BB"/>
    <w:rsid w:val="00425DCE"/>
    <w:rsid w:val="00426FCF"/>
    <w:rsid w:val="00430381"/>
    <w:rsid w:val="004306E1"/>
    <w:rsid w:val="00430E70"/>
    <w:rsid w:val="00430F15"/>
    <w:rsid w:val="00431A16"/>
    <w:rsid w:val="00431B81"/>
    <w:rsid w:val="00431C0D"/>
    <w:rsid w:val="00432163"/>
    <w:rsid w:val="004321AF"/>
    <w:rsid w:val="004329A1"/>
    <w:rsid w:val="00432EEC"/>
    <w:rsid w:val="00432FE8"/>
    <w:rsid w:val="00434B59"/>
    <w:rsid w:val="00435109"/>
    <w:rsid w:val="004358DD"/>
    <w:rsid w:val="00435C7C"/>
    <w:rsid w:val="00436569"/>
    <w:rsid w:val="00436A7D"/>
    <w:rsid w:val="0043746C"/>
    <w:rsid w:val="00437723"/>
    <w:rsid w:val="004402C3"/>
    <w:rsid w:val="00441661"/>
    <w:rsid w:val="00442C9E"/>
    <w:rsid w:val="004431C1"/>
    <w:rsid w:val="004439EE"/>
    <w:rsid w:val="00443C3C"/>
    <w:rsid w:val="0044460C"/>
    <w:rsid w:val="00444F34"/>
    <w:rsid w:val="00445213"/>
    <w:rsid w:val="00445233"/>
    <w:rsid w:val="004455DA"/>
    <w:rsid w:val="00445C02"/>
    <w:rsid w:val="004464A9"/>
    <w:rsid w:val="00447104"/>
    <w:rsid w:val="00447361"/>
    <w:rsid w:val="00447411"/>
    <w:rsid w:val="0044743E"/>
    <w:rsid w:val="00447505"/>
    <w:rsid w:val="00447AAB"/>
    <w:rsid w:val="00447B16"/>
    <w:rsid w:val="00447C4C"/>
    <w:rsid w:val="00447D25"/>
    <w:rsid w:val="0045007B"/>
    <w:rsid w:val="004508BF"/>
    <w:rsid w:val="00450DFF"/>
    <w:rsid w:val="0045161C"/>
    <w:rsid w:val="00451FB3"/>
    <w:rsid w:val="00452189"/>
    <w:rsid w:val="004527C5"/>
    <w:rsid w:val="00452883"/>
    <w:rsid w:val="00453482"/>
    <w:rsid w:val="004534B5"/>
    <w:rsid w:val="004539C0"/>
    <w:rsid w:val="004558BF"/>
    <w:rsid w:val="004560C7"/>
    <w:rsid w:val="0045670D"/>
    <w:rsid w:val="00457717"/>
    <w:rsid w:val="004601CD"/>
    <w:rsid w:val="00460980"/>
    <w:rsid w:val="00460D14"/>
    <w:rsid w:val="00461181"/>
    <w:rsid w:val="004611B8"/>
    <w:rsid w:val="004614DE"/>
    <w:rsid w:val="00461732"/>
    <w:rsid w:val="00462281"/>
    <w:rsid w:val="00462FFE"/>
    <w:rsid w:val="004634BE"/>
    <w:rsid w:val="004637B4"/>
    <w:rsid w:val="00463FD3"/>
    <w:rsid w:val="00464542"/>
    <w:rsid w:val="004650DD"/>
    <w:rsid w:val="00466840"/>
    <w:rsid w:val="004709B9"/>
    <w:rsid w:val="0047197D"/>
    <w:rsid w:val="00472151"/>
    <w:rsid w:val="00474017"/>
    <w:rsid w:val="004745EE"/>
    <w:rsid w:val="00474D8B"/>
    <w:rsid w:val="004755D5"/>
    <w:rsid w:val="004769BA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4D93"/>
    <w:rsid w:val="004863A7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471"/>
    <w:rsid w:val="00495449"/>
    <w:rsid w:val="00495816"/>
    <w:rsid w:val="00495943"/>
    <w:rsid w:val="00495ED8"/>
    <w:rsid w:val="0049651D"/>
    <w:rsid w:val="004972FB"/>
    <w:rsid w:val="00497E0C"/>
    <w:rsid w:val="004A0942"/>
    <w:rsid w:val="004A16A4"/>
    <w:rsid w:val="004A187E"/>
    <w:rsid w:val="004A1BEA"/>
    <w:rsid w:val="004A2275"/>
    <w:rsid w:val="004A2775"/>
    <w:rsid w:val="004A353D"/>
    <w:rsid w:val="004A3CD1"/>
    <w:rsid w:val="004A4730"/>
    <w:rsid w:val="004A47DB"/>
    <w:rsid w:val="004A563C"/>
    <w:rsid w:val="004A6A43"/>
    <w:rsid w:val="004A6D96"/>
    <w:rsid w:val="004A6F30"/>
    <w:rsid w:val="004A7001"/>
    <w:rsid w:val="004A7297"/>
    <w:rsid w:val="004A72D7"/>
    <w:rsid w:val="004B06F2"/>
    <w:rsid w:val="004B14AA"/>
    <w:rsid w:val="004B1745"/>
    <w:rsid w:val="004B1DD0"/>
    <w:rsid w:val="004B241B"/>
    <w:rsid w:val="004B25FC"/>
    <w:rsid w:val="004B2782"/>
    <w:rsid w:val="004B2CC8"/>
    <w:rsid w:val="004B2EAB"/>
    <w:rsid w:val="004B37DE"/>
    <w:rsid w:val="004B4114"/>
    <w:rsid w:val="004B4871"/>
    <w:rsid w:val="004B5FBC"/>
    <w:rsid w:val="004B6101"/>
    <w:rsid w:val="004B6538"/>
    <w:rsid w:val="004B69D8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528D"/>
    <w:rsid w:val="004C54EF"/>
    <w:rsid w:val="004C6003"/>
    <w:rsid w:val="004C6288"/>
    <w:rsid w:val="004C63CC"/>
    <w:rsid w:val="004C6AFE"/>
    <w:rsid w:val="004C70DD"/>
    <w:rsid w:val="004C727B"/>
    <w:rsid w:val="004C75BA"/>
    <w:rsid w:val="004C76FB"/>
    <w:rsid w:val="004C787F"/>
    <w:rsid w:val="004D10E7"/>
    <w:rsid w:val="004D1C21"/>
    <w:rsid w:val="004D2D74"/>
    <w:rsid w:val="004D32CB"/>
    <w:rsid w:val="004D4BF3"/>
    <w:rsid w:val="004D501E"/>
    <w:rsid w:val="004D5820"/>
    <w:rsid w:val="004D6005"/>
    <w:rsid w:val="004D628C"/>
    <w:rsid w:val="004D7662"/>
    <w:rsid w:val="004E0611"/>
    <w:rsid w:val="004E1156"/>
    <w:rsid w:val="004E14EB"/>
    <w:rsid w:val="004E1987"/>
    <w:rsid w:val="004E2A6F"/>
    <w:rsid w:val="004E2F32"/>
    <w:rsid w:val="004E2FF2"/>
    <w:rsid w:val="004E4C35"/>
    <w:rsid w:val="004E55FB"/>
    <w:rsid w:val="004E5636"/>
    <w:rsid w:val="004E59EF"/>
    <w:rsid w:val="004E6164"/>
    <w:rsid w:val="004E6B52"/>
    <w:rsid w:val="004E6C28"/>
    <w:rsid w:val="004F0045"/>
    <w:rsid w:val="004F0D49"/>
    <w:rsid w:val="004F0F37"/>
    <w:rsid w:val="004F0F78"/>
    <w:rsid w:val="004F1024"/>
    <w:rsid w:val="004F217E"/>
    <w:rsid w:val="004F2401"/>
    <w:rsid w:val="004F2E4D"/>
    <w:rsid w:val="004F31EF"/>
    <w:rsid w:val="004F33F3"/>
    <w:rsid w:val="004F4BDC"/>
    <w:rsid w:val="004F51C1"/>
    <w:rsid w:val="004F6D2A"/>
    <w:rsid w:val="004F715B"/>
    <w:rsid w:val="004F765A"/>
    <w:rsid w:val="004F7AC6"/>
    <w:rsid w:val="0050016E"/>
    <w:rsid w:val="0050028E"/>
    <w:rsid w:val="00500FDA"/>
    <w:rsid w:val="005012D9"/>
    <w:rsid w:val="0050130A"/>
    <w:rsid w:val="00501982"/>
    <w:rsid w:val="005029E0"/>
    <w:rsid w:val="00502C3D"/>
    <w:rsid w:val="0050311F"/>
    <w:rsid w:val="0050343C"/>
    <w:rsid w:val="00503B8C"/>
    <w:rsid w:val="00503BF3"/>
    <w:rsid w:val="00503DA9"/>
    <w:rsid w:val="005047CB"/>
    <w:rsid w:val="00504FE7"/>
    <w:rsid w:val="00505DD7"/>
    <w:rsid w:val="00505E89"/>
    <w:rsid w:val="00507EB6"/>
    <w:rsid w:val="005105DE"/>
    <w:rsid w:val="00510645"/>
    <w:rsid w:val="005106AE"/>
    <w:rsid w:val="005107DA"/>
    <w:rsid w:val="00511131"/>
    <w:rsid w:val="00511296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42CD"/>
    <w:rsid w:val="005255A9"/>
    <w:rsid w:val="00525C71"/>
    <w:rsid w:val="0052629C"/>
    <w:rsid w:val="005268BE"/>
    <w:rsid w:val="00527F0A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7C4"/>
    <w:rsid w:val="0053593C"/>
    <w:rsid w:val="005363B8"/>
    <w:rsid w:val="005366ED"/>
    <w:rsid w:val="005370F0"/>
    <w:rsid w:val="00540910"/>
    <w:rsid w:val="005416FF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D3"/>
    <w:rsid w:val="005457BA"/>
    <w:rsid w:val="00545E0B"/>
    <w:rsid w:val="00546800"/>
    <w:rsid w:val="00546A72"/>
    <w:rsid w:val="00547505"/>
    <w:rsid w:val="00547753"/>
    <w:rsid w:val="00547F88"/>
    <w:rsid w:val="0055026E"/>
    <w:rsid w:val="0055028E"/>
    <w:rsid w:val="005509D8"/>
    <w:rsid w:val="0055149D"/>
    <w:rsid w:val="0055328B"/>
    <w:rsid w:val="00553543"/>
    <w:rsid w:val="00553932"/>
    <w:rsid w:val="00553CFD"/>
    <w:rsid w:val="0055652F"/>
    <w:rsid w:val="00556F31"/>
    <w:rsid w:val="00557AB2"/>
    <w:rsid w:val="00560B24"/>
    <w:rsid w:val="00560F66"/>
    <w:rsid w:val="005613AD"/>
    <w:rsid w:val="00563109"/>
    <w:rsid w:val="00563DDB"/>
    <w:rsid w:val="00563DF0"/>
    <w:rsid w:val="00564665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841"/>
    <w:rsid w:val="00570D20"/>
    <w:rsid w:val="00571223"/>
    <w:rsid w:val="0057184C"/>
    <w:rsid w:val="0057225A"/>
    <w:rsid w:val="0057266F"/>
    <w:rsid w:val="00573480"/>
    <w:rsid w:val="00573541"/>
    <w:rsid w:val="005737E9"/>
    <w:rsid w:val="00575202"/>
    <w:rsid w:val="00575D7B"/>
    <w:rsid w:val="00575E12"/>
    <w:rsid w:val="00576AD0"/>
    <w:rsid w:val="0057787D"/>
    <w:rsid w:val="00580489"/>
    <w:rsid w:val="00581443"/>
    <w:rsid w:val="0058161F"/>
    <w:rsid w:val="00582607"/>
    <w:rsid w:val="00582A46"/>
    <w:rsid w:val="00583299"/>
    <w:rsid w:val="005833FD"/>
    <w:rsid w:val="0058510F"/>
    <w:rsid w:val="00586548"/>
    <w:rsid w:val="00586590"/>
    <w:rsid w:val="005869D5"/>
    <w:rsid w:val="0058704D"/>
    <w:rsid w:val="00587968"/>
    <w:rsid w:val="00587F67"/>
    <w:rsid w:val="0059003B"/>
    <w:rsid w:val="00590060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3704"/>
    <w:rsid w:val="005943A2"/>
    <w:rsid w:val="00594542"/>
    <w:rsid w:val="005946B8"/>
    <w:rsid w:val="00594BBA"/>
    <w:rsid w:val="0059565C"/>
    <w:rsid w:val="00595AB6"/>
    <w:rsid w:val="00595CA0"/>
    <w:rsid w:val="005965B7"/>
    <w:rsid w:val="00597B7A"/>
    <w:rsid w:val="005A047E"/>
    <w:rsid w:val="005A1A85"/>
    <w:rsid w:val="005A1B53"/>
    <w:rsid w:val="005A1BFD"/>
    <w:rsid w:val="005A2C5D"/>
    <w:rsid w:val="005A30B0"/>
    <w:rsid w:val="005A352A"/>
    <w:rsid w:val="005A3B13"/>
    <w:rsid w:val="005A3D40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36B2"/>
    <w:rsid w:val="005B4430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65D1"/>
    <w:rsid w:val="005B6E65"/>
    <w:rsid w:val="005B7786"/>
    <w:rsid w:val="005B7BEA"/>
    <w:rsid w:val="005B7C02"/>
    <w:rsid w:val="005C00EE"/>
    <w:rsid w:val="005C0209"/>
    <w:rsid w:val="005C0634"/>
    <w:rsid w:val="005C10BE"/>
    <w:rsid w:val="005C1BA7"/>
    <w:rsid w:val="005C1CBB"/>
    <w:rsid w:val="005C1D96"/>
    <w:rsid w:val="005C1ED0"/>
    <w:rsid w:val="005C26BB"/>
    <w:rsid w:val="005C290B"/>
    <w:rsid w:val="005C3093"/>
    <w:rsid w:val="005C3401"/>
    <w:rsid w:val="005C370D"/>
    <w:rsid w:val="005C48E5"/>
    <w:rsid w:val="005C49FC"/>
    <w:rsid w:val="005C4A5A"/>
    <w:rsid w:val="005C4B6D"/>
    <w:rsid w:val="005C51F8"/>
    <w:rsid w:val="005C5A9D"/>
    <w:rsid w:val="005C5B1F"/>
    <w:rsid w:val="005C5EE4"/>
    <w:rsid w:val="005C6525"/>
    <w:rsid w:val="005D0346"/>
    <w:rsid w:val="005D0781"/>
    <w:rsid w:val="005D0C47"/>
    <w:rsid w:val="005D0ECC"/>
    <w:rsid w:val="005D1A38"/>
    <w:rsid w:val="005D1B45"/>
    <w:rsid w:val="005D24FC"/>
    <w:rsid w:val="005D35C1"/>
    <w:rsid w:val="005D38FF"/>
    <w:rsid w:val="005D3D87"/>
    <w:rsid w:val="005D3E53"/>
    <w:rsid w:val="005D4C29"/>
    <w:rsid w:val="005D715B"/>
    <w:rsid w:val="005D7632"/>
    <w:rsid w:val="005D788F"/>
    <w:rsid w:val="005E0755"/>
    <w:rsid w:val="005E1769"/>
    <w:rsid w:val="005E23CC"/>
    <w:rsid w:val="005E2DF0"/>
    <w:rsid w:val="005E4001"/>
    <w:rsid w:val="005E41B8"/>
    <w:rsid w:val="005E42C3"/>
    <w:rsid w:val="005E55A2"/>
    <w:rsid w:val="005E5738"/>
    <w:rsid w:val="005E5D8B"/>
    <w:rsid w:val="005E6211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600E0D"/>
    <w:rsid w:val="00601B84"/>
    <w:rsid w:val="00601C0E"/>
    <w:rsid w:val="00602483"/>
    <w:rsid w:val="00602AE6"/>
    <w:rsid w:val="00602E68"/>
    <w:rsid w:val="00604487"/>
    <w:rsid w:val="00604751"/>
    <w:rsid w:val="00604D0F"/>
    <w:rsid w:val="00605880"/>
    <w:rsid w:val="00606C95"/>
    <w:rsid w:val="00606E6F"/>
    <w:rsid w:val="006100CE"/>
    <w:rsid w:val="00611FC7"/>
    <w:rsid w:val="00613029"/>
    <w:rsid w:val="00614935"/>
    <w:rsid w:val="00614A68"/>
    <w:rsid w:val="00614CBF"/>
    <w:rsid w:val="0061595E"/>
    <w:rsid w:val="00615D0E"/>
    <w:rsid w:val="006160D5"/>
    <w:rsid w:val="0061617C"/>
    <w:rsid w:val="00617422"/>
    <w:rsid w:val="00617C7E"/>
    <w:rsid w:val="00617CDD"/>
    <w:rsid w:val="00617EBC"/>
    <w:rsid w:val="00620DAA"/>
    <w:rsid w:val="00620EB0"/>
    <w:rsid w:val="00620FFE"/>
    <w:rsid w:val="00622161"/>
    <w:rsid w:val="00622171"/>
    <w:rsid w:val="00622831"/>
    <w:rsid w:val="0062298A"/>
    <w:rsid w:val="00623557"/>
    <w:rsid w:val="00623970"/>
    <w:rsid w:val="00623DF2"/>
    <w:rsid w:val="00623F7C"/>
    <w:rsid w:val="00623FDC"/>
    <w:rsid w:val="00624459"/>
    <w:rsid w:val="006249A9"/>
    <w:rsid w:val="006254F5"/>
    <w:rsid w:val="00625AA6"/>
    <w:rsid w:val="00625BCC"/>
    <w:rsid w:val="00626BD8"/>
    <w:rsid w:val="00626D2D"/>
    <w:rsid w:val="00627328"/>
    <w:rsid w:val="00627A64"/>
    <w:rsid w:val="00627E48"/>
    <w:rsid w:val="00630C77"/>
    <w:rsid w:val="006312A8"/>
    <w:rsid w:val="00631688"/>
    <w:rsid w:val="00632237"/>
    <w:rsid w:val="00632725"/>
    <w:rsid w:val="006327B3"/>
    <w:rsid w:val="006338D8"/>
    <w:rsid w:val="00633B68"/>
    <w:rsid w:val="00634BD7"/>
    <w:rsid w:val="00634E15"/>
    <w:rsid w:val="006351DA"/>
    <w:rsid w:val="00635497"/>
    <w:rsid w:val="00635913"/>
    <w:rsid w:val="006359C5"/>
    <w:rsid w:val="006363BA"/>
    <w:rsid w:val="00636C5E"/>
    <w:rsid w:val="006370B9"/>
    <w:rsid w:val="00637F09"/>
    <w:rsid w:val="006402F5"/>
    <w:rsid w:val="00640A33"/>
    <w:rsid w:val="00640C3D"/>
    <w:rsid w:val="00642D93"/>
    <w:rsid w:val="006440C0"/>
    <w:rsid w:val="00645271"/>
    <w:rsid w:val="00645618"/>
    <w:rsid w:val="006457E0"/>
    <w:rsid w:val="00646AD9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6064D"/>
    <w:rsid w:val="00660872"/>
    <w:rsid w:val="00660D06"/>
    <w:rsid w:val="00661D25"/>
    <w:rsid w:val="0066289F"/>
    <w:rsid w:val="006628EC"/>
    <w:rsid w:val="00662C0F"/>
    <w:rsid w:val="00662E59"/>
    <w:rsid w:val="00663607"/>
    <w:rsid w:val="00663912"/>
    <w:rsid w:val="00663A66"/>
    <w:rsid w:val="00663CC2"/>
    <w:rsid w:val="0066559D"/>
    <w:rsid w:val="006655F0"/>
    <w:rsid w:val="0066601F"/>
    <w:rsid w:val="0066640F"/>
    <w:rsid w:val="00666555"/>
    <w:rsid w:val="006667DE"/>
    <w:rsid w:val="00666828"/>
    <w:rsid w:val="00666A93"/>
    <w:rsid w:val="00666DC3"/>
    <w:rsid w:val="006673F3"/>
    <w:rsid w:val="00670024"/>
    <w:rsid w:val="00672934"/>
    <w:rsid w:val="00672FAE"/>
    <w:rsid w:val="006730F2"/>
    <w:rsid w:val="0067333B"/>
    <w:rsid w:val="00673CE2"/>
    <w:rsid w:val="00673E91"/>
    <w:rsid w:val="00675B67"/>
    <w:rsid w:val="00675CD2"/>
    <w:rsid w:val="00676178"/>
    <w:rsid w:val="00676C0A"/>
    <w:rsid w:val="0067755F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ECF"/>
    <w:rsid w:val="00687840"/>
    <w:rsid w:val="00687D08"/>
    <w:rsid w:val="00690511"/>
    <w:rsid w:val="00690805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1CFB"/>
    <w:rsid w:val="006A1D4E"/>
    <w:rsid w:val="006A1D9C"/>
    <w:rsid w:val="006A2248"/>
    <w:rsid w:val="006A2BCA"/>
    <w:rsid w:val="006A36F6"/>
    <w:rsid w:val="006A3CC5"/>
    <w:rsid w:val="006A4820"/>
    <w:rsid w:val="006A536C"/>
    <w:rsid w:val="006A5863"/>
    <w:rsid w:val="006A6403"/>
    <w:rsid w:val="006A687D"/>
    <w:rsid w:val="006A6FF5"/>
    <w:rsid w:val="006B0986"/>
    <w:rsid w:val="006B11EB"/>
    <w:rsid w:val="006B1BC9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E3F"/>
    <w:rsid w:val="006C0143"/>
    <w:rsid w:val="006C08AA"/>
    <w:rsid w:val="006C0F33"/>
    <w:rsid w:val="006C12D4"/>
    <w:rsid w:val="006C167E"/>
    <w:rsid w:val="006C19A1"/>
    <w:rsid w:val="006C2C0F"/>
    <w:rsid w:val="006C3532"/>
    <w:rsid w:val="006C492A"/>
    <w:rsid w:val="006C4AAE"/>
    <w:rsid w:val="006C4E6E"/>
    <w:rsid w:val="006C5000"/>
    <w:rsid w:val="006C59E7"/>
    <w:rsid w:val="006C6CDF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8FA"/>
    <w:rsid w:val="006D3E83"/>
    <w:rsid w:val="006D4191"/>
    <w:rsid w:val="006D4D16"/>
    <w:rsid w:val="006D5081"/>
    <w:rsid w:val="006D5F5B"/>
    <w:rsid w:val="006D6349"/>
    <w:rsid w:val="006D6604"/>
    <w:rsid w:val="006D6677"/>
    <w:rsid w:val="006D6B67"/>
    <w:rsid w:val="006D773F"/>
    <w:rsid w:val="006D77ED"/>
    <w:rsid w:val="006D7A44"/>
    <w:rsid w:val="006E0EE7"/>
    <w:rsid w:val="006E1F91"/>
    <w:rsid w:val="006E2437"/>
    <w:rsid w:val="006E2BEF"/>
    <w:rsid w:val="006E2F1F"/>
    <w:rsid w:val="006E328D"/>
    <w:rsid w:val="006E3A1F"/>
    <w:rsid w:val="006E436A"/>
    <w:rsid w:val="006E641C"/>
    <w:rsid w:val="006E7043"/>
    <w:rsid w:val="006E7A0B"/>
    <w:rsid w:val="006F0513"/>
    <w:rsid w:val="006F0C08"/>
    <w:rsid w:val="006F1129"/>
    <w:rsid w:val="006F1A92"/>
    <w:rsid w:val="006F1D0E"/>
    <w:rsid w:val="006F1FC3"/>
    <w:rsid w:val="006F2B49"/>
    <w:rsid w:val="006F2F48"/>
    <w:rsid w:val="006F3A26"/>
    <w:rsid w:val="006F40E4"/>
    <w:rsid w:val="006F446D"/>
    <w:rsid w:val="006F4CBF"/>
    <w:rsid w:val="006F4FE0"/>
    <w:rsid w:val="006F50FE"/>
    <w:rsid w:val="006F5BDC"/>
    <w:rsid w:val="006F5E4B"/>
    <w:rsid w:val="006F6CC9"/>
    <w:rsid w:val="006F70BC"/>
    <w:rsid w:val="006F710E"/>
    <w:rsid w:val="007005BD"/>
    <w:rsid w:val="007007EB"/>
    <w:rsid w:val="007014B6"/>
    <w:rsid w:val="00701AE5"/>
    <w:rsid w:val="0070236F"/>
    <w:rsid w:val="007026A5"/>
    <w:rsid w:val="007026C1"/>
    <w:rsid w:val="0070280B"/>
    <w:rsid w:val="00703DB4"/>
    <w:rsid w:val="00704E19"/>
    <w:rsid w:val="007053D7"/>
    <w:rsid w:val="00707D09"/>
    <w:rsid w:val="00707DA6"/>
    <w:rsid w:val="00710223"/>
    <w:rsid w:val="0071056E"/>
    <w:rsid w:val="007109FD"/>
    <w:rsid w:val="007117A9"/>
    <w:rsid w:val="00711CDD"/>
    <w:rsid w:val="0071207C"/>
    <w:rsid w:val="007127D8"/>
    <w:rsid w:val="007133FE"/>
    <w:rsid w:val="007134FA"/>
    <w:rsid w:val="0071378B"/>
    <w:rsid w:val="00713A32"/>
    <w:rsid w:val="00713F7A"/>
    <w:rsid w:val="00715198"/>
    <w:rsid w:val="00715683"/>
    <w:rsid w:val="00715AA1"/>
    <w:rsid w:val="00716FC6"/>
    <w:rsid w:val="00717C20"/>
    <w:rsid w:val="0072031B"/>
    <w:rsid w:val="007203AB"/>
    <w:rsid w:val="00720E5C"/>
    <w:rsid w:val="00720F7F"/>
    <w:rsid w:val="00720FB0"/>
    <w:rsid w:val="0072158B"/>
    <w:rsid w:val="00721EDC"/>
    <w:rsid w:val="007234EF"/>
    <w:rsid w:val="00723C4E"/>
    <w:rsid w:val="00723E7E"/>
    <w:rsid w:val="00724C3C"/>
    <w:rsid w:val="0072507F"/>
    <w:rsid w:val="007252E6"/>
    <w:rsid w:val="00725727"/>
    <w:rsid w:val="00726AAF"/>
    <w:rsid w:val="00727CE4"/>
    <w:rsid w:val="007308D2"/>
    <w:rsid w:val="00730B71"/>
    <w:rsid w:val="00730CFA"/>
    <w:rsid w:val="00731666"/>
    <w:rsid w:val="0073256E"/>
    <w:rsid w:val="00732C1D"/>
    <w:rsid w:val="00733121"/>
    <w:rsid w:val="007331EB"/>
    <w:rsid w:val="00733D12"/>
    <w:rsid w:val="00734063"/>
    <w:rsid w:val="007347A4"/>
    <w:rsid w:val="00734DE8"/>
    <w:rsid w:val="0073740D"/>
    <w:rsid w:val="00740581"/>
    <w:rsid w:val="0074097B"/>
    <w:rsid w:val="00740EF7"/>
    <w:rsid w:val="007415FD"/>
    <w:rsid w:val="0074235B"/>
    <w:rsid w:val="007429B3"/>
    <w:rsid w:val="00742DC0"/>
    <w:rsid w:val="00743E49"/>
    <w:rsid w:val="007441E1"/>
    <w:rsid w:val="00744A0D"/>
    <w:rsid w:val="00744CB6"/>
    <w:rsid w:val="00744DF4"/>
    <w:rsid w:val="00744F18"/>
    <w:rsid w:val="00745795"/>
    <w:rsid w:val="00745972"/>
    <w:rsid w:val="00746DCD"/>
    <w:rsid w:val="00746F82"/>
    <w:rsid w:val="00747076"/>
    <w:rsid w:val="00747216"/>
    <w:rsid w:val="007475C3"/>
    <w:rsid w:val="007476DB"/>
    <w:rsid w:val="00747E26"/>
    <w:rsid w:val="00750BA2"/>
    <w:rsid w:val="007528AF"/>
    <w:rsid w:val="00753B43"/>
    <w:rsid w:val="00754442"/>
    <w:rsid w:val="00754BC4"/>
    <w:rsid w:val="00756042"/>
    <w:rsid w:val="00756487"/>
    <w:rsid w:val="00756B9C"/>
    <w:rsid w:val="00756FAC"/>
    <w:rsid w:val="0075711F"/>
    <w:rsid w:val="00760353"/>
    <w:rsid w:val="0076093F"/>
    <w:rsid w:val="00760B72"/>
    <w:rsid w:val="0076110D"/>
    <w:rsid w:val="007614A9"/>
    <w:rsid w:val="00761563"/>
    <w:rsid w:val="007617A4"/>
    <w:rsid w:val="00762485"/>
    <w:rsid w:val="00762E52"/>
    <w:rsid w:val="00763597"/>
    <w:rsid w:val="00763E38"/>
    <w:rsid w:val="00764063"/>
    <w:rsid w:val="007645D8"/>
    <w:rsid w:val="00765557"/>
    <w:rsid w:val="00767473"/>
    <w:rsid w:val="00767CB6"/>
    <w:rsid w:val="0077010A"/>
    <w:rsid w:val="00770599"/>
    <w:rsid w:val="00770746"/>
    <w:rsid w:val="007708EB"/>
    <w:rsid w:val="00770930"/>
    <w:rsid w:val="00770B09"/>
    <w:rsid w:val="0077131C"/>
    <w:rsid w:val="00771ED7"/>
    <w:rsid w:val="0077241F"/>
    <w:rsid w:val="0077325D"/>
    <w:rsid w:val="00773313"/>
    <w:rsid w:val="00773C27"/>
    <w:rsid w:val="00773D40"/>
    <w:rsid w:val="007757E2"/>
    <w:rsid w:val="007762AC"/>
    <w:rsid w:val="007771A7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73E7"/>
    <w:rsid w:val="00787DD6"/>
    <w:rsid w:val="00790077"/>
    <w:rsid w:val="007901E4"/>
    <w:rsid w:val="007919BB"/>
    <w:rsid w:val="00791F92"/>
    <w:rsid w:val="00792035"/>
    <w:rsid w:val="007922FE"/>
    <w:rsid w:val="00792B69"/>
    <w:rsid w:val="00792C3F"/>
    <w:rsid w:val="007931B4"/>
    <w:rsid w:val="00793379"/>
    <w:rsid w:val="00793695"/>
    <w:rsid w:val="007944F6"/>
    <w:rsid w:val="00794BB8"/>
    <w:rsid w:val="00794BFB"/>
    <w:rsid w:val="0079568F"/>
    <w:rsid w:val="007957E1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A0824"/>
    <w:rsid w:val="007A1857"/>
    <w:rsid w:val="007A1E76"/>
    <w:rsid w:val="007A298A"/>
    <w:rsid w:val="007A363C"/>
    <w:rsid w:val="007A445B"/>
    <w:rsid w:val="007A51BE"/>
    <w:rsid w:val="007A5255"/>
    <w:rsid w:val="007A5864"/>
    <w:rsid w:val="007A6043"/>
    <w:rsid w:val="007A63D4"/>
    <w:rsid w:val="007A6A19"/>
    <w:rsid w:val="007A6A64"/>
    <w:rsid w:val="007B00F6"/>
    <w:rsid w:val="007B01D8"/>
    <w:rsid w:val="007B0CE1"/>
    <w:rsid w:val="007B0F51"/>
    <w:rsid w:val="007B1540"/>
    <w:rsid w:val="007B2360"/>
    <w:rsid w:val="007B2839"/>
    <w:rsid w:val="007B49C8"/>
    <w:rsid w:val="007B4FBA"/>
    <w:rsid w:val="007B5177"/>
    <w:rsid w:val="007B5184"/>
    <w:rsid w:val="007B5907"/>
    <w:rsid w:val="007B5BB9"/>
    <w:rsid w:val="007B609D"/>
    <w:rsid w:val="007B6D31"/>
    <w:rsid w:val="007B7427"/>
    <w:rsid w:val="007C0985"/>
    <w:rsid w:val="007C12BC"/>
    <w:rsid w:val="007C1CEB"/>
    <w:rsid w:val="007C20C5"/>
    <w:rsid w:val="007C4A31"/>
    <w:rsid w:val="007C503C"/>
    <w:rsid w:val="007C5487"/>
    <w:rsid w:val="007C5856"/>
    <w:rsid w:val="007C58A9"/>
    <w:rsid w:val="007C598D"/>
    <w:rsid w:val="007C6CE3"/>
    <w:rsid w:val="007C74CE"/>
    <w:rsid w:val="007C76C0"/>
    <w:rsid w:val="007C77AC"/>
    <w:rsid w:val="007D06CA"/>
    <w:rsid w:val="007D07E5"/>
    <w:rsid w:val="007D1869"/>
    <w:rsid w:val="007D21A3"/>
    <w:rsid w:val="007D2CDB"/>
    <w:rsid w:val="007D43C8"/>
    <w:rsid w:val="007D4B10"/>
    <w:rsid w:val="007D50A8"/>
    <w:rsid w:val="007D52B0"/>
    <w:rsid w:val="007D5D9A"/>
    <w:rsid w:val="007D612D"/>
    <w:rsid w:val="007D664D"/>
    <w:rsid w:val="007D686B"/>
    <w:rsid w:val="007D6951"/>
    <w:rsid w:val="007D7468"/>
    <w:rsid w:val="007D74FA"/>
    <w:rsid w:val="007D7A6E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4334"/>
    <w:rsid w:val="007E48F8"/>
    <w:rsid w:val="007E4E16"/>
    <w:rsid w:val="007E62D1"/>
    <w:rsid w:val="007E6642"/>
    <w:rsid w:val="007E7277"/>
    <w:rsid w:val="007F0159"/>
    <w:rsid w:val="007F01AB"/>
    <w:rsid w:val="007F02CB"/>
    <w:rsid w:val="007F08C0"/>
    <w:rsid w:val="007F0A3F"/>
    <w:rsid w:val="007F0CAE"/>
    <w:rsid w:val="007F1D5A"/>
    <w:rsid w:val="007F23D5"/>
    <w:rsid w:val="007F2FA9"/>
    <w:rsid w:val="007F3A26"/>
    <w:rsid w:val="007F3F49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4641"/>
    <w:rsid w:val="00805329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77F"/>
    <w:rsid w:val="00813E8F"/>
    <w:rsid w:val="008144D2"/>
    <w:rsid w:val="00816080"/>
    <w:rsid w:val="008160A8"/>
    <w:rsid w:val="0081695E"/>
    <w:rsid w:val="00816E1C"/>
    <w:rsid w:val="0081726B"/>
    <w:rsid w:val="00817B8B"/>
    <w:rsid w:val="00820146"/>
    <w:rsid w:val="00820A86"/>
    <w:rsid w:val="00820C82"/>
    <w:rsid w:val="00821C87"/>
    <w:rsid w:val="00821D9E"/>
    <w:rsid w:val="0082252C"/>
    <w:rsid w:val="00822AE9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92C"/>
    <w:rsid w:val="00830DA7"/>
    <w:rsid w:val="00831C54"/>
    <w:rsid w:val="008324B3"/>
    <w:rsid w:val="00832B15"/>
    <w:rsid w:val="00832C2C"/>
    <w:rsid w:val="00833AB8"/>
    <w:rsid w:val="00834F1A"/>
    <w:rsid w:val="008354AE"/>
    <w:rsid w:val="00835C9C"/>
    <w:rsid w:val="00835F10"/>
    <w:rsid w:val="00836124"/>
    <w:rsid w:val="00836588"/>
    <w:rsid w:val="008377ED"/>
    <w:rsid w:val="0083782A"/>
    <w:rsid w:val="00837C14"/>
    <w:rsid w:val="00840186"/>
    <w:rsid w:val="008415EB"/>
    <w:rsid w:val="00841AD9"/>
    <w:rsid w:val="008427A6"/>
    <w:rsid w:val="00843279"/>
    <w:rsid w:val="008440A8"/>
    <w:rsid w:val="0084472C"/>
    <w:rsid w:val="008468EE"/>
    <w:rsid w:val="008469F0"/>
    <w:rsid w:val="00847329"/>
    <w:rsid w:val="00847B0D"/>
    <w:rsid w:val="00847F49"/>
    <w:rsid w:val="008503FF"/>
    <w:rsid w:val="008504FF"/>
    <w:rsid w:val="008507D0"/>
    <w:rsid w:val="00851055"/>
    <w:rsid w:val="008511BC"/>
    <w:rsid w:val="00851823"/>
    <w:rsid w:val="00851DAB"/>
    <w:rsid w:val="00852327"/>
    <w:rsid w:val="0085235B"/>
    <w:rsid w:val="008523C6"/>
    <w:rsid w:val="008531AA"/>
    <w:rsid w:val="008538B0"/>
    <w:rsid w:val="008544A7"/>
    <w:rsid w:val="00854E33"/>
    <w:rsid w:val="00855487"/>
    <w:rsid w:val="00855710"/>
    <w:rsid w:val="008563AB"/>
    <w:rsid w:val="0085656C"/>
    <w:rsid w:val="00860C75"/>
    <w:rsid w:val="00860EF1"/>
    <w:rsid w:val="00861464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72A9"/>
    <w:rsid w:val="00867EB8"/>
    <w:rsid w:val="00870891"/>
    <w:rsid w:val="00870924"/>
    <w:rsid w:val="00870C46"/>
    <w:rsid w:val="008711ED"/>
    <w:rsid w:val="0087137F"/>
    <w:rsid w:val="00871892"/>
    <w:rsid w:val="008720BA"/>
    <w:rsid w:val="00872556"/>
    <w:rsid w:val="008725EE"/>
    <w:rsid w:val="0087320C"/>
    <w:rsid w:val="00873403"/>
    <w:rsid w:val="00873798"/>
    <w:rsid w:val="00873AC9"/>
    <w:rsid w:val="008747D1"/>
    <w:rsid w:val="00875D1D"/>
    <w:rsid w:val="00876A57"/>
    <w:rsid w:val="00876ED3"/>
    <w:rsid w:val="0088008F"/>
    <w:rsid w:val="00880ADD"/>
    <w:rsid w:val="00880CB7"/>
    <w:rsid w:val="00882A9C"/>
    <w:rsid w:val="008847DF"/>
    <w:rsid w:val="0088541C"/>
    <w:rsid w:val="00885AD5"/>
    <w:rsid w:val="00887023"/>
    <w:rsid w:val="008871A4"/>
    <w:rsid w:val="00887A43"/>
    <w:rsid w:val="0089033B"/>
    <w:rsid w:val="008908F3"/>
    <w:rsid w:val="00892462"/>
    <w:rsid w:val="00892CDF"/>
    <w:rsid w:val="00893318"/>
    <w:rsid w:val="00893699"/>
    <w:rsid w:val="00893C74"/>
    <w:rsid w:val="00893F3B"/>
    <w:rsid w:val="00894640"/>
    <w:rsid w:val="00896200"/>
    <w:rsid w:val="00896436"/>
    <w:rsid w:val="00896F2F"/>
    <w:rsid w:val="00896F71"/>
    <w:rsid w:val="0089773B"/>
    <w:rsid w:val="00897E8B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855"/>
    <w:rsid w:val="008A4D9F"/>
    <w:rsid w:val="008A5268"/>
    <w:rsid w:val="008A5950"/>
    <w:rsid w:val="008A5FDD"/>
    <w:rsid w:val="008A6024"/>
    <w:rsid w:val="008A6235"/>
    <w:rsid w:val="008A6977"/>
    <w:rsid w:val="008A6A01"/>
    <w:rsid w:val="008A6D64"/>
    <w:rsid w:val="008A6EFB"/>
    <w:rsid w:val="008A70D1"/>
    <w:rsid w:val="008A7B51"/>
    <w:rsid w:val="008B0091"/>
    <w:rsid w:val="008B079D"/>
    <w:rsid w:val="008B1941"/>
    <w:rsid w:val="008B21E9"/>
    <w:rsid w:val="008B264F"/>
    <w:rsid w:val="008B47B9"/>
    <w:rsid w:val="008B4B3E"/>
    <w:rsid w:val="008B5173"/>
    <w:rsid w:val="008B6BEB"/>
    <w:rsid w:val="008B71C8"/>
    <w:rsid w:val="008B7D4F"/>
    <w:rsid w:val="008C0DC4"/>
    <w:rsid w:val="008C0FFB"/>
    <w:rsid w:val="008C1085"/>
    <w:rsid w:val="008C1C1C"/>
    <w:rsid w:val="008C222B"/>
    <w:rsid w:val="008C2A51"/>
    <w:rsid w:val="008C40CF"/>
    <w:rsid w:val="008C4AF2"/>
    <w:rsid w:val="008C4C1D"/>
    <w:rsid w:val="008C4D50"/>
    <w:rsid w:val="008C4D60"/>
    <w:rsid w:val="008C5214"/>
    <w:rsid w:val="008C64B7"/>
    <w:rsid w:val="008C6D6E"/>
    <w:rsid w:val="008C7127"/>
    <w:rsid w:val="008C73C8"/>
    <w:rsid w:val="008D021D"/>
    <w:rsid w:val="008D069C"/>
    <w:rsid w:val="008D117E"/>
    <w:rsid w:val="008D1515"/>
    <w:rsid w:val="008D21D1"/>
    <w:rsid w:val="008D4AA8"/>
    <w:rsid w:val="008D594E"/>
    <w:rsid w:val="008D73DB"/>
    <w:rsid w:val="008D75AC"/>
    <w:rsid w:val="008E0767"/>
    <w:rsid w:val="008E0E98"/>
    <w:rsid w:val="008E1705"/>
    <w:rsid w:val="008E2B19"/>
    <w:rsid w:val="008E2C55"/>
    <w:rsid w:val="008E3357"/>
    <w:rsid w:val="008E4898"/>
    <w:rsid w:val="008E50BB"/>
    <w:rsid w:val="008E632D"/>
    <w:rsid w:val="008E6681"/>
    <w:rsid w:val="008E6703"/>
    <w:rsid w:val="008E7A0F"/>
    <w:rsid w:val="008F1B69"/>
    <w:rsid w:val="008F294B"/>
    <w:rsid w:val="008F31EE"/>
    <w:rsid w:val="008F3C0A"/>
    <w:rsid w:val="008F46C5"/>
    <w:rsid w:val="008F478C"/>
    <w:rsid w:val="008F4CCF"/>
    <w:rsid w:val="008F5210"/>
    <w:rsid w:val="008F552D"/>
    <w:rsid w:val="008F553C"/>
    <w:rsid w:val="008F59C5"/>
    <w:rsid w:val="008F5B4E"/>
    <w:rsid w:val="008F5CE1"/>
    <w:rsid w:val="008F6074"/>
    <w:rsid w:val="008F60A8"/>
    <w:rsid w:val="008F6E68"/>
    <w:rsid w:val="008F71C5"/>
    <w:rsid w:val="008F76DD"/>
    <w:rsid w:val="008F7EF5"/>
    <w:rsid w:val="00900439"/>
    <w:rsid w:val="00901493"/>
    <w:rsid w:val="00901BD6"/>
    <w:rsid w:val="0090271C"/>
    <w:rsid w:val="0090294D"/>
    <w:rsid w:val="00904012"/>
    <w:rsid w:val="009044E7"/>
    <w:rsid w:val="009049F8"/>
    <w:rsid w:val="009056F8"/>
    <w:rsid w:val="00906BD7"/>
    <w:rsid w:val="009074C6"/>
    <w:rsid w:val="00907780"/>
    <w:rsid w:val="0091050B"/>
    <w:rsid w:val="00910B40"/>
    <w:rsid w:val="00910FD1"/>
    <w:rsid w:val="00912653"/>
    <w:rsid w:val="00912AE4"/>
    <w:rsid w:val="00912EFC"/>
    <w:rsid w:val="00912FD0"/>
    <w:rsid w:val="0091499E"/>
    <w:rsid w:val="00914BBB"/>
    <w:rsid w:val="00914F9C"/>
    <w:rsid w:val="0091536B"/>
    <w:rsid w:val="00915D5E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781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42D6"/>
    <w:rsid w:val="009346B0"/>
    <w:rsid w:val="00934DE7"/>
    <w:rsid w:val="00935A6F"/>
    <w:rsid w:val="00935C44"/>
    <w:rsid w:val="00935EF8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FB3"/>
    <w:rsid w:val="009431EE"/>
    <w:rsid w:val="00943664"/>
    <w:rsid w:val="009436F1"/>
    <w:rsid w:val="00943C55"/>
    <w:rsid w:val="009455A4"/>
    <w:rsid w:val="00947C14"/>
    <w:rsid w:val="00947E31"/>
    <w:rsid w:val="00947EC7"/>
    <w:rsid w:val="009508B5"/>
    <w:rsid w:val="009509E8"/>
    <w:rsid w:val="009527CF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127A"/>
    <w:rsid w:val="00961770"/>
    <w:rsid w:val="00962952"/>
    <w:rsid w:val="00963924"/>
    <w:rsid w:val="00964CCE"/>
    <w:rsid w:val="00965007"/>
    <w:rsid w:val="009654C8"/>
    <w:rsid w:val="0096633C"/>
    <w:rsid w:val="0096637E"/>
    <w:rsid w:val="00966503"/>
    <w:rsid w:val="00966F21"/>
    <w:rsid w:val="00967336"/>
    <w:rsid w:val="00967A53"/>
    <w:rsid w:val="0097156A"/>
    <w:rsid w:val="00971FC0"/>
    <w:rsid w:val="0097245C"/>
    <w:rsid w:val="00972D8A"/>
    <w:rsid w:val="00973054"/>
    <w:rsid w:val="009733EB"/>
    <w:rsid w:val="00973FE8"/>
    <w:rsid w:val="009740A0"/>
    <w:rsid w:val="00974446"/>
    <w:rsid w:val="0097479D"/>
    <w:rsid w:val="009749FF"/>
    <w:rsid w:val="00974F55"/>
    <w:rsid w:val="00975321"/>
    <w:rsid w:val="009756FE"/>
    <w:rsid w:val="00976327"/>
    <w:rsid w:val="00976C98"/>
    <w:rsid w:val="00977FB4"/>
    <w:rsid w:val="00980DD0"/>
    <w:rsid w:val="00980EED"/>
    <w:rsid w:val="00980F2B"/>
    <w:rsid w:val="00981599"/>
    <w:rsid w:val="00981B3C"/>
    <w:rsid w:val="00982112"/>
    <w:rsid w:val="009831B6"/>
    <w:rsid w:val="00983613"/>
    <w:rsid w:val="00983ED4"/>
    <w:rsid w:val="0098622D"/>
    <w:rsid w:val="00986C5B"/>
    <w:rsid w:val="00987C9A"/>
    <w:rsid w:val="00987DC0"/>
    <w:rsid w:val="00987E7C"/>
    <w:rsid w:val="00987FD1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008"/>
    <w:rsid w:val="00994895"/>
    <w:rsid w:val="00994AAD"/>
    <w:rsid w:val="009951C6"/>
    <w:rsid w:val="00995EB4"/>
    <w:rsid w:val="0099676F"/>
    <w:rsid w:val="00997DE3"/>
    <w:rsid w:val="009A01F0"/>
    <w:rsid w:val="009A0344"/>
    <w:rsid w:val="009A0751"/>
    <w:rsid w:val="009A1507"/>
    <w:rsid w:val="009A1B26"/>
    <w:rsid w:val="009A1F1B"/>
    <w:rsid w:val="009A2523"/>
    <w:rsid w:val="009A29D4"/>
    <w:rsid w:val="009A3B06"/>
    <w:rsid w:val="009A3B3D"/>
    <w:rsid w:val="009A3C54"/>
    <w:rsid w:val="009A3FA9"/>
    <w:rsid w:val="009A4F89"/>
    <w:rsid w:val="009A5496"/>
    <w:rsid w:val="009A5C49"/>
    <w:rsid w:val="009A6066"/>
    <w:rsid w:val="009A74F9"/>
    <w:rsid w:val="009A78DD"/>
    <w:rsid w:val="009A7E1D"/>
    <w:rsid w:val="009B0030"/>
    <w:rsid w:val="009B0215"/>
    <w:rsid w:val="009B030F"/>
    <w:rsid w:val="009B089C"/>
    <w:rsid w:val="009B0969"/>
    <w:rsid w:val="009B0A4A"/>
    <w:rsid w:val="009B0C4D"/>
    <w:rsid w:val="009B1FC8"/>
    <w:rsid w:val="009B2AB6"/>
    <w:rsid w:val="009B2EA9"/>
    <w:rsid w:val="009B39E6"/>
    <w:rsid w:val="009B3C2A"/>
    <w:rsid w:val="009B4C41"/>
    <w:rsid w:val="009B4F80"/>
    <w:rsid w:val="009B54CA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F01"/>
    <w:rsid w:val="009C03B7"/>
    <w:rsid w:val="009C1051"/>
    <w:rsid w:val="009C19CA"/>
    <w:rsid w:val="009C1E64"/>
    <w:rsid w:val="009C2426"/>
    <w:rsid w:val="009C266E"/>
    <w:rsid w:val="009C293E"/>
    <w:rsid w:val="009C4087"/>
    <w:rsid w:val="009C581D"/>
    <w:rsid w:val="009C5E91"/>
    <w:rsid w:val="009C60E8"/>
    <w:rsid w:val="009C715F"/>
    <w:rsid w:val="009C79CA"/>
    <w:rsid w:val="009C7DB7"/>
    <w:rsid w:val="009D172C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443"/>
    <w:rsid w:val="009E3A43"/>
    <w:rsid w:val="009E41F2"/>
    <w:rsid w:val="009E485A"/>
    <w:rsid w:val="009E6165"/>
    <w:rsid w:val="009E6957"/>
    <w:rsid w:val="009E7243"/>
    <w:rsid w:val="009F080C"/>
    <w:rsid w:val="009F1BD4"/>
    <w:rsid w:val="009F1C80"/>
    <w:rsid w:val="009F1F02"/>
    <w:rsid w:val="009F208C"/>
    <w:rsid w:val="009F23D1"/>
    <w:rsid w:val="009F2DCB"/>
    <w:rsid w:val="009F3177"/>
    <w:rsid w:val="009F3529"/>
    <w:rsid w:val="009F579B"/>
    <w:rsid w:val="009F58A6"/>
    <w:rsid w:val="009F631A"/>
    <w:rsid w:val="009F66E3"/>
    <w:rsid w:val="009F67AA"/>
    <w:rsid w:val="009F688D"/>
    <w:rsid w:val="009F68E2"/>
    <w:rsid w:val="009F6D04"/>
    <w:rsid w:val="009F772C"/>
    <w:rsid w:val="009F7938"/>
    <w:rsid w:val="00A005E5"/>
    <w:rsid w:val="00A01A5E"/>
    <w:rsid w:val="00A01BD7"/>
    <w:rsid w:val="00A03081"/>
    <w:rsid w:val="00A039C4"/>
    <w:rsid w:val="00A039C8"/>
    <w:rsid w:val="00A03DDE"/>
    <w:rsid w:val="00A054A6"/>
    <w:rsid w:val="00A05696"/>
    <w:rsid w:val="00A057BF"/>
    <w:rsid w:val="00A069EA"/>
    <w:rsid w:val="00A06C5A"/>
    <w:rsid w:val="00A07383"/>
    <w:rsid w:val="00A0748C"/>
    <w:rsid w:val="00A10179"/>
    <w:rsid w:val="00A10397"/>
    <w:rsid w:val="00A10CC9"/>
    <w:rsid w:val="00A11764"/>
    <w:rsid w:val="00A12930"/>
    <w:rsid w:val="00A134B9"/>
    <w:rsid w:val="00A1419D"/>
    <w:rsid w:val="00A1572F"/>
    <w:rsid w:val="00A1579C"/>
    <w:rsid w:val="00A15A06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925"/>
    <w:rsid w:val="00A22AEC"/>
    <w:rsid w:val="00A23A80"/>
    <w:rsid w:val="00A24561"/>
    <w:rsid w:val="00A24A87"/>
    <w:rsid w:val="00A24E24"/>
    <w:rsid w:val="00A24FAD"/>
    <w:rsid w:val="00A250F8"/>
    <w:rsid w:val="00A26760"/>
    <w:rsid w:val="00A26A4E"/>
    <w:rsid w:val="00A26C22"/>
    <w:rsid w:val="00A27459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4033F"/>
    <w:rsid w:val="00A418BC"/>
    <w:rsid w:val="00A42620"/>
    <w:rsid w:val="00A4291A"/>
    <w:rsid w:val="00A42E7F"/>
    <w:rsid w:val="00A432E2"/>
    <w:rsid w:val="00A43507"/>
    <w:rsid w:val="00A43712"/>
    <w:rsid w:val="00A437B5"/>
    <w:rsid w:val="00A45192"/>
    <w:rsid w:val="00A46117"/>
    <w:rsid w:val="00A475B8"/>
    <w:rsid w:val="00A477E5"/>
    <w:rsid w:val="00A47ACC"/>
    <w:rsid w:val="00A50D20"/>
    <w:rsid w:val="00A52714"/>
    <w:rsid w:val="00A52CCB"/>
    <w:rsid w:val="00A53139"/>
    <w:rsid w:val="00A53328"/>
    <w:rsid w:val="00A533E9"/>
    <w:rsid w:val="00A53530"/>
    <w:rsid w:val="00A54622"/>
    <w:rsid w:val="00A547FE"/>
    <w:rsid w:val="00A54E0F"/>
    <w:rsid w:val="00A55192"/>
    <w:rsid w:val="00A564B9"/>
    <w:rsid w:val="00A57072"/>
    <w:rsid w:val="00A57085"/>
    <w:rsid w:val="00A602C2"/>
    <w:rsid w:val="00A6033F"/>
    <w:rsid w:val="00A604A5"/>
    <w:rsid w:val="00A605AE"/>
    <w:rsid w:val="00A614A7"/>
    <w:rsid w:val="00A61D5C"/>
    <w:rsid w:val="00A62684"/>
    <w:rsid w:val="00A62AD5"/>
    <w:rsid w:val="00A62F69"/>
    <w:rsid w:val="00A6450A"/>
    <w:rsid w:val="00A64664"/>
    <w:rsid w:val="00A649C3"/>
    <w:rsid w:val="00A64B8D"/>
    <w:rsid w:val="00A64E0A"/>
    <w:rsid w:val="00A6578F"/>
    <w:rsid w:val="00A65976"/>
    <w:rsid w:val="00A66C5C"/>
    <w:rsid w:val="00A67473"/>
    <w:rsid w:val="00A70233"/>
    <w:rsid w:val="00A7144F"/>
    <w:rsid w:val="00A73481"/>
    <w:rsid w:val="00A741F0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8CE"/>
    <w:rsid w:val="00A82B84"/>
    <w:rsid w:val="00A835C2"/>
    <w:rsid w:val="00A83BB8"/>
    <w:rsid w:val="00A84582"/>
    <w:rsid w:val="00A8474E"/>
    <w:rsid w:val="00A84943"/>
    <w:rsid w:val="00A84AC9"/>
    <w:rsid w:val="00A85605"/>
    <w:rsid w:val="00A861B6"/>
    <w:rsid w:val="00A86CFF"/>
    <w:rsid w:val="00A87879"/>
    <w:rsid w:val="00A87C3B"/>
    <w:rsid w:val="00A9045D"/>
    <w:rsid w:val="00A90568"/>
    <w:rsid w:val="00A908B6"/>
    <w:rsid w:val="00A908ED"/>
    <w:rsid w:val="00A90EBB"/>
    <w:rsid w:val="00A919A3"/>
    <w:rsid w:val="00A92AB9"/>
    <w:rsid w:val="00A932C6"/>
    <w:rsid w:val="00A9369B"/>
    <w:rsid w:val="00A94368"/>
    <w:rsid w:val="00A9504D"/>
    <w:rsid w:val="00A9527C"/>
    <w:rsid w:val="00A95E6D"/>
    <w:rsid w:val="00A96746"/>
    <w:rsid w:val="00A968BD"/>
    <w:rsid w:val="00A9710B"/>
    <w:rsid w:val="00A97BD0"/>
    <w:rsid w:val="00A97EF8"/>
    <w:rsid w:val="00AA03D3"/>
    <w:rsid w:val="00AA0E2E"/>
    <w:rsid w:val="00AA11F5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3D7"/>
    <w:rsid w:val="00AA53FD"/>
    <w:rsid w:val="00AA56AA"/>
    <w:rsid w:val="00AA5C5A"/>
    <w:rsid w:val="00AA6092"/>
    <w:rsid w:val="00AA6AD5"/>
    <w:rsid w:val="00AA7056"/>
    <w:rsid w:val="00AA73D3"/>
    <w:rsid w:val="00AA755B"/>
    <w:rsid w:val="00AA761E"/>
    <w:rsid w:val="00AB02C4"/>
    <w:rsid w:val="00AB2041"/>
    <w:rsid w:val="00AB260D"/>
    <w:rsid w:val="00AB335A"/>
    <w:rsid w:val="00AB36FD"/>
    <w:rsid w:val="00AB46D8"/>
    <w:rsid w:val="00AB4C0A"/>
    <w:rsid w:val="00AB5023"/>
    <w:rsid w:val="00AB55DD"/>
    <w:rsid w:val="00AB6769"/>
    <w:rsid w:val="00AB7E9F"/>
    <w:rsid w:val="00AC052C"/>
    <w:rsid w:val="00AC06E4"/>
    <w:rsid w:val="00AC0847"/>
    <w:rsid w:val="00AC13F4"/>
    <w:rsid w:val="00AC3994"/>
    <w:rsid w:val="00AC48D4"/>
    <w:rsid w:val="00AC4B51"/>
    <w:rsid w:val="00AC6E89"/>
    <w:rsid w:val="00AC71B8"/>
    <w:rsid w:val="00AC74BF"/>
    <w:rsid w:val="00AD0212"/>
    <w:rsid w:val="00AD03CF"/>
    <w:rsid w:val="00AD080C"/>
    <w:rsid w:val="00AD0B6B"/>
    <w:rsid w:val="00AD1D10"/>
    <w:rsid w:val="00AD1F43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37DE"/>
    <w:rsid w:val="00AE37F5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F05CD"/>
    <w:rsid w:val="00AF0A5A"/>
    <w:rsid w:val="00AF23AE"/>
    <w:rsid w:val="00AF28E8"/>
    <w:rsid w:val="00AF2C23"/>
    <w:rsid w:val="00AF3086"/>
    <w:rsid w:val="00AF433C"/>
    <w:rsid w:val="00AF464F"/>
    <w:rsid w:val="00AF4712"/>
    <w:rsid w:val="00AF4AD7"/>
    <w:rsid w:val="00AF5729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84F"/>
    <w:rsid w:val="00B0143D"/>
    <w:rsid w:val="00B0198B"/>
    <w:rsid w:val="00B02201"/>
    <w:rsid w:val="00B02337"/>
    <w:rsid w:val="00B02567"/>
    <w:rsid w:val="00B034A1"/>
    <w:rsid w:val="00B0452E"/>
    <w:rsid w:val="00B04BDD"/>
    <w:rsid w:val="00B07C3D"/>
    <w:rsid w:val="00B07F39"/>
    <w:rsid w:val="00B100D0"/>
    <w:rsid w:val="00B1102A"/>
    <w:rsid w:val="00B1133B"/>
    <w:rsid w:val="00B11B2D"/>
    <w:rsid w:val="00B12720"/>
    <w:rsid w:val="00B12B44"/>
    <w:rsid w:val="00B12FD2"/>
    <w:rsid w:val="00B1330A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1A98"/>
    <w:rsid w:val="00B22529"/>
    <w:rsid w:val="00B22A6D"/>
    <w:rsid w:val="00B22BDF"/>
    <w:rsid w:val="00B22D72"/>
    <w:rsid w:val="00B243B3"/>
    <w:rsid w:val="00B24BB6"/>
    <w:rsid w:val="00B24D04"/>
    <w:rsid w:val="00B24D3D"/>
    <w:rsid w:val="00B25700"/>
    <w:rsid w:val="00B25AC5"/>
    <w:rsid w:val="00B25F5E"/>
    <w:rsid w:val="00B27051"/>
    <w:rsid w:val="00B30586"/>
    <w:rsid w:val="00B30599"/>
    <w:rsid w:val="00B3081D"/>
    <w:rsid w:val="00B30B50"/>
    <w:rsid w:val="00B30E3A"/>
    <w:rsid w:val="00B313F3"/>
    <w:rsid w:val="00B3171A"/>
    <w:rsid w:val="00B31B70"/>
    <w:rsid w:val="00B3256D"/>
    <w:rsid w:val="00B32695"/>
    <w:rsid w:val="00B332EC"/>
    <w:rsid w:val="00B33721"/>
    <w:rsid w:val="00B34314"/>
    <w:rsid w:val="00B3504F"/>
    <w:rsid w:val="00B351C3"/>
    <w:rsid w:val="00B35694"/>
    <w:rsid w:val="00B357CC"/>
    <w:rsid w:val="00B362BD"/>
    <w:rsid w:val="00B366E3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2A57"/>
    <w:rsid w:val="00B43320"/>
    <w:rsid w:val="00B43880"/>
    <w:rsid w:val="00B43D22"/>
    <w:rsid w:val="00B43EDD"/>
    <w:rsid w:val="00B45847"/>
    <w:rsid w:val="00B45E97"/>
    <w:rsid w:val="00B46007"/>
    <w:rsid w:val="00B4783C"/>
    <w:rsid w:val="00B47AB1"/>
    <w:rsid w:val="00B50331"/>
    <w:rsid w:val="00B514DD"/>
    <w:rsid w:val="00B517D6"/>
    <w:rsid w:val="00B518DA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7A36"/>
    <w:rsid w:val="00B60399"/>
    <w:rsid w:val="00B60C07"/>
    <w:rsid w:val="00B60D71"/>
    <w:rsid w:val="00B61B36"/>
    <w:rsid w:val="00B61C28"/>
    <w:rsid w:val="00B62508"/>
    <w:rsid w:val="00B62C1F"/>
    <w:rsid w:val="00B62E32"/>
    <w:rsid w:val="00B6368A"/>
    <w:rsid w:val="00B63FAB"/>
    <w:rsid w:val="00B64041"/>
    <w:rsid w:val="00B64092"/>
    <w:rsid w:val="00B64746"/>
    <w:rsid w:val="00B653C7"/>
    <w:rsid w:val="00B65B99"/>
    <w:rsid w:val="00B663EA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294F"/>
    <w:rsid w:val="00B72C90"/>
    <w:rsid w:val="00B73A00"/>
    <w:rsid w:val="00B740DC"/>
    <w:rsid w:val="00B74BE1"/>
    <w:rsid w:val="00B75654"/>
    <w:rsid w:val="00B75DF4"/>
    <w:rsid w:val="00B76489"/>
    <w:rsid w:val="00B774D9"/>
    <w:rsid w:val="00B77BC4"/>
    <w:rsid w:val="00B77D3C"/>
    <w:rsid w:val="00B77EF4"/>
    <w:rsid w:val="00B806D6"/>
    <w:rsid w:val="00B80B37"/>
    <w:rsid w:val="00B80E74"/>
    <w:rsid w:val="00B813BB"/>
    <w:rsid w:val="00B814AE"/>
    <w:rsid w:val="00B81672"/>
    <w:rsid w:val="00B822A1"/>
    <w:rsid w:val="00B8274C"/>
    <w:rsid w:val="00B82985"/>
    <w:rsid w:val="00B82ADD"/>
    <w:rsid w:val="00B82B97"/>
    <w:rsid w:val="00B82F25"/>
    <w:rsid w:val="00B8301A"/>
    <w:rsid w:val="00B836D4"/>
    <w:rsid w:val="00B837DB"/>
    <w:rsid w:val="00B83A0C"/>
    <w:rsid w:val="00B83A18"/>
    <w:rsid w:val="00B8405C"/>
    <w:rsid w:val="00B84E0D"/>
    <w:rsid w:val="00B85217"/>
    <w:rsid w:val="00B85AAB"/>
    <w:rsid w:val="00B85D0A"/>
    <w:rsid w:val="00B86006"/>
    <w:rsid w:val="00B86144"/>
    <w:rsid w:val="00B863B2"/>
    <w:rsid w:val="00B86E0E"/>
    <w:rsid w:val="00B87A5F"/>
    <w:rsid w:val="00B90477"/>
    <w:rsid w:val="00B906F5"/>
    <w:rsid w:val="00B90DFD"/>
    <w:rsid w:val="00B91473"/>
    <w:rsid w:val="00B917B0"/>
    <w:rsid w:val="00B93913"/>
    <w:rsid w:val="00B939E8"/>
    <w:rsid w:val="00B94453"/>
    <w:rsid w:val="00B945F9"/>
    <w:rsid w:val="00B946D1"/>
    <w:rsid w:val="00B9479D"/>
    <w:rsid w:val="00B95210"/>
    <w:rsid w:val="00B957E0"/>
    <w:rsid w:val="00B963ED"/>
    <w:rsid w:val="00B975FD"/>
    <w:rsid w:val="00B97B99"/>
    <w:rsid w:val="00BA011F"/>
    <w:rsid w:val="00BA0E60"/>
    <w:rsid w:val="00BA11FF"/>
    <w:rsid w:val="00BA1370"/>
    <w:rsid w:val="00BA182B"/>
    <w:rsid w:val="00BA2C4B"/>
    <w:rsid w:val="00BA3310"/>
    <w:rsid w:val="00BA35F5"/>
    <w:rsid w:val="00BA44A0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BA4"/>
    <w:rsid w:val="00BB73DC"/>
    <w:rsid w:val="00BC028E"/>
    <w:rsid w:val="00BC10BE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E9"/>
    <w:rsid w:val="00BD04D6"/>
    <w:rsid w:val="00BD0BAE"/>
    <w:rsid w:val="00BD0F84"/>
    <w:rsid w:val="00BD1B6C"/>
    <w:rsid w:val="00BD1DBA"/>
    <w:rsid w:val="00BD220B"/>
    <w:rsid w:val="00BD2570"/>
    <w:rsid w:val="00BD2949"/>
    <w:rsid w:val="00BD2A7C"/>
    <w:rsid w:val="00BD3EBB"/>
    <w:rsid w:val="00BD4234"/>
    <w:rsid w:val="00BD4C4C"/>
    <w:rsid w:val="00BD5016"/>
    <w:rsid w:val="00BD70B0"/>
    <w:rsid w:val="00BD7AA6"/>
    <w:rsid w:val="00BE086E"/>
    <w:rsid w:val="00BE089F"/>
    <w:rsid w:val="00BE0EF0"/>
    <w:rsid w:val="00BE104F"/>
    <w:rsid w:val="00BE111A"/>
    <w:rsid w:val="00BE1D26"/>
    <w:rsid w:val="00BE31FF"/>
    <w:rsid w:val="00BE3B06"/>
    <w:rsid w:val="00BE448A"/>
    <w:rsid w:val="00BE51FD"/>
    <w:rsid w:val="00BE5400"/>
    <w:rsid w:val="00BE6252"/>
    <w:rsid w:val="00BE64DE"/>
    <w:rsid w:val="00BE6B51"/>
    <w:rsid w:val="00BE70A8"/>
    <w:rsid w:val="00BE70D6"/>
    <w:rsid w:val="00BF0BCF"/>
    <w:rsid w:val="00BF1124"/>
    <w:rsid w:val="00BF1741"/>
    <w:rsid w:val="00BF1FCC"/>
    <w:rsid w:val="00BF3BEE"/>
    <w:rsid w:val="00BF3C05"/>
    <w:rsid w:val="00BF3C51"/>
    <w:rsid w:val="00BF40D1"/>
    <w:rsid w:val="00BF4352"/>
    <w:rsid w:val="00BF449F"/>
    <w:rsid w:val="00BF4FC1"/>
    <w:rsid w:val="00BF7F44"/>
    <w:rsid w:val="00BF7F4F"/>
    <w:rsid w:val="00C0027C"/>
    <w:rsid w:val="00C00689"/>
    <w:rsid w:val="00C00CD0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693B"/>
    <w:rsid w:val="00C06D1E"/>
    <w:rsid w:val="00C070F4"/>
    <w:rsid w:val="00C0799E"/>
    <w:rsid w:val="00C10CB5"/>
    <w:rsid w:val="00C10E2B"/>
    <w:rsid w:val="00C1128B"/>
    <w:rsid w:val="00C11351"/>
    <w:rsid w:val="00C121E2"/>
    <w:rsid w:val="00C12358"/>
    <w:rsid w:val="00C13589"/>
    <w:rsid w:val="00C14373"/>
    <w:rsid w:val="00C14450"/>
    <w:rsid w:val="00C144D3"/>
    <w:rsid w:val="00C14AD3"/>
    <w:rsid w:val="00C14E40"/>
    <w:rsid w:val="00C151B6"/>
    <w:rsid w:val="00C1536B"/>
    <w:rsid w:val="00C1615C"/>
    <w:rsid w:val="00C162F7"/>
    <w:rsid w:val="00C16484"/>
    <w:rsid w:val="00C178B8"/>
    <w:rsid w:val="00C17AB1"/>
    <w:rsid w:val="00C17B54"/>
    <w:rsid w:val="00C17CF3"/>
    <w:rsid w:val="00C2025E"/>
    <w:rsid w:val="00C20737"/>
    <w:rsid w:val="00C213D3"/>
    <w:rsid w:val="00C213D7"/>
    <w:rsid w:val="00C228F6"/>
    <w:rsid w:val="00C23479"/>
    <w:rsid w:val="00C23B20"/>
    <w:rsid w:val="00C24001"/>
    <w:rsid w:val="00C24090"/>
    <w:rsid w:val="00C248C2"/>
    <w:rsid w:val="00C249B0"/>
    <w:rsid w:val="00C24BC2"/>
    <w:rsid w:val="00C26C46"/>
    <w:rsid w:val="00C26DBE"/>
    <w:rsid w:val="00C3079F"/>
    <w:rsid w:val="00C30817"/>
    <w:rsid w:val="00C318A4"/>
    <w:rsid w:val="00C327F4"/>
    <w:rsid w:val="00C32EAC"/>
    <w:rsid w:val="00C32FD4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5AA"/>
    <w:rsid w:val="00C4068B"/>
    <w:rsid w:val="00C406A3"/>
    <w:rsid w:val="00C411A8"/>
    <w:rsid w:val="00C41BD8"/>
    <w:rsid w:val="00C41E4F"/>
    <w:rsid w:val="00C4228F"/>
    <w:rsid w:val="00C4296D"/>
    <w:rsid w:val="00C435F6"/>
    <w:rsid w:val="00C448EF"/>
    <w:rsid w:val="00C44A89"/>
    <w:rsid w:val="00C44F54"/>
    <w:rsid w:val="00C45957"/>
    <w:rsid w:val="00C45CDC"/>
    <w:rsid w:val="00C46052"/>
    <w:rsid w:val="00C472A7"/>
    <w:rsid w:val="00C475BF"/>
    <w:rsid w:val="00C477E1"/>
    <w:rsid w:val="00C47DCC"/>
    <w:rsid w:val="00C47EFF"/>
    <w:rsid w:val="00C50033"/>
    <w:rsid w:val="00C503B2"/>
    <w:rsid w:val="00C50576"/>
    <w:rsid w:val="00C507B1"/>
    <w:rsid w:val="00C50AD0"/>
    <w:rsid w:val="00C51B47"/>
    <w:rsid w:val="00C52CF6"/>
    <w:rsid w:val="00C533B9"/>
    <w:rsid w:val="00C53998"/>
    <w:rsid w:val="00C53B80"/>
    <w:rsid w:val="00C544D4"/>
    <w:rsid w:val="00C561C2"/>
    <w:rsid w:val="00C562B9"/>
    <w:rsid w:val="00C56507"/>
    <w:rsid w:val="00C5683C"/>
    <w:rsid w:val="00C56B7A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8DF"/>
    <w:rsid w:val="00C66C71"/>
    <w:rsid w:val="00C674F2"/>
    <w:rsid w:val="00C67885"/>
    <w:rsid w:val="00C678BD"/>
    <w:rsid w:val="00C67AA9"/>
    <w:rsid w:val="00C67DEC"/>
    <w:rsid w:val="00C700CC"/>
    <w:rsid w:val="00C70790"/>
    <w:rsid w:val="00C71A51"/>
    <w:rsid w:val="00C7214C"/>
    <w:rsid w:val="00C7282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7D0"/>
    <w:rsid w:val="00C86A7C"/>
    <w:rsid w:val="00C87844"/>
    <w:rsid w:val="00C900EB"/>
    <w:rsid w:val="00C90FD3"/>
    <w:rsid w:val="00C91733"/>
    <w:rsid w:val="00C92298"/>
    <w:rsid w:val="00C9235A"/>
    <w:rsid w:val="00C93AA6"/>
    <w:rsid w:val="00C93FBF"/>
    <w:rsid w:val="00C944FB"/>
    <w:rsid w:val="00C947B8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E0F"/>
    <w:rsid w:val="00CA099B"/>
    <w:rsid w:val="00CA0F8C"/>
    <w:rsid w:val="00CA13C1"/>
    <w:rsid w:val="00CA1D5E"/>
    <w:rsid w:val="00CA299A"/>
    <w:rsid w:val="00CA3DB3"/>
    <w:rsid w:val="00CA424C"/>
    <w:rsid w:val="00CA455B"/>
    <w:rsid w:val="00CA48D4"/>
    <w:rsid w:val="00CA4E4D"/>
    <w:rsid w:val="00CA4FA5"/>
    <w:rsid w:val="00CA5CC3"/>
    <w:rsid w:val="00CA5FB6"/>
    <w:rsid w:val="00CA5FC0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76A"/>
    <w:rsid w:val="00CB5D9C"/>
    <w:rsid w:val="00CB615E"/>
    <w:rsid w:val="00CB62AC"/>
    <w:rsid w:val="00CB6A42"/>
    <w:rsid w:val="00CB749F"/>
    <w:rsid w:val="00CB750E"/>
    <w:rsid w:val="00CB7C01"/>
    <w:rsid w:val="00CB7C3B"/>
    <w:rsid w:val="00CB7D34"/>
    <w:rsid w:val="00CC220A"/>
    <w:rsid w:val="00CC2840"/>
    <w:rsid w:val="00CC43A0"/>
    <w:rsid w:val="00CC4A28"/>
    <w:rsid w:val="00CC5791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DB0"/>
    <w:rsid w:val="00CD5FF2"/>
    <w:rsid w:val="00CD79AE"/>
    <w:rsid w:val="00CD7A8F"/>
    <w:rsid w:val="00CD7F59"/>
    <w:rsid w:val="00CE09ED"/>
    <w:rsid w:val="00CE117E"/>
    <w:rsid w:val="00CE2EE5"/>
    <w:rsid w:val="00CE31C6"/>
    <w:rsid w:val="00CE39B7"/>
    <w:rsid w:val="00CE3C93"/>
    <w:rsid w:val="00CE40FA"/>
    <w:rsid w:val="00CE4ECD"/>
    <w:rsid w:val="00CE521D"/>
    <w:rsid w:val="00CE56EB"/>
    <w:rsid w:val="00CE5D3B"/>
    <w:rsid w:val="00CE6F2F"/>
    <w:rsid w:val="00CE7318"/>
    <w:rsid w:val="00CE7649"/>
    <w:rsid w:val="00CE7A5B"/>
    <w:rsid w:val="00CE7FD8"/>
    <w:rsid w:val="00CF07DA"/>
    <w:rsid w:val="00CF100C"/>
    <w:rsid w:val="00CF1898"/>
    <w:rsid w:val="00CF3491"/>
    <w:rsid w:val="00CF369C"/>
    <w:rsid w:val="00CF3913"/>
    <w:rsid w:val="00CF3DA6"/>
    <w:rsid w:val="00CF58EC"/>
    <w:rsid w:val="00CF5D93"/>
    <w:rsid w:val="00CF61DA"/>
    <w:rsid w:val="00D0055B"/>
    <w:rsid w:val="00D01089"/>
    <w:rsid w:val="00D01BF5"/>
    <w:rsid w:val="00D01D33"/>
    <w:rsid w:val="00D02388"/>
    <w:rsid w:val="00D02BD3"/>
    <w:rsid w:val="00D03726"/>
    <w:rsid w:val="00D03853"/>
    <w:rsid w:val="00D04079"/>
    <w:rsid w:val="00D043FE"/>
    <w:rsid w:val="00D04A1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3CA"/>
    <w:rsid w:val="00D16E1F"/>
    <w:rsid w:val="00D177FB"/>
    <w:rsid w:val="00D17EA2"/>
    <w:rsid w:val="00D2045D"/>
    <w:rsid w:val="00D204DD"/>
    <w:rsid w:val="00D20668"/>
    <w:rsid w:val="00D20744"/>
    <w:rsid w:val="00D2091D"/>
    <w:rsid w:val="00D212FD"/>
    <w:rsid w:val="00D21B22"/>
    <w:rsid w:val="00D2214F"/>
    <w:rsid w:val="00D2255D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7CB1"/>
    <w:rsid w:val="00D3143F"/>
    <w:rsid w:val="00D31886"/>
    <w:rsid w:val="00D31AD5"/>
    <w:rsid w:val="00D321CB"/>
    <w:rsid w:val="00D33221"/>
    <w:rsid w:val="00D3335A"/>
    <w:rsid w:val="00D333C0"/>
    <w:rsid w:val="00D33B69"/>
    <w:rsid w:val="00D341D3"/>
    <w:rsid w:val="00D34F53"/>
    <w:rsid w:val="00D35050"/>
    <w:rsid w:val="00D35FF6"/>
    <w:rsid w:val="00D36043"/>
    <w:rsid w:val="00D36133"/>
    <w:rsid w:val="00D36221"/>
    <w:rsid w:val="00D3679D"/>
    <w:rsid w:val="00D367FB"/>
    <w:rsid w:val="00D36A4C"/>
    <w:rsid w:val="00D36CC4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49F0"/>
    <w:rsid w:val="00D4508C"/>
    <w:rsid w:val="00D450BA"/>
    <w:rsid w:val="00D459E5"/>
    <w:rsid w:val="00D45D24"/>
    <w:rsid w:val="00D45E5D"/>
    <w:rsid w:val="00D45EEF"/>
    <w:rsid w:val="00D464F4"/>
    <w:rsid w:val="00D46796"/>
    <w:rsid w:val="00D46C75"/>
    <w:rsid w:val="00D47BD1"/>
    <w:rsid w:val="00D5056E"/>
    <w:rsid w:val="00D50ED7"/>
    <w:rsid w:val="00D511B7"/>
    <w:rsid w:val="00D5193E"/>
    <w:rsid w:val="00D51BEF"/>
    <w:rsid w:val="00D52037"/>
    <w:rsid w:val="00D52419"/>
    <w:rsid w:val="00D52BA8"/>
    <w:rsid w:val="00D532D7"/>
    <w:rsid w:val="00D539B7"/>
    <w:rsid w:val="00D53CF6"/>
    <w:rsid w:val="00D53DAA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5B32"/>
    <w:rsid w:val="00D6601F"/>
    <w:rsid w:val="00D66155"/>
    <w:rsid w:val="00D66EBC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4BEC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281"/>
    <w:rsid w:val="00D80B2F"/>
    <w:rsid w:val="00D813E2"/>
    <w:rsid w:val="00D814A8"/>
    <w:rsid w:val="00D81D2D"/>
    <w:rsid w:val="00D82430"/>
    <w:rsid w:val="00D82565"/>
    <w:rsid w:val="00D83B8A"/>
    <w:rsid w:val="00D83CD2"/>
    <w:rsid w:val="00D83DB5"/>
    <w:rsid w:val="00D851D2"/>
    <w:rsid w:val="00D85637"/>
    <w:rsid w:val="00D8745A"/>
    <w:rsid w:val="00D874C6"/>
    <w:rsid w:val="00D87EC6"/>
    <w:rsid w:val="00D9005F"/>
    <w:rsid w:val="00D9036B"/>
    <w:rsid w:val="00D90C5F"/>
    <w:rsid w:val="00D90DF6"/>
    <w:rsid w:val="00D9445B"/>
    <w:rsid w:val="00D94AEC"/>
    <w:rsid w:val="00D94FEF"/>
    <w:rsid w:val="00D953F2"/>
    <w:rsid w:val="00D95AC3"/>
    <w:rsid w:val="00D95CD7"/>
    <w:rsid w:val="00D95DDC"/>
    <w:rsid w:val="00D96107"/>
    <w:rsid w:val="00D96499"/>
    <w:rsid w:val="00D96526"/>
    <w:rsid w:val="00D96E86"/>
    <w:rsid w:val="00D9748D"/>
    <w:rsid w:val="00DA041C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665"/>
    <w:rsid w:val="00DA5B36"/>
    <w:rsid w:val="00DA6640"/>
    <w:rsid w:val="00DA69E9"/>
    <w:rsid w:val="00DA6CD7"/>
    <w:rsid w:val="00DA7ACE"/>
    <w:rsid w:val="00DA7C55"/>
    <w:rsid w:val="00DB01C2"/>
    <w:rsid w:val="00DB2981"/>
    <w:rsid w:val="00DB4224"/>
    <w:rsid w:val="00DB5084"/>
    <w:rsid w:val="00DB53E1"/>
    <w:rsid w:val="00DB5667"/>
    <w:rsid w:val="00DB5E03"/>
    <w:rsid w:val="00DB6190"/>
    <w:rsid w:val="00DB7352"/>
    <w:rsid w:val="00DB762D"/>
    <w:rsid w:val="00DB7839"/>
    <w:rsid w:val="00DB7903"/>
    <w:rsid w:val="00DC00E8"/>
    <w:rsid w:val="00DC0DFE"/>
    <w:rsid w:val="00DC2645"/>
    <w:rsid w:val="00DC2A32"/>
    <w:rsid w:val="00DC2C4E"/>
    <w:rsid w:val="00DC422F"/>
    <w:rsid w:val="00DC457E"/>
    <w:rsid w:val="00DC4698"/>
    <w:rsid w:val="00DC4D70"/>
    <w:rsid w:val="00DC61F4"/>
    <w:rsid w:val="00DC62A4"/>
    <w:rsid w:val="00DC66E4"/>
    <w:rsid w:val="00DC6A6A"/>
    <w:rsid w:val="00DC79BE"/>
    <w:rsid w:val="00DD06EA"/>
    <w:rsid w:val="00DD0713"/>
    <w:rsid w:val="00DD0A70"/>
    <w:rsid w:val="00DD1210"/>
    <w:rsid w:val="00DD1668"/>
    <w:rsid w:val="00DD1938"/>
    <w:rsid w:val="00DD268B"/>
    <w:rsid w:val="00DD2842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D7D3D"/>
    <w:rsid w:val="00DE08A4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36E"/>
    <w:rsid w:val="00DE5669"/>
    <w:rsid w:val="00DE5B30"/>
    <w:rsid w:val="00DE5EDC"/>
    <w:rsid w:val="00DE61EA"/>
    <w:rsid w:val="00DE63A5"/>
    <w:rsid w:val="00DE63E5"/>
    <w:rsid w:val="00DE64A2"/>
    <w:rsid w:val="00DE6662"/>
    <w:rsid w:val="00DE668B"/>
    <w:rsid w:val="00DE6C41"/>
    <w:rsid w:val="00DE7984"/>
    <w:rsid w:val="00DE7F29"/>
    <w:rsid w:val="00DF0731"/>
    <w:rsid w:val="00DF0AEE"/>
    <w:rsid w:val="00DF101E"/>
    <w:rsid w:val="00DF1C48"/>
    <w:rsid w:val="00DF2534"/>
    <w:rsid w:val="00DF356A"/>
    <w:rsid w:val="00DF456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2C3"/>
    <w:rsid w:val="00E023F2"/>
    <w:rsid w:val="00E02D9C"/>
    <w:rsid w:val="00E02EF1"/>
    <w:rsid w:val="00E03CD6"/>
    <w:rsid w:val="00E03F6C"/>
    <w:rsid w:val="00E04385"/>
    <w:rsid w:val="00E04FBF"/>
    <w:rsid w:val="00E057CE"/>
    <w:rsid w:val="00E05A5B"/>
    <w:rsid w:val="00E05E31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280F"/>
    <w:rsid w:val="00E1364D"/>
    <w:rsid w:val="00E139DB"/>
    <w:rsid w:val="00E14341"/>
    <w:rsid w:val="00E15564"/>
    <w:rsid w:val="00E155C9"/>
    <w:rsid w:val="00E15AC3"/>
    <w:rsid w:val="00E15E0D"/>
    <w:rsid w:val="00E16468"/>
    <w:rsid w:val="00E16C59"/>
    <w:rsid w:val="00E17716"/>
    <w:rsid w:val="00E17C3E"/>
    <w:rsid w:val="00E20006"/>
    <w:rsid w:val="00E200ED"/>
    <w:rsid w:val="00E20D1C"/>
    <w:rsid w:val="00E21B8A"/>
    <w:rsid w:val="00E22846"/>
    <w:rsid w:val="00E22E13"/>
    <w:rsid w:val="00E251F3"/>
    <w:rsid w:val="00E252F5"/>
    <w:rsid w:val="00E25336"/>
    <w:rsid w:val="00E2540B"/>
    <w:rsid w:val="00E2552F"/>
    <w:rsid w:val="00E272EE"/>
    <w:rsid w:val="00E27A43"/>
    <w:rsid w:val="00E27AE2"/>
    <w:rsid w:val="00E31426"/>
    <w:rsid w:val="00E31949"/>
    <w:rsid w:val="00E33924"/>
    <w:rsid w:val="00E33EBC"/>
    <w:rsid w:val="00E34AFA"/>
    <w:rsid w:val="00E34B13"/>
    <w:rsid w:val="00E34B3E"/>
    <w:rsid w:val="00E350B5"/>
    <w:rsid w:val="00E3520E"/>
    <w:rsid w:val="00E35622"/>
    <w:rsid w:val="00E357D4"/>
    <w:rsid w:val="00E35D0C"/>
    <w:rsid w:val="00E36441"/>
    <w:rsid w:val="00E36892"/>
    <w:rsid w:val="00E371AD"/>
    <w:rsid w:val="00E371AE"/>
    <w:rsid w:val="00E37730"/>
    <w:rsid w:val="00E37A08"/>
    <w:rsid w:val="00E37D0A"/>
    <w:rsid w:val="00E40360"/>
    <w:rsid w:val="00E408ED"/>
    <w:rsid w:val="00E41B24"/>
    <w:rsid w:val="00E41CDC"/>
    <w:rsid w:val="00E41FF0"/>
    <w:rsid w:val="00E43241"/>
    <w:rsid w:val="00E43789"/>
    <w:rsid w:val="00E448FE"/>
    <w:rsid w:val="00E44C21"/>
    <w:rsid w:val="00E45291"/>
    <w:rsid w:val="00E45316"/>
    <w:rsid w:val="00E4583C"/>
    <w:rsid w:val="00E45E56"/>
    <w:rsid w:val="00E45FBF"/>
    <w:rsid w:val="00E46003"/>
    <w:rsid w:val="00E46078"/>
    <w:rsid w:val="00E462AE"/>
    <w:rsid w:val="00E4682A"/>
    <w:rsid w:val="00E475F7"/>
    <w:rsid w:val="00E505DF"/>
    <w:rsid w:val="00E52055"/>
    <w:rsid w:val="00E521C5"/>
    <w:rsid w:val="00E525CD"/>
    <w:rsid w:val="00E52891"/>
    <w:rsid w:val="00E530D8"/>
    <w:rsid w:val="00E5313D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135"/>
    <w:rsid w:val="00E6469D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70052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B3C"/>
    <w:rsid w:val="00E75CFE"/>
    <w:rsid w:val="00E761B1"/>
    <w:rsid w:val="00E76EB6"/>
    <w:rsid w:val="00E76F00"/>
    <w:rsid w:val="00E7748A"/>
    <w:rsid w:val="00E8045A"/>
    <w:rsid w:val="00E810C5"/>
    <w:rsid w:val="00E81613"/>
    <w:rsid w:val="00E81B18"/>
    <w:rsid w:val="00E81BFB"/>
    <w:rsid w:val="00E8221D"/>
    <w:rsid w:val="00E823AD"/>
    <w:rsid w:val="00E82473"/>
    <w:rsid w:val="00E82D10"/>
    <w:rsid w:val="00E8313A"/>
    <w:rsid w:val="00E83CC4"/>
    <w:rsid w:val="00E84516"/>
    <w:rsid w:val="00E849AC"/>
    <w:rsid w:val="00E84A88"/>
    <w:rsid w:val="00E84F15"/>
    <w:rsid w:val="00E85540"/>
    <w:rsid w:val="00E85687"/>
    <w:rsid w:val="00E8592C"/>
    <w:rsid w:val="00E86C3E"/>
    <w:rsid w:val="00E870BB"/>
    <w:rsid w:val="00E876C6"/>
    <w:rsid w:val="00E87902"/>
    <w:rsid w:val="00E90EE9"/>
    <w:rsid w:val="00E91AB0"/>
    <w:rsid w:val="00E91F0E"/>
    <w:rsid w:val="00E92467"/>
    <w:rsid w:val="00E931EC"/>
    <w:rsid w:val="00E94106"/>
    <w:rsid w:val="00E942EE"/>
    <w:rsid w:val="00E95248"/>
    <w:rsid w:val="00E953A8"/>
    <w:rsid w:val="00E95716"/>
    <w:rsid w:val="00E95D49"/>
    <w:rsid w:val="00E95E7A"/>
    <w:rsid w:val="00E9691E"/>
    <w:rsid w:val="00E974F1"/>
    <w:rsid w:val="00EA0150"/>
    <w:rsid w:val="00EA1292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E79"/>
    <w:rsid w:val="00EA5029"/>
    <w:rsid w:val="00EA5EC7"/>
    <w:rsid w:val="00EA662D"/>
    <w:rsid w:val="00EA684C"/>
    <w:rsid w:val="00EA6C31"/>
    <w:rsid w:val="00EA6F7B"/>
    <w:rsid w:val="00EA740D"/>
    <w:rsid w:val="00EB04BA"/>
    <w:rsid w:val="00EB1613"/>
    <w:rsid w:val="00EB1738"/>
    <w:rsid w:val="00EB1FC6"/>
    <w:rsid w:val="00EB201C"/>
    <w:rsid w:val="00EB2571"/>
    <w:rsid w:val="00EB36FC"/>
    <w:rsid w:val="00EB396E"/>
    <w:rsid w:val="00EB5243"/>
    <w:rsid w:val="00EB5260"/>
    <w:rsid w:val="00EB5F6D"/>
    <w:rsid w:val="00EB6195"/>
    <w:rsid w:val="00EB6F59"/>
    <w:rsid w:val="00EB7B80"/>
    <w:rsid w:val="00EC024A"/>
    <w:rsid w:val="00EC0A05"/>
    <w:rsid w:val="00EC1CCD"/>
    <w:rsid w:val="00EC1F04"/>
    <w:rsid w:val="00EC2132"/>
    <w:rsid w:val="00EC48AA"/>
    <w:rsid w:val="00EC5118"/>
    <w:rsid w:val="00EC5CC6"/>
    <w:rsid w:val="00EC6244"/>
    <w:rsid w:val="00EC6E21"/>
    <w:rsid w:val="00EC7BC6"/>
    <w:rsid w:val="00EC7C01"/>
    <w:rsid w:val="00EC7D9E"/>
    <w:rsid w:val="00EC7F01"/>
    <w:rsid w:val="00ED0763"/>
    <w:rsid w:val="00ED114E"/>
    <w:rsid w:val="00ED123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8F6"/>
    <w:rsid w:val="00ED7D4E"/>
    <w:rsid w:val="00ED7DCC"/>
    <w:rsid w:val="00ED7E25"/>
    <w:rsid w:val="00EE112A"/>
    <w:rsid w:val="00EE2C23"/>
    <w:rsid w:val="00EE39CC"/>
    <w:rsid w:val="00EE472A"/>
    <w:rsid w:val="00EE4D53"/>
    <w:rsid w:val="00EE4D76"/>
    <w:rsid w:val="00EE5400"/>
    <w:rsid w:val="00EE5493"/>
    <w:rsid w:val="00EE6136"/>
    <w:rsid w:val="00EE62AA"/>
    <w:rsid w:val="00EE6B51"/>
    <w:rsid w:val="00EE6C56"/>
    <w:rsid w:val="00EE7868"/>
    <w:rsid w:val="00EE7E9E"/>
    <w:rsid w:val="00EF04C2"/>
    <w:rsid w:val="00EF054E"/>
    <w:rsid w:val="00EF0A47"/>
    <w:rsid w:val="00EF16F2"/>
    <w:rsid w:val="00EF198A"/>
    <w:rsid w:val="00EF1DC9"/>
    <w:rsid w:val="00EF24D7"/>
    <w:rsid w:val="00EF2829"/>
    <w:rsid w:val="00EF3340"/>
    <w:rsid w:val="00EF3C48"/>
    <w:rsid w:val="00EF3D19"/>
    <w:rsid w:val="00EF448E"/>
    <w:rsid w:val="00EF455C"/>
    <w:rsid w:val="00EF493C"/>
    <w:rsid w:val="00EF4F6D"/>
    <w:rsid w:val="00EF5948"/>
    <w:rsid w:val="00EF5B55"/>
    <w:rsid w:val="00EF619D"/>
    <w:rsid w:val="00EF67D9"/>
    <w:rsid w:val="00EF7E98"/>
    <w:rsid w:val="00EF7F3C"/>
    <w:rsid w:val="00EF7F3E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070"/>
    <w:rsid w:val="00F028F3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07872"/>
    <w:rsid w:val="00F10D05"/>
    <w:rsid w:val="00F10DC1"/>
    <w:rsid w:val="00F116B7"/>
    <w:rsid w:val="00F1213F"/>
    <w:rsid w:val="00F1217B"/>
    <w:rsid w:val="00F13545"/>
    <w:rsid w:val="00F13D4A"/>
    <w:rsid w:val="00F14067"/>
    <w:rsid w:val="00F14813"/>
    <w:rsid w:val="00F14F89"/>
    <w:rsid w:val="00F157CE"/>
    <w:rsid w:val="00F15C4A"/>
    <w:rsid w:val="00F16422"/>
    <w:rsid w:val="00F164D3"/>
    <w:rsid w:val="00F16FCB"/>
    <w:rsid w:val="00F17226"/>
    <w:rsid w:val="00F1787E"/>
    <w:rsid w:val="00F206C9"/>
    <w:rsid w:val="00F20B72"/>
    <w:rsid w:val="00F21056"/>
    <w:rsid w:val="00F211E4"/>
    <w:rsid w:val="00F21570"/>
    <w:rsid w:val="00F21723"/>
    <w:rsid w:val="00F21F56"/>
    <w:rsid w:val="00F22B29"/>
    <w:rsid w:val="00F2316E"/>
    <w:rsid w:val="00F23CD0"/>
    <w:rsid w:val="00F245D2"/>
    <w:rsid w:val="00F249C7"/>
    <w:rsid w:val="00F25E41"/>
    <w:rsid w:val="00F2621F"/>
    <w:rsid w:val="00F266CB"/>
    <w:rsid w:val="00F2690D"/>
    <w:rsid w:val="00F26A7B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EFB"/>
    <w:rsid w:val="00F34AA7"/>
    <w:rsid w:val="00F34D19"/>
    <w:rsid w:val="00F350BD"/>
    <w:rsid w:val="00F352A5"/>
    <w:rsid w:val="00F35CF6"/>
    <w:rsid w:val="00F36CA5"/>
    <w:rsid w:val="00F36D6A"/>
    <w:rsid w:val="00F370B0"/>
    <w:rsid w:val="00F37195"/>
    <w:rsid w:val="00F37692"/>
    <w:rsid w:val="00F37E4C"/>
    <w:rsid w:val="00F37F5D"/>
    <w:rsid w:val="00F400D4"/>
    <w:rsid w:val="00F40E78"/>
    <w:rsid w:val="00F4116A"/>
    <w:rsid w:val="00F418BE"/>
    <w:rsid w:val="00F4190C"/>
    <w:rsid w:val="00F41CE1"/>
    <w:rsid w:val="00F41DE8"/>
    <w:rsid w:val="00F44071"/>
    <w:rsid w:val="00F4424A"/>
    <w:rsid w:val="00F44A54"/>
    <w:rsid w:val="00F44C4C"/>
    <w:rsid w:val="00F44D96"/>
    <w:rsid w:val="00F45B9D"/>
    <w:rsid w:val="00F45BA5"/>
    <w:rsid w:val="00F4705A"/>
    <w:rsid w:val="00F479CC"/>
    <w:rsid w:val="00F47EDB"/>
    <w:rsid w:val="00F50075"/>
    <w:rsid w:val="00F50B46"/>
    <w:rsid w:val="00F53873"/>
    <w:rsid w:val="00F53C8D"/>
    <w:rsid w:val="00F54224"/>
    <w:rsid w:val="00F54ACD"/>
    <w:rsid w:val="00F54D2D"/>
    <w:rsid w:val="00F54D65"/>
    <w:rsid w:val="00F557D6"/>
    <w:rsid w:val="00F56E43"/>
    <w:rsid w:val="00F56FD9"/>
    <w:rsid w:val="00F574BE"/>
    <w:rsid w:val="00F5795D"/>
    <w:rsid w:val="00F57D8C"/>
    <w:rsid w:val="00F6007A"/>
    <w:rsid w:val="00F60AE2"/>
    <w:rsid w:val="00F60C26"/>
    <w:rsid w:val="00F61574"/>
    <w:rsid w:val="00F6201F"/>
    <w:rsid w:val="00F62133"/>
    <w:rsid w:val="00F625E7"/>
    <w:rsid w:val="00F6340C"/>
    <w:rsid w:val="00F643B9"/>
    <w:rsid w:val="00F65A6A"/>
    <w:rsid w:val="00F667B5"/>
    <w:rsid w:val="00F70CD4"/>
    <w:rsid w:val="00F71573"/>
    <w:rsid w:val="00F7198E"/>
    <w:rsid w:val="00F71CF8"/>
    <w:rsid w:val="00F73874"/>
    <w:rsid w:val="00F73880"/>
    <w:rsid w:val="00F73E02"/>
    <w:rsid w:val="00F7408E"/>
    <w:rsid w:val="00F74128"/>
    <w:rsid w:val="00F749CC"/>
    <w:rsid w:val="00F74E3C"/>
    <w:rsid w:val="00F750C7"/>
    <w:rsid w:val="00F7577E"/>
    <w:rsid w:val="00F75A0D"/>
    <w:rsid w:val="00F75AAB"/>
    <w:rsid w:val="00F75BEF"/>
    <w:rsid w:val="00F763F7"/>
    <w:rsid w:val="00F771DD"/>
    <w:rsid w:val="00F82693"/>
    <w:rsid w:val="00F830E0"/>
    <w:rsid w:val="00F844F5"/>
    <w:rsid w:val="00F84A02"/>
    <w:rsid w:val="00F84E94"/>
    <w:rsid w:val="00F850D3"/>
    <w:rsid w:val="00F87725"/>
    <w:rsid w:val="00F904C5"/>
    <w:rsid w:val="00F911A3"/>
    <w:rsid w:val="00F915EB"/>
    <w:rsid w:val="00F92A9E"/>
    <w:rsid w:val="00F932A2"/>
    <w:rsid w:val="00F93317"/>
    <w:rsid w:val="00F949A1"/>
    <w:rsid w:val="00F95CF1"/>
    <w:rsid w:val="00F95CF9"/>
    <w:rsid w:val="00F964C4"/>
    <w:rsid w:val="00F965CE"/>
    <w:rsid w:val="00F96EC0"/>
    <w:rsid w:val="00F9740C"/>
    <w:rsid w:val="00F978D6"/>
    <w:rsid w:val="00FA0A99"/>
    <w:rsid w:val="00FA17A5"/>
    <w:rsid w:val="00FA231F"/>
    <w:rsid w:val="00FA288D"/>
    <w:rsid w:val="00FA2CA2"/>
    <w:rsid w:val="00FA31F8"/>
    <w:rsid w:val="00FA3497"/>
    <w:rsid w:val="00FA3ABD"/>
    <w:rsid w:val="00FA3E94"/>
    <w:rsid w:val="00FA5200"/>
    <w:rsid w:val="00FA5C44"/>
    <w:rsid w:val="00FA5D1E"/>
    <w:rsid w:val="00FA64F6"/>
    <w:rsid w:val="00FA67F8"/>
    <w:rsid w:val="00FA6BA8"/>
    <w:rsid w:val="00FA71B2"/>
    <w:rsid w:val="00FA791E"/>
    <w:rsid w:val="00FB0293"/>
    <w:rsid w:val="00FB0AB9"/>
    <w:rsid w:val="00FB164C"/>
    <w:rsid w:val="00FB1D0E"/>
    <w:rsid w:val="00FB227D"/>
    <w:rsid w:val="00FB37C7"/>
    <w:rsid w:val="00FB3F22"/>
    <w:rsid w:val="00FB436C"/>
    <w:rsid w:val="00FB55FD"/>
    <w:rsid w:val="00FB5B79"/>
    <w:rsid w:val="00FB5D4F"/>
    <w:rsid w:val="00FB5F39"/>
    <w:rsid w:val="00FB67DB"/>
    <w:rsid w:val="00FB6EAE"/>
    <w:rsid w:val="00FB6F6F"/>
    <w:rsid w:val="00FB7C89"/>
    <w:rsid w:val="00FC01C3"/>
    <w:rsid w:val="00FC08F6"/>
    <w:rsid w:val="00FC0FEE"/>
    <w:rsid w:val="00FC155E"/>
    <w:rsid w:val="00FC245B"/>
    <w:rsid w:val="00FC3E59"/>
    <w:rsid w:val="00FC40A7"/>
    <w:rsid w:val="00FC44C9"/>
    <w:rsid w:val="00FC4903"/>
    <w:rsid w:val="00FC606E"/>
    <w:rsid w:val="00FC6070"/>
    <w:rsid w:val="00FC6A10"/>
    <w:rsid w:val="00FC757E"/>
    <w:rsid w:val="00FC7810"/>
    <w:rsid w:val="00FC7BF0"/>
    <w:rsid w:val="00FD0618"/>
    <w:rsid w:val="00FD15EC"/>
    <w:rsid w:val="00FD1ED8"/>
    <w:rsid w:val="00FD28BA"/>
    <w:rsid w:val="00FD3E39"/>
    <w:rsid w:val="00FD4E04"/>
    <w:rsid w:val="00FD4E9B"/>
    <w:rsid w:val="00FD5453"/>
    <w:rsid w:val="00FD5D9A"/>
    <w:rsid w:val="00FD5DC8"/>
    <w:rsid w:val="00FD715C"/>
    <w:rsid w:val="00FE07EC"/>
    <w:rsid w:val="00FE14BF"/>
    <w:rsid w:val="00FE2254"/>
    <w:rsid w:val="00FE3447"/>
    <w:rsid w:val="00FE3F64"/>
    <w:rsid w:val="00FE40B8"/>
    <w:rsid w:val="00FE44A4"/>
    <w:rsid w:val="00FE5082"/>
    <w:rsid w:val="00FE510C"/>
    <w:rsid w:val="00FE518B"/>
    <w:rsid w:val="00FE51DF"/>
    <w:rsid w:val="00FE64C2"/>
    <w:rsid w:val="00FE7399"/>
    <w:rsid w:val="00FF0501"/>
    <w:rsid w:val="00FF0882"/>
    <w:rsid w:val="00FF0E4D"/>
    <w:rsid w:val="00FF227E"/>
    <w:rsid w:val="00FF2961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2"/>
    <w:link w:val="10"/>
    <w:qFormat/>
    <w:rsid w:val="00E82D10"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28"/>
      <w:sz w:val="22"/>
      <w:szCs w:val="22"/>
    </w:rPr>
  </w:style>
  <w:style w:type="paragraph" w:styleId="2">
    <w:name w:val="heading 2"/>
    <w:basedOn w:val="a"/>
    <w:next w:val="a"/>
    <w:link w:val="20"/>
    <w:qFormat/>
    <w:rsid w:val="00E82D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E82D10"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/>
      <w:i/>
      <w:iCs/>
      <w:color w:val="000000"/>
      <w:kern w:val="24"/>
      <w:sz w:val="20"/>
      <w:szCs w:val="20"/>
      <w:u w:val="single"/>
    </w:rPr>
  </w:style>
  <w:style w:type="paragraph" w:styleId="4">
    <w:name w:val="heading 4"/>
    <w:basedOn w:val="a"/>
    <w:next w:val="a"/>
    <w:link w:val="40"/>
    <w:qFormat/>
    <w:rsid w:val="00E82D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82D10"/>
    <w:pPr>
      <w:keepNext/>
      <w:ind w:firstLine="720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qFormat/>
    <w:rsid w:val="00E82D10"/>
    <w:pPr>
      <w:keepNext/>
      <w:ind w:firstLine="720"/>
      <w:jc w:val="both"/>
      <w:outlineLvl w:val="5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E82D1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D10"/>
    <w:rPr>
      <w:rFonts w:ascii="Arial Narrow" w:eastAsia="Times New Roman" w:hAnsi="Arial Narrow" w:cs="Times New Roman"/>
      <w:b/>
      <w:bCs/>
      <w:i/>
      <w:iCs/>
      <w:color w:val="000000"/>
      <w:spacing w:val="20"/>
      <w:kern w:val="28"/>
      <w:lang w:eastAsia="ru-RU"/>
    </w:rPr>
  </w:style>
  <w:style w:type="character" w:customStyle="1" w:styleId="20">
    <w:name w:val="Заголовок 2 Знак"/>
    <w:basedOn w:val="a0"/>
    <w:link w:val="2"/>
    <w:rsid w:val="00E82D1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82D10"/>
    <w:rPr>
      <w:rFonts w:ascii="Arial" w:eastAsia="Times New Roman" w:hAnsi="Arial" w:cs="Times New Roman"/>
      <w:i/>
      <w:iCs/>
      <w:color w:val="000000"/>
      <w:kern w:val="24"/>
      <w:sz w:val="20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E82D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82D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82D1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82D1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dres">
    <w:name w:val="adres"/>
    <w:basedOn w:val="a"/>
    <w:autoRedefine/>
    <w:rsid w:val="00E82D10"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" w:hAnsi="Arial"/>
      <w:i/>
      <w:iCs/>
      <w:sz w:val="18"/>
      <w:szCs w:val="18"/>
    </w:rPr>
  </w:style>
  <w:style w:type="paragraph" w:customStyle="1" w:styleId="Dolgnost">
    <w:name w:val="Dolgnost"/>
    <w:basedOn w:val="a"/>
    <w:autoRedefine/>
    <w:rsid w:val="00E82D10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autoRedefine/>
    <w:rsid w:val="00E82D10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1">
    <w:name w:val="заголовок 3"/>
    <w:basedOn w:val="a"/>
    <w:autoRedefine/>
    <w:rsid w:val="00E82D10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1">
    <w:name w:val="заголовок2"/>
    <w:basedOn w:val="a"/>
    <w:next w:val="a"/>
    <w:autoRedefine/>
    <w:rsid w:val="00E82D10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3">
    <w:name w:val="Обычный.Название подразделения"/>
    <w:rsid w:val="00E82D1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semiHidden/>
    <w:rsid w:val="00E82D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E82D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1"/>
    <w:basedOn w:val="a"/>
    <w:next w:val="a"/>
    <w:autoRedefine/>
    <w:rsid w:val="00E82D10"/>
    <w:pPr>
      <w:keepNext/>
      <w:keepLines/>
      <w:widowControl w:val="0"/>
      <w:pBdr>
        <w:top w:val="double" w:sz="6" w:space="0" w:color="auto"/>
        <w:bottom w:val="double" w:sz="6" w:space="0" w:color="auto"/>
        <w:between w:val="double" w:sz="6" w:space="0" w:color="auto"/>
      </w:pBdr>
      <w:overflowPunct w:val="0"/>
      <w:autoSpaceDE w:val="0"/>
      <w:autoSpaceDN w:val="0"/>
      <w:adjustRightInd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customStyle="1" w:styleId="ConsNonformat">
    <w:name w:val="ConsNonformat"/>
    <w:rsid w:val="00E82D1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aliases w:val="Нумерованный список !!,Надин стиль,Основной текст 1"/>
    <w:basedOn w:val="a"/>
    <w:link w:val="a7"/>
    <w:rsid w:val="00E82D10"/>
    <w:pPr>
      <w:ind w:firstLine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aliases w:val="Нумерованный список !! Знак,Надин стиль Знак,Основной текст 1 Знак"/>
    <w:basedOn w:val="a0"/>
    <w:link w:val="a6"/>
    <w:rsid w:val="00E82D10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ody Text"/>
    <w:basedOn w:val="a"/>
    <w:link w:val="a9"/>
    <w:rsid w:val="00E82D10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E82D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Indent 2"/>
    <w:basedOn w:val="a"/>
    <w:link w:val="23"/>
    <w:rsid w:val="00E82D10"/>
    <w:pPr>
      <w:ind w:firstLine="741"/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E82D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Знак Знак Знак Знак Знак Знак Знак Знак Знак Знак"/>
    <w:basedOn w:val="a"/>
    <w:rsid w:val="00E82D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E82D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82D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rsid w:val="00E82D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82D1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82D1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E82D1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82D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E82D1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82D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E82D10"/>
    <w:pPr>
      <w:jc w:val="center"/>
    </w:pPr>
    <w:rPr>
      <w:b/>
      <w:szCs w:val="20"/>
    </w:rPr>
  </w:style>
  <w:style w:type="character" w:customStyle="1" w:styleId="af1">
    <w:name w:val="Название Знак"/>
    <w:basedOn w:val="a0"/>
    <w:link w:val="af0"/>
    <w:rsid w:val="00E82D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2">
    <w:name w:val="List Paragraph"/>
    <w:basedOn w:val="a"/>
    <w:uiPriority w:val="34"/>
    <w:qFormat/>
    <w:rsid w:val="00370C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586990FF467F6FC75350F68F332A2697C64E0EF0B372163939D0A9770E2E6FBH0w8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70E15403E07A953EA05835E2568D4F950B7C7C9FFC9B5B85D2931F8E20FBB43ADA8E6387EFAB2E594837Bf9R9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8943A3FC63D1BB80A5C9AF08213C4752D455A63E53FCD1802505AD8966F4161753300FAC6009C58F10AC3XFR9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465726330556D123C37799F8CA332A459A33094C2D72DB120695E098C269BBD09981BC3862F27E4ECt4L" TargetMode="External"/><Relationship Id="rId10" Type="http://schemas.openxmlformats.org/officeDocument/2006/relationships/hyperlink" Target="consultantplus://offline/ref=9B73499ACEA25301AFE97773BFD62DAF6B2468C6D836F7CB767675ADBBA6C003C4n5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5106229BF7F94B8539405D24DFF3835D67FA7B2CA817780ADB810B2D52B1899F32C1960E692ECC1Cw1s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7EC9B-C333-4A23-A9FA-F279C94F3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15</Pages>
  <Words>4083</Words>
  <Characters>23276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22</cp:revision>
  <cp:lastPrinted>2018-11-13T13:03:00Z</cp:lastPrinted>
  <dcterms:created xsi:type="dcterms:W3CDTF">2017-11-17T10:25:00Z</dcterms:created>
  <dcterms:modified xsi:type="dcterms:W3CDTF">2018-11-16T13:16:00Z</dcterms:modified>
</cp:coreProperties>
</file>