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D10" w:rsidRDefault="00E82D10" w:rsidP="00E82D10">
      <w:pPr>
        <w:pStyle w:val="a3"/>
        <w:spacing w:before="60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2868777</wp:posOffset>
            </wp:positionH>
            <wp:positionV relativeFrom="paragraph">
              <wp:posOffset>-566649</wp:posOffset>
            </wp:positionV>
            <wp:extent cx="858139" cy="907085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139" cy="9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D10" w:rsidRDefault="00E82D10" w:rsidP="00D53DAA">
      <w:pPr>
        <w:pStyle w:val="af0"/>
        <w:jc w:val="left"/>
        <w:rPr>
          <w:sz w:val="32"/>
        </w:rPr>
      </w:pPr>
    </w:p>
    <w:p w:rsidR="00E82D10" w:rsidRDefault="00E82D10" w:rsidP="00E82D10">
      <w:pPr>
        <w:pStyle w:val="af0"/>
        <w:jc w:val="left"/>
        <w:rPr>
          <w:sz w:val="22"/>
        </w:rPr>
      </w:pP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 МУНИЦИПАЛЬНОГО РАЙОНА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ФИНАНСАМ И БЮДЖЕТНОЙ ПОЛИТИКЕ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проспект Ленина, </w:t>
      </w:r>
      <w:smartTag w:uri="urn:schemas-microsoft-com:office:smarttags" w:element="metricconverter">
        <w:smartTagPr>
          <w:attr w:name="ProductID" w:val="32, г"/>
        </w:smartTagPr>
        <w:r>
          <w:rPr>
            <w:sz w:val="18"/>
            <w:szCs w:val="18"/>
          </w:rPr>
          <w:t>32, г</w:t>
        </w:r>
      </w:smartTag>
      <w:r>
        <w:rPr>
          <w:sz w:val="18"/>
          <w:szCs w:val="18"/>
        </w:rPr>
        <w:t>. Лиски, Воронежская область, 397900, факс,  приемная 4-42-48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1023601511526, ИНН/КПП 3652003218/365201001</w:t>
      </w:r>
    </w:p>
    <w:p w:rsidR="00E82D10" w:rsidRDefault="00E82D10" w:rsidP="00E82D10">
      <w:pPr>
        <w:pStyle w:val="af0"/>
        <w:rPr>
          <w:sz w:val="22"/>
        </w:rPr>
      </w:pPr>
    </w:p>
    <w:p w:rsidR="00E82D10" w:rsidRDefault="00E82D10" w:rsidP="00E82D10">
      <w:pPr>
        <w:pStyle w:val="af0"/>
        <w:rPr>
          <w:sz w:val="36"/>
          <w:szCs w:val="36"/>
        </w:rPr>
      </w:pPr>
      <w:r>
        <w:rPr>
          <w:sz w:val="36"/>
          <w:szCs w:val="36"/>
        </w:rPr>
        <w:t>ПРИКАЗ</w:t>
      </w:r>
    </w:p>
    <w:p w:rsidR="00E82D10" w:rsidRPr="005E2DF0" w:rsidRDefault="00E82D10" w:rsidP="00E82D10">
      <w:pPr>
        <w:pStyle w:val="af0"/>
        <w:rPr>
          <w:b w:val="0"/>
          <w:u w:val="single"/>
        </w:rPr>
      </w:pPr>
      <w:r w:rsidRPr="005E2DF0">
        <w:rPr>
          <w:b w:val="0"/>
          <w:u w:val="single"/>
        </w:rPr>
        <w:t>«</w:t>
      </w:r>
      <w:r w:rsidR="00D449F0">
        <w:rPr>
          <w:b w:val="0"/>
          <w:u w:val="single"/>
        </w:rPr>
        <w:t xml:space="preserve"> </w:t>
      </w:r>
      <w:r w:rsidR="003160CB">
        <w:rPr>
          <w:b w:val="0"/>
          <w:u w:val="single"/>
        </w:rPr>
        <w:t xml:space="preserve">13 </w:t>
      </w:r>
      <w:r w:rsidRPr="005E2DF0">
        <w:rPr>
          <w:b w:val="0"/>
          <w:u w:val="single"/>
        </w:rPr>
        <w:t xml:space="preserve">» </w:t>
      </w:r>
      <w:r w:rsidR="005E2DF0" w:rsidRPr="005E2DF0">
        <w:rPr>
          <w:b w:val="0"/>
          <w:u w:val="single"/>
        </w:rPr>
        <w:t xml:space="preserve"> </w:t>
      </w:r>
      <w:r w:rsidR="00D3329F">
        <w:rPr>
          <w:b w:val="0"/>
          <w:u w:val="single"/>
        </w:rPr>
        <w:t xml:space="preserve">   </w:t>
      </w:r>
      <w:r w:rsidR="003160CB">
        <w:rPr>
          <w:b w:val="0"/>
          <w:u w:val="single"/>
        </w:rPr>
        <w:t>ноября</w:t>
      </w:r>
      <w:r w:rsidR="00D3329F">
        <w:rPr>
          <w:b w:val="0"/>
          <w:u w:val="single"/>
        </w:rPr>
        <w:t xml:space="preserve">                   2018</w:t>
      </w:r>
      <w:r w:rsidR="00D53DAA" w:rsidRPr="005E2DF0">
        <w:rPr>
          <w:b w:val="0"/>
          <w:u w:val="single"/>
        </w:rPr>
        <w:t>г.</w:t>
      </w:r>
      <w:r w:rsidR="002B70F2">
        <w:rPr>
          <w:b w:val="0"/>
        </w:rPr>
        <w:t xml:space="preserve">     </w:t>
      </w:r>
      <w:r w:rsidRPr="00D53DAA">
        <w:rPr>
          <w:b w:val="0"/>
        </w:rPr>
        <w:t xml:space="preserve">                                                       </w:t>
      </w:r>
      <w:r w:rsidR="00D449F0">
        <w:rPr>
          <w:b w:val="0"/>
        </w:rPr>
        <w:t xml:space="preserve">         </w:t>
      </w:r>
      <w:r w:rsidRPr="00D53DAA">
        <w:rPr>
          <w:b w:val="0"/>
        </w:rPr>
        <w:t xml:space="preserve">    </w:t>
      </w:r>
      <w:r w:rsidRPr="005E2DF0">
        <w:rPr>
          <w:b w:val="0"/>
          <w:u w:val="single"/>
        </w:rPr>
        <w:t>№</w:t>
      </w:r>
      <w:r w:rsidR="00D449F0">
        <w:rPr>
          <w:b w:val="0"/>
          <w:u w:val="single"/>
        </w:rPr>
        <w:t>_</w:t>
      </w:r>
      <w:r w:rsidR="003160CB">
        <w:rPr>
          <w:b w:val="0"/>
          <w:u w:val="single"/>
        </w:rPr>
        <w:t>39</w:t>
      </w:r>
      <w:bookmarkStart w:id="0" w:name="_GoBack"/>
      <w:bookmarkEnd w:id="0"/>
      <w:r w:rsidR="00D3329F">
        <w:rPr>
          <w:b w:val="0"/>
          <w:u w:val="single"/>
        </w:rPr>
        <w:t xml:space="preserve"> </w:t>
      </w:r>
    </w:p>
    <w:p w:rsidR="00E82D10" w:rsidRPr="00C658BB" w:rsidRDefault="00E82D10" w:rsidP="00E82D10">
      <w:pPr>
        <w:pStyle w:val="af0"/>
        <w:rPr>
          <w:b w:val="0"/>
          <w:sz w:val="28"/>
          <w:szCs w:val="28"/>
        </w:rPr>
      </w:pPr>
    </w:p>
    <w:p w:rsidR="000D2C85" w:rsidRDefault="000D2C85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0"/>
      </w:tblGrid>
      <w:tr w:rsidR="000D2C85" w:rsidTr="000D2C85">
        <w:trPr>
          <w:trHeight w:val="741"/>
        </w:trPr>
        <w:tc>
          <w:tcPr>
            <w:tcW w:w="6450" w:type="dxa"/>
          </w:tcPr>
          <w:p w:rsidR="000D2C85" w:rsidRDefault="000D2C85" w:rsidP="001938BC">
            <w:pPr>
              <w:pStyle w:val="a3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Об утверждении правил отнесения расходов</w:t>
            </w:r>
            <w:r w:rsidR="00B42A57">
              <w:rPr>
                <w:rFonts w:ascii="Times New Roman" w:hAnsi="Times New Roman"/>
                <w:b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Cs w:val="28"/>
              </w:rPr>
              <w:t xml:space="preserve">бюджета </w:t>
            </w:r>
            <w:proofErr w:type="spellStart"/>
            <w:r>
              <w:rPr>
                <w:rFonts w:ascii="Times New Roman" w:hAnsi="Times New Roman"/>
                <w:b/>
                <w:szCs w:val="28"/>
              </w:rPr>
              <w:t>Лискинского</w:t>
            </w:r>
            <w:proofErr w:type="spellEnd"/>
            <w:r>
              <w:rPr>
                <w:rFonts w:ascii="Times New Roman" w:hAnsi="Times New Roman"/>
                <w:b/>
                <w:szCs w:val="28"/>
              </w:rPr>
              <w:t xml:space="preserve"> муниципального района Воронежской области на соответствующие целевые статьи в целях формирования и испо</w:t>
            </w:r>
            <w:r w:rsidR="00D3329F">
              <w:rPr>
                <w:rFonts w:ascii="Times New Roman" w:hAnsi="Times New Roman"/>
                <w:b/>
                <w:szCs w:val="28"/>
              </w:rPr>
              <w:t>лнения районного бюджета на 2019 год и на плановый период 2020 и 2021</w:t>
            </w:r>
            <w:r>
              <w:rPr>
                <w:rFonts w:ascii="Times New Roman" w:hAnsi="Times New Roman"/>
                <w:b/>
                <w:szCs w:val="28"/>
              </w:rPr>
              <w:t xml:space="preserve"> годов, направлений расходов и переч</w:t>
            </w:r>
            <w:r w:rsidR="003F75AB">
              <w:rPr>
                <w:rFonts w:ascii="Times New Roman" w:hAnsi="Times New Roman"/>
                <w:b/>
                <w:szCs w:val="28"/>
              </w:rPr>
              <w:t>ня кодов целевых статей расходо</w:t>
            </w:r>
            <w:r w:rsidR="008F46C5">
              <w:rPr>
                <w:rFonts w:ascii="Times New Roman" w:hAnsi="Times New Roman"/>
                <w:b/>
                <w:szCs w:val="28"/>
              </w:rPr>
              <w:t>в</w:t>
            </w:r>
          </w:p>
          <w:p w:rsidR="000D2C85" w:rsidRDefault="000D2C85" w:rsidP="00E82D10">
            <w:pPr>
              <w:pStyle w:val="a3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8F46C5" w:rsidRPr="00C658BB" w:rsidRDefault="00E82D10" w:rsidP="008F46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</w:t>
      </w:r>
      <w:r w:rsidR="008F46C5">
        <w:rPr>
          <w:sz w:val="28"/>
          <w:szCs w:val="28"/>
        </w:rPr>
        <w:t xml:space="preserve"> соответствии со статьей 21 Бюджетного кодекса Российской Федерации,</w:t>
      </w:r>
      <w:r w:rsidR="008F46C5" w:rsidRPr="00C658BB">
        <w:rPr>
          <w:sz w:val="28"/>
          <w:szCs w:val="28"/>
        </w:rPr>
        <w:t xml:space="preserve"> </w:t>
      </w:r>
      <w:proofErr w:type="gramStart"/>
      <w:r w:rsidR="008F46C5">
        <w:rPr>
          <w:sz w:val="28"/>
          <w:szCs w:val="28"/>
        </w:rPr>
        <w:t xml:space="preserve">распоряжением администрации </w:t>
      </w:r>
      <w:proofErr w:type="spellStart"/>
      <w:r w:rsidR="008F46C5">
        <w:rPr>
          <w:sz w:val="28"/>
          <w:szCs w:val="28"/>
        </w:rPr>
        <w:t>Лискинского</w:t>
      </w:r>
      <w:proofErr w:type="spellEnd"/>
      <w:r w:rsidR="008F46C5">
        <w:rPr>
          <w:sz w:val="28"/>
          <w:szCs w:val="28"/>
        </w:rPr>
        <w:t xml:space="preserve"> муниципального района Воронежской области  «О разработке проекта решения Совета народных депутатов </w:t>
      </w:r>
      <w:proofErr w:type="spellStart"/>
      <w:r w:rsidR="008F46C5">
        <w:rPr>
          <w:sz w:val="28"/>
          <w:szCs w:val="28"/>
        </w:rPr>
        <w:t>Лискинского</w:t>
      </w:r>
      <w:proofErr w:type="spellEnd"/>
      <w:r w:rsidR="008F46C5">
        <w:rPr>
          <w:sz w:val="28"/>
          <w:szCs w:val="28"/>
        </w:rPr>
        <w:t xml:space="preserve"> муниципального района «О бюджете </w:t>
      </w:r>
      <w:proofErr w:type="spellStart"/>
      <w:r w:rsidR="008F46C5">
        <w:rPr>
          <w:sz w:val="28"/>
          <w:szCs w:val="28"/>
        </w:rPr>
        <w:t>Лискинского</w:t>
      </w:r>
      <w:proofErr w:type="spellEnd"/>
      <w:r w:rsidR="008F46C5">
        <w:rPr>
          <w:sz w:val="28"/>
          <w:szCs w:val="28"/>
        </w:rPr>
        <w:t xml:space="preserve"> муниципального ра</w:t>
      </w:r>
      <w:r w:rsidR="00D3329F">
        <w:rPr>
          <w:sz w:val="28"/>
          <w:szCs w:val="28"/>
        </w:rPr>
        <w:t>йона Воронежской области на 2019</w:t>
      </w:r>
      <w:r w:rsidR="008F46C5">
        <w:rPr>
          <w:sz w:val="28"/>
          <w:szCs w:val="28"/>
        </w:rPr>
        <w:t xml:space="preserve"> год и на плановый период</w:t>
      </w:r>
      <w:r w:rsidR="00D3329F">
        <w:rPr>
          <w:sz w:val="28"/>
          <w:szCs w:val="28"/>
        </w:rPr>
        <w:t xml:space="preserve"> 2020-2021</w:t>
      </w:r>
      <w:r w:rsidR="008F46C5">
        <w:rPr>
          <w:sz w:val="28"/>
          <w:szCs w:val="28"/>
        </w:rPr>
        <w:t xml:space="preserve"> годов»</w:t>
      </w:r>
      <w:r w:rsidR="008F46C5">
        <w:rPr>
          <w:b/>
          <w:sz w:val="28"/>
          <w:szCs w:val="28"/>
        </w:rPr>
        <w:t xml:space="preserve"> </w:t>
      </w:r>
      <w:r w:rsidR="00D3329F">
        <w:rPr>
          <w:sz w:val="28"/>
          <w:szCs w:val="28"/>
        </w:rPr>
        <w:t>от 31 мая 2018 года  № 180</w:t>
      </w:r>
      <w:r w:rsidR="008F46C5">
        <w:rPr>
          <w:sz w:val="28"/>
          <w:szCs w:val="28"/>
        </w:rPr>
        <w:t xml:space="preserve">-р,  в целях своевременного составления бюджета </w:t>
      </w:r>
      <w:proofErr w:type="spellStart"/>
      <w:r w:rsidR="008F46C5">
        <w:rPr>
          <w:sz w:val="28"/>
          <w:szCs w:val="28"/>
        </w:rPr>
        <w:t>Лискинско</w:t>
      </w:r>
      <w:r w:rsidR="00D3329F">
        <w:rPr>
          <w:sz w:val="28"/>
          <w:szCs w:val="28"/>
        </w:rPr>
        <w:t>го</w:t>
      </w:r>
      <w:proofErr w:type="spellEnd"/>
      <w:r w:rsidR="00D3329F">
        <w:rPr>
          <w:sz w:val="28"/>
          <w:szCs w:val="28"/>
        </w:rPr>
        <w:t xml:space="preserve"> муниципального района на 2019 год и на плановый период 2020-2021</w:t>
      </w:r>
      <w:r w:rsidR="008F46C5">
        <w:rPr>
          <w:sz w:val="28"/>
          <w:szCs w:val="28"/>
        </w:rPr>
        <w:t xml:space="preserve"> годов</w:t>
      </w:r>
      <w:proofErr w:type="gramEnd"/>
    </w:p>
    <w:p w:rsidR="008F46C5" w:rsidRDefault="008F46C5" w:rsidP="008F46C5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8F46C5" w:rsidRPr="00D53DAA" w:rsidRDefault="008F46C5" w:rsidP="008F46C5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10D7">
        <w:rPr>
          <w:sz w:val="28"/>
          <w:szCs w:val="28"/>
        </w:rPr>
        <w:t xml:space="preserve">Утвердить правила отнесения расходов </w:t>
      </w:r>
      <w:r>
        <w:rPr>
          <w:sz w:val="28"/>
          <w:szCs w:val="28"/>
        </w:rPr>
        <w:t>районного</w:t>
      </w:r>
      <w:r w:rsidRPr="006D10D7">
        <w:rPr>
          <w:sz w:val="28"/>
          <w:szCs w:val="28"/>
        </w:rPr>
        <w:t xml:space="preserve"> бюджета на соответствующие целевые статьи в целях формирования и исполнения бюджета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6D10D7">
        <w:rPr>
          <w:sz w:val="28"/>
          <w:szCs w:val="28"/>
        </w:rPr>
        <w:t xml:space="preserve">на </w:t>
      </w:r>
      <w:r w:rsidR="00D3329F">
        <w:rPr>
          <w:sz w:val="28"/>
          <w:szCs w:val="28"/>
        </w:rPr>
        <w:t>2019 год и на плановый период 2020-2021</w:t>
      </w:r>
      <w:r>
        <w:rPr>
          <w:sz w:val="28"/>
          <w:szCs w:val="28"/>
        </w:rPr>
        <w:t xml:space="preserve"> </w:t>
      </w:r>
      <w:r w:rsidRPr="006D10D7">
        <w:rPr>
          <w:sz w:val="28"/>
          <w:szCs w:val="28"/>
        </w:rPr>
        <w:t xml:space="preserve"> годов согласно приложению № 1 к настоящему приказу</w:t>
      </w:r>
      <w:r w:rsidRPr="00D53DAA">
        <w:rPr>
          <w:sz w:val="28"/>
          <w:szCs w:val="28"/>
        </w:rPr>
        <w:t>.</w:t>
      </w:r>
    </w:p>
    <w:p w:rsidR="008F46C5" w:rsidRDefault="008F46C5" w:rsidP="008F46C5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10D7">
        <w:rPr>
          <w:sz w:val="28"/>
          <w:szCs w:val="28"/>
        </w:rPr>
        <w:lastRenderedPageBreak/>
        <w:t xml:space="preserve">Утвердить </w:t>
      </w:r>
      <w:r>
        <w:rPr>
          <w:sz w:val="28"/>
          <w:szCs w:val="28"/>
        </w:rPr>
        <w:t xml:space="preserve">направления расходов, предназначенные для отражения расходов бюджета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Pr="006D10D7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2</w:t>
      </w:r>
      <w:r w:rsidRPr="006D10D7">
        <w:rPr>
          <w:sz w:val="28"/>
          <w:szCs w:val="28"/>
        </w:rPr>
        <w:t xml:space="preserve"> к настоящему приказу</w:t>
      </w:r>
      <w:r>
        <w:rPr>
          <w:sz w:val="28"/>
          <w:szCs w:val="28"/>
        </w:rPr>
        <w:t>.</w:t>
      </w:r>
    </w:p>
    <w:p w:rsidR="008F46C5" w:rsidRDefault="008F46C5" w:rsidP="008F46C5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10D7">
        <w:rPr>
          <w:sz w:val="28"/>
          <w:szCs w:val="28"/>
        </w:rPr>
        <w:t>Утвердить перечень кодов целевых статей расходов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6D10D7">
        <w:rPr>
          <w:sz w:val="28"/>
          <w:szCs w:val="28"/>
        </w:rPr>
        <w:t xml:space="preserve"> согласно приложению № 3 к настоящему приказу</w:t>
      </w:r>
      <w:r>
        <w:rPr>
          <w:sz w:val="28"/>
          <w:szCs w:val="28"/>
        </w:rPr>
        <w:t>.</w:t>
      </w:r>
    </w:p>
    <w:p w:rsidR="008F46C5" w:rsidRDefault="008F46C5" w:rsidP="008F46C5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p w:rsidR="000D2C85" w:rsidRDefault="000D2C85" w:rsidP="008F46C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D2C85" w:rsidRP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0"/>
        <w:gridCol w:w="709"/>
        <w:gridCol w:w="2693"/>
        <w:gridCol w:w="568"/>
        <w:gridCol w:w="2834"/>
      </w:tblGrid>
      <w:tr w:rsidR="00E82D10" w:rsidTr="00D53DAA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Л.Е.Германенко</w:t>
            </w:r>
            <w:proofErr w:type="spellEnd"/>
          </w:p>
        </w:tc>
      </w:tr>
      <w:tr w:rsidR="00E82D10" w:rsidTr="000D5DF6">
        <w:tc>
          <w:tcPr>
            <w:tcW w:w="3260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42A57" w:rsidRDefault="00B42A57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F75AB" w:rsidRPr="003F75AB" w:rsidRDefault="003F75AB" w:rsidP="003F75A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3F75AB" w:rsidRPr="003F75AB" w:rsidRDefault="003F75AB" w:rsidP="003F75AB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 xml:space="preserve">к приказу отдела по финансам </w:t>
      </w:r>
    </w:p>
    <w:p w:rsidR="003F75AB" w:rsidRPr="003F75AB" w:rsidRDefault="003F75AB" w:rsidP="003F75AB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 xml:space="preserve">и бюджетной политике администрации </w:t>
      </w:r>
    </w:p>
    <w:p w:rsidR="003F75AB" w:rsidRPr="003F75AB" w:rsidRDefault="003F75AB" w:rsidP="003F75AB">
      <w:pPr>
        <w:jc w:val="right"/>
        <w:rPr>
          <w:sz w:val="28"/>
          <w:szCs w:val="28"/>
        </w:rPr>
      </w:pPr>
      <w:proofErr w:type="spellStart"/>
      <w:r w:rsidRPr="003F75AB">
        <w:rPr>
          <w:sz w:val="28"/>
          <w:szCs w:val="28"/>
        </w:rPr>
        <w:t>Лискинского</w:t>
      </w:r>
      <w:proofErr w:type="spellEnd"/>
      <w:r w:rsidRPr="003F75AB">
        <w:rPr>
          <w:sz w:val="28"/>
          <w:szCs w:val="28"/>
        </w:rPr>
        <w:t xml:space="preserve"> муниципального района</w:t>
      </w:r>
    </w:p>
    <w:p w:rsidR="003F75AB" w:rsidRPr="003F75AB" w:rsidRDefault="00D3329F" w:rsidP="003F75AB">
      <w:pPr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от______________________2018</w:t>
      </w:r>
      <w:r w:rsidR="003F75AB" w:rsidRPr="003F75AB">
        <w:rPr>
          <w:sz w:val="28"/>
          <w:szCs w:val="28"/>
        </w:rPr>
        <w:t>г. № ___</w:t>
      </w:r>
    </w:p>
    <w:p w:rsidR="003F75AB" w:rsidRDefault="003F75AB" w:rsidP="008F46C5">
      <w:pPr>
        <w:jc w:val="center"/>
        <w:rPr>
          <w:sz w:val="28"/>
          <w:szCs w:val="28"/>
        </w:rPr>
      </w:pPr>
    </w:p>
    <w:p w:rsidR="00E82D10" w:rsidRDefault="000D2C85" w:rsidP="008F46C5">
      <w:pPr>
        <w:pStyle w:val="a3"/>
        <w:spacing w:before="6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ПРАВИЛА ОТНЕСЕНИЯ РАСХОДОВ БЮДЖЕТА </w:t>
      </w:r>
      <w:r w:rsidR="00D449F0">
        <w:rPr>
          <w:rFonts w:ascii="Times New Roman" w:hAnsi="Times New Roman"/>
          <w:b/>
          <w:szCs w:val="28"/>
        </w:rPr>
        <w:t xml:space="preserve">ЛИСКИНСКОГО МУНИЦИПАЛЬНОГО РАЙОНА </w:t>
      </w:r>
      <w:r>
        <w:rPr>
          <w:rFonts w:ascii="Times New Roman" w:hAnsi="Times New Roman"/>
          <w:b/>
          <w:szCs w:val="28"/>
        </w:rPr>
        <w:t>НА СООТВЕТСТВУЮЩИЕ ЦЕЛЕВЫЕ СТАТЬИ В ЦЕЛЯХ ФОРМИРОВАНИЯ И ИСПО</w:t>
      </w:r>
      <w:r w:rsidR="00D3329F">
        <w:rPr>
          <w:rFonts w:ascii="Times New Roman" w:hAnsi="Times New Roman"/>
          <w:b/>
          <w:szCs w:val="28"/>
        </w:rPr>
        <w:t>ЛНЕНИЯ РАЙОННОГО БЮДЖЕТА НА 2019</w:t>
      </w:r>
      <w:r w:rsidR="008F46C5">
        <w:rPr>
          <w:rFonts w:ascii="Times New Roman" w:hAnsi="Times New Roman"/>
          <w:b/>
          <w:szCs w:val="28"/>
        </w:rPr>
        <w:t xml:space="preserve"> ГОД И НА ПЛАНОВЫЙ ПЕ</w:t>
      </w:r>
      <w:r w:rsidR="00D3329F">
        <w:rPr>
          <w:rFonts w:ascii="Times New Roman" w:hAnsi="Times New Roman"/>
          <w:b/>
          <w:szCs w:val="28"/>
        </w:rPr>
        <w:t>РИОД 2020</w:t>
      </w:r>
      <w:proofErr w:type="gramStart"/>
      <w:r w:rsidR="00D3329F">
        <w:rPr>
          <w:rFonts w:ascii="Times New Roman" w:hAnsi="Times New Roman"/>
          <w:b/>
          <w:szCs w:val="28"/>
        </w:rPr>
        <w:t xml:space="preserve"> И</w:t>
      </w:r>
      <w:proofErr w:type="gramEnd"/>
      <w:r w:rsidR="00D3329F">
        <w:rPr>
          <w:rFonts w:ascii="Times New Roman" w:hAnsi="Times New Roman"/>
          <w:b/>
          <w:szCs w:val="28"/>
        </w:rPr>
        <w:t xml:space="preserve"> 2021</w:t>
      </w:r>
      <w:r>
        <w:rPr>
          <w:rFonts w:ascii="Times New Roman" w:hAnsi="Times New Roman"/>
          <w:b/>
          <w:szCs w:val="28"/>
        </w:rPr>
        <w:t xml:space="preserve"> ГОДОВ</w:t>
      </w:r>
    </w:p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</w:t>
      </w:r>
      <w:r w:rsidRPr="00A317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Обеспечение общественного порядка и противодействие преступности</w:t>
      </w:r>
      <w:r w:rsidRPr="00A31758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EE6543">
        <w:rPr>
          <w:sz w:val="28"/>
          <w:szCs w:val="28"/>
        </w:rPr>
        <w:t>«Обеспечение общественного порядк</w:t>
      </w:r>
      <w:r>
        <w:rPr>
          <w:sz w:val="28"/>
          <w:szCs w:val="28"/>
        </w:rPr>
        <w:t xml:space="preserve">а и </w:t>
      </w:r>
      <w:r w:rsidRPr="00EE6543">
        <w:rPr>
          <w:sz w:val="28"/>
          <w:szCs w:val="28"/>
        </w:rPr>
        <w:t>противодействие преступности»</w:t>
      </w:r>
      <w:r>
        <w:rPr>
          <w:sz w:val="28"/>
          <w:szCs w:val="28"/>
        </w:rPr>
        <w:t xml:space="preserve"> включают:</w:t>
      </w:r>
    </w:p>
    <w:p w:rsidR="00A62AD5" w:rsidRPr="0023404D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23404D">
        <w:rPr>
          <w:color w:val="FF0000"/>
          <w:sz w:val="28"/>
          <w:szCs w:val="28"/>
        </w:rPr>
        <w:t xml:space="preserve">01 0 0000 Муниципальная программа </w:t>
      </w:r>
      <w:proofErr w:type="spellStart"/>
      <w:r w:rsidRPr="0023404D">
        <w:rPr>
          <w:color w:val="FF0000"/>
          <w:sz w:val="28"/>
          <w:szCs w:val="28"/>
        </w:rPr>
        <w:t>Лискинского</w:t>
      </w:r>
      <w:proofErr w:type="spellEnd"/>
      <w:r w:rsidRPr="0023404D">
        <w:rPr>
          <w:color w:val="FF0000"/>
          <w:sz w:val="28"/>
          <w:szCs w:val="28"/>
        </w:rPr>
        <w:t xml:space="preserve"> муниципального района «Обеспечение общественного порядка и противодействие преступности» </w:t>
      </w:r>
    </w:p>
    <w:p w:rsidR="00A62AD5" w:rsidRDefault="00A62AD5" w:rsidP="00A62AD5">
      <w:pPr>
        <w:pStyle w:val="a3"/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>
        <w:rPr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Cs w:val="28"/>
        </w:rPr>
        <w:t>муниципальной</w:t>
      </w:r>
      <w:r>
        <w:rPr>
          <w:szCs w:val="28"/>
        </w:rPr>
        <w:t xml:space="preserve"> программы </w:t>
      </w:r>
      <w:proofErr w:type="spellStart"/>
      <w:r w:rsidRPr="00920464">
        <w:rPr>
          <w:szCs w:val="28"/>
        </w:rPr>
        <w:t>Лискинского</w:t>
      </w:r>
      <w:proofErr w:type="spellEnd"/>
      <w:r w:rsidRPr="00920464">
        <w:rPr>
          <w:szCs w:val="28"/>
        </w:rPr>
        <w:t xml:space="preserve"> муниципального района</w:t>
      </w:r>
      <w:r>
        <w:rPr>
          <w:b/>
          <w:szCs w:val="28"/>
        </w:rPr>
        <w:t xml:space="preserve"> </w:t>
      </w:r>
      <w:r w:rsidRPr="00EE6543">
        <w:rPr>
          <w:szCs w:val="28"/>
        </w:rPr>
        <w:t>«Обеспечение общест</w:t>
      </w:r>
      <w:r>
        <w:rPr>
          <w:szCs w:val="28"/>
        </w:rPr>
        <w:t>венного порядка</w:t>
      </w:r>
      <w:r w:rsidRPr="00EE6543">
        <w:rPr>
          <w:szCs w:val="28"/>
        </w:rPr>
        <w:t xml:space="preserve"> и противодействие преступности»</w:t>
      </w:r>
      <w:r>
        <w:rPr>
          <w:szCs w:val="28"/>
        </w:rPr>
        <w:t xml:space="preserve">, разработанной в соответствии с Перечнем муниципальных программ </w:t>
      </w:r>
      <w:proofErr w:type="spellStart"/>
      <w:r w:rsidRPr="00920464">
        <w:rPr>
          <w:szCs w:val="28"/>
        </w:rPr>
        <w:t>Лискинского</w:t>
      </w:r>
      <w:proofErr w:type="spellEnd"/>
      <w:r w:rsidRPr="00920464">
        <w:rPr>
          <w:szCs w:val="28"/>
        </w:rPr>
        <w:t xml:space="preserve"> муниципального района</w:t>
      </w:r>
      <w:r>
        <w:rPr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Cs w:val="28"/>
        </w:rPr>
        <w:t>Лискинского</w:t>
      </w:r>
      <w:proofErr w:type="spellEnd"/>
      <w:r w:rsidRPr="00920464">
        <w:rPr>
          <w:szCs w:val="28"/>
        </w:rPr>
        <w:t xml:space="preserve"> муниципального района</w:t>
      </w:r>
      <w:r>
        <w:rPr>
          <w:b/>
          <w:szCs w:val="28"/>
        </w:rPr>
        <w:t xml:space="preserve"> </w:t>
      </w:r>
      <w:r>
        <w:rPr>
          <w:szCs w:val="28"/>
        </w:rPr>
        <w:t>от 25 сентября 2013 года №</w:t>
      </w:r>
      <w:r>
        <w:rPr>
          <w:rFonts w:asciiTheme="minorHAnsi" w:hAnsiTheme="minorHAnsi"/>
          <w:szCs w:val="28"/>
        </w:rPr>
        <w:t xml:space="preserve"> </w:t>
      </w:r>
      <w:r>
        <w:rPr>
          <w:szCs w:val="28"/>
        </w:rPr>
        <w:t>370-р</w:t>
      </w:r>
      <w:r>
        <w:rPr>
          <w:rFonts w:ascii="Times New Roman" w:hAnsi="Times New Roman"/>
          <w:szCs w:val="28"/>
        </w:rPr>
        <w:t>,</w:t>
      </w:r>
      <w:r w:rsidRPr="00795B17">
        <w:rPr>
          <w:szCs w:val="28"/>
        </w:rPr>
        <w:t xml:space="preserve"> </w:t>
      </w:r>
      <w:r>
        <w:rPr>
          <w:szCs w:val="28"/>
        </w:rPr>
        <w:t>осуществляемые по следующим подпрограммам муниципальной программы:</w:t>
      </w:r>
    </w:p>
    <w:p w:rsidR="00A62AD5" w:rsidRDefault="00A62AD5" w:rsidP="00A62AD5">
      <w:pPr>
        <w:pStyle w:val="a3"/>
        <w:spacing w:before="60"/>
        <w:jc w:val="both"/>
        <w:rPr>
          <w:rFonts w:ascii="Times New Roman" w:hAnsi="Times New Roman"/>
          <w:szCs w:val="28"/>
        </w:rPr>
      </w:pPr>
    </w:p>
    <w:p w:rsidR="00A62AD5" w:rsidRPr="009F688D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 xml:space="preserve">01 1 00 00000 Подпрограмма «Комплексные меры профилактики правонарушений в </w:t>
      </w:r>
      <w:proofErr w:type="spellStart"/>
      <w:r w:rsidRPr="009F688D">
        <w:rPr>
          <w:color w:val="0000FF"/>
          <w:sz w:val="28"/>
          <w:szCs w:val="28"/>
        </w:rPr>
        <w:t>Лискинском</w:t>
      </w:r>
      <w:proofErr w:type="spellEnd"/>
      <w:r w:rsidRPr="009F688D">
        <w:rPr>
          <w:color w:val="0000FF"/>
          <w:sz w:val="28"/>
          <w:szCs w:val="28"/>
        </w:rPr>
        <w:t xml:space="preserve"> муниципальном районе»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01 00000 Основное мероприятие «Мероприятия по профилактике правонарушений и охране общественного порядка»;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02 00000 Основное мероприятие « Профилактика преступности и правонарушений среди несовершеннолетних и молодежи»;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03 00000 Основное мероприятие «Противодействие терроризму».</w:t>
      </w:r>
    </w:p>
    <w:p w:rsidR="00A62AD5" w:rsidRPr="009F688D" w:rsidRDefault="00A62AD5" w:rsidP="00A62AD5">
      <w:pPr>
        <w:autoSpaceDE w:val="0"/>
        <w:autoSpaceDN w:val="0"/>
        <w:adjustRightInd w:val="0"/>
        <w:spacing w:after="240"/>
        <w:ind w:firstLine="708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 xml:space="preserve">01 2 00 00000 Подпрограмма «Комплексные меры профилактики противодействия злоупотреблению наркотиками и их незаконному обороту в </w:t>
      </w:r>
      <w:proofErr w:type="spellStart"/>
      <w:r w:rsidRPr="009F688D">
        <w:rPr>
          <w:color w:val="0000FF"/>
          <w:sz w:val="28"/>
          <w:szCs w:val="28"/>
        </w:rPr>
        <w:t>Лискинском</w:t>
      </w:r>
      <w:proofErr w:type="spellEnd"/>
      <w:r w:rsidRPr="009F688D">
        <w:rPr>
          <w:color w:val="0000FF"/>
          <w:sz w:val="28"/>
          <w:szCs w:val="28"/>
        </w:rPr>
        <w:t xml:space="preserve"> муниципальном районе»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 2 01 00000 Основное мероприятие «Агитационные меры по профилактике распространению и злоупотреблению наркомании»;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 2 02 00000 Основное мероприятие «Профилактика наркомании среди детей и подростков».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«Развитие </w:t>
      </w:r>
      <w:r w:rsidRPr="00C36AB4">
        <w:rPr>
          <w:b/>
          <w:sz w:val="28"/>
          <w:szCs w:val="28"/>
        </w:rPr>
        <w:t>образования»</w:t>
      </w:r>
    </w:p>
    <w:p w:rsidR="00A62AD5" w:rsidRPr="00194C3E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«Развитие образования» включают:</w:t>
      </w:r>
    </w:p>
    <w:p w:rsidR="00A62AD5" w:rsidRPr="0023404D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23404D">
        <w:rPr>
          <w:color w:val="FF0000"/>
          <w:sz w:val="28"/>
          <w:szCs w:val="28"/>
        </w:rPr>
        <w:t xml:space="preserve">02 0 00 00000 Муниципальная программа </w:t>
      </w:r>
      <w:proofErr w:type="spellStart"/>
      <w:r w:rsidRPr="0023404D">
        <w:rPr>
          <w:color w:val="FF0000"/>
          <w:sz w:val="28"/>
          <w:szCs w:val="28"/>
        </w:rPr>
        <w:t>Лискинского</w:t>
      </w:r>
      <w:proofErr w:type="spellEnd"/>
      <w:r w:rsidRPr="0023404D">
        <w:rPr>
          <w:color w:val="FF0000"/>
          <w:sz w:val="28"/>
          <w:szCs w:val="28"/>
        </w:rPr>
        <w:t xml:space="preserve"> муниципального района</w:t>
      </w:r>
      <w:r w:rsidRPr="0023404D">
        <w:rPr>
          <w:b/>
          <w:color w:val="FF0000"/>
          <w:sz w:val="28"/>
          <w:szCs w:val="28"/>
        </w:rPr>
        <w:t xml:space="preserve"> </w:t>
      </w:r>
      <w:r w:rsidRPr="0023404D">
        <w:rPr>
          <w:color w:val="FF0000"/>
          <w:sz w:val="28"/>
          <w:szCs w:val="28"/>
        </w:rPr>
        <w:t>«Развитие образования»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«Развитие образования», 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 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9F688D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 xml:space="preserve">02 1 00 00000 Подпрограмма «Развитие дошкольного образования»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02 1 01 00000 Основное мероприятие «Развитие сети организаций дошкольного образования».</w:t>
      </w:r>
    </w:p>
    <w:p w:rsidR="00A62AD5" w:rsidRPr="009F688D" w:rsidRDefault="00A62AD5" w:rsidP="00A62AD5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 xml:space="preserve">02 2 00 00000 Подпрограмма «Развитие общего образования»                                 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2 01 00000 Основное мероприятие «Развитие сети общеобразовательных организаций»;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2 02 00000 Основное мероприятие «Повышение квалификации педагогических и руководящих кадров системы общего образования»;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2 03 00000 Основное мероприятие «Обеспечение качества предоставляемых услуг общего образования».</w:t>
      </w:r>
    </w:p>
    <w:p w:rsidR="00A62AD5" w:rsidRPr="009F688D" w:rsidRDefault="00A62AD5" w:rsidP="00A62AD5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lastRenderedPageBreak/>
        <w:t xml:space="preserve">02 3 00 00000 Подпрограмма «Развитие дополнительного образования»                                 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01 00000 Основное мероприятие «Развитие инфраструктуры образовательных организаций дополнительного образования»;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02 00000 Основное мероприятие «Развитие кадрового потенциала»;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03 00000 Основное мероприятие «Система конкурсных мероприятий и развитие одаренных детей».</w:t>
      </w:r>
    </w:p>
    <w:p w:rsidR="00A62AD5" w:rsidRPr="005D24CF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9F688D">
        <w:rPr>
          <w:color w:val="0000FF"/>
          <w:sz w:val="28"/>
          <w:szCs w:val="28"/>
        </w:rPr>
        <w:t>02 4 </w:t>
      </w:r>
      <w:r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«Организация отдыха и оздоровления детей» </w:t>
      </w:r>
      <w:r w:rsidRPr="005D24CF">
        <w:rPr>
          <w:sz w:val="28"/>
          <w:szCs w:val="28"/>
        </w:rPr>
        <w:t xml:space="preserve">                                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01 00000 Основное мероприятие «Нормативно-правовое обеспечение организации отдыха и оздоровления детей»;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02 00000 Основное мероприятие «Мероприятия по развитию механизмов административной среды и межведомственного взаимодействия»;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03 00000 Основное мероприятие «Организация отдыха, оздоровление и занятости детей и молодежи»;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04 00000 Основное мероприятие «Совершенствование кадрового  и информационно-методического обеспечения организации и проведения детской оздоровительной кампании».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1C7D5F">
        <w:rPr>
          <w:color w:val="0000FF"/>
          <w:sz w:val="28"/>
          <w:szCs w:val="28"/>
        </w:rPr>
        <w:t>02 5 </w:t>
      </w:r>
      <w:r>
        <w:rPr>
          <w:color w:val="0000FF"/>
          <w:sz w:val="28"/>
          <w:szCs w:val="28"/>
        </w:rPr>
        <w:t>00 0</w:t>
      </w:r>
      <w:r w:rsidRPr="001C7D5F">
        <w:rPr>
          <w:color w:val="0000FF"/>
          <w:sz w:val="28"/>
          <w:szCs w:val="28"/>
        </w:rPr>
        <w:t xml:space="preserve">0000 Подпрограмма «Другие вопросы в области образования»       </w:t>
      </w:r>
      <w:r w:rsidRPr="005D24CF">
        <w:rPr>
          <w:sz w:val="28"/>
          <w:szCs w:val="28"/>
        </w:rPr>
        <w:t xml:space="preserve">                          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5 01 00000 Основное мероприятие «Ведение бухгалтерского и статистического учета доходов и расходов, составления требуемой отчетности и представление ее в порядке и сроки, установленные законодательными и иными правовым актами РФ и Воронежской области»;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5 02 00000 Основное мероприятие «Выявление и поддержка лучших педагогических работников в сфере образования».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5 03 00000 Основное мероприятие «Участие педагогических работников в конкурсах профессионального мастерства»</w:t>
      </w:r>
    </w:p>
    <w:p w:rsidR="00A62AD5" w:rsidRPr="005D24CF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1C7D5F">
        <w:rPr>
          <w:color w:val="0000FF"/>
          <w:sz w:val="28"/>
          <w:szCs w:val="28"/>
        </w:rPr>
        <w:lastRenderedPageBreak/>
        <w:t>02 6 </w:t>
      </w:r>
      <w:r>
        <w:rPr>
          <w:color w:val="0000FF"/>
          <w:sz w:val="28"/>
          <w:szCs w:val="28"/>
        </w:rPr>
        <w:t>00 0</w:t>
      </w:r>
      <w:r w:rsidRPr="001C7D5F">
        <w:rPr>
          <w:color w:val="0000FF"/>
          <w:sz w:val="28"/>
          <w:szCs w:val="28"/>
        </w:rPr>
        <w:t>0000 Подпрограмма «Строительство и реконструкция  учреждений образования</w:t>
      </w:r>
      <w:r>
        <w:rPr>
          <w:color w:val="0000FF"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01 00000 Основное мероприятие «Строительство и реконструкция детских дошкольных учреждений»;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02 00000 Основное мероприятие «Строительство и реконструкция общеобразовательных учреждений»;</w:t>
      </w:r>
    </w:p>
    <w:p w:rsidR="00A62AD5" w:rsidRPr="00CF0CC6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03 00000 Основное мероприятие «Строительство и реконструкция внешкольных учреждений».</w:t>
      </w:r>
    </w:p>
    <w:p w:rsidR="00A62AD5" w:rsidRPr="005D24CF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4B1745">
        <w:rPr>
          <w:color w:val="0000FF"/>
          <w:sz w:val="28"/>
          <w:szCs w:val="28"/>
        </w:rPr>
        <w:t>02 7 </w:t>
      </w:r>
      <w:r>
        <w:rPr>
          <w:color w:val="0000FF"/>
          <w:sz w:val="28"/>
          <w:szCs w:val="28"/>
        </w:rPr>
        <w:t>00 0</w:t>
      </w:r>
      <w:r w:rsidRPr="004B1745">
        <w:rPr>
          <w:color w:val="0000FF"/>
          <w:sz w:val="28"/>
          <w:szCs w:val="28"/>
        </w:rPr>
        <w:t xml:space="preserve">0000 Подпрограмма «Реализация молодёжной политики на территории </w:t>
      </w:r>
      <w:proofErr w:type="spellStart"/>
      <w:r w:rsidRPr="004B1745">
        <w:rPr>
          <w:color w:val="0000FF"/>
          <w:sz w:val="28"/>
          <w:szCs w:val="28"/>
        </w:rPr>
        <w:t>Лискинского</w:t>
      </w:r>
      <w:proofErr w:type="spellEnd"/>
      <w:r w:rsidRPr="004B1745">
        <w:rPr>
          <w:color w:val="0000FF"/>
          <w:sz w:val="28"/>
          <w:szCs w:val="28"/>
        </w:rPr>
        <w:t xml:space="preserve"> муниципального района» </w:t>
      </w:r>
      <w:r w:rsidRPr="005D24CF">
        <w:rPr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01 00000 Основное мероприятие «Вовлечение молодежи в социальную практику и обеспечение поддержки научной, творческой и предпринимательской активности молодежи»;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02 00000 Основное мероприятие «Формирование целостной системы поддержки молодежи и подготовки ее в Службе в Вооруженных Силах РФ»;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03 00000 Основное мероприятие «Гражданское образование и патриотическое воспитание молодежи, содействие формированию правовых, культурных и нравственных ценностей среди молодежи»;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04 00000 Основное мероприятие «Развитие системы информирования молодежи о потенциальных возможностях саморазвития и мониторинга молодежной политики».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4B1745">
        <w:rPr>
          <w:color w:val="0000FF"/>
          <w:sz w:val="28"/>
          <w:szCs w:val="28"/>
        </w:rPr>
        <w:t>02 8 </w:t>
      </w:r>
      <w:r>
        <w:rPr>
          <w:color w:val="0000FF"/>
          <w:sz w:val="28"/>
          <w:szCs w:val="28"/>
        </w:rPr>
        <w:t>00 0</w:t>
      </w:r>
      <w:r w:rsidRPr="004B1745">
        <w:rPr>
          <w:color w:val="0000FF"/>
          <w:sz w:val="28"/>
          <w:szCs w:val="28"/>
        </w:rPr>
        <w:t xml:space="preserve">0000 Подпрограмма «Социализация детей-сирот и детей,                                                                                                                     нуждающихся в особой защите государства»          </w:t>
      </w:r>
      <w:r w:rsidRPr="005D24CF">
        <w:rPr>
          <w:sz w:val="28"/>
          <w:szCs w:val="28"/>
        </w:rPr>
        <w:t xml:space="preserve">                                                       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01 00000 Основное мероприятие «Выплата единовременных пособий при всех формах устройства детей, лишенных родительского попечения, в семью»;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02 00000 Основное мероприятие «Выплата патронатной семье на содержание подопечных детей»;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02 8 03 00000  Основное мероприятие «Выплата вознаграждения патронатному воспитателю 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04 00000 Основное мероприятие «Выплата приемной семье на содержание подопечных детей»;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05 00000 Основное мероприятие «Выплата вознаграждения, причитающегося приемному родителю»;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02 8 06 00000</w:t>
      </w:r>
      <w:r w:rsidRPr="006F50FE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Основное мероприятие «Выплата семьям опекунов на содержание подопечных детей»;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07 00000 Основное мероприятие «Единовременная выплата при передаче ребенка на воспитание в семью»;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08 00000 Основное мероприятие «Единовременная выплата пособия при устройстве в семью ребенка – инвалида или ребенка, достигшего 10 лет, а также при одновременной передаче на воспитание в семью ребенка вместе с его братьями (сестрами) ».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09 00000 Основное мероприятие «Выплата компенсации родителям в целях материальной поддержки воспитания и обучения детей посещающих общеобразовательные организации, реализующие образовательную программу дошкольного образования»;</w:t>
      </w:r>
    </w:p>
    <w:p w:rsidR="00A62AD5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«Социальная поддержка граждан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D53D5E">
        <w:rPr>
          <w:sz w:val="28"/>
          <w:szCs w:val="28"/>
        </w:rPr>
        <w:t>«Социальная поддержка граждан»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t xml:space="preserve">03 0 00 00000 Муниципальная программа </w:t>
      </w:r>
      <w:proofErr w:type="spellStart"/>
      <w:r w:rsidRPr="00880332">
        <w:rPr>
          <w:color w:val="FF0000"/>
          <w:sz w:val="28"/>
          <w:szCs w:val="28"/>
        </w:rPr>
        <w:t>Лискинского</w:t>
      </w:r>
      <w:proofErr w:type="spellEnd"/>
      <w:r w:rsidRPr="00880332">
        <w:rPr>
          <w:color w:val="FF0000"/>
          <w:sz w:val="28"/>
          <w:szCs w:val="28"/>
        </w:rPr>
        <w:t xml:space="preserve"> муниципального района</w:t>
      </w:r>
      <w:r w:rsidRPr="00880332">
        <w:rPr>
          <w:b/>
          <w:color w:val="FF0000"/>
          <w:sz w:val="28"/>
          <w:szCs w:val="28"/>
        </w:rPr>
        <w:t xml:space="preserve"> </w:t>
      </w:r>
      <w:r w:rsidRPr="00880332">
        <w:rPr>
          <w:color w:val="FF0000"/>
          <w:sz w:val="28"/>
          <w:szCs w:val="28"/>
        </w:rPr>
        <w:t>«Социальная поддержка граждан»</w:t>
      </w:r>
      <w:r w:rsidRPr="00880332">
        <w:rPr>
          <w:b/>
          <w:color w:val="FF0000"/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D53D5E">
        <w:rPr>
          <w:sz w:val="28"/>
          <w:szCs w:val="28"/>
        </w:rPr>
        <w:t>«Социальная поддержка граждан»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 осуществляемые по следующим подпрограммам муниципальной программы,</w:t>
      </w:r>
      <w:r w:rsidRPr="00C477E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осуществляемые по следующим подпрограммам муниципальной  программы:</w:t>
      </w:r>
      <w:r w:rsidRPr="00C53FE4">
        <w:rPr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C477E1">
        <w:rPr>
          <w:color w:val="0000FF"/>
          <w:sz w:val="28"/>
          <w:szCs w:val="28"/>
        </w:rPr>
        <w:t>03 1 00 00000 Подпрограмма «Социальная поддержка граждан»</w:t>
      </w:r>
      <w:r w:rsidRPr="005D24CF">
        <w:rPr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03 1 01 00000 Основное мероприятие «Пенсионное обеспечение граждан»;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02 00000 Основное мероприятие «Социальная поддержка малоимущих граждан»;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03 00000 Основное мероприятие «Социальная поддержка почетных граждан»;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04 00000 Основное мероприятие «Социальная поддержка (льготный проезд) садоводов – огородников»;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05 00000 Основное мероприятие «Социальная поддержка ветеранов войны и труда».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«Развитие и поддержка малого среднего предпринимательства»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  <w:r w:rsidRPr="00D3717E">
        <w:rPr>
          <w:sz w:val="28"/>
          <w:szCs w:val="28"/>
        </w:rPr>
        <w:t xml:space="preserve">  </w:t>
      </w:r>
      <w:r>
        <w:rPr>
          <w:sz w:val="28"/>
          <w:szCs w:val="28"/>
        </w:rPr>
        <w:t>включают: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t xml:space="preserve">04 0 00 00000 Муниципальная программа </w:t>
      </w:r>
      <w:proofErr w:type="spellStart"/>
      <w:r w:rsidRPr="00880332">
        <w:rPr>
          <w:color w:val="FF0000"/>
          <w:sz w:val="28"/>
          <w:szCs w:val="28"/>
        </w:rPr>
        <w:t>Лискинского</w:t>
      </w:r>
      <w:proofErr w:type="spellEnd"/>
      <w:r w:rsidRPr="00880332">
        <w:rPr>
          <w:color w:val="FF0000"/>
          <w:sz w:val="28"/>
          <w:szCs w:val="28"/>
        </w:rPr>
        <w:t xml:space="preserve"> муниципального района</w:t>
      </w:r>
      <w:r w:rsidRPr="00880332">
        <w:rPr>
          <w:b/>
          <w:color w:val="FF0000"/>
          <w:sz w:val="28"/>
          <w:szCs w:val="28"/>
        </w:rPr>
        <w:t xml:space="preserve"> </w:t>
      </w:r>
      <w:r w:rsidRPr="00880332">
        <w:rPr>
          <w:color w:val="FF0000"/>
          <w:sz w:val="28"/>
          <w:szCs w:val="28"/>
        </w:rPr>
        <w:t>«Развитие и поддержка малого и среднего предпринимательства»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</w:t>
      </w:r>
      <w:r w:rsidRPr="00C477E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осуществляемые по следующим подпрограммам муниципальной  программы:</w:t>
      </w:r>
    </w:p>
    <w:p w:rsidR="00A62AD5" w:rsidRPr="00E357D4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color w:val="0000FF"/>
          <w:sz w:val="28"/>
          <w:szCs w:val="28"/>
        </w:rPr>
        <w:t>04</w:t>
      </w:r>
      <w:r w:rsidRPr="00893699">
        <w:rPr>
          <w:color w:val="0000FF"/>
          <w:sz w:val="28"/>
          <w:szCs w:val="28"/>
        </w:rPr>
        <w:t> 1 00 00000 Подпрограмма «Развитие и поддержка малого и среднего предпринимательства»</w:t>
      </w:r>
      <w:r w:rsidRPr="005D24CF">
        <w:rPr>
          <w:sz w:val="28"/>
          <w:szCs w:val="28"/>
        </w:rPr>
        <w:t xml:space="preserve">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880332">
        <w:rPr>
          <w:sz w:val="28"/>
          <w:szCs w:val="28"/>
        </w:rPr>
        <w:t>04 1 01 00000 Основное мероприятие «Оказания поддержки субъектам малого и среднего предпринимательства и организациям, образующим инфраструктуру их поддержки»;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04 1 02 00000 О</w:t>
      </w:r>
      <w:r w:rsidRPr="00880332">
        <w:rPr>
          <w:sz w:val="28"/>
          <w:szCs w:val="28"/>
        </w:rPr>
        <w:t>сновное мероприятие «Предоставление субсидий на компенсацию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 в целях создания и (или) развития либо модернизации производства товаров (работ, услуг);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880332">
        <w:rPr>
          <w:sz w:val="28"/>
          <w:szCs w:val="28"/>
        </w:rPr>
        <w:t>04 1 03 00000 Основное мероприятие «</w:t>
      </w:r>
      <w:r w:rsidR="00D3329F">
        <w:rPr>
          <w:sz w:val="28"/>
          <w:szCs w:val="28"/>
        </w:rPr>
        <w:t xml:space="preserve">Предоставление субсидий малого и среднего предпринимательства на компенсацию части затрат по приобретению </w:t>
      </w:r>
      <w:r w:rsidR="00D3329F">
        <w:rPr>
          <w:sz w:val="28"/>
          <w:szCs w:val="28"/>
        </w:rPr>
        <w:lastRenderedPageBreak/>
        <w:t>оборудования, в том числе автотранспортных средств, в целях развития рынка транспортных средств, в целях развития рынка транспортных пассажирских услуг</w:t>
      </w:r>
      <w:r w:rsidRPr="00880332">
        <w:rPr>
          <w:sz w:val="28"/>
          <w:szCs w:val="28"/>
        </w:rPr>
        <w:t>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«Защита населения и территории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Воронежской области от чрезвычайных ситуаций, обеспечение пожарной безопасности  и безопасности людей на водных объектах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 xml:space="preserve">«Защита населения и территории </w:t>
      </w:r>
      <w:proofErr w:type="spellStart"/>
      <w:r w:rsidRPr="00D3717E">
        <w:rPr>
          <w:sz w:val="28"/>
          <w:szCs w:val="28"/>
        </w:rPr>
        <w:t>Лискинского</w:t>
      </w:r>
      <w:proofErr w:type="spellEnd"/>
      <w:r w:rsidRPr="00D3717E">
        <w:rPr>
          <w:sz w:val="28"/>
          <w:szCs w:val="28"/>
        </w:rPr>
        <w:t xml:space="preserve"> муниципального района чрезвычайных ситуаций, обеспечение пожарной безопасности  и безопасности людей на водных объектах» </w:t>
      </w:r>
      <w:r>
        <w:rPr>
          <w:sz w:val="28"/>
          <w:szCs w:val="28"/>
        </w:rPr>
        <w:t>включают: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t xml:space="preserve">05 0 00 00000 Муниципальная программа </w:t>
      </w:r>
      <w:proofErr w:type="spellStart"/>
      <w:r w:rsidRPr="00880332">
        <w:rPr>
          <w:color w:val="FF0000"/>
          <w:sz w:val="28"/>
          <w:szCs w:val="28"/>
        </w:rPr>
        <w:t>Лискинского</w:t>
      </w:r>
      <w:proofErr w:type="spellEnd"/>
      <w:r w:rsidRPr="00880332">
        <w:rPr>
          <w:color w:val="FF0000"/>
          <w:sz w:val="28"/>
          <w:szCs w:val="28"/>
        </w:rPr>
        <w:t xml:space="preserve"> муниципального района</w:t>
      </w:r>
      <w:r w:rsidRPr="00880332">
        <w:rPr>
          <w:b/>
          <w:color w:val="FF0000"/>
          <w:sz w:val="28"/>
          <w:szCs w:val="28"/>
        </w:rPr>
        <w:t xml:space="preserve"> </w:t>
      </w:r>
      <w:r w:rsidRPr="00880332">
        <w:rPr>
          <w:color w:val="FF0000"/>
          <w:sz w:val="28"/>
          <w:szCs w:val="28"/>
        </w:rPr>
        <w:t xml:space="preserve">«Защита населения и территории </w:t>
      </w:r>
      <w:proofErr w:type="spellStart"/>
      <w:r w:rsidRPr="00880332">
        <w:rPr>
          <w:color w:val="FF0000"/>
          <w:sz w:val="28"/>
          <w:szCs w:val="28"/>
        </w:rPr>
        <w:t>Лискинского</w:t>
      </w:r>
      <w:proofErr w:type="spellEnd"/>
      <w:r w:rsidRPr="00880332">
        <w:rPr>
          <w:color w:val="FF0000"/>
          <w:sz w:val="28"/>
          <w:szCs w:val="28"/>
        </w:rPr>
        <w:t xml:space="preserve"> муниципального района от чрезвычайных ситуаций, обеспечение пожарной безопасности  и безопасности людей на водных объектах»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 xml:space="preserve">«Защита населения и территории </w:t>
      </w:r>
      <w:proofErr w:type="spellStart"/>
      <w:r w:rsidRPr="00D3717E">
        <w:rPr>
          <w:sz w:val="28"/>
          <w:szCs w:val="28"/>
        </w:rPr>
        <w:t>Лискинского</w:t>
      </w:r>
      <w:proofErr w:type="spellEnd"/>
      <w:r w:rsidRPr="00D3717E">
        <w:rPr>
          <w:sz w:val="28"/>
          <w:szCs w:val="28"/>
        </w:rPr>
        <w:t xml:space="preserve"> муниципального района Воронежской области от чрезвычайных ситуаций, обеспечение пожарной безопасности  и безопасности людей на водных объектах»</w:t>
      </w:r>
      <w:r>
        <w:rPr>
          <w:sz w:val="28"/>
          <w:szCs w:val="28"/>
        </w:rPr>
        <w:t>,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E34AFA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05</w:t>
      </w:r>
      <w:r w:rsidRPr="00E34AFA">
        <w:rPr>
          <w:color w:val="0000FF"/>
          <w:sz w:val="28"/>
          <w:szCs w:val="28"/>
        </w:rPr>
        <w:t xml:space="preserve"> 1 00 00000 Подпрограмма «Защита населения и территории </w:t>
      </w:r>
      <w:proofErr w:type="spellStart"/>
      <w:r w:rsidRPr="00E34AFA">
        <w:rPr>
          <w:color w:val="0000FF"/>
          <w:sz w:val="28"/>
          <w:szCs w:val="28"/>
        </w:rPr>
        <w:t>Лискинского</w:t>
      </w:r>
      <w:proofErr w:type="spellEnd"/>
      <w:r w:rsidRPr="00E34AFA">
        <w:rPr>
          <w:color w:val="0000FF"/>
          <w:sz w:val="28"/>
          <w:szCs w:val="28"/>
        </w:rPr>
        <w:t xml:space="preserve"> муниципального района от чрезвычайных ситуаций, обеспечение пожарной безопасности  и безопасности людей на водных объектах»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05 1 01 00000 Основное мероприятие «Межбюджетные трансферты на осуществление части полномочий из бюджета муниципального района  бюджетам поселений, в соответствии с заключенными соглашениями»;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05 1 02 00000 Основное мероприятие «Совершенствование нормативно-правовой базы».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«Управление муниципальным имуществом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3717E">
        <w:rPr>
          <w:sz w:val="28"/>
          <w:szCs w:val="28"/>
        </w:rPr>
        <w:t>«</w:t>
      </w:r>
      <w:r w:rsidRPr="0097796C">
        <w:rPr>
          <w:sz w:val="28"/>
          <w:szCs w:val="28"/>
        </w:rPr>
        <w:t>Управление муниципальным имуществом</w:t>
      </w:r>
      <w:r w:rsidRPr="00D3717E">
        <w:rPr>
          <w:sz w:val="28"/>
          <w:szCs w:val="28"/>
        </w:rPr>
        <w:t xml:space="preserve">» </w:t>
      </w:r>
      <w:r>
        <w:rPr>
          <w:sz w:val="28"/>
          <w:szCs w:val="28"/>
        </w:rPr>
        <w:t>включают: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lastRenderedPageBreak/>
        <w:t xml:space="preserve">06 0 00 00000 Муниципальная программа </w:t>
      </w:r>
      <w:proofErr w:type="spellStart"/>
      <w:r w:rsidRPr="00880332">
        <w:rPr>
          <w:color w:val="FF0000"/>
          <w:sz w:val="28"/>
          <w:szCs w:val="28"/>
        </w:rPr>
        <w:t>Лискинского</w:t>
      </w:r>
      <w:proofErr w:type="spellEnd"/>
      <w:r w:rsidRPr="00880332">
        <w:rPr>
          <w:color w:val="FF0000"/>
          <w:sz w:val="28"/>
          <w:szCs w:val="28"/>
        </w:rPr>
        <w:t xml:space="preserve"> муниципального района</w:t>
      </w:r>
      <w:r w:rsidRPr="00880332">
        <w:rPr>
          <w:b/>
          <w:color w:val="FF0000"/>
          <w:sz w:val="28"/>
          <w:szCs w:val="28"/>
        </w:rPr>
        <w:t xml:space="preserve"> </w:t>
      </w:r>
      <w:r w:rsidRPr="00880332">
        <w:rPr>
          <w:color w:val="FF0000"/>
          <w:sz w:val="28"/>
          <w:szCs w:val="28"/>
        </w:rPr>
        <w:t xml:space="preserve">«Управление муниципальным имуществом»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>«</w:t>
      </w:r>
      <w:r w:rsidRPr="0097796C">
        <w:rPr>
          <w:sz w:val="28"/>
          <w:szCs w:val="28"/>
        </w:rPr>
        <w:t>Управление муниципальным имуществом</w:t>
      </w:r>
      <w:r w:rsidRPr="00D3717E">
        <w:rPr>
          <w:sz w:val="28"/>
          <w:szCs w:val="28"/>
        </w:rPr>
        <w:t>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8A7B51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06</w:t>
      </w:r>
      <w:r w:rsidRPr="008A7B51">
        <w:rPr>
          <w:color w:val="0000FF"/>
          <w:sz w:val="28"/>
          <w:szCs w:val="28"/>
        </w:rPr>
        <w:t> 1  00 00000 Подпрограмма «Управление муниципальным имуществом»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F52AB9">
        <w:rPr>
          <w:sz w:val="28"/>
          <w:szCs w:val="28"/>
        </w:rPr>
        <w:t>06 1 01 00000 Основное мероприятие «Финансовое обеспечение деятельности структурных подразделений администраций муниципальных образований, иных ГРБС – исполнителей, расходы которых не учтены в других подпрограммах муниципальной программы»;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F52AB9">
        <w:rPr>
          <w:sz w:val="28"/>
          <w:szCs w:val="28"/>
        </w:rPr>
        <w:t>06 1 02 00000 Основное мероприятие «Финансовое обеспечение выполнения других обязательств муниципалитета структурными подразделениями администраций муниципальных образований, расходы которых не учтены в других подпрограммах муниципальной программы».</w:t>
      </w:r>
    </w:p>
    <w:p w:rsidR="00445544" w:rsidRDefault="00445544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06 1 03 00000 </w:t>
      </w:r>
      <w:r w:rsidRPr="00445544">
        <w:rPr>
          <w:sz w:val="28"/>
          <w:szCs w:val="28"/>
        </w:rPr>
        <w:t xml:space="preserve">Основное мероприятие «Внесение взносов в уставные капиталы акционерных обществ с долей участия </w:t>
      </w:r>
      <w:proofErr w:type="spellStart"/>
      <w:r w:rsidRPr="00445544">
        <w:rPr>
          <w:sz w:val="28"/>
          <w:szCs w:val="28"/>
        </w:rPr>
        <w:t>Лискинского</w:t>
      </w:r>
      <w:proofErr w:type="spellEnd"/>
      <w:r w:rsidRPr="00445544">
        <w:rPr>
          <w:sz w:val="28"/>
          <w:szCs w:val="28"/>
        </w:rPr>
        <w:t xml:space="preserve"> муниципального района в уставном капитале</w:t>
      </w:r>
      <w:r>
        <w:rPr>
          <w:sz w:val="28"/>
          <w:szCs w:val="28"/>
        </w:rPr>
        <w:t>»</w:t>
      </w:r>
    </w:p>
    <w:p w:rsidR="00445544" w:rsidRDefault="00445544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06 1 04 00000 </w:t>
      </w:r>
      <w:r w:rsidRPr="00445544">
        <w:rPr>
          <w:sz w:val="28"/>
          <w:szCs w:val="28"/>
        </w:rPr>
        <w:t xml:space="preserve">Основное мероприятие "Обеспечение приватизации объектов муниципальной собственности </w:t>
      </w:r>
      <w:proofErr w:type="spellStart"/>
      <w:r w:rsidRPr="00445544">
        <w:rPr>
          <w:sz w:val="28"/>
          <w:szCs w:val="28"/>
        </w:rPr>
        <w:t>Лискинского</w:t>
      </w:r>
      <w:proofErr w:type="spellEnd"/>
      <w:r w:rsidRPr="00445544">
        <w:rPr>
          <w:sz w:val="28"/>
          <w:szCs w:val="28"/>
        </w:rPr>
        <w:t xml:space="preserve"> муниципального района"</w:t>
      </w:r>
    </w:p>
    <w:p w:rsidR="00445544" w:rsidRDefault="00445544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06 1 05 00000 </w:t>
      </w:r>
      <w:r w:rsidRPr="00445544">
        <w:rPr>
          <w:sz w:val="28"/>
          <w:szCs w:val="28"/>
        </w:rPr>
        <w:t>Основное мероприятие «Осуществление земельного контроля»</w:t>
      </w:r>
    </w:p>
    <w:p w:rsidR="00A62AD5" w:rsidRPr="00672934" w:rsidRDefault="00A62AD5" w:rsidP="00672934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672934">
        <w:rPr>
          <w:b/>
          <w:sz w:val="28"/>
          <w:szCs w:val="28"/>
        </w:rPr>
        <w:t xml:space="preserve">Муниципальная программа </w:t>
      </w:r>
      <w:proofErr w:type="spellStart"/>
      <w:r w:rsidRPr="00672934">
        <w:rPr>
          <w:b/>
          <w:sz w:val="28"/>
          <w:szCs w:val="28"/>
        </w:rPr>
        <w:t>Лискинского</w:t>
      </w:r>
      <w:proofErr w:type="spellEnd"/>
      <w:r w:rsidRPr="00672934">
        <w:rPr>
          <w:b/>
          <w:sz w:val="28"/>
          <w:szCs w:val="28"/>
        </w:rPr>
        <w:t xml:space="preserve"> муниципального района «Развитие сельского хозяйства, производства пищевых продуктов и инфраструктуры агропродовольственного рынка»</w:t>
      </w:r>
    </w:p>
    <w:p w:rsidR="00A62AD5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012518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 xml:space="preserve">08 0 00 00000 Муниципальная программа </w:t>
      </w:r>
      <w:proofErr w:type="spellStart"/>
      <w:r w:rsidRPr="00F52AB9">
        <w:rPr>
          <w:color w:val="FF0000"/>
          <w:sz w:val="28"/>
          <w:szCs w:val="28"/>
        </w:rPr>
        <w:t>Лискинского</w:t>
      </w:r>
      <w:proofErr w:type="spellEnd"/>
      <w:r w:rsidRPr="00F52AB9">
        <w:rPr>
          <w:color w:val="FF0000"/>
          <w:sz w:val="28"/>
          <w:szCs w:val="28"/>
        </w:rPr>
        <w:t xml:space="preserve">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012518">
        <w:rPr>
          <w:sz w:val="28"/>
          <w:szCs w:val="28"/>
        </w:rPr>
        <w:lastRenderedPageBreak/>
        <w:t>«Развитие сельского хозяйства, производства пищевых продуктов и инфраструктуры агропродовольственного рынка»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2D5656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08</w:t>
      </w:r>
      <w:r w:rsidRPr="002D5656">
        <w:rPr>
          <w:color w:val="0000FF"/>
          <w:sz w:val="28"/>
          <w:szCs w:val="28"/>
        </w:rPr>
        <w:t> 1 </w:t>
      </w:r>
      <w:r>
        <w:rPr>
          <w:color w:val="0000FF"/>
          <w:sz w:val="28"/>
          <w:szCs w:val="28"/>
        </w:rPr>
        <w:t>00 0</w:t>
      </w:r>
      <w:r w:rsidRPr="002D5656">
        <w:rPr>
          <w:color w:val="0000FF"/>
          <w:sz w:val="28"/>
          <w:szCs w:val="28"/>
        </w:rPr>
        <w:t xml:space="preserve">0000 Подпрограмма «Развитие сельского хозяйства </w:t>
      </w:r>
      <w:proofErr w:type="spellStart"/>
      <w:r w:rsidRPr="002D5656">
        <w:rPr>
          <w:color w:val="0000FF"/>
          <w:sz w:val="28"/>
          <w:szCs w:val="28"/>
        </w:rPr>
        <w:t>Лискинского</w:t>
      </w:r>
      <w:proofErr w:type="spellEnd"/>
      <w:r w:rsidRPr="002D5656">
        <w:rPr>
          <w:color w:val="0000FF"/>
          <w:sz w:val="28"/>
          <w:szCs w:val="28"/>
        </w:rPr>
        <w:t xml:space="preserve"> муниципального района»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01 00000 Основное мероприятие «Обеспечение реализации программы»;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 1 02 00000 Основное мероприятие «Развитие </w:t>
      </w:r>
      <w:proofErr w:type="spellStart"/>
      <w:r>
        <w:rPr>
          <w:sz w:val="28"/>
          <w:szCs w:val="28"/>
        </w:rPr>
        <w:t>подотрасли</w:t>
      </w:r>
      <w:proofErr w:type="spellEnd"/>
      <w:r>
        <w:rPr>
          <w:sz w:val="28"/>
          <w:szCs w:val="28"/>
        </w:rPr>
        <w:t xml:space="preserve"> растениеводства, переработки и реализации продукции растениеводства»;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08 1 03 00000 Основное мероприятие «Развитие </w:t>
      </w:r>
      <w:proofErr w:type="spellStart"/>
      <w:r>
        <w:rPr>
          <w:sz w:val="28"/>
          <w:szCs w:val="28"/>
        </w:rPr>
        <w:t>подотрасли</w:t>
      </w:r>
      <w:proofErr w:type="spellEnd"/>
      <w:r>
        <w:rPr>
          <w:sz w:val="28"/>
          <w:szCs w:val="28"/>
        </w:rPr>
        <w:t xml:space="preserve"> животноводства, переработки и реализации продукции животноводства»;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04 00000 Основное мероприятие «Развитие мясного скотоводства»;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05 00000 Основное мероприятие «Поддержка малых форм хозяйствования»;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06 00000 Основное мероприятие «Техническая и технологическая модернизация, инновационное развитие»;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07 00000 Основное мероприятие «Мероприятия по обеспечению реализации региональной программы»;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08 00000 Основное мероприятие «Сохранение и восстановление плодородия почв»;</w:t>
      </w:r>
    </w:p>
    <w:p w:rsidR="00A62AD5" w:rsidRPr="00200FCE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08</w:t>
      </w:r>
      <w:r w:rsidRPr="00200FCE">
        <w:rPr>
          <w:color w:val="0000FF"/>
          <w:sz w:val="28"/>
          <w:szCs w:val="28"/>
        </w:rPr>
        <w:t> 2 00 00000 Подпрограмма «Устойчивое развитие сельских территорий»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01 00000 Основное мероприятие «Улучшение жилищных условий граждан, молодых семей и молодых специалистов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02 00000 Основное мероприятие «Развитие сети общеобразовательных учреждений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03 00000 Основное мероприятие «Развитие сети амбулаторно-поликлинических учреждений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08 2 04 00000 Основное мероприятие «Развитие сети плоскостных сооружений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05 00000 Основное мероприятие «Развитие учреждений культурно-досуговой деятельности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06 00000 Основное мероприятие «Развитие водоснабжение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07 00000 Основное мероприятие «Развитие газоснабжение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08 00000 Основное мероприятие «Развитие электроснабжения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09 00000 Основное мероприятие «Развитие сети автомобильных дорог».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Воронежской области «Развитие транспортной системы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604F85">
        <w:rPr>
          <w:sz w:val="28"/>
          <w:szCs w:val="28"/>
        </w:rPr>
        <w:t>«Развитие транспортной системы»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 xml:space="preserve">10 0 00 00000 Муниципальная программа </w:t>
      </w:r>
      <w:proofErr w:type="spellStart"/>
      <w:r w:rsidRPr="00F52AB9">
        <w:rPr>
          <w:color w:val="FF0000"/>
          <w:sz w:val="28"/>
          <w:szCs w:val="28"/>
        </w:rPr>
        <w:t>Лискинского</w:t>
      </w:r>
      <w:proofErr w:type="spellEnd"/>
      <w:r w:rsidRPr="00F52AB9">
        <w:rPr>
          <w:color w:val="FF0000"/>
          <w:sz w:val="28"/>
          <w:szCs w:val="28"/>
        </w:rPr>
        <w:t xml:space="preserve">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 xml:space="preserve">«Развитие транспортной системы»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604F85">
        <w:rPr>
          <w:sz w:val="28"/>
          <w:szCs w:val="28"/>
        </w:rPr>
        <w:t>«Развитие транспортной системы»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0756B1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10</w:t>
      </w:r>
      <w:r w:rsidRPr="000756B1">
        <w:rPr>
          <w:color w:val="0000FF"/>
          <w:sz w:val="28"/>
          <w:szCs w:val="28"/>
        </w:rPr>
        <w:t> 1  00 00000 Подпрограмма «Развитие материально-технической базы организаций пассажирского  автомобильного транспорта общего пользования, обновление транспортных средств»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 1 01 00000 Основное мероприятие «</w:t>
      </w:r>
      <w:r w:rsidRPr="000756B1">
        <w:rPr>
          <w:sz w:val="28"/>
          <w:szCs w:val="28"/>
        </w:rPr>
        <w:t>Приобретение транспортных средств в целях обновления подвижного состава</w:t>
      </w:r>
      <w:r>
        <w:rPr>
          <w:sz w:val="28"/>
          <w:szCs w:val="28"/>
        </w:rPr>
        <w:t>»</w:t>
      </w:r>
    </w:p>
    <w:p w:rsidR="00A62AD5" w:rsidRPr="000756B1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10</w:t>
      </w:r>
      <w:r w:rsidRPr="000756B1">
        <w:rPr>
          <w:color w:val="0000FF"/>
          <w:sz w:val="28"/>
          <w:szCs w:val="28"/>
        </w:rPr>
        <w:t> 2 00 00000 Подпрограмма «Повышение безопасности дорожного движения и развитие дорожного хозяйства»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10 2</w:t>
      </w:r>
      <w:r w:rsidR="00504FE7">
        <w:rPr>
          <w:sz w:val="28"/>
          <w:szCs w:val="28"/>
        </w:rPr>
        <w:t xml:space="preserve"> 01 00000 Основное мероприятие «Повышение безопасности дорожного движения</w:t>
      </w:r>
      <w:r>
        <w:rPr>
          <w:sz w:val="28"/>
          <w:szCs w:val="28"/>
        </w:rPr>
        <w:t>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 2 02 00000 Основное мероприятие «Ремонт автомобильных дорог общего пользования местного значения»;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 2 03 00000 Основное мероприятие «Строительство автомобильных дорог общего пользования местного значения».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«Развитие культуры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7D37AC">
        <w:rPr>
          <w:sz w:val="28"/>
          <w:szCs w:val="28"/>
        </w:rPr>
        <w:t xml:space="preserve">«Развитие культуры </w:t>
      </w:r>
      <w:proofErr w:type="spellStart"/>
      <w:r w:rsidRPr="008021CA">
        <w:rPr>
          <w:sz w:val="28"/>
          <w:szCs w:val="28"/>
        </w:rPr>
        <w:t>Лискинского</w:t>
      </w:r>
      <w:proofErr w:type="spellEnd"/>
      <w:r w:rsidRPr="008021CA">
        <w:rPr>
          <w:sz w:val="28"/>
          <w:szCs w:val="28"/>
        </w:rPr>
        <w:t xml:space="preserve"> муниципального района</w:t>
      </w:r>
      <w:r w:rsidRPr="007D37AC">
        <w:rPr>
          <w:sz w:val="28"/>
          <w:szCs w:val="28"/>
        </w:rPr>
        <w:t>»</w:t>
      </w:r>
      <w:r w:rsidRPr="00604F85">
        <w:rPr>
          <w:sz w:val="28"/>
          <w:szCs w:val="28"/>
        </w:rPr>
        <w:t xml:space="preserve"> 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 xml:space="preserve">11 0 00 00000 Муниципальная программа </w:t>
      </w:r>
      <w:proofErr w:type="spellStart"/>
      <w:r w:rsidRPr="00F52AB9">
        <w:rPr>
          <w:color w:val="FF0000"/>
          <w:sz w:val="28"/>
          <w:szCs w:val="28"/>
        </w:rPr>
        <w:t>Лискинского</w:t>
      </w:r>
      <w:proofErr w:type="spellEnd"/>
      <w:r w:rsidRPr="00F52AB9">
        <w:rPr>
          <w:color w:val="FF0000"/>
          <w:sz w:val="28"/>
          <w:szCs w:val="28"/>
        </w:rPr>
        <w:t xml:space="preserve">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 xml:space="preserve">«Развитие культуры </w:t>
      </w:r>
      <w:proofErr w:type="spellStart"/>
      <w:r w:rsidRPr="00F52AB9">
        <w:rPr>
          <w:color w:val="FF0000"/>
          <w:sz w:val="28"/>
          <w:szCs w:val="28"/>
        </w:rPr>
        <w:t>Лискинского</w:t>
      </w:r>
      <w:proofErr w:type="spellEnd"/>
      <w:r w:rsidRPr="00F52AB9">
        <w:rPr>
          <w:color w:val="FF0000"/>
          <w:sz w:val="28"/>
          <w:szCs w:val="28"/>
        </w:rPr>
        <w:t xml:space="preserve"> муниципального района 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7D37AC">
        <w:rPr>
          <w:sz w:val="28"/>
          <w:szCs w:val="28"/>
        </w:rPr>
        <w:t>«Развитие культуры</w:t>
      </w:r>
      <w:r w:rsidRPr="008021CA">
        <w:rPr>
          <w:sz w:val="28"/>
          <w:szCs w:val="28"/>
        </w:rPr>
        <w:t xml:space="preserve"> </w:t>
      </w:r>
      <w:proofErr w:type="spellStart"/>
      <w:r w:rsidRPr="008021CA">
        <w:rPr>
          <w:sz w:val="28"/>
          <w:szCs w:val="28"/>
        </w:rPr>
        <w:t>Лискинского</w:t>
      </w:r>
      <w:proofErr w:type="spellEnd"/>
      <w:r w:rsidRPr="008021CA">
        <w:rPr>
          <w:sz w:val="28"/>
          <w:szCs w:val="28"/>
        </w:rPr>
        <w:t xml:space="preserve"> муниципального района</w:t>
      </w:r>
      <w:r w:rsidRPr="007D37AC">
        <w:rPr>
          <w:sz w:val="28"/>
          <w:szCs w:val="28"/>
        </w:rPr>
        <w:t>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28688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Pr="00286889">
        <w:rPr>
          <w:color w:val="0000FF"/>
          <w:sz w:val="28"/>
          <w:szCs w:val="28"/>
        </w:rPr>
        <w:t> 1 </w:t>
      </w:r>
      <w:r>
        <w:rPr>
          <w:color w:val="0000FF"/>
          <w:sz w:val="28"/>
          <w:szCs w:val="28"/>
        </w:rPr>
        <w:t>00 0</w:t>
      </w:r>
      <w:r w:rsidRPr="00286889">
        <w:rPr>
          <w:color w:val="0000FF"/>
          <w:sz w:val="28"/>
          <w:szCs w:val="28"/>
        </w:rPr>
        <w:t>0000 Подпрограмма «Библиотечное обслуживание»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A62AD5" w:rsidRPr="007D37AC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1 01 00000 Основное мероприятие «Финансовое обеспечение деятельности подведомственных муниципальных учреждений культуры».</w:t>
      </w:r>
    </w:p>
    <w:p w:rsidR="00A62AD5" w:rsidRPr="006402F5" w:rsidRDefault="00A62AD5" w:rsidP="00A62AD5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Pr="006402F5">
        <w:rPr>
          <w:color w:val="0000FF"/>
          <w:sz w:val="28"/>
          <w:szCs w:val="28"/>
        </w:rPr>
        <w:t> 2 </w:t>
      </w:r>
      <w:r>
        <w:rPr>
          <w:color w:val="0000FF"/>
          <w:sz w:val="28"/>
          <w:szCs w:val="28"/>
        </w:rPr>
        <w:t>00 0</w:t>
      </w:r>
      <w:r w:rsidRPr="006402F5">
        <w:rPr>
          <w:color w:val="0000FF"/>
          <w:sz w:val="28"/>
          <w:szCs w:val="28"/>
        </w:rPr>
        <w:t>0000 Подпрограмма «Музейная деятельность»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 2 01 00000 Основное мероприятие «Финансовое обеспечение деятельности подведомственных муниципальных учреждений культуры».</w:t>
      </w:r>
    </w:p>
    <w:p w:rsidR="00A62AD5" w:rsidRPr="008725EE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Pr="008725EE">
        <w:rPr>
          <w:color w:val="0000FF"/>
          <w:sz w:val="28"/>
          <w:szCs w:val="28"/>
        </w:rPr>
        <w:t> 3 0000 Подпрограмма «Дополнительное образование детей в сфере культуры»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3 01 00000 Основное мероприятие «Оказание государственных (муниципальных) услуг (выполнение работ) и обеспечение деятельности учреждений образования в сфере культуры».</w:t>
      </w:r>
    </w:p>
    <w:p w:rsidR="00A62AD5" w:rsidRPr="008725EE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Pr="008725EE">
        <w:rPr>
          <w:color w:val="0000FF"/>
          <w:sz w:val="28"/>
          <w:szCs w:val="28"/>
        </w:rPr>
        <w:t> 4 00 00000 Подпрограмма «Обеспечение реал</w:t>
      </w:r>
      <w:r>
        <w:rPr>
          <w:color w:val="0000FF"/>
          <w:sz w:val="28"/>
          <w:szCs w:val="28"/>
        </w:rPr>
        <w:t>изации муниципальной программы»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4 01 00000 Основное мероприятие «Финансовое обеспечение сектора методической службы отдела культуры администрации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района».</w:t>
      </w:r>
    </w:p>
    <w:p w:rsidR="00CA099B" w:rsidRDefault="00CA099B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4 02 00000 Основное мероприятие «Финансовое обеспечение выполнения полномочий в сфере культуры»</w:t>
      </w:r>
    </w:p>
    <w:p w:rsidR="00A62AD5" w:rsidRPr="008725EE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11 5</w:t>
      </w:r>
      <w:r w:rsidRPr="008725EE">
        <w:rPr>
          <w:color w:val="0000FF"/>
          <w:sz w:val="28"/>
          <w:szCs w:val="28"/>
        </w:rPr>
        <w:t> 00 00000 Подпрограмма «</w:t>
      </w:r>
      <w:r>
        <w:rPr>
          <w:color w:val="0000FF"/>
          <w:sz w:val="28"/>
          <w:szCs w:val="28"/>
        </w:rPr>
        <w:t>Развитие сельской культуры»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5 01 00000 Основное мероприятие «Строительство и реконструкция культурно-досуговых учреждений»;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5 02 00000 Основное мероприятие «Содействие сохранению и развитию муниципальных учреждений культуры».</w:t>
      </w:r>
    </w:p>
    <w:p w:rsidR="00A62AD5" w:rsidRPr="008725EE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11 6</w:t>
      </w:r>
      <w:r w:rsidRPr="008725EE">
        <w:rPr>
          <w:color w:val="0000FF"/>
          <w:sz w:val="28"/>
          <w:szCs w:val="28"/>
        </w:rPr>
        <w:t> 00 00000 Подпрограмма «</w:t>
      </w:r>
      <w:r>
        <w:rPr>
          <w:color w:val="0000FF"/>
          <w:sz w:val="28"/>
          <w:szCs w:val="28"/>
        </w:rPr>
        <w:t>Развитие туризма»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 6 01 00000 Основное мероприятие «Продвижение туристского потенциала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района на областном, межрегиональном и международном уровне»;</w:t>
      </w:r>
    </w:p>
    <w:p w:rsidR="00A62AD5" w:rsidRPr="00ED1CA8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Воронежской области «</w:t>
      </w:r>
      <w:proofErr w:type="spellStart"/>
      <w:r>
        <w:rPr>
          <w:b/>
          <w:sz w:val="28"/>
          <w:szCs w:val="28"/>
        </w:rPr>
        <w:t>Энергоэффективность</w:t>
      </w:r>
      <w:proofErr w:type="spellEnd"/>
      <w:r>
        <w:rPr>
          <w:b/>
          <w:sz w:val="28"/>
          <w:szCs w:val="28"/>
        </w:rPr>
        <w:t xml:space="preserve"> и развитие энергетики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</w:t>
      </w:r>
      <w:proofErr w:type="spellStart"/>
      <w:r w:rsidRPr="00F26F78">
        <w:rPr>
          <w:sz w:val="28"/>
          <w:szCs w:val="28"/>
        </w:rPr>
        <w:t>Энергоэффективность</w:t>
      </w:r>
      <w:proofErr w:type="spellEnd"/>
      <w:r w:rsidRPr="00F26F78">
        <w:rPr>
          <w:sz w:val="28"/>
          <w:szCs w:val="28"/>
        </w:rPr>
        <w:t xml:space="preserve"> и развитие энергетики»</w:t>
      </w:r>
      <w:r w:rsidRPr="00604F85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lastRenderedPageBreak/>
        <w:t xml:space="preserve">12 0 00 00000 Муниципальная программа </w:t>
      </w:r>
      <w:proofErr w:type="spellStart"/>
      <w:r w:rsidRPr="00F52AB9">
        <w:rPr>
          <w:color w:val="FF0000"/>
          <w:sz w:val="28"/>
          <w:szCs w:val="28"/>
        </w:rPr>
        <w:t>Лискинского</w:t>
      </w:r>
      <w:proofErr w:type="spellEnd"/>
      <w:r w:rsidRPr="00F52AB9">
        <w:rPr>
          <w:color w:val="FF0000"/>
          <w:sz w:val="28"/>
          <w:szCs w:val="28"/>
        </w:rPr>
        <w:t xml:space="preserve">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>«</w:t>
      </w:r>
      <w:proofErr w:type="spellStart"/>
      <w:r w:rsidRPr="00F52AB9">
        <w:rPr>
          <w:color w:val="FF0000"/>
          <w:sz w:val="28"/>
          <w:szCs w:val="28"/>
        </w:rPr>
        <w:t>Энергоэффективность</w:t>
      </w:r>
      <w:proofErr w:type="spellEnd"/>
      <w:r w:rsidRPr="00F52AB9">
        <w:rPr>
          <w:color w:val="FF0000"/>
          <w:sz w:val="28"/>
          <w:szCs w:val="28"/>
        </w:rPr>
        <w:t xml:space="preserve"> и развитие энергетики» </w:t>
      </w:r>
    </w:p>
    <w:p w:rsidR="00A62AD5" w:rsidRDefault="00A62AD5" w:rsidP="00A62A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</w:t>
      </w:r>
      <w:proofErr w:type="spellStart"/>
      <w:r w:rsidRPr="00F26F78">
        <w:rPr>
          <w:sz w:val="28"/>
          <w:szCs w:val="28"/>
        </w:rPr>
        <w:t>Энергоэффективность</w:t>
      </w:r>
      <w:proofErr w:type="spellEnd"/>
      <w:r w:rsidRPr="00F26F78">
        <w:rPr>
          <w:sz w:val="28"/>
          <w:szCs w:val="28"/>
        </w:rPr>
        <w:t xml:space="preserve"> и развитие энергетики»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 370-р.</w:t>
      </w:r>
    </w:p>
    <w:p w:rsidR="00A62AD5" w:rsidRDefault="00A62AD5" w:rsidP="00A62A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2AD5" w:rsidRPr="006F70BC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12</w:t>
      </w:r>
      <w:r w:rsidRPr="006F70BC">
        <w:rPr>
          <w:color w:val="0000FF"/>
          <w:sz w:val="28"/>
          <w:szCs w:val="28"/>
        </w:rPr>
        <w:t> 1 00 0000</w:t>
      </w:r>
      <w:r>
        <w:rPr>
          <w:color w:val="0000FF"/>
          <w:sz w:val="28"/>
          <w:szCs w:val="28"/>
        </w:rPr>
        <w:t>0</w:t>
      </w:r>
      <w:r w:rsidRPr="006F70BC">
        <w:rPr>
          <w:color w:val="0000FF"/>
          <w:sz w:val="28"/>
          <w:szCs w:val="28"/>
        </w:rPr>
        <w:t xml:space="preserve"> Подпрограмма «</w:t>
      </w:r>
      <w:proofErr w:type="spellStart"/>
      <w:r w:rsidRPr="006F70BC">
        <w:rPr>
          <w:color w:val="0000FF"/>
          <w:sz w:val="28"/>
          <w:szCs w:val="28"/>
        </w:rPr>
        <w:t>Энергоэффективность</w:t>
      </w:r>
      <w:proofErr w:type="spellEnd"/>
      <w:r w:rsidRPr="006F70BC">
        <w:rPr>
          <w:color w:val="0000FF"/>
          <w:sz w:val="28"/>
          <w:szCs w:val="28"/>
        </w:rPr>
        <w:t xml:space="preserve"> и развитие энергетики»: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1 01 00000 Основное мероприятие </w:t>
      </w:r>
      <w:r w:rsidRPr="00F52AB9">
        <w:rPr>
          <w:sz w:val="28"/>
          <w:szCs w:val="28"/>
        </w:rPr>
        <w:t>«</w:t>
      </w:r>
      <w:proofErr w:type="spellStart"/>
      <w:r w:rsidRPr="00F52AB9">
        <w:rPr>
          <w:sz w:val="28"/>
          <w:szCs w:val="28"/>
        </w:rPr>
        <w:t>Энергоэффективность</w:t>
      </w:r>
      <w:proofErr w:type="spellEnd"/>
      <w:r w:rsidRPr="00F52AB9">
        <w:rPr>
          <w:sz w:val="28"/>
          <w:szCs w:val="28"/>
        </w:rPr>
        <w:t xml:space="preserve"> и развитие энергетики».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«Развитие физической культуры и спорта</w:t>
      </w:r>
      <w:r w:rsidRPr="00C36AB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BA19EC">
        <w:rPr>
          <w:sz w:val="28"/>
          <w:szCs w:val="28"/>
        </w:rPr>
        <w:t>«Развитие физической культуры и спорта»</w:t>
      </w:r>
      <w:r w:rsidRPr="007D37A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 xml:space="preserve">13 0 00 00000 Муниципальная программа </w:t>
      </w:r>
      <w:proofErr w:type="spellStart"/>
      <w:r w:rsidRPr="00F52AB9">
        <w:rPr>
          <w:color w:val="FF0000"/>
          <w:sz w:val="28"/>
          <w:szCs w:val="28"/>
        </w:rPr>
        <w:t>Лискинского</w:t>
      </w:r>
      <w:proofErr w:type="spellEnd"/>
      <w:r w:rsidRPr="00F52AB9">
        <w:rPr>
          <w:color w:val="FF0000"/>
          <w:sz w:val="28"/>
          <w:szCs w:val="28"/>
        </w:rPr>
        <w:t xml:space="preserve">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 xml:space="preserve">Воронежской области «Развитие физической культуры и спорта»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BA19EC">
        <w:rPr>
          <w:sz w:val="28"/>
          <w:szCs w:val="28"/>
        </w:rPr>
        <w:t>«Развитие физической культуры и спорта»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13</w:t>
      </w:r>
      <w:r w:rsidRPr="00D212FD">
        <w:rPr>
          <w:color w:val="0000FF"/>
          <w:sz w:val="28"/>
          <w:szCs w:val="28"/>
        </w:rPr>
        <w:t xml:space="preserve"> 1 00 00000 Подпрограмма «Развитие физической культуры и спорта»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 w:rsidRPr="003658D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 1 01 00000 Основное мероприятие «Массовая физическая культура и спорт».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«Содействие развитию муниципальных образований и местного самоуправления</w:t>
      </w:r>
      <w:r w:rsidRPr="00C36AB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 xml:space="preserve">14 0 00 00000 Муниципальная программа </w:t>
      </w:r>
      <w:proofErr w:type="spellStart"/>
      <w:r w:rsidRPr="00F52AB9">
        <w:rPr>
          <w:color w:val="FF0000"/>
          <w:sz w:val="28"/>
          <w:szCs w:val="28"/>
        </w:rPr>
        <w:t>Лискинского</w:t>
      </w:r>
      <w:proofErr w:type="spellEnd"/>
      <w:r w:rsidRPr="00F52AB9">
        <w:rPr>
          <w:color w:val="FF0000"/>
          <w:sz w:val="28"/>
          <w:szCs w:val="28"/>
        </w:rPr>
        <w:t xml:space="preserve">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>«Содействие развитию муниципальных образований и местного самоуправления»</w:t>
      </w:r>
    </w:p>
    <w:p w:rsidR="00A62AD5" w:rsidRPr="00ED1CA8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самоуправления»,</w:t>
      </w:r>
      <w:r>
        <w:rPr>
          <w:sz w:val="28"/>
          <w:szCs w:val="28"/>
        </w:rPr>
        <w:t xml:space="preserve"> 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D5241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D52419">
        <w:rPr>
          <w:color w:val="0000FF"/>
          <w:sz w:val="28"/>
          <w:szCs w:val="28"/>
        </w:rPr>
        <w:t>14 1 00 00000 Подпрограмма «Строительство и реконструкция объектов  здравоохранения»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 1 01 00000 Основное мероприятие «Строительство и реконструкция объектов здравоохранения».</w:t>
      </w:r>
    </w:p>
    <w:p w:rsidR="00A62AD5" w:rsidRPr="00D5241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14 2</w:t>
      </w:r>
      <w:r w:rsidRPr="00D52419">
        <w:rPr>
          <w:color w:val="0000FF"/>
          <w:sz w:val="28"/>
          <w:szCs w:val="28"/>
        </w:rPr>
        <w:t> 00 00000 Подпрограмма «</w:t>
      </w:r>
      <w:r>
        <w:rPr>
          <w:color w:val="0000FF"/>
          <w:sz w:val="28"/>
          <w:szCs w:val="28"/>
        </w:rPr>
        <w:t>Обеспечение сохранности и ремонт военно-мемориальных объектов</w:t>
      </w:r>
      <w:r w:rsidRPr="00D52419">
        <w:rPr>
          <w:color w:val="0000FF"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 2 01 00000 Основное мероприятие «Ремонтно-</w:t>
      </w:r>
      <w:proofErr w:type="spellStart"/>
      <w:r>
        <w:rPr>
          <w:sz w:val="28"/>
          <w:szCs w:val="28"/>
        </w:rPr>
        <w:t>востановительные</w:t>
      </w:r>
      <w:proofErr w:type="spellEnd"/>
      <w:r>
        <w:rPr>
          <w:sz w:val="28"/>
          <w:szCs w:val="28"/>
        </w:rPr>
        <w:t xml:space="preserve"> работы направленные  на сохранение военно-мемориальных объектов».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</w:t>
      </w:r>
      <w:r w:rsidRPr="00FF743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EF4292">
        <w:rPr>
          <w:sz w:val="28"/>
          <w:szCs w:val="28"/>
        </w:rPr>
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</w:t>
      </w:r>
      <w:proofErr w:type="spellStart"/>
      <w:r w:rsidRPr="00EF4292">
        <w:rPr>
          <w:sz w:val="28"/>
          <w:szCs w:val="28"/>
        </w:rPr>
        <w:t>Лискинского</w:t>
      </w:r>
      <w:proofErr w:type="spellEnd"/>
      <w:r w:rsidRPr="00EF4292">
        <w:rPr>
          <w:sz w:val="28"/>
          <w:szCs w:val="28"/>
        </w:rPr>
        <w:t xml:space="preserve"> муниципального района»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 xml:space="preserve">15 0 00 00000 Муниципальная программа </w:t>
      </w:r>
      <w:proofErr w:type="spellStart"/>
      <w:r w:rsidRPr="00F52AB9">
        <w:rPr>
          <w:color w:val="FF0000"/>
          <w:sz w:val="28"/>
          <w:szCs w:val="28"/>
        </w:rPr>
        <w:t>Лискинского</w:t>
      </w:r>
      <w:proofErr w:type="spellEnd"/>
      <w:r w:rsidRPr="00F52AB9">
        <w:rPr>
          <w:color w:val="FF0000"/>
          <w:sz w:val="28"/>
          <w:szCs w:val="28"/>
        </w:rPr>
        <w:t xml:space="preserve">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</w:t>
      </w:r>
      <w:proofErr w:type="spellStart"/>
      <w:r w:rsidRPr="00F52AB9">
        <w:rPr>
          <w:color w:val="FF0000"/>
          <w:sz w:val="28"/>
          <w:szCs w:val="28"/>
        </w:rPr>
        <w:t>Лискинского</w:t>
      </w:r>
      <w:proofErr w:type="spellEnd"/>
      <w:r w:rsidRPr="00F52AB9">
        <w:rPr>
          <w:color w:val="FF0000"/>
          <w:sz w:val="28"/>
          <w:szCs w:val="28"/>
        </w:rPr>
        <w:t xml:space="preserve"> муниципального района»</w:t>
      </w:r>
    </w:p>
    <w:p w:rsidR="00A62AD5" w:rsidRPr="00ED1CA8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данной целевой статье отражаются расходы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EF4292">
        <w:rPr>
          <w:sz w:val="28"/>
          <w:szCs w:val="28"/>
        </w:rPr>
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</w:t>
      </w:r>
      <w:proofErr w:type="spellStart"/>
      <w:r w:rsidRPr="00EF4292">
        <w:rPr>
          <w:sz w:val="28"/>
          <w:szCs w:val="28"/>
        </w:rPr>
        <w:t>Лискинского</w:t>
      </w:r>
      <w:proofErr w:type="spellEnd"/>
      <w:r w:rsidRPr="00EF4292">
        <w:rPr>
          <w:sz w:val="28"/>
          <w:szCs w:val="28"/>
        </w:rPr>
        <w:t xml:space="preserve"> муниципального района»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1874A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1874A9">
        <w:rPr>
          <w:color w:val="0000FF"/>
          <w:sz w:val="28"/>
          <w:szCs w:val="28"/>
        </w:rPr>
        <w:t>15 1 </w:t>
      </w:r>
      <w:r>
        <w:rPr>
          <w:color w:val="0000FF"/>
          <w:sz w:val="28"/>
          <w:szCs w:val="28"/>
        </w:rPr>
        <w:t>00 0</w:t>
      </w:r>
      <w:r w:rsidRPr="001874A9">
        <w:rPr>
          <w:color w:val="0000FF"/>
          <w:sz w:val="28"/>
          <w:szCs w:val="28"/>
        </w:rPr>
        <w:t>0000 Подпрограмма «Управление муниципальными финансами»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>По данной целевой статье отражаются расходы</w:t>
      </w:r>
      <w:r>
        <w:rPr>
          <w:sz w:val="28"/>
          <w:szCs w:val="28"/>
        </w:rPr>
        <w:t xml:space="preserve">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1 01 00000 Основное мероприятие «Нормативное регулирование в сфере бюджетного процесса в </w:t>
      </w:r>
      <w:proofErr w:type="spellStart"/>
      <w:r>
        <w:rPr>
          <w:sz w:val="28"/>
          <w:szCs w:val="28"/>
        </w:rPr>
        <w:t>Лискинском</w:t>
      </w:r>
      <w:proofErr w:type="spellEnd"/>
      <w:r>
        <w:rPr>
          <w:sz w:val="28"/>
          <w:szCs w:val="28"/>
        </w:rPr>
        <w:t xml:space="preserve"> муниципальном районе»;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02 00000 Основное мероприятие «Составление проекта районного бюджета на очередной финансовый год и плановый период»;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03 00000 Основное мероприятие «Организация исполнения районного бюджета и формирование бюджетной отчетности»;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04 00000 Основное мероприятие «</w:t>
      </w:r>
      <w:r w:rsidRPr="001874A9">
        <w:rPr>
          <w:sz w:val="28"/>
          <w:szCs w:val="28"/>
        </w:rPr>
        <w:t>Управление резервным фондом</w:t>
      </w:r>
      <w:r>
        <w:rPr>
          <w:sz w:val="28"/>
          <w:szCs w:val="28"/>
        </w:rPr>
        <w:t>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05  00000 Основное мероприятие «</w:t>
      </w:r>
      <w:r w:rsidRPr="001874A9">
        <w:rPr>
          <w:sz w:val="28"/>
          <w:szCs w:val="28"/>
        </w:rPr>
        <w:t>Управление муниципальным долгом</w:t>
      </w:r>
      <w:r>
        <w:rPr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06 00000 Основное мероприятие «Обеспечение внутреннего муниципального финансового контроля»;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1 07 00000 Основное мероприятие «Обеспечение доступности информации о бюджетном процессе в </w:t>
      </w:r>
      <w:proofErr w:type="spellStart"/>
      <w:r>
        <w:rPr>
          <w:sz w:val="28"/>
          <w:szCs w:val="28"/>
        </w:rPr>
        <w:t>Лискинском</w:t>
      </w:r>
      <w:proofErr w:type="spellEnd"/>
      <w:r>
        <w:rPr>
          <w:sz w:val="28"/>
          <w:szCs w:val="28"/>
        </w:rPr>
        <w:t xml:space="preserve"> муниципальном районе»;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08 00000 Основное мероприятие «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приориететных</w:t>
      </w:r>
      <w:proofErr w:type="spellEnd"/>
      <w:r>
        <w:rPr>
          <w:sz w:val="28"/>
          <w:szCs w:val="28"/>
        </w:rPr>
        <w:t xml:space="preserve"> социально-значимых расходов местных бюджетов»;</w:t>
      </w:r>
    </w:p>
    <w:p w:rsidR="00A62AD5" w:rsidRPr="00B86144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 xml:space="preserve">15 2 00 00000 Подпрограмма «Создание условий для эффективного и ответственного управления муниципальными финансами, повышение устойчивости бюджетов поселений </w:t>
      </w:r>
      <w:proofErr w:type="spellStart"/>
      <w:r w:rsidRPr="00B86144">
        <w:rPr>
          <w:color w:val="0000FF"/>
          <w:sz w:val="28"/>
          <w:szCs w:val="28"/>
        </w:rPr>
        <w:t>Лискинского</w:t>
      </w:r>
      <w:proofErr w:type="spellEnd"/>
      <w:r w:rsidRPr="00B86144">
        <w:rPr>
          <w:color w:val="0000FF"/>
          <w:sz w:val="28"/>
          <w:szCs w:val="28"/>
        </w:rPr>
        <w:t xml:space="preserve"> муниципального района»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>По данной целевой статье отражаются расходы</w:t>
      </w:r>
      <w:r>
        <w:rPr>
          <w:sz w:val="28"/>
          <w:szCs w:val="28"/>
        </w:rPr>
        <w:t xml:space="preserve">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01 00000 Основное мероприятие «</w:t>
      </w:r>
      <w:r w:rsidRPr="00B86144">
        <w:rPr>
          <w:sz w:val="28"/>
          <w:szCs w:val="28"/>
        </w:rPr>
        <w:t xml:space="preserve">Совершенствование системы распределения межбюджетных трансфертов городских и сельским поселениям </w:t>
      </w:r>
      <w:proofErr w:type="spellStart"/>
      <w:r w:rsidRPr="00B86144">
        <w:rPr>
          <w:sz w:val="28"/>
          <w:szCs w:val="28"/>
        </w:rPr>
        <w:t>Лис</w:t>
      </w:r>
      <w:r>
        <w:rPr>
          <w:sz w:val="28"/>
          <w:szCs w:val="28"/>
        </w:rPr>
        <w:t>кинского</w:t>
      </w:r>
      <w:proofErr w:type="spellEnd"/>
      <w:r>
        <w:rPr>
          <w:sz w:val="28"/>
          <w:szCs w:val="28"/>
        </w:rPr>
        <w:t xml:space="preserve"> муниципального района»;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 2 02 00000 Основное мероприятие «</w:t>
      </w:r>
      <w:r w:rsidRPr="00B86144">
        <w:rPr>
          <w:sz w:val="28"/>
          <w:szCs w:val="28"/>
        </w:rPr>
        <w:t xml:space="preserve">Выравнивание бюджетной обеспеченности городских и сельских поселений </w:t>
      </w:r>
      <w:proofErr w:type="spellStart"/>
      <w:r w:rsidRPr="00B86144">
        <w:rPr>
          <w:sz w:val="28"/>
          <w:szCs w:val="28"/>
        </w:rPr>
        <w:t>Лискинского</w:t>
      </w:r>
      <w:proofErr w:type="spellEnd"/>
      <w:r w:rsidRPr="00B8614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03 00000 Основное мероприятие «</w:t>
      </w:r>
      <w:r w:rsidRPr="00B86144">
        <w:rPr>
          <w:sz w:val="28"/>
          <w:szCs w:val="28"/>
        </w:rPr>
        <w:t xml:space="preserve">Поддержка мер по обеспечению сбалансированности городских и сельских поселений </w:t>
      </w:r>
      <w:proofErr w:type="spellStart"/>
      <w:r w:rsidRPr="00B86144">
        <w:rPr>
          <w:sz w:val="28"/>
          <w:szCs w:val="28"/>
        </w:rPr>
        <w:t>Лискинского</w:t>
      </w:r>
      <w:proofErr w:type="spellEnd"/>
      <w:r w:rsidRPr="00B8614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04 00000 Основное мероприятие «</w:t>
      </w:r>
      <w:r w:rsidRPr="00B86144">
        <w:rPr>
          <w:sz w:val="28"/>
          <w:szCs w:val="28"/>
        </w:rPr>
        <w:t>Содействие повышению качества управления финансами городских и сельских поселений</w:t>
      </w:r>
      <w:r>
        <w:rPr>
          <w:sz w:val="28"/>
          <w:szCs w:val="28"/>
        </w:rPr>
        <w:t>».</w:t>
      </w:r>
    </w:p>
    <w:p w:rsidR="003472D4" w:rsidRDefault="003472D4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2 05 00000 Основное мероприятие «Межбюджетные трансферты, связанные с особенностями исполнения бюджета направленные на повышение устойчивости муниципальных образований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района»</w:t>
      </w:r>
    </w:p>
    <w:p w:rsidR="00A62AD5" w:rsidRPr="00B86144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>15 3 </w:t>
      </w:r>
      <w:r>
        <w:rPr>
          <w:color w:val="0000FF"/>
          <w:sz w:val="28"/>
          <w:szCs w:val="28"/>
        </w:rPr>
        <w:t>00 0</w:t>
      </w:r>
      <w:r w:rsidRPr="00B86144">
        <w:rPr>
          <w:color w:val="0000FF"/>
          <w:sz w:val="28"/>
          <w:szCs w:val="28"/>
        </w:rPr>
        <w:t>0000 Подпрограмма «Обеспечение реализации муниципальной программы»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3 01 00000 Основное мероприятие «</w:t>
      </w:r>
      <w:r w:rsidRPr="00B86144">
        <w:rPr>
          <w:sz w:val="28"/>
          <w:szCs w:val="28"/>
        </w:rPr>
        <w:t xml:space="preserve">Финансовое обеспечение деятельности финансового отдела администрации </w:t>
      </w:r>
      <w:proofErr w:type="spellStart"/>
      <w:r w:rsidRPr="00B86144">
        <w:rPr>
          <w:sz w:val="28"/>
          <w:szCs w:val="28"/>
        </w:rPr>
        <w:t>Лискинского</w:t>
      </w:r>
      <w:proofErr w:type="spellEnd"/>
      <w:r w:rsidRPr="00B8614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»;</w:t>
      </w:r>
    </w:p>
    <w:p w:rsidR="00A62AD5" w:rsidRPr="00AD618D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3 02 00000 Основное мероприятие «</w:t>
      </w:r>
      <w:r w:rsidRPr="00B86144">
        <w:rPr>
          <w:sz w:val="28"/>
          <w:szCs w:val="28"/>
        </w:rPr>
        <w:t>Финансовое обеспечение выполнения других расходных обязательств</w:t>
      </w:r>
      <w:r>
        <w:rPr>
          <w:sz w:val="28"/>
          <w:szCs w:val="28"/>
        </w:rPr>
        <w:t>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«Муниципальное управление  и гражданское общество </w:t>
      </w:r>
      <w:r w:rsidRPr="00FF743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AD618D">
        <w:rPr>
          <w:sz w:val="28"/>
          <w:szCs w:val="28"/>
        </w:rPr>
        <w:t xml:space="preserve">«Муниципальное управление  и гражданское общество </w:t>
      </w:r>
      <w:proofErr w:type="spellStart"/>
      <w:r w:rsidRPr="00AD618D">
        <w:rPr>
          <w:sz w:val="28"/>
          <w:szCs w:val="28"/>
        </w:rPr>
        <w:t>Лискинского</w:t>
      </w:r>
      <w:proofErr w:type="spellEnd"/>
      <w:r w:rsidRPr="00AD618D">
        <w:rPr>
          <w:sz w:val="28"/>
          <w:szCs w:val="28"/>
        </w:rPr>
        <w:t xml:space="preserve"> муниципального района»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5374C6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5374C6">
        <w:rPr>
          <w:color w:val="FF0000"/>
          <w:sz w:val="28"/>
          <w:szCs w:val="28"/>
        </w:rPr>
        <w:t xml:space="preserve">16 0 00 00000 Муниципальная программа </w:t>
      </w:r>
      <w:proofErr w:type="spellStart"/>
      <w:r w:rsidRPr="005374C6">
        <w:rPr>
          <w:color w:val="FF0000"/>
          <w:sz w:val="28"/>
          <w:szCs w:val="28"/>
        </w:rPr>
        <w:t>Лискинского</w:t>
      </w:r>
      <w:proofErr w:type="spellEnd"/>
      <w:r w:rsidRPr="005374C6">
        <w:rPr>
          <w:color w:val="FF0000"/>
          <w:sz w:val="28"/>
          <w:szCs w:val="28"/>
        </w:rPr>
        <w:t xml:space="preserve"> муниципального района</w:t>
      </w:r>
      <w:r w:rsidRPr="005374C6">
        <w:rPr>
          <w:b/>
          <w:color w:val="FF0000"/>
          <w:sz w:val="28"/>
          <w:szCs w:val="28"/>
        </w:rPr>
        <w:t xml:space="preserve"> </w:t>
      </w:r>
      <w:r w:rsidRPr="005374C6">
        <w:rPr>
          <w:color w:val="FF0000"/>
          <w:sz w:val="28"/>
          <w:szCs w:val="28"/>
        </w:rPr>
        <w:t xml:space="preserve">«Муниципальное управление  и гражданское общество </w:t>
      </w:r>
      <w:proofErr w:type="spellStart"/>
      <w:r w:rsidRPr="005374C6">
        <w:rPr>
          <w:color w:val="FF0000"/>
          <w:sz w:val="28"/>
          <w:szCs w:val="28"/>
        </w:rPr>
        <w:t>Лискинского</w:t>
      </w:r>
      <w:proofErr w:type="spellEnd"/>
      <w:r w:rsidRPr="005374C6">
        <w:rPr>
          <w:color w:val="FF0000"/>
          <w:sz w:val="28"/>
          <w:szCs w:val="28"/>
        </w:rPr>
        <w:t xml:space="preserve"> муниципального района»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AD618D">
        <w:rPr>
          <w:sz w:val="28"/>
          <w:szCs w:val="28"/>
        </w:rPr>
        <w:t xml:space="preserve">«Муниципальное управление  и гражданское общество  </w:t>
      </w:r>
      <w:proofErr w:type="spellStart"/>
      <w:r w:rsidRPr="00AD618D">
        <w:rPr>
          <w:sz w:val="28"/>
          <w:szCs w:val="28"/>
        </w:rPr>
        <w:t>Лискинского</w:t>
      </w:r>
      <w:proofErr w:type="spellEnd"/>
      <w:r w:rsidRPr="00AD618D">
        <w:rPr>
          <w:sz w:val="28"/>
          <w:szCs w:val="28"/>
        </w:rPr>
        <w:t xml:space="preserve"> муниципального района»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 xml:space="preserve">16 1 00 00000 Подпрограмма «Развитие муниципальной службы в администрации </w:t>
      </w:r>
      <w:proofErr w:type="spellStart"/>
      <w:r w:rsidRPr="00B86144">
        <w:rPr>
          <w:color w:val="0000FF"/>
          <w:sz w:val="28"/>
          <w:szCs w:val="28"/>
        </w:rPr>
        <w:t>Лискинского</w:t>
      </w:r>
      <w:proofErr w:type="spellEnd"/>
      <w:r w:rsidRPr="00B86144">
        <w:rPr>
          <w:color w:val="0000FF"/>
          <w:sz w:val="28"/>
          <w:szCs w:val="28"/>
        </w:rPr>
        <w:t xml:space="preserve"> муниципального района 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Pr="00B86144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86144">
        <w:rPr>
          <w:sz w:val="28"/>
          <w:szCs w:val="28"/>
        </w:rPr>
        <w:t>16 1 01 00000</w:t>
      </w:r>
      <w:r>
        <w:rPr>
          <w:sz w:val="28"/>
          <w:szCs w:val="28"/>
        </w:rPr>
        <w:t xml:space="preserve"> Основное мероприятие «Организация повышения квалификации муниципальных служащих».</w:t>
      </w:r>
    </w:p>
    <w:p w:rsidR="00A62AD5" w:rsidRPr="0025192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t>16 2 00 00000 Подпрограмма «Информационное  общество»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2 01 00000 Основное мероприятие «Развитие, информационное наполнение и технологическая поддержка официального сайта администрации района».</w:t>
      </w:r>
    </w:p>
    <w:p w:rsidR="00A62AD5" w:rsidRPr="0025192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t>16 3 </w:t>
      </w:r>
      <w:r>
        <w:rPr>
          <w:color w:val="0000FF"/>
          <w:sz w:val="28"/>
          <w:szCs w:val="28"/>
        </w:rPr>
        <w:t>00 0</w:t>
      </w:r>
      <w:r w:rsidRPr="00251929">
        <w:rPr>
          <w:color w:val="0000FF"/>
          <w:sz w:val="28"/>
          <w:szCs w:val="28"/>
        </w:rPr>
        <w:t xml:space="preserve">0000 Подпрограмма «Обеспечение деятельности органов местного самоуправления  </w:t>
      </w:r>
      <w:proofErr w:type="spellStart"/>
      <w:r w:rsidRPr="00251929">
        <w:rPr>
          <w:color w:val="0000FF"/>
          <w:sz w:val="28"/>
          <w:szCs w:val="28"/>
        </w:rPr>
        <w:t>Лискинского</w:t>
      </w:r>
      <w:proofErr w:type="spellEnd"/>
      <w:r w:rsidRPr="00251929">
        <w:rPr>
          <w:color w:val="0000FF"/>
          <w:sz w:val="28"/>
          <w:szCs w:val="28"/>
        </w:rPr>
        <w:t xml:space="preserve"> муниципального района»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3 01 00000 Основное мероприятие «</w:t>
      </w:r>
      <w:r w:rsidRPr="00EE0D6D">
        <w:rPr>
          <w:sz w:val="28"/>
          <w:szCs w:val="28"/>
        </w:rPr>
        <w:t>Фина</w:t>
      </w:r>
      <w:r>
        <w:rPr>
          <w:sz w:val="28"/>
          <w:szCs w:val="28"/>
        </w:rPr>
        <w:t xml:space="preserve">нсовое обеспечение органов местного самоуправления </w:t>
      </w:r>
      <w:r w:rsidRPr="00EE0D6D">
        <w:rPr>
          <w:sz w:val="28"/>
          <w:szCs w:val="28"/>
        </w:rPr>
        <w:t xml:space="preserve"> </w:t>
      </w:r>
      <w:proofErr w:type="spellStart"/>
      <w:r w:rsidRPr="00EE0D6D">
        <w:rPr>
          <w:sz w:val="28"/>
          <w:szCs w:val="28"/>
        </w:rPr>
        <w:t>Лискинского</w:t>
      </w:r>
      <w:proofErr w:type="spellEnd"/>
      <w:r w:rsidRPr="00EE0D6D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»;</w:t>
      </w:r>
    </w:p>
    <w:p w:rsidR="00A62AD5" w:rsidRPr="0025192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t>16 4 </w:t>
      </w:r>
      <w:r>
        <w:rPr>
          <w:color w:val="0000FF"/>
          <w:sz w:val="28"/>
          <w:szCs w:val="28"/>
        </w:rPr>
        <w:t>00 0</w:t>
      </w:r>
      <w:r w:rsidRPr="00251929">
        <w:rPr>
          <w:color w:val="0000FF"/>
          <w:sz w:val="28"/>
          <w:szCs w:val="28"/>
        </w:rPr>
        <w:t xml:space="preserve">0000 Подпрограмма «Обеспечение деятельности Муниципального казённого учреждения «Служба технического обеспечения»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4 01 00000 Основное мероприятие «</w:t>
      </w:r>
      <w:r w:rsidRPr="00EE0D6D">
        <w:rPr>
          <w:sz w:val="28"/>
          <w:szCs w:val="28"/>
        </w:rPr>
        <w:t>Финансовое обеспечение деятельности МКУ «Служба технического обеспечения»</w:t>
      </w:r>
      <w:r>
        <w:rPr>
          <w:sz w:val="28"/>
          <w:szCs w:val="28"/>
        </w:rPr>
        <w:t>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 «Обеспечение доступным и комфортным жильём и коммунальными услугами населения </w:t>
      </w:r>
      <w:r w:rsidRPr="00FF7432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Лискинского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15612">
        <w:rPr>
          <w:sz w:val="28"/>
          <w:szCs w:val="28"/>
        </w:rPr>
        <w:t xml:space="preserve">Обеспечение доступным и комфортным жильём и коммунальными услугами населения </w:t>
      </w:r>
      <w:proofErr w:type="spellStart"/>
      <w:r w:rsidRPr="00F15612">
        <w:rPr>
          <w:sz w:val="28"/>
          <w:szCs w:val="28"/>
        </w:rPr>
        <w:t>Лискинского</w:t>
      </w:r>
      <w:proofErr w:type="spellEnd"/>
      <w:r w:rsidRPr="00F15612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» включают:</w:t>
      </w:r>
    </w:p>
    <w:p w:rsidR="00A62AD5" w:rsidRPr="00CF0A30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CF0A30">
        <w:rPr>
          <w:color w:val="FF0000"/>
          <w:sz w:val="28"/>
          <w:szCs w:val="28"/>
        </w:rPr>
        <w:t>17</w:t>
      </w:r>
      <w:r w:rsidRPr="00CF0A30">
        <w:rPr>
          <w:b/>
          <w:color w:val="FF0000"/>
          <w:sz w:val="28"/>
          <w:szCs w:val="28"/>
        </w:rPr>
        <w:t> </w:t>
      </w:r>
      <w:r w:rsidRPr="00CF0A30">
        <w:rPr>
          <w:color w:val="FF0000"/>
          <w:sz w:val="28"/>
          <w:szCs w:val="28"/>
        </w:rPr>
        <w:t>0</w:t>
      </w:r>
      <w:r w:rsidR="00DA041C">
        <w:rPr>
          <w:color w:val="FF0000"/>
          <w:sz w:val="28"/>
          <w:szCs w:val="28"/>
        </w:rPr>
        <w:t xml:space="preserve"> 00</w:t>
      </w:r>
      <w:r w:rsidRPr="00CF0A30">
        <w:rPr>
          <w:color w:val="FF0000"/>
          <w:sz w:val="28"/>
          <w:szCs w:val="28"/>
        </w:rPr>
        <w:t> </w:t>
      </w:r>
      <w:r w:rsidR="00DA041C">
        <w:rPr>
          <w:color w:val="FF0000"/>
          <w:sz w:val="28"/>
          <w:szCs w:val="28"/>
        </w:rPr>
        <w:t>0</w:t>
      </w:r>
      <w:r w:rsidRPr="00CF0A30">
        <w:rPr>
          <w:color w:val="FF0000"/>
          <w:sz w:val="28"/>
          <w:szCs w:val="28"/>
        </w:rPr>
        <w:t xml:space="preserve">0000  Муниципальная программа </w:t>
      </w:r>
      <w:proofErr w:type="spellStart"/>
      <w:r w:rsidRPr="00CF0A30">
        <w:rPr>
          <w:color w:val="FF0000"/>
          <w:sz w:val="28"/>
          <w:szCs w:val="28"/>
        </w:rPr>
        <w:t>Лискинского</w:t>
      </w:r>
      <w:proofErr w:type="spellEnd"/>
      <w:r w:rsidRPr="00CF0A30">
        <w:rPr>
          <w:color w:val="FF0000"/>
          <w:sz w:val="28"/>
          <w:szCs w:val="28"/>
        </w:rPr>
        <w:t xml:space="preserve"> муниципального района</w:t>
      </w:r>
      <w:r w:rsidRPr="00CF0A30">
        <w:rPr>
          <w:b/>
          <w:color w:val="FF0000"/>
          <w:sz w:val="28"/>
          <w:szCs w:val="28"/>
        </w:rPr>
        <w:t xml:space="preserve"> </w:t>
      </w:r>
      <w:r w:rsidRPr="00CF0A30">
        <w:rPr>
          <w:color w:val="FF0000"/>
          <w:sz w:val="28"/>
          <w:szCs w:val="28"/>
        </w:rPr>
        <w:t xml:space="preserve">«Обеспечение доступным и комфортным жильём и коммунальными услугами населения  </w:t>
      </w:r>
      <w:proofErr w:type="spellStart"/>
      <w:r w:rsidRPr="00CF0A30">
        <w:rPr>
          <w:color w:val="FF0000"/>
          <w:sz w:val="28"/>
          <w:szCs w:val="28"/>
        </w:rPr>
        <w:t>Лискинского</w:t>
      </w:r>
      <w:proofErr w:type="spellEnd"/>
      <w:r w:rsidRPr="00CF0A30">
        <w:rPr>
          <w:color w:val="FF0000"/>
          <w:sz w:val="28"/>
          <w:szCs w:val="28"/>
        </w:rPr>
        <w:t xml:space="preserve"> муниципального района»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муниципальной программы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15612">
        <w:rPr>
          <w:sz w:val="28"/>
          <w:szCs w:val="28"/>
        </w:rPr>
        <w:t xml:space="preserve">Обеспечение доступным и комфортным жильём и коммунальными услугами населения  </w:t>
      </w:r>
      <w:proofErr w:type="spellStart"/>
      <w:r w:rsidRPr="00F15612">
        <w:rPr>
          <w:sz w:val="28"/>
          <w:szCs w:val="28"/>
        </w:rPr>
        <w:t>Лискинского</w:t>
      </w:r>
      <w:proofErr w:type="spellEnd"/>
      <w:r w:rsidRPr="00F15612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», </w:t>
      </w:r>
      <w:r>
        <w:rPr>
          <w:sz w:val="28"/>
          <w:szCs w:val="28"/>
        </w:rPr>
        <w:lastRenderedPageBreak/>
        <w:t xml:space="preserve">разработанной в соответствии с Перечнем муниципальных программ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proofErr w:type="spellStart"/>
      <w:r w:rsidRPr="00920464">
        <w:rPr>
          <w:sz w:val="28"/>
          <w:szCs w:val="28"/>
        </w:rPr>
        <w:t>Лискинского</w:t>
      </w:r>
      <w:proofErr w:type="spellEnd"/>
      <w:r w:rsidRPr="0092046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от 25 сентября 2013 года № 370-р, осуществляемые по следующим подпрограммам муниципальной программы.</w:t>
      </w:r>
    </w:p>
    <w:p w:rsidR="00A62AD5" w:rsidRPr="00672934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672934">
        <w:rPr>
          <w:color w:val="0000FF"/>
          <w:sz w:val="28"/>
          <w:szCs w:val="28"/>
        </w:rPr>
        <w:t>17 1 00 00000 Подпрограмма «Обеспечение жильем молодых семей (2014-2020 годы)»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 1 01 00000 Основное мероприятие «Оказание государственной поддержки молодым семьям на приобретение (строительство) жилья»;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17 1 02 00000 Основное мероприятие «</w:t>
      </w:r>
      <w:r w:rsidRPr="0066064D">
        <w:rPr>
          <w:sz w:val="28"/>
          <w:szCs w:val="28"/>
        </w:rPr>
        <w:t>Совершенствование нормативно-правовой базы, регулирующей оказание государственной поддержки молодым семьям на приобретение (строительство) жилья</w:t>
      </w:r>
      <w:r>
        <w:rPr>
          <w:sz w:val="28"/>
          <w:szCs w:val="28"/>
        </w:rPr>
        <w:t>».</w:t>
      </w:r>
    </w:p>
    <w:p w:rsidR="00A62AD5" w:rsidRPr="00672934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672934">
        <w:rPr>
          <w:color w:val="0000FF"/>
          <w:sz w:val="28"/>
          <w:szCs w:val="28"/>
        </w:rPr>
        <w:t>17 2 00 00000 Подпрограмма «</w:t>
      </w:r>
      <w:r w:rsidR="00F14067">
        <w:rPr>
          <w:color w:val="0000FF"/>
          <w:sz w:val="28"/>
          <w:szCs w:val="28"/>
        </w:rPr>
        <w:t>Обеспечение жильем работников бюджетной сферы</w:t>
      </w:r>
      <w:r w:rsidRPr="00672934">
        <w:rPr>
          <w:color w:val="0000FF"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>По данной целевой статье отражаются расходы</w:t>
      </w:r>
      <w:r w:rsidRPr="003658D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 2 01 00000 Основное мероприятие «</w:t>
      </w:r>
      <w:r w:rsidR="00F14067">
        <w:rPr>
          <w:sz w:val="28"/>
          <w:szCs w:val="28"/>
        </w:rPr>
        <w:t>Приобретение квартир для медицинских работников</w:t>
      </w:r>
      <w:r>
        <w:rPr>
          <w:sz w:val="28"/>
          <w:szCs w:val="28"/>
        </w:rPr>
        <w:t>»;</w:t>
      </w:r>
    </w:p>
    <w:p w:rsidR="00A62AD5" w:rsidRDefault="00A62AD5" w:rsidP="00A62AD5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370C80">
        <w:rPr>
          <w:b/>
          <w:sz w:val="28"/>
          <w:szCs w:val="28"/>
        </w:rPr>
        <w:t>Непрограм</w:t>
      </w:r>
      <w:r>
        <w:rPr>
          <w:b/>
          <w:sz w:val="28"/>
          <w:szCs w:val="28"/>
        </w:rPr>
        <w:t>м</w:t>
      </w:r>
      <w:r w:rsidRPr="00370C80">
        <w:rPr>
          <w:b/>
          <w:sz w:val="28"/>
          <w:szCs w:val="28"/>
        </w:rPr>
        <w:t>ных расходы органов местного самоуправления</w:t>
      </w:r>
    </w:p>
    <w:p w:rsidR="00A62AD5" w:rsidRDefault="00A62AD5" w:rsidP="00A62AD5">
      <w:pPr>
        <w:pStyle w:val="af2"/>
        <w:autoSpaceDE w:val="0"/>
        <w:autoSpaceDN w:val="0"/>
        <w:adjustRightInd w:val="0"/>
        <w:spacing w:after="240"/>
        <w:ind w:left="1069"/>
        <w:rPr>
          <w:b/>
          <w:sz w:val="28"/>
          <w:szCs w:val="28"/>
        </w:rPr>
      </w:pP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93 0 00 00000 Обеспечение деятельности Контрольно-счетной палаты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93 1 00 00000 Председатель Контрольно-счетной палаты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и его заместители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93 9 0000000 Контрольно-счетная палата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A62AD5" w:rsidRDefault="00A62AD5" w:rsidP="00A62AD5">
      <w:pPr>
        <w:autoSpaceDE w:val="0"/>
        <w:autoSpaceDN w:val="0"/>
        <w:adjustRightInd w:val="0"/>
        <w:spacing w:after="240" w:line="360" w:lineRule="auto"/>
        <w:ind w:firstLine="709"/>
        <w:jc w:val="center"/>
        <w:rPr>
          <w:sz w:val="28"/>
          <w:szCs w:val="28"/>
        </w:rPr>
      </w:pPr>
      <w:r w:rsidRPr="00AD6C50">
        <w:rPr>
          <w:sz w:val="28"/>
          <w:szCs w:val="28"/>
        </w:rPr>
        <w:t xml:space="preserve">99 0 </w:t>
      </w:r>
      <w:r>
        <w:rPr>
          <w:sz w:val="28"/>
          <w:szCs w:val="28"/>
        </w:rPr>
        <w:t>00 0</w:t>
      </w:r>
      <w:r w:rsidRPr="00AD6C50">
        <w:rPr>
          <w:sz w:val="28"/>
          <w:szCs w:val="28"/>
        </w:rPr>
        <w:t xml:space="preserve">0000 Непрограммные расходы </w:t>
      </w:r>
      <w:r>
        <w:rPr>
          <w:sz w:val="28"/>
          <w:szCs w:val="28"/>
        </w:rPr>
        <w:t>органов местного самоуправления</w:t>
      </w:r>
    </w:p>
    <w:p w:rsidR="00A62AD5" w:rsidRPr="00AD58FC" w:rsidRDefault="00A62AD5" w:rsidP="00A62A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6C50">
        <w:rPr>
          <w:sz w:val="28"/>
          <w:szCs w:val="28"/>
        </w:rPr>
        <w:t xml:space="preserve">Целевые статьи непрограммных направлений расходов </w:t>
      </w:r>
      <w:r>
        <w:rPr>
          <w:sz w:val="28"/>
          <w:szCs w:val="28"/>
        </w:rPr>
        <w:t>федерального, областного, местного</w:t>
      </w:r>
      <w:r w:rsidRPr="00AD6C50">
        <w:rPr>
          <w:sz w:val="28"/>
          <w:szCs w:val="28"/>
        </w:rPr>
        <w:t xml:space="preserve"> бюджета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AD6C50">
        <w:rPr>
          <w:sz w:val="28"/>
          <w:szCs w:val="28"/>
        </w:rPr>
        <w:t xml:space="preserve"> включают:</w:t>
      </w:r>
    </w:p>
    <w:p w:rsidR="00E86C3E" w:rsidRDefault="00E86C3E" w:rsidP="00A62AD5">
      <w:pPr>
        <w:pStyle w:val="ConsPlusNormal"/>
        <w:widowControl w:val="0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F46C5" w:rsidRPr="002554EC" w:rsidRDefault="00E86C3E" w:rsidP="002554EC">
      <w:pPr>
        <w:pStyle w:val="ConsPlusNormal"/>
        <w:widowControl w:val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99 3</w:t>
      </w:r>
      <w:r w:rsidR="00A62AD5" w:rsidRPr="00D80A3D">
        <w:rPr>
          <w:rFonts w:ascii="Times New Roman" w:hAnsi="Times New Roman"/>
          <w:sz w:val="28"/>
          <w:szCs w:val="28"/>
        </w:rPr>
        <w:t xml:space="preserve"> 0000 </w:t>
      </w:r>
      <w:r w:rsidRPr="00E86C3E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Обеспечение деятельности управления делами Воронежской области</w:t>
      </w:r>
    </w:p>
    <w:p w:rsidR="003F75AB" w:rsidRDefault="003F75AB" w:rsidP="003F75AB"/>
    <w:p w:rsidR="003F75AB" w:rsidRPr="003F75AB" w:rsidRDefault="003F75AB" w:rsidP="003F75A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3F75AB" w:rsidRPr="003F75AB" w:rsidRDefault="003F75AB" w:rsidP="003F75AB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 xml:space="preserve">к приказу отдела по финансам </w:t>
      </w:r>
    </w:p>
    <w:p w:rsidR="003F75AB" w:rsidRPr="003F75AB" w:rsidRDefault="003F75AB" w:rsidP="003F75AB">
      <w:pPr>
        <w:jc w:val="right"/>
        <w:rPr>
          <w:sz w:val="28"/>
          <w:szCs w:val="28"/>
        </w:rPr>
      </w:pPr>
      <w:r w:rsidRPr="003F75AB">
        <w:rPr>
          <w:sz w:val="28"/>
          <w:szCs w:val="28"/>
        </w:rPr>
        <w:t xml:space="preserve">и бюджетной политике администрации </w:t>
      </w:r>
    </w:p>
    <w:p w:rsidR="003F75AB" w:rsidRPr="003F75AB" w:rsidRDefault="003F75AB" w:rsidP="003F75AB">
      <w:pPr>
        <w:jc w:val="right"/>
        <w:rPr>
          <w:sz w:val="28"/>
          <w:szCs w:val="28"/>
        </w:rPr>
      </w:pPr>
      <w:proofErr w:type="spellStart"/>
      <w:r w:rsidRPr="003F75AB">
        <w:rPr>
          <w:sz w:val="28"/>
          <w:szCs w:val="28"/>
        </w:rPr>
        <w:t>Лискинского</w:t>
      </w:r>
      <w:proofErr w:type="spellEnd"/>
      <w:r w:rsidRPr="003F75AB">
        <w:rPr>
          <w:sz w:val="28"/>
          <w:szCs w:val="28"/>
        </w:rPr>
        <w:t xml:space="preserve"> муниципального района</w:t>
      </w:r>
    </w:p>
    <w:p w:rsidR="003F75AB" w:rsidRPr="003F75AB" w:rsidRDefault="002554EC" w:rsidP="003F75AB">
      <w:pPr>
        <w:jc w:val="right"/>
        <w:rPr>
          <w:sz w:val="28"/>
          <w:szCs w:val="28"/>
        </w:rPr>
      </w:pPr>
      <w:r>
        <w:rPr>
          <w:sz w:val="28"/>
          <w:szCs w:val="28"/>
        </w:rPr>
        <w:t>от______________________2018</w:t>
      </w:r>
      <w:r w:rsidR="003F75AB" w:rsidRPr="003F75AB">
        <w:rPr>
          <w:sz w:val="28"/>
          <w:szCs w:val="28"/>
        </w:rPr>
        <w:t>г. № ___</w:t>
      </w:r>
    </w:p>
    <w:p w:rsidR="007B6D31" w:rsidRDefault="007B6D31"/>
    <w:p w:rsidR="007B6D31" w:rsidRDefault="007B6D31"/>
    <w:p w:rsidR="002554EC" w:rsidRDefault="002554EC" w:rsidP="002554EC">
      <w:pPr>
        <w:jc w:val="center"/>
        <w:rPr>
          <w:b/>
          <w:sz w:val="28"/>
          <w:szCs w:val="28"/>
        </w:rPr>
      </w:pPr>
      <w:r w:rsidRPr="00547C71">
        <w:rPr>
          <w:b/>
          <w:sz w:val="28"/>
          <w:szCs w:val="28"/>
        </w:rPr>
        <w:t>НАПРАВЛЕНИЯ РАСХОДОВ, ПРЕДНАЗНАЧЕННЫЕ ДЛЯ ОТРАЖЕНИЯ РАСХОДОВ БЮДЖЕТА</w:t>
      </w:r>
      <w:r>
        <w:rPr>
          <w:b/>
          <w:sz w:val="28"/>
          <w:szCs w:val="28"/>
        </w:rPr>
        <w:t xml:space="preserve"> ЛИСКИНСКОГО МУНИЦИПАЛЬНОГО РАЙОНА</w:t>
      </w:r>
    </w:p>
    <w:p w:rsidR="002554EC" w:rsidRDefault="002554EC" w:rsidP="002554EC">
      <w:pPr>
        <w:jc w:val="center"/>
        <w:rPr>
          <w:b/>
          <w:sz w:val="28"/>
          <w:szCs w:val="28"/>
        </w:rPr>
      </w:pPr>
    </w:p>
    <w:p w:rsidR="002554EC" w:rsidRPr="006E7A0B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00590 Расходы на обеспечение деятельности (оказание услуг) муниципальных учреждений</w:t>
      </w:r>
    </w:p>
    <w:p w:rsidR="002554EC" w:rsidRDefault="002554EC" w:rsidP="002554EC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Pr="00031DBF">
        <w:rPr>
          <w:sz w:val="28"/>
          <w:szCs w:val="28"/>
        </w:rPr>
        <w:t xml:space="preserve">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031DBF">
        <w:rPr>
          <w:sz w:val="28"/>
          <w:szCs w:val="28"/>
        </w:rPr>
        <w:t xml:space="preserve"> бюджета на содержание и обеспечение деятельнос</w:t>
      </w:r>
      <w:r>
        <w:rPr>
          <w:sz w:val="28"/>
          <w:szCs w:val="28"/>
        </w:rPr>
        <w:t>ти (оказание услуг) муниципальных учреждений, в том числе на предоставление бюджетным и автономным учреждениям субсидий.</w:t>
      </w:r>
      <w:r w:rsidRPr="00C53FE4">
        <w:rPr>
          <w:sz w:val="28"/>
          <w:szCs w:val="28"/>
        </w:rPr>
        <w:t xml:space="preserve"> </w:t>
      </w:r>
    </w:p>
    <w:p w:rsidR="002554EC" w:rsidRPr="000D72B6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20540</w:t>
      </w:r>
      <w:r w:rsidRPr="000D72B6">
        <w:rPr>
          <w:color w:val="0000FF"/>
          <w:sz w:val="28"/>
          <w:szCs w:val="28"/>
        </w:rPr>
        <w:t xml:space="preserve">  </w:t>
      </w:r>
      <w:proofErr w:type="gramStart"/>
      <w:r>
        <w:rPr>
          <w:color w:val="0000FF"/>
          <w:sz w:val="28"/>
          <w:szCs w:val="28"/>
        </w:rPr>
        <w:t>Расходы</w:t>
      </w:r>
      <w:proofErr w:type="gramEnd"/>
      <w:r>
        <w:rPr>
          <w:color w:val="0000FF"/>
          <w:sz w:val="28"/>
          <w:szCs w:val="28"/>
        </w:rPr>
        <w:t xml:space="preserve"> произведенные за счет межбюджетных трансфертов полученных из областного бюджета из резервного фонда правительства Воронежской области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540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 расходованию средств за счет межбюджетных трансфертов полученных из резервного фонда правительства Воронежской области.</w:t>
      </w:r>
    </w:p>
    <w:p w:rsidR="002554EC" w:rsidRPr="00A828CE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>
        <w:rPr>
          <w:color w:val="0000FF"/>
          <w:sz w:val="28"/>
          <w:szCs w:val="28"/>
        </w:rPr>
        <w:t>20570</w:t>
      </w:r>
      <w:r w:rsidRPr="000D72B6">
        <w:rPr>
          <w:color w:val="0000FF"/>
          <w:sz w:val="28"/>
          <w:szCs w:val="28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color w:val="0000FF"/>
          <w:sz w:val="28"/>
          <w:szCs w:val="28"/>
        </w:rPr>
        <w:t>Расходы</w:t>
      </w:r>
      <w:proofErr w:type="gramEnd"/>
      <w:r>
        <w:rPr>
          <w:color w:val="0000FF"/>
          <w:sz w:val="28"/>
          <w:szCs w:val="28"/>
        </w:rPr>
        <w:t xml:space="preserve"> произведенные за счет межбюджетных трансфертов полученных из областного бюджета</w:t>
      </w:r>
      <w:r w:rsidRPr="00A828CE">
        <w:rPr>
          <w:rFonts w:eastAsiaTheme="minorHAnsi"/>
          <w:color w:val="0000FF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FF"/>
          <w:sz w:val="28"/>
          <w:szCs w:val="28"/>
          <w:lang w:eastAsia="en-US"/>
        </w:rPr>
        <w:t>из резервного</w:t>
      </w:r>
      <w:r w:rsidRPr="00A828CE">
        <w:rPr>
          <w:rFonts w:eastAsiaTheme="minorHAnsi"/>
          <w:color w:val="0000FF"/>
          <w:sz w:val="28"/>
          <w:szCs w:val="28"/>
          <w:lang w:eastAsia="en-US"/>
        </w:rPr>
        <w:t xml:space="preserve"> фонд</w:t>
      </w:r>
      <w:r>
        <w:rPr>
          <w:rFonts w:eastAsiaTheme="minorHAnsi"/>
          <w:color w:val="0000FF"/>
          <w:sz w:val="28"/>
          <w:szCs w:val="28"/>
          <w:lang w:eastAsia="en-US"/>
        </w:rPr>
        <w:t>а</w:t>
      </w:r>
      <w:r w:rsidRPr="00A828CE">
        <w:rPr>
          <w:rFonts w:eastAsiaTheme="minorHAnsi"/>
          <w:color w:val="0000FF"/>
          <w:sz w:val="28"/>
          <w:szCs w:val="28"/>
          <w:lang w:eastAsia="en-US"/>
        </w:rPr>
        <w:t xml:space="preserve">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</w:t>
      </w:r>
    </w:p>
    <w:p w:rsidR="002554EC" w:rsidRDefault="002554EC" w:rsidP="002554EC">
      <w:pPr>
        <w:autoSpaceDE w:val="0"/>
        <w:autoSpaceDN w:val="0"/>
        <w:adjustRightInd w:val="0"/>
        <w:spacing w:after="240"/>
        <w:jc w:val="both"/>
        <w:rPr>
          <w:color w:val="0000FF"/>
          <w:sz w:val="28"/>
          <w:szCs w:val="28"/>
        </w:rPr>
      </w:pP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областного бюджета в случае выделения денежных средств, в соответствии </w:t>
      </w:r>
      <w:r w:rsidRPr="00A828CE">
        <w:rPr>
          <w:rFonts w:eastAsiaTheme="minorHAnsi"/>
          <w:sz w:val="28"/>
          <w:szCs w:val="28"/>
          <w:lang w:eastAsia="en-US"/>
        </w:rPr>
        <w:t xml:space="preserve">с </w:t>
      </w:r>
      <w:hyperlink r:id="rId10" w:history="1">
        <w:r w:rsidRPr="00A828CE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A828CE">
        <w:rPr>
          <w:rFonts w:eastAsiaTheme="minorHAnsi"/>
          <w:sz w:val="28"/>
          <w:szCs w:val="28"/>
          <w:lang w:eastAsia="en-US"/>
        </w:rPr>
        <w:t xml:space="preserve"> правительства Воронежской области от 5 апреля 2010 года N 254 "О Порядке</w:t>
      </w:r>
      <w:r>
        <w:rPr>
          <w:rFonts w:eastAsiaTheme="minorHAnsi"/>
          <w:sz w:val="28"/>
          <w:szCs w:val="28"/>
          <w:lang w:eastAsia="en-US"/>
        </w:rPr>
        <w:t xml:space="preserve"> использования бюджетных ассигнований резервного фонда правительства Воронежской области" и на основании распоряжения правительства Воронежской области о выделении денежных средств.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540"/>
        <w:jc w:val="both"/>
        <w:rPr>
          <w:sz w:val="28"/>
          <w:szCs w:val="28"/>
        </w:rPr>
      </w:pP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794BB8">
        <w:rPr>
          <w:color w:val="0000FF"/>
          <w:sz w:val="28"/>
          <w:szCs w:val="28"/>
        </w:rPr>
        <w:t xml:space="preserve">51200 </w:t>
      </w:r>
      <w:r w:rsidRPr="00794BB8">
        <w:rPr>
          <w:rFonts w:eastAsiaTheme="minorHAnsi"/>
          <w:color w:val="0000FF"/>
          <w:sz w:val="28"/>
          <w:szCs w:val="28"/>
          <w:lang w:eastAsia="en-US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федерального бюджета по осуществлению за счет субвенций из федерального бюджета </w:t>
      </w:r>
      <w:r>
        <w:rPr>
          <w:rFonts w:eastAsiaTheme="minorHAnsi"/>
          <w:sz w:val="28"/>
          <w:szCs w:val="28"/>
          <w:lang w:eastAsia="en-US"/>
        </w:rPr>
        <w:lastRenderedPageBreak/>
        <w:t>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2554EC" w:rsidRPr="00794BB8" w:rsidRDefault="002554EC" w:rsidP="002554EC">
      <w:pPr>
        <w:autoSpaceDE w:val="0"/>
        <w:autoSpaceDN w:val="0"/>
        <w:adjustRightInd w:val="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2554EC" w:rsidRPr="00794BB8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2554EC" w:rsidRPr="006E7A0B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52600  Выплата единовременного пособия при всех формах устройства детей, лишенных родительского попечения, в семью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76C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BD76C7">
        <w:rPr>
          <w:sz w:val="28"/>
          <w:szCs w:val="28"/>
        </w:rPr>
        <w:t xml:space="preserve"> бюджета на выплату единовременного пособия при всех формах устройства детей, лишенных родительского попечения, в семью за счет субвенций из федерального бюджета.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Pr="00912653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912653">
        <w:rPr>
          <w:rFonts w:eastAsiaTheme="minorHAnsi"/>
          <w:color w:val="0000FF"/>
          <w:sz w:val="28"/>
          <w:szCs w:val="28"/>
          <w:lang w:eastAsia="en-US"/>
        </w:rPr>
        <w:t>70100 Зарезервированные средства, связанные с особенностями исполнения бюджета</w:t>
      </w:r>
    </w:p>
    <w:p w:rsidR="002554EC" w:rsidRPr="00912653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FF"/>
          <w:sz w:val="28"/>
          <w:szCs w:val="28"/>
          <w:lang w:eastAsia="en-US"/>
        </w:rPr>
      </w:pP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данному направлению расходов отражаются зарезервированные средства, связанные с особенностями исполнения бюджета.</w:t>
      </w:r>
      <w:r w:rsidRPr="00912653">
        <w:rPr>
          <w:rFonts w:eastAsiaTheme="minorHAnsi"/>
          <w:sz w:val="28"/>
          <w:szCs w:val="28"/>
          <w:lang w:eastAsia="en-US"/>
        </w:rPr>
        <w:t xml:space="preserve"> </w:t>
      </w: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выделения средств муниципальным образованиям Воронежской области поступление иных межбюджетных трансфертов отражается по коду 000 2 02 45160 00 0000 151 "Межбюджетные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уровня".</w:t>
      </w:r>
    </w:p>
    <w:p w:rsidR="002554EC" w:rsidRPr="00030251" w:rsidRDefault="002554EC" w:rsidP="002554EC">
      <w:pPr>
        <w:autoSpaceDE w:val="0"/>
        <w:autoSpaceDN w:val="0"/>
        <w:adjustRightInd w:val="0"/>
        <w:spacing w:after="240"/>
        <w:jc w:val="both"/>
        <w:rPr>
          <w:rFonts w:eastAsiaTheme="minorHAnsi"/>
          <w:sz w:val="28"/>
          <w:szCs w:val="28"/>
          <w:lang w:eastAsia="en-US"/>
        </w:rPr>
      </w:pPr>
    </w:p>
    <w:p w:rsidR="002554EC" w:rsidRPr="00575202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575202">
        <w:rPr>
          <w:color w:val="0000FF"/>
          <w:sz w:val="28"/>
          <w:szCs w:val="28"/>
        </w:rPr>
        <w:t xml:space="preserve">71480 </w:t>
      </w:r>
      <w:r w:rsidRPr="00575202">
        <w:rPr>
          <w:rFonts w:eastAsiaTheme="minorHAnsi"/>
          <w:color w:val="0000FF"/>
          <w:sz w:val="28"/>
          <w:szCs w:val="28"/>
          <w:lang w:eastAsia="en-US"/>
        </w:rPr>
        <w:t xml:space="preserve">Мероприятия государственной </w:t>
      </w:r>
      <w:hyperlink r:id="rId11" w:history="1">
        <w:r w:rsidRPr="00575202">
          <w:rPr>
            <w:rFonts w:eastAsiaTheme="minorHAnsi"/>
            <w:color w:val="0000FF"/>
            <w:sz w:val="28"/>
            <w:szCs w:val="28"/>
            <w:lang w:eastAsia="en-US"/>
          </w:rPr>
          <w:t>программы</w:t>
        </w:r>
      </w:hyperlink>
      <w:r w:rsidRPr="00575202">
        <w:rPr>
          <w:rFonts w:eastAsiaTheme="minorHAnsi"/>
          <w:color w:val="0000FF"/>
          <w:sz w:val="28"/>
          <w:szCs w:val="28"/>
          <w:lang w:eastAsia="en-US"/>
        </w:rPr>
        <w:t xml:space="preserve"> Воронежской области "Доступная среда"</w:t>
      </w: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областного бюджета на реализацию мероприятий государственной </w:t>
      </w:r>
      <w:hyperlink r:id="rId12" w:history="1">
        <w:r w:rsidRPr="00575202">
          <w:rPr>
            <w:rFonts w:eastAsiaTheme="minorHAnsi"/>
            <w:sz w:val="28"/>
            <w:szCs w:val="28"/>
            <w:lang w:eastAsia="en-US"/>
          </w:rPr>
          <w:t>программы</w:t>
        </w:r>
      </w:hyperlink>
      <w:r>
        <w:rPr>
          <w:rFonts w:eastAsiaTheme="minorHAnsi"/>
          <w:sz w:val="28"/>
          <w:szCs w:val="28"/>
          <w:lang w:eastAsia="en-US"/>
        </w:rPr>
        <w:t xml:space="preserve"> Воронежской области "Доступная среда".</w:t>
      </w:r>
    </w:p>
    <w:p w:rsidR="002554EC" w:rsidRDefault="002554EC" w:rsidP="002554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4EC" w:rsidRPr="003D786F" w:rsidRDefault="002554EC" w:rsidP="002554EC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3D786F">
        <w:rPr>
          <w:color w:val="0000FF"/>
          <w:sz w:val="28"/>
          <w:szCs w:val="28"/>
        </w:rPr>
        <w:t>71550  Мероприятия в области сельского хозяйства</w:t>
      </w:r>
    </w:p>
    <w:p w:rsidR="002554EC" w:rsidRPr="001A0EE2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34E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A634EC">
        <w:rPr>
          <w:sz w:val="28"/>
          <w:szCs w:val="28"/>
        </w:rPr>
        <w:t>о бюджета на мероприятия в области сельского хозяйства, в том числе на проведение конкурсов, выставок, семинаров и прочих научно-практических мероприятий, профессиональная переподготовка и повышение квалификации кадров для сельского хозяйства, формирование системы единого информационно-управляющего пр</w:t>
      </w:r>
      <w:r>
        <w:rPr>
          <w:sz w:val="28"/>
          <w:szCs w:val="28"/>
        </w:rPr>
        <w:t>остранства и другие мероприятия, осуществляемые за счет субсидии из областного бюджета</w:t>
      </w:r>
      <w:r w:rsidRPr="001A0EE2">
        <w:rPr>
          <w:sz w:val="28"/>
          <w:szCs w:val="28"/>
        </w:rPr>
        <w:t>.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color w:val="0000FF"/>
          <w:sz w:val="28"/>
          <w:szCs w:val="28"/>
        </w:rPr>
        <w:t>71630</w:t>
      </w:r>
      <w:r w:rsidRPr="006E7A0B">
        <w:rPr>
          <w:color w:val="0000FF"/>
          <w:sz w:val="28"/>
          <w:szCs w:val="28"/>
        </w:rPr>
        <w:t xml:space="preserve">  </w:t>
      </w:r>
      <w:r>
        <w:rPr>
          <w:color w:val="0000FF"/>
          <w:sz w:val="28"/>
          <w:szCs w:val="28"/>
        </w:rPr>
        <w:t xml:space="preserve">Субсидии на </w:t>
      </w:r>
      <w:r>
        <w:rPr>
          <w:rFonts w:eastAsiaTheme="minorHAnsi"/>
          <w:color w:val="0000FF"/>
          <w:sz w:val="28"/>
          <w:szCs w:val="28"/>
          <w:lang w:eastAsia="en-US"/>
        </w:rPr>
        <w:t>м</w:t>
      </w:r>
      <w:r w:rsidRPr="00816E1C">
        <w:rPr>
          <w:rFonts w:eastAsiaTheme="minorHAnsi"/>
          <w:color w:val="0000FF"/>
          <w:sz w:val="28"/>
          <w:szCs w:val="28"/>
          <w:lang w:eastAsia="en-US"/>
        </w:rPr>
        <w:t>атериально-техническое оснащение муниципальных общеобразовательных организаций</w:t>
      </w:r>
    </w:p>
    <w:p w:rsidR="002554EC" w:rsidRPr="006E7A0B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 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По данному направлению расходов отражаются расходы районного бюджета на материально-техническое оснащение муниципальных общеобразовательных организаций</w:t>
      </w:r>
      <w:r w:rsidRPr="00912653">
        <w:rPr>
          <w:sz w:val="28"/>
          <w:szCs w:val="28"/>
        </w:rPr>
        <w:t xml:space="preserve"> </w:t>
      </w:r>
      <w:r>
        <w:rPr>
          <w:sz w:val="28"/>
          <w:szCs w:val="28"/>
        </w:rPr>
        <w:t>за счет субсидии из областного бюджета</w:t>
      </w:r>
      <w:r w:rsidRPr="001A0EE2">
        <w:rPr>
          <w:sz w:val="28"/>
          <w:szCs w:val="28"/>
        </w:rPr>
        <w:t>.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Pr="006E7A0B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78050  Субвенции по расчету и предоставлению дотаций бюджетам городских, сельских поселений 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на осуществление полномочий по расчету и предоставлению дотаций бюджетам городских, сельских поселений</w:t>
      </w:r>
      <w:r w:rsidRPr="001A0EE2">
        <w:rPr>
          <w:sz w:val="28"/>
          <w:szCs w:val="28"/>
        </w:rPr>
        <w:t xml:space="preserve">, </w:t>
      </w:r>
      <w:r>
        <w:rPr>
          <w:sz w:val="28"/>
          <w:szCs w:val="28"/>
        </w:rPr>
        <w:t>осуществляемые за счет субвенции</w:t>
      </w:r>
      <w:r w:rsidRPr="001A0EE2">
        <w:rPr>
          <w:sz w:val="28"/>
          <w:szCs w:val="28"/>
        </w:rPr>
        <w:t xml:space="preserve"> из областного бюджета.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Pr="00816E1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A0B">
        <w:rPr>
          <w:color w:val="0000FF"/>
          <w:sz w:val="28"/>
          <w:szCs w:val="28"/>
        </w:rPr>
        <w:t>78080  Создание и организация деятельности комиссий по делам несовершеннолетних и защите их прав</w:t>
      </w:r>
    </w:p>
    <w:p w:rsidR="002554EC" w:rsidRPr="009A3A67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на создание и организацию деятельности комиссий по делам несовершеннолетних и защите их прав</w:t>
      </w:r>
      <w:r>
        <w:rPr>
          <w:sz w:val="28"/>
          <w:szCs w:val="28"/>
        </w:rPr>
        <w:t>, осуществляемые</w:t>
      </w:r>
      <w:r w:rsidRPr="001A0EE2">
        <w:rPr>
          <w:sz w:val="28"/>
          <w:szCs w:val="28"/>
        </w:rPr>
        <w:t>, осуществляемые за счет субвенции из областного бюджета.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Pr="006E7A0B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78090 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</w:r>
    </w:p>
    <w:p w:rsidR="002554EC" w:rsidRPr="009A3A67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9A3A67">
        <w:rPr>
          <w:sz w:val="28"/>
          <w:szCs w:val="28"/>
        </w:rPr>
        <w:t>о бюджета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</w:r>
      <w:r>
        <w:rPr>
          <w:sz w:val="28"/>
          <w:szCs w:val="28"/>
        </w:rPr>
        <w:t>, осуществляемые</w:t>
      </w:r>
      <w:r w:rsidRPr="001A0EE2">
        <w:rPr>
          <w:sz w:val="28"/>
          <w:szCs w:val="28"/>
        </w:rPr>
        <w:t>, осуществляемые за счет субвенции из областного бюджета.</w:t>
      </w:r>
      <w:proofErr w:type="gramEnd"/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2554EC" w:rsidRPr="006E7A0B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78100  Капитальные вложения в объекты муниципальной собственности</w:t>
      </w:r>
    </w:p>
    <w:p w:rsidR="002554EC" w:rsidRPr="009A3A67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бюджета </w:t>
      </w:r>
      <w:r w:rsidRPr="009A3A67">
        <w:rPr>
          <w:sz w:val="28"/>
          <w:szCs w:val="28"/>
        </w:rPr>
        <w:t>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  <w:r>
        <w:rPr>
          <w:sz w:val="28"/>
          <w:szCs w:val="28"/>
        </w:rPr>
        <w:t>, осуществляемые за счет субсидии из областного бюджета</w:t>
      </w:r>
      <w:r w:rsidRPr="009A3A67">
        <w:rPr>
          <w:sz w:val="28"/>
          <w:szCs w:val="28"/>
        </w:rPr>
        <w:t>.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муниципальной собственности и приобретение объектов недвижимого имущества муниципальной собственности</w:t>
      </w:r>
      <w:r>
        <w:rPr>
          <w:sz w:val="28"/>
          <w:szCs w:val="28"/>
        </w:rPr>
        <w:t>.</w:t>
      </w:r>
    </w:p>
    <w:p w:rsidR="002554EC" w:rsidRPr="009A3A67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Pr="006E7A0B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78120 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1A0EE2">
        <w:rPr>
          <w:sz w:val="28"/>
          <w:szCs w:val="28"/>
        </w:rPr>
        <w:t xml:space="preserve"> бюджета на обеспечение государственных гарантий прав граждан на получение общедоступного общего образования, а также дополнительного образования в </w:t>
      </w:r>
      <w:r w:rsidRPr="001A0EE2">
        <w:rPr>
          <w:sz w:val="28"/>
          <w:szCs w:val="28"/>
        </w:rPr>
        <w:lastRenderedPageBreak/>
        <w:t>общеобразовательных учреждениях, осуществляемые за счет субвенции из областного бюджета.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Pr="006E7A0B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78150  Компенсацию, </w:t>
      </w:r>
      <w:proofErr w:type="gramStart"/>
      <w:r w:rsidRPr="006E7A0B">
        <w:rPr>
          <w:color w:val="0000FF"/>
          <w:sz w:val="28"/>
          <w:szCs w:val="28"/>
        </w:rPr>
        <w:t>выплачиваемая</w:t>
      </w:r>
      <w:proofErr w:type="gramEnd"/>
      <w:r w:rsidRPr="006E7A0B">
        <w:rPr>
          <w:color w:val="0000FF"/>
          <w:sz w:val="28"/>
          <w:szCs w:val="28"/>
        </w:rPr>
        <w:t xml:space="preserve">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</w:r>
    </w:p>
    <w:p w:rsidR="002554EC" w:rsidRPr="001A0EE2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1A0EE2">
        <w:rPr>
          <w:sz w:val="28"/>
          <w:szCs w:val="28"/>
        </w:rPr>
        <w:t>бюджета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осуществляемые за счет субвенции из областного бюджета.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2554EC" w:rsidRPr="00436A7D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78180  Обеспечение выплат приемной семье на содержание подопечных детей</w:t>
      </w:r>
    </w:p>
    <w:p w:rsidR="002554EC" w:rsidRPr="001A0EE2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 приемной семье на содержание подопечных детей, 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2554EC" w:rsidRDefault="002554EC" w:rsidP="002554EC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2554EC" w:rsidRPr="00436A7D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78190  Обеспечение выплаты вознаграждения, причитающегося приемному родителю</w:t>
      </w:r>
    </w:p>
    <w:p w:rsidR="002554EC" w:rsidRPr="00266FFA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выплаты вознаграждения, причитающегося приемному родителю, 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2554EC" w:rsidRPr="00436A7D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78200  Обеспечение выплат семьям опекунов на содержание подопечных детей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 семьям опекунов на содержание подопечных детей</w:t>
      </w:r>
      <w:r>
        <w:rPr>
          <w:sz w:val="28"/>
          <w:szCs w:val="28"/>
        </w:rPr>
        <w:t>,</w:t>
      </w:r>
      <w:r w:rsidRPr="0002174E">
        <w:rPr>
          <w:sz w:val="28"/>
          <w:szCs w:val="28"/>
        </w:rPr>
        <w:t xml:space="preserve"> </w:t>
      </w:r>
      <w:r w:rsidRPr="00266FFA">
        <w:rPr>
          <w:sz w:val="28"/>
          <w:szCs w:val="28"/>
        </w:rPr>
        <w:t>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Pr="00436A7D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78240  Организация и осуществление деятельности по опеке и попечительству</w:t>
      </w:r>
    </w:p>
    <w:p w:rsidR="002554EC" w:rsidRPr="00266FFA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по предоставлению субвенций бюджетам муниципальных образований на выполнение переданных полномочий по организации и осуществлению деятельности по опеке и попечительству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субвенции из областного бюджета.</w:t>
      </w:r>
    </w:p>
    <w:p w:rsidR="002554EC" w:rsidRPr="00436A7D" w:rsidRDefault="002554EC" w:rsidP="002554EC">
      <w:pPr>
        <w:autoSpaceDE w:val="0"/>
        <w:autoSpaceDN w:val="0"/>
        <w:adjustRightInd w:val="0"/>
        <w:spacing w:before="240"/>
        <w:ind w:firstLine="709"/>
        <w:jc w:val="both"/>
        <w:rPr>
          <w:color w:val="0000FF"/>
          <w:sz w:val="28"/>
          <w:szCs w:val="28"/>
        </w:rPr>
      </w:pPr>
    </w:p>
    <w:p w:rsidR="002554EC" w:rsidRPr="00436A7D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78290  Обеспечение государственных гарантий реализации прав на получение общедоступного дошкольного образования</w:t>
      </w:r>
    </w:p>
    <w:p w:rsidR="002554EC" w:rsidRPr="00781F9A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 на обеспечение государственных гарантий прав граждан на получение общедоступного дошкольного образования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субвенции из областного бюджета</w:t>
      </w:r>
      <w:r w:rsidRPr="00781F9A">
        <w:rPr>
          <w:sz w:val="28"/>
          <w:szCs w:val="28"/>
        </w:rPr>
        <w:t>.</w:t>
      </w:r>
    </w:p>
    <w:p w:rsidR="002554EC" w:rsidRDefault="002554EC" w:rsidP="002554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4EC" w:rsidRPr="005E1769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5E1769">
        <w:rPr>
          <w:rFonts w:eastAsiaTheme="minorHAnsi"/>
          <w:color w:val="0000FF"/>
          <w:sz w:val="28"/>
          <w:szCs w:val="28"/>
          <w:lang w:eastAsia="en-US"/>
        </w:rPr>
        <w:t>78380 Субсидии на подготовку и проведение празднования памятных дат муниципальных образований</w:t>
      </w: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781F9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на </w:t>
      </w:r>
      <w:r>
        <w:rPr>
          <w:rFonts w:eastAsiaTheme="minorHAnsi"/>
          <w:sz w:val="28"/>
          <w:szCs w:val="28"/>
          <w:lang w:eastAsia="en-US"/>
        </w:rPr>
        <w:t>подготовку и проведение празднования памятных дат муниципальных образований</w:t>
      </w:r>
      <w:r w:rsidRPr="00781F9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C36D34" w:rsidRDefault="00C36D34" w:rsidP="002554EC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36D34" w:rsidRPr="00C36D34" w:rsidRDefault="00C36D34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C36D34">
        <w:rPr>
          <w:color w:val="0000FF"/>
          <w:sz w:val="28"/>
          <w:szCs w:val="28"/>
        </w:rPr>
        <w:t>78390 Единая субвенция бюджетам муниципальных районов и городских округов Воронежской области, для осуществления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прав, организации и осуществлению  деятельности по опеке и попечительству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36D34" w:rsidRDefault="00C36D34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6D34">
        <w:rPr>
          <w:sz w:val="28"/>
          <w:szCs w:val="28"/>
        </w:rPr>
        <w:t>По данному направлению расходов отражаются расходы районного бюджета на</w:t>
      </w:r>
      <w:r>
        <w:rPr>
          <w:sz w:val="28"/>
          <w:szCs w:val="28"/>
        </w:rPr>
        <w:t xml:space="preserve"> осуществление</w:t>
      </w:r>
      <w:r w:rsidRPr="00C36D34">
        <w:rPr>
          <w:sz w:val="28"/>
          <w:szCs w:val="28"/>
        </w:rPr>
        <w:t xml:space="preserve"> отдельных государственных полномочий Воронежской области по созданию и организации деятельности комиссий по делам несовершеннолетних и защите их прав, организации и осуществлению  деятельности по опеке и попечительству</w:t>
      </w:r>
    </w:p>
    <w:p w:rsidR="00C36D34" w:rsidRDefault="00C36D34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Pr="00FC6A10" w:rsidRDefault="002554EC" w:rsidP="002554EC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FC6A10">
        <w:rPr>
          <w:color w:val="0000FF"/>
          <w:sz w:val="28"/>
          <w:szCs w:val="28"/>
        </w:rPr>
        <w:t xml:space="preserve">78400 Расходы на формирование образовательной среды для организации </w:t>
      </w:r>
      <w:proofErr w:type="gramStart"/>
      <w:r w:rsidRPr="00FC6A10">
        <w:rPr>
          <w:color w:val="0000FF"/>
          <w:sz w:val="28"/>
          <w:szCs w:val="28"/>
        </w:rPr>
        <w:t>спец</w:t>
      </w:r>
      <w:proofErr w:type="gramEnd"/>
      <w:r w:rsidRPr="00FC6A10">
        <w:rPr>
          <w:color w:val="0000FF"/>
          <w:sz w:val="28"/>
          <w:szCs w:val="28"/>
        </w:rPr>
        <w:t xml:space="preserve"> условий обучения детей с ОВЗ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на </w:t>
      </w:r>
      <w:r w:rsidRPr="00912653">
        <w:rPr>
          <w:sz w:val="28"/>
          <w:szCs w:val="28"/>
        </w:rPr>
        <w:t>формирование образовательной среды для организации спец</w:t>
      </w:r>
      <w:r>
        <w:rPr>
          <w:sz w:val="28"/>
          <w:szCs w:val="28"/>
        </w:rPr>
        <w:t>иальных</w:t>
      </w:r>
      <w:r w:rsidRPr="00912653">
        <w:rPr>
          <w:sz w:val="28"/>
          <w:szCs w:val="28"/>
        </w:rPr>
        <w:t xml:space="preserve"> условий обучения</w:t>
      </w:r>
      <w:r>
        <w:rPr>
          <w:sz w:val="28"/>
          <w:szCs w:val="28"/>
        </w:rPr>
        <w:t xml:space="preserve"> </w:t>
      </w:r>
      <w:r w:rsidRPr="00912653">
        <w:rPr>
          <w:sz w:val="28"/>
          <w:szCs w:val="28"/>
        </w:rPr>
        <w:t>детей с ОВЗ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</w:t>
      </w:r>
      <w:r>
        <w:rPr>
          <w:sz w:val="28"/>
          <w:szCs w:val="28"/>
        </w:rPr>
        <w:t>сидий</w:t>
      </w:r>
      <w:r w:rsidRPr="00266FFA">
        <w:rPr>
          <w:sz w:val="28"/>
          <w:szCs w:val="28"/>
        </w:rPr>
        <w:t xml:space="preserve"> из областного бюджета</w:t>
      </w:r>
      <w:r w:rsidRPr="00781F9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554EC" w:rsidRPr="00BD2A7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2554EC" w:rsidRPr="00BD2A7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58704D">
        <w:rPr>
          <w:color w:val="0000FF"/>
          <w:sz w:val="28"/>
          <w:szCs w:val="28"/>
        </w:rPr>
        <w:t>78440 Субсидии на реализацию подпрограммы "Развитие культуры муниципальных образований Воронежской области" государственной программы Воронежской области "Развитие культуры и туризма"</w:t>
      </w:r>
    </w:p>
    <w:p w:rsidR="002554EC" w:rsidRPr="00BD2A7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8704D">
        <w:rPr>
          <w:sz w:val="28"/>
          <w:szCs w:val="28"/>
        </w:rPr>
        <w:t>По данному направлению расходов отражаются расходы областного бюджета по предоставлению субсидий местным бюджетам на реализацию подпрограммы "Развитие культуры муниципальных образований Воронежской области" государственной программы Воронежской области "Развитие культуры и туризма.</w:t>
      </w:r>
    </w:p>
    <w:p w:rsidR="002554EC" w:rsidRPr="00BD2A7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58704D">
        <w:rPr>
          <w:color w:val="0000FF"/>
          <w:sz w:val="28"/>
          <w:szCs w:val="28"/>
        </w:rPr>
        <w:t>78460</w:t>
      </w:r>
      <w:r w:rsidRPr="0058704D">
        <w:rPr>
          <w:color w:val="0000FF"/>
        </w:rPr>
        <w:t xml:space="preserve"> </w:t>
      </w:r>
      <w:r w:rsidRPr="0058704D">
        <w:rPr>
          <w:color w:val="0000FF"/>
          <w:sz w:val="28"/>
          <w:szCs w:val="28"/>
        </w:rPr>
        <w:t>Субсидии на мероприятия по развитию градостроительной деятельности</w:t>
      </w:r>
    </w:p>
    <w:p w:rsidR="002554EC" w:rsidRPr="0058704D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8704D">
        <w:rPr>
          <w:sz w:val="28"/>
          <w:szCs w:val="28"/>
        </w:rPr>
        <w:t>По данному направлению расходов отражаются расходы областного бюджета по предоставлению субсидий местным бюджетам на мероприятия по развитию градостроительной деятельности.</w:t>
      </w:r>
    </w:p>
    <w:p w:rsidR="002554EC" w:rsidRPr="000D72B6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0D72B6">
        <w:rPr>
          <w:color w:val="0000FF"/>
          <w:sz w:val="28"/>
          <w:szCs w:val="28"/>
        </w:rPr>
        <w:lastRenderedPageBreak/>
        <w:t xml:space="preserve">78470  </w:t>
      </w:r>
      <w:r>
        <w:rPr>
          <w:color w:val="0000FF"/>
          <w:sz w:val="28"/>
          <w:szCs w:val="28"/>
        </w:rPr>
        <w:t>О</w:t>
      </w:r>
      <w:r w:rsidRPr="000D72B6">
        <w:rPr>
          <w:color w:val="0000FF"/>
          <w:sz w:val="28"/>
          <w:szCs w:val="28"/>
        </w:rPr>
        <w:t>существление полномочий по созданию и организации деятельности административных комиссий</w:t>
      </w:r>
    </w:p>
    <w:p w:rsidR="002554EC" w:rsidRPr="00EB7887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>бюджета на осуществление полномочий по созданию и организации деятельности административных комиссий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 xml:space="preserve">осуществляемые за счет </w:t>
      </w:r>
      <w:r>
        <w:rPr>
          <w:sz w:val="28"/>
          <w:szCs w:val="28"/>
        </w:rPr>
        <w:t>субвенций</w:t>
      </w:r>
      <w:r w:rsidRPr="00266FFA">
        <w:rPr>
          <w:sz w:val="28"/>
          <w:szCs w:val="28"/>
        </w:rPr>
        <w:t xml:space="preserve"> из областного бюджета</w:t>
      </w:r>
      <w:r w:rsidRPr="00EB7887">
        <w:rPr>
          <w:sz w:val="28"/>
          <w:szCs w:val="28"/>
        </w:rPr>
        <w:t>.</w:t>
      </w:r>
    </w:p>
    <w:p w:rsidR="002554EC" w:rsidRDefault="002554EC" w:rsidP="002554EC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78490</w:t>
      </w:r>
      <w:r w:rsidRPr="0083782A">
        <w:rPr>
          <w:color w:val="0000FF"/>
          <w:sz w:val="28"/>
          <w:szCs w:val="28"/>
        </w:rPr>
        <w:t xml:space="preserve">  </w:t>
      </w:r>
      <w:r w:rsidRPr="00CA099B">
        <w:rPr>
          <w:color w:val="0000FF"/>
          <w:sz w:val="28"/>
          <w:szCs w:val="28"/>
        </w:rPr>
        <w:t xml:space="preserve">Межбюджетные трансферты на поощрение муниципальных образований Воронежской области за достижение наилучших </w:t>
      </w:r>
      <w:proofErr w:type="gramStart"/>
      <w:r w:rsidRPr="00CA099B">
        <w:rPr>
          <w:color w:val="0000FF"/>
          <w:sz w:val="28"/>
          <w:szCs w:val="28"/>
        </w:rPr>
        <w:t>значений региональных показателей эффективности развития муниципальных образований Воронежской области</w:t>
      </w:r>
      <w:proofErr w:type="gramEnd"/>
      <w:r>
        <w:rPr>
          <w:color w:val="0000FF"/>
          <w:sz w:val="28"/>
          <w:szCs w:val="28"/>
        </w:rPr>
        <w:t xml:space="preserve"> 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C46F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Pr="00CA099B">
        <w:rPr>
          <w:sz w:val="28"/>
          <w:szCs w:val="28"/>
        </w:rPr>
        <w:t xml:space="preserve">на поощрение муниципальных образований Воронежской области за достижение наилучших </w:t>
      </w:r>
      <w:proofErr w:type="gramStart"/>
      <w:r w:rsidRPr="00CA099B">
        <w:rPr>
          <w:sz w:val="28"/>
          <w:szCs w:val="28"/>
        </w:rPr>
        <w:t>значений региональных показателей эффективности развития муниципальных образований Воронежской области</w:t>
      </w:r>
      <w:proofErr w:type="gramEnd"/>
    </w:p>
    <w:p w:rsidR="00C36D34" w:rsidRDefault="00C36D34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C36D34">
        <w:rPr>
          <w:color w:val="0000FF"/>
          <w:sz w:val="28"/>
          <w:szCs w:val="28"/>
        </w:rPr>
        <w:t>78540 Единая субвенция для осуществления отдельных государственных полномочий по оказанию мер социальной поддержки семья, взявшим на воспитание детей-сирот и детей, оставшихся без попечения родителей</w:t>
      </w:r>
    </w:p>
    <w:p w:rsidR="00C36D34" w:rsidRPr="00C36D34" w:rsidRDefault="00C36D34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00" w:themeColor="text1"/>
          <w:sz w:val="28"/>
          <w:szCs w:val="28"/>
        </w:rPr>
      </w:pPr>
      <w:r w:rsidRPr="00C36D34">
        <w:rPr>
          <w:color w:val="000000" w:themeColor="text1"/>
          <w:sz w:val="28"/>
          <w:szCs w:val="28"/>
        </w:rPr>
        <w:t>По данному направлению расходов отражаются расходы районного бюджета на</w:t>
      </w:r>
      <w:r w:rsidRPr="00C36D34"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>осуществление</w:t>
      </w:r>
      <w:r w:rsidRPr="00C36D34">
        <w:rPr>
          <w:color w:val="000000" w:themeColor="text1"/>
          <w:sz w:val="28"/>
          <w:szCs w:val="28"/>
        </w:rPr>
        <w:t xml:space="preserve"> отдельных государственных полномочий по оказанию мер социальной поддержки семья, взявшим на воспитание детей-сирот и детей, оставшихся без попечения родителей</w:t>
      </w:r>
    </w:p>
    <w:p w:rsidR="002554EC" w:rsidRPr="00BD2A7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58704D">
        <w:rPr>
          <w:color w:val="0000FF"/>
          <w:sz w:val="28"/>
          <w:szCs w:val="28"/>
        </w:rPr>
        <w:t>78620</w:t>
      </w:r>
      <w:r w:rsidRPr="0058704D">
        <w:rPr>
          <w:color w:val="0000FF"/>
        </w:rPr>
        <w:t xml:space="preserve"> </w:t>
      </w:r>
      <w:r w:rsidRPr="0058704D">
        <w:rPr>
          <w:color w:val="0000FF"/>
          <w:sz w:val="28"/>
          <w:szCs w:val="28"/>
        </w:rPr>
        <w:t>Субсидии бюджетам муниципальных образований на приобретение коммунальной специализированной техники</w:t>
      </w:r>
    </w:p>
    <w:p w:rsidR="002554EC" w:rsidRPr="0058704D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8704D">
        <w:rPr>
          <w:sz w:val="28"/>
          <w:szCs w:val="28"/>
        </w:rPr>
        <w:t>По данному направлению расходов отражаются расходы областного бюджета по предоставлению субсидий местным бюджетам на приобретение коммунальной специализированной техники.</w:t>
      </w:r>
    </w:p>
    <w:p w:rsidR="002554EC" w:rsidRPr="0058704D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8704D">
        <w:rPr>
          <w:sz w:val="28"/>
          <w:szCs w:val="28"/>
        </w:rPr>
        <w:t>Поступление указанных субсидий отражается по коду вида доходов 000 2 02 02102 00 0000 151 "Субсидии бюджетам на закупку автотранспортных средств и коммунальной техники" классификации доходов бюджетов.</w:t>
      </w:r>
    </w:p>
    <w:p w:rsidR="002554EC" w:rsidRPr="00A828CE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A828CE">
        <w:rPr>
          <w:color w:val="0000FF"/>
          <w:sz w:val="28"/>
          <w:szCs w:val="28"/>
        </w:rPr>
        <w:t xml:space="preserve">78670  </w:t>
      </w:r>
      <w:r w:rsidRPr="00A828CE">
        <w:rPr>
          <w:rFonts w:eastAsiaTheme="minorHAnsi"/>
          <w:color w:val="0000FF"/>
          <w:sz w:val="28"/>
          <w:szCs w:val="28"/>
          <w:lang w:eastAsia="en-US"/>
        </w:rPr>
        <w:t>Субсидии бюджетам муниципальных образований на уличное освещение</w:t>
      </w:r>
    </w:p>
    <w:p w:rsidR="002554EC" w:rsidRPr="00A828CE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color w:val="0000FF"/>
          <w:sz w:val="28"/>
          <w:szCs w:val="28"/>
        </w:rPr>
        <w:t xml:space="preserve"> </w:t>
      </w: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C46F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за счет</w:t>
      </w:r>
      <w:r w:rsidRPr="00F350BD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субсидий из областного бюджета на уличное освещение.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2554EC" w:rsidRPr="000D72B6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7880</w:t>
      </w:r>
      <w:r w:rsidRPr="000D72B6">
        <w:rPr>
          <w:color w:val="0000FF"/>
          <w:sz w:val="28"/>
          <w:szCs w:val="28"/>
        </w:rPr>
        <w:t xml:space="preserve">0  </w:t>
      </w:r>
      <w:r>
        <w:rPr>
          <w:color w:val="0000FF"/>
          <w:sz w:val="28"/>
          <w:szCs w:val="28"/>
        </w:rPr>
        <w:t>О</w:t>
      </w:r>
      <w:r w:rsidRPr="000D72B6">
        <w:rPr>
          <w:color w:val="0000FF"/>
          <w:sz w:val="28"/>
          <w:szCs w:val="28"/>
        </w:rPr>
        <w:t xml:space="preserve">существление полномочий </w:t>
      </w:r>
      <w:r>
        <w:rPr>
          <w:color w:val="0000FF"/>
          <w:sz w:val="28"/>
          <w:szCs w:val="28"/>
        </w:rPr>
        <w:t>по организации деятельности по отлову и содержанию безнадзорных животных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 xml:space="preserve">бюджета на осуществление полномочий по </w:t>
      </w:r>
      <w:r>
        <w:rPr>
          <w:sz w:val="28"/>
          <w:szCs w:val="28"/>
        </w:rPr>
        <w:t xml:space="preserve">организации деятельности по отлову и </w:t>
      </w:r>
      <w:r>
        <w:rPr>
          <w:sz w:val="28"/>
          <w:szCs w:val="28"/>
        </w:rPr>
        <w:lastRenderedPageBreak/>
        <w:t xml:space="preserve">содержанию безнадзорных животных, </w:t>
      </w:r>
      <w:r w:rsidRPr="00266FFA">
        <w:rPr>
          <w:sz w:val="28"/>
          <w:szCs w:val="28"/>
        </w:rPr>
        <w:t xml:space="preserve">осуществляемые за счет </w:t>
      </w:r>
      <w:r>
        <w:rPr>
          <w:sz w:val="28"/>
          <w:szCs w:val="28"/>
        </w:rPr>
        <w:t>субвенций</w:t>
      </w:r>
      <w:r w:rsidRPr="00266FFA">
        <w:rPr>
          <w:sz w:val="28"/>
          <w:szCs w:val="28"/>
        </w:rPr>
        <w:t xml:space="preserve"> из областного бюджета</w:t>
      </w:r>
      <w:r w:rsidRPr="00EB7887">
        <w:rPr>
          <w:sz w:val="28"/>
          <w:szCs w:val="28"/>
        </w:rPr>
        <w:t>.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2554EC" w:rsidRPr="000D72B6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7884</w:t>
      </w:r>
      <w:r w:rsidRPr="000D72B6">
        <w:rPr>
          <w:color w:val="0000FF"/>
          <w:sz w:val="28"/>
          <w:szCs w:val="28"/>
        </w:rPr>
        <w:t xml:space="preserve">0  </w:t>
      </w:r>
      <w:r>
        <w:rPr>
          <w:color w:val="0000FF"/>
          <w:sz w:val="28"/>
          <w:szCs w:val="28"/>
        </w:rPr>
        <w:t>субсидии местным бюджетам на строительство и реконструкцию автомобильных дорог местного значения</w:t>
      </w:r>
    </w:p>
    <w:p w:rsidR="002554EC" w:rsidRPr="007C6CE3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 расходованию средств на</w:t>
      </w:r>
      <w:r w:rsidRPr="007C6CE3">
        <w:rPr>
          <w:color w:val="0000FF"/>
          <w:sz w:val="28"/>
          <w:szCs w:val="28"/>
        </w:rPr>
        <w:t xml:space="preserve"> </w:t>
      </w:r>
      <w:r w:rsidRPr="007C6CE3">
        <w:rPr>
          <w:sz w:val="28"/>
          <w:szCs w:val="28"/>
        </w:rPr>
        <w:t>строительство и реконструкцию автомобильных дорог местного значения</w:t>
      </w:r>
    </w:p>
    <w:p w:rsidR="002554EC" w:rsidRPr="000D72B6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7885</w:t>
      </w:r>
      <w:r w:rsidRPr="000D72B6">
        <w:rPr>
          <w:color w:val="0000FF"/>
          <w:sz w:val="28"/>
          <w:szCs w:val="28"/>
        </w:rPr>
        <w:t xml:space="preserve">0  </w:t>
      </w:r>
      <w:r>
        <w:rPr>
          <w:color w:val="0000FF"/>
          <w:sz w:val="28"/>
          <w:szCs w:val="28"/>
        </w:rPr>
        <w:t>субсидии местным бюджетам на капитальный ремонт и ремонт автомобильных дорог местного значения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 расходованию средств на</w:t>
      </w:r>
      <w:r w:rsidRPr="007C6CE3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 xml:space="preserve">капитальный ремонт и ремонт </w:t>
      </w:r>
      <w:r w:rsidRPr="007C6CE3">
        <w:rPr>
          <w:sz w:val="28"/>
          <w:szCs w:val="28"/>
        </w:rPr>
        <w:t xml:space="preserve"> автомобильных дорог местного значения</w:t>
      </w:r>
    </w:p>
    <w:p w:rsidR="002554EC" w:rsidRPr="00156DAF" w:rsidRDefault="002554EC" w:rsidP="002554EC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801</w:t>
      </w:r>
      <w:r w:rsidRPr="00156DAF">
        <w:rPr>
          <w:color w:val="0000FF"/>
          <w:sz w:val="28"/>
          <w:szCs w:val="28"/>
        </w:rPr>
        <w:t xml:space="preserve">00 </w:t>
      </w:r>
      <w:r>
        <w:rPr>
          <w:color w:val="0000FF"/>
          <w:sz w:val="28"/>
          <w:szCs w:val="28"/>
        </w:rPr>
        <w:t>Зарезервированные средства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36F5A">
        <w:rPr>
          <w:sz w:val="28"/>
          <w:szCs w:val="28"/>
        </w:rPr>
        <w:t xml:space="preserve">По данному направлению расходов подлежат отражению </w:t>
      </w:r>
      <w:r>
        <w:rPr>
          <w:sz w:val="28"/>
          <w:szCs w:val="28"/>
        </w:rPr>
        <w:t xml:space="preserve">зарезервированные средства, связанные с особенностями исполнения бюджета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836F5A">
        <w:rPr>
          <w:sz w:val="28"/>
          <w:szCs w:val="28"/>
        </w:rPr>
        <w:t>.</w:t>
      </w:r>
    </w:p>
    <w:p w:rsidR="002554EC" w:rsidRPr="00156DAF" w:rsidRDefault="002554EC" w:rsidP="002554EC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156DAF">
        <w:rPr>
          <w:color w:val="0000FF"/>
          <w:sz w:val="28"/>
          <w:szCs w:val="28"/>
        </w:rPr>
        <w:t>80200 Выполнение других расходных обязательств</w:t>
      </w:r>
    </w:p>
    <w:p w:rsidR="002554EC" w:rsidRDefault="002554EC" w:rsidP="002554EC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836F5A">
        <w:rPr>
          <w:sz w:val="28"/>
          <w:szCs w:val="28"/>
        </w:rPr>
        <w:t>По данному направлению расходов подлежат отражению средства, не отнесенные к другим направлениям расходов.</w:t>
      </w:r>
    </w:p>
    <w:p w:rsidR="002554EC" w:rsidRPr="00901BD6" w:rsidRDefault="002554EC" w:rsidP="002554EC">
      <w:pPr>
        <w:autoSpaceDE w:val="0"/>
        <w:autoSpaceDN w:val="0"/>
        <w:adjustRightInd w:val="0"/>
        <w:spacing w:after="240"/>
        <w:ind w:firstLine="708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80280  Мероприятия по организации отдыха и оздоровления детей и молодежи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A60BD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4A60BD">
        <w:rPr>
          <w:sz w:val="28"/>
          <w:szCs w:val="28"/>
        </w:rPr>
        <w:t xml:space="preserve"> бюджета на мероприятия по организации отдыха и оздоровления детей и молодежи.</w:t>
      </w:r>
    </w:p>
    <w:p w:rsidR="002554EC" w:rsidRPr="00901BD6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80300</w:t>
      </w:r>
      <w:proofErr w:type="gramStart"/>
      <w:r w:rsidRPr="00901BD6">
        <w:rPr>
          <w:color w:val="0000FF"/>
          <w:sz w:val="28"/>
          <w:szCs w:val="28"/>
        </w:rPr>
        <w:t xml:space="preserve">  П</w:t>
      </w:r>
      <w:proofErr w:type="gramEnd"/>
      <w:r w:rsidRPr="00901BD6">
        <w:rPr>
          <w:color w:val="0000FF"/>
          <w:sz w:val="28"/>
          <w:szCs w:val="28"/>
        </w:rPr>
        <w:t>рочие мероприятия в области образования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A60BD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4A60BD">
        <w:rPr>
          <w:sz w:val="28"/>
          <w:szCs w:val="28"/>
        </w:rPr>
        <w:t xml:space="preserve"> бюджета на осуществление прочих мероприятий в области образования, не отнесенные к другим направлениям расходов.</w:t>
      </w:r>
    </w:p>
    <w:p w:rsidR="002554EC" w:rsidRPr="00901BD6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901BD6">
        <w:rPr>
          <w:color w:val="0000FF"/>
          <w:sz w:val="28"/>
          <w:szCs w:val="28"/>
        </w:rPr>
        <w:t>0380  Мероприятия по развитию и поддержке малого и среднего предпринимательства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AD12C5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AD12C5">
        <w:rPr>
          <w:sz w:val="28"/>
          <w:szCs w:val="28"/>
        </w:rPr>
        <w:t xml:space="preserve"> бюджета на мероприятия по развитию и поддержке малого и среднего предпринимательства.</w:t>
      </w:r>
    </w:p>
    <w:p w:rsidR="002554EC" w:rsidRPr="00901BD6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80410  Мероприятия в области физической культуры и спорта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B1FAB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B1FAB">
        <w:rPr>
          <w:sz w:val="28"/>
          <w:szCs w:val="28"/>
        </w:rPr>
        <w:t xml:space="preserve"> бюджета на мероприятия в области физической культуры и спорта.</w:t>
      </w:r>
    </w:p>
    <w:p w:rsidR="002554EC" w:rsidRPr="00A43712" w:rsidRDefault="002554EC" w:rsidP="002554EC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lastRenderedPageBreak/>
        <w:t>8</w:t>
      </w:r>
      <w:r w:rsidRPr="00A43712">
        <w:rPr>
          <w:color w:val="0000FF"/>
          <w:sz w:val="28"/>
          <w:szCs w:val="28"/>
        </w:rPr>
        <w:t>0440  Социальная поддержка ветеранов труда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оказание социальной поддержки ветеранов труда.</w:t>
      </w:r>
    </w:p>
    <w:p w:rsidR="002554EC" w:rsidRPr="00901BD6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901BD6">
        <w:rPr>
          <w:color w:val="0000FF"/>
          <w:sz w:val="28"/>
          <w:szCs w:val="28"/>
        </w:rPr>
        <w:t xml:space="preserve">0470  Доплаты к пенсиям </w:t>
      </w:r>
      <w:r>
        <w:rPr>
          <w:color w:val="0000FF"/>
          <w:sz w:val="28"/>
          <w:szCs w:val="28"/>
        </w:rPr>
        <w:t>муниципальных</w:t>
      </w:r>
      <w:r w:rsidRPr="00901BD6">
        <w:rPr>
          <w:color w:val="0000FF"/>
          <w:sz w:val="28"/>
          <w:szCs w:val="28"/>
        </w:rPr>
        <w:t xml:space="preserve"> служащих </w:t>
      </w:r>
      <w:proofErr w:type="spellStart"/>
      <w:r>
        <w:rPr>
          <w:color w:val="0000FF"/>
          <w:sz w:val="28"/>
          <w:szCs w:val="28"/>
        </w:rPr>
        <w:t>Лискинского</w:t>
      </w:r>
      <w:proofErr w:type="spellEnd"/>
      <w:r>
        <w:rPr>
          <w:color w:val="0000FF"/>
          <w:sz w:val="28"/>
          <w:szCs w:val="28"/>
        </w:rPr>
        <w:t xml:space="preserve"> муниципального района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доплаты к пенсиям </w:t>
      </w:r>
      <w:r>
        <w:rPr>
          <w:sz w:val="28"/>
          <w:szCs w:val="28"/>
        </w:rPr>
        <w:t>муниципальных</w:t>
      </w:r>
      <w:r w:rsidRPr="008D7B50">
        <w:rPr>
          <w:sz w:val="28"/>
          <w:szCs w:val="28"/>
        </w:rPr>
        <w:t xml:space="preserve"> служащих.</w:t>
      </w:r>
    </w:p>
    <w:p w:rsidR="002554EC" w:rsidRPr="00F36D6A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F36D6A">
        <w:rPr>
          <w:color w:val="0000FF"/>
          <w:sz w:val="28"/>
          <w:szCs w:val="28"/>
        </w:rPr>
        <w:t>0490  Мероприятия в области социальной политики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мероприятия в области социальной политики.</w:t>
      </w:r>
    </w:p>
    <w:p w:rsidR="002554EC" w:rsidRPr="00F36D6A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F36D6A">
        <w:rPr>
          <w:color w:val="0000FF"/>
          <w:sz w:val="28"/>
          <w:szCs w:val="28"/>
        </w:rPr>
        <w:t>0520  Социальная поддержка граждан, имеющих почетное звание «Почетный гражданин Воронежской области»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8D7B50">
        <w:rPr>
          <w:sz w:val="28"/>
          <w:szCs w:val="28"/>
        </w:rPr>
        <w:t>о бюджета на социальную поддержку граждан, имеющих почетное звание "Почетный гражданин Воронежской области".</w:t>
      </w:r>
    </w:p>
    <w:p w:rsidR="002554EC" w:rsidRPr="00887A43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887A43">
        <w:rPr>
          <w:color w:val="0000FF"/>
          <w:sz w:val="28"/>
          <w:szCs w:val="28"/>
        </w:rPr>
        <w:t xml:space="preserve">80570  Резервный фонд администрации </w:t>
      </w:r>
      <w:proofErr w:type="spellStart"/>
      <w:r w:rsidRPr="00887A43">
        <w:rPr>
          <w:color w:val="0000FF"/>
          <w:sz w:val="28"/>
          <w:szCs w:val="28"/>
        </w:rPr>
        <w:t>Лискинского</w:t>
      </w:r>
      <w:proofErr w:type="spellEnd"/>
      <w:r w:rsidRPr="00887A43">
        <w:rPr>
          <w:color w:val="0000FF"/>
          <w:sz w:val="28"/>
          <w:szCs w:val="28"/>
        </w:rPr>
        <w:t xml:space="preserve">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96331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96331">
        <w:rPr>
          <w:sz w:val="28"/>
          <w:szCs w:val="28"/>
        </w:rPr>
        <w:t xml:space="preserve"> бюджета в случае выделения денежных сре</w:t>
      </w:r>
      <w:proofErr w:type="gramStart"/>
      <w:r w:rsidRPr="00796331">
        <w:rPr>
          <w:sz w:val="28"/>
          <w:szCs w:val="28"/>
        </w:rPr>
        <w:t>дств в с</w:t>
      </w:r>
      <w:proofErr w:type="gramEnd"/>
      <w:r w:rsidRPr="00796331">
        <w:rPr>
          <w:sz w:val="28"/>
          <w:szCs w:val="28"/>
        </w:rPr>
        <w:t xml:space="preserve">оответствии с </w:t>
      </w:r>
      <w:hyperlink r:id="rId13" w:history="1">
        <w:r w:rsidRPr="00796331">
          <w:rPr>
            <w:sz w:val="28"/>
            <w:szCs w:val="28"/>
          </w:rPr>
          <w:t>постановлением</w:t>
        </w:r>
      </w:hyperlink>
      <w:r w:rsidRPr="007963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от 27 апреля 2010 года № 863 «</w:t>
      </w:r>
      <w:r w:rsidRPr="00796331">
        <w:rPr>
          <w:sz w:val="28"/>
          <w:szCs w:val="28"/>
        </w:rPr>
        <w:t xml:space="preserve">О Порядке использования бюджетных ассигнований резервного фонда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района»</w:t>
      </w:r>
      <w:r w:rsidRPr="00796331">
        <w:rPr>
          <w:sz w:val="28"/>
          <w:szCs w:val="28"/>
        </w:rPr>
        <w:t xml:space="preserve"> на основании распоряжения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796331">
        <w:rPr>
          <w:sz w:val="28"/>
          <w:szCs w:val="28"/>
        </w:rPr>
        <w:t xml:space="preserve"> о выделении денежных средств.</w:t>
      </w:r>
    </w:p>
    <w:p w:rsidR="002554EC" w:rsidRPr="00F36D6A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F36D6A">
        <w:rPr>
          <w:color w:val="0000FF"/>
          <w:sz w:val="28"/>
          <w:szCs w:val="28"/>
        </w:rPr>
        <w:t>0820  Оказание государственной социальной помощи отдельным категориям граждан по проезду на транспорте пригородного сообщения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80F24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D80F24">
        <w:rPr>
          <w:sz w:val="28"/>
          <w:szCs w:val="28"/>
        </w:rPr>
        <w:t xml:space="preserve"> бюджета на реализацию мероприятий активной политики занятости.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1E6DFF">
        <w:rPr>
          <w:color w:val="0000FF"/>
          <w:sz w:val="28"/>
          <w:szCs w:val="28"/>
        </w:rPr>
        <w:t>80900 Мероприятия по профилактики правонарушений</w:t>
      </w:r>
    </w:p>
    <w:p w:rsidR="002554EC" w:rsidRPr="001E6DFF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80F24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D80F24">
        <w:rPr>
          <w:sz w:val="28"/>
          <w:szCs w:val="28"/>
        </w:rPr>
        <w:t xml:space="preserve"> бюджета на реализацию мероприятий </w:t>
      </w:r>
      <w:r>
        <w:rPr>
          <w:sz w:val="28"/>
          <w:szCs w:val="28"/>
        </w:rPr>
        <w:t>по профилактики правонарушений</w:t>
      </w:r>
      <w:r w:rsidRPr="00D80F24">
        <w:rPr>
          <w:sz w:val="28"/>
          <w:szCs w:val="28"/>
        </w:rPr>
        <w:t>.</w:t>
      </w:r>
    </w:p>
    <w:p w:rsidR="002554EC" w:rsidRPr="006B11EB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6B11EB">
        <w:rPr>
          <w:color w:val="0000FF"/>
          <w:sz w:val="28"/>
          <w:szCs w:val="28"/>
        </w:rPr>
        <w:t xml:space="preserve">1290  Мероприятия по развитию сети автомобильных дорог общего пользования </w:t>
      </w:r>
      <w:proofErr w:type="spellStart"/>
      <w:r>
        <w:rPr>
          <w:color w:val="0000FF"/>
          <w:sz w:val="28"/>
          <w:szCs w:val="28"/>
        </w:rPr>
        <w:t>Лискинского</w:t>
      </w:r>
      <w:proofErr w:type="spellEnd"/>
      <w:r>
        <w:rPr>
          <w:color w:val="0000FF"/>
          <w:sz w:val="28"/>
          <w:szCs w:val="28"/>
        </w:rPr>
        <w:t xml:space="preserve"> муниципального района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 проектирование, строительство, реконструкцию, капитальный ремонт, ремонт и содержание автомобильных дорог общего пользования регионального или межмуниципального значения.</w:t>
      </w:r>
    </w:p>
    <w:p w:rsidR="002554EC" w:rsidRPr="006B11EB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6B11EB">
        <w:rPr>
          <w:color w:val="0000FF"/>
          <w:sz w:val="28"/>
          <w:szCs w:val="28"/>
        </w:rPr>
        <w:t xml:space="preserve">1300  Мероприятия по развитию пассажирского автомобильного транспорта  </w:t>
      </w:r>
      <w:proofErr w:type="spellStart"/>
      <w:r>
        <w:rPr>
          <w:color w:val="0000FF"/>
          <w:sz w:val="28"/>
          <w:szCs w:val="28"/>
        </w:rPr>
        <w:t>Лискинского</w:t>
      </w:r>
      <w:proofErr w:type="spellEnd"/>
      <w:r>
        <w:rPr>
          <w:color w:val="0000FF"/>
          <w:sz w:val="28"/>
          <w:szCs w:val="28"/>
        </w:rPr>
        <w:t xml:space="preserve"> муниципального района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 осуществление мероприятий по развитию пассажирского автомобильного транспорта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77271C">
        <w:rPr>
          <w:sz w:val="28"/>
          <w:szCs w:val="28"/>
        </w:rPr>
        <w:t>.</w:t>
      </w:r>
    </w:p>
    <w:p w:rsidR="002554EC" w:rsidRPr="00527F0A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527F0A">
        <w:rPr>
          <w:color w:val="0000FF"/>
          <w:sz w:val="28"/>
          <w:szCs w:val="28"/>
        </w:rPr>
        <w:t>82010  Расходы на обеспечение функций муниципальных органов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27F0A">
        <w:rPr>
          <w:sz w:val="28"/>
          <w:szCs w:val="28"/>
        </w:rPr>
        <w:t>По данному направлению расходов отражаются расходы районного бюджета на обеспечение выполнения функций муниципальными органами.</w:t>
      </w:r>
    </w:p>
    <w:p w:rsidR="002554EC" w:rsidRPr="00763E38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763E38">
        <w:rPr>
          <w:color w:val="0000FF"/>
          <w:sz w:val="28"/>
          <w:szCs w:val="28"/>
        </w:rPr>
        <w:t xml:space="preserve">82050 Расходы на обеспечение деятельности председателя Контрольно-счетной палаты </w:t>
      </w:r>
      <w:proofErr w:type="spellStart"/>
      <w:r w:rsidRPr="00763E38">
        <w:rPr>
          <w:color w:val="0000FF"/>
          <w:sz w:val="28"/>
          <w:szCs w:val="28"/>
        </w:rPr>
        <w:t>Лискинского</w:t>
      </w:r>
      <w:proofErr w:type="spellEnd"/>
      <w:r w:rsidRPr="00763E38">
        <w:rPr>
          <w:color w:val="0000FF"/>
          <w:sz w:val="28"/>
          <w:szCs w:val="28"/>
        </w:rPr>
        <w:t xml:space="preserve"> муниципального района и его заместителей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</w:t>
      </w:r>
      <w:r w:rsidRPr="00763E38">
        <w:rPr>
          <w:sz w:val="28"/>
          <w:szCs w:val="28"/>
        </w:rPr>
        <w:t xml:space="preserve"> обеспечение</w:t>
      </w:r>
      <w:r>
        <w:rPr>
          <w:sz w:val="28"/>
          <w:szCs w:val="28"/>
        </w:rPr>
        <w:t xml:space="preserve"> </w:t>
      </w:r>
      <w:r w:rsidRPr="00763E38">
        <w:rPr>
          <w:sz w:val="28"/>
          <w:szCs w:val="28"/>
        </w:rPr>
        <w:t xml:space="preserve">деятельности председателя Контрольно-счетной палаты </w:t>
      </w:r>
      <w:proofErr w:type="spellStart"/>
      <w:r w:rsidRPr="00763E38">
        <w:rPr>
          <w:sz w:val="28"/>
          <w:szCs w:val="28"/>
        </w:rPr>
        <w:t>Лискинского</w:t>
      </w:r>
      <w:proofErr w:type="spellEnd"/>
      <w:r w:rsidRPr="00763E38">
        <w:rPr>
          <w:sz w:val="28"/>
          <w:szCs w:val="28"/>
        </w:rPr>
        <w:t xml:space="preserve"> муниципального района и его заместителей</w:t>
      </w:r>
    </w:p>
    <w:p w:rsidR="002554EC" w:rsidRPr="00E953A8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851</w:t>
      </w:r>
      <w:r w:rsidRPr="00E953A8">
        <w:rPr>
          <w:color w:val="0000FF"/>
          <w:sz w:val="28"/>
          <w:szCs w:val="28"/>
        </w:rPr>
        <w:t>90 Расходы на передачу полномочий по библиотекам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 </w:t>
      </w:r>
      <w:r>
        <w:rPr>
          <w:sz w:val="28"/>
          <w:szCs w:val="28"/>
        </w:rPr>
        <w:t>передачу полномочий по библиотекам</w:t>
      </w:r>
      <w:r w:rsidRPr="0077271C">
        <w:rPr>
          <w:sz w:val="28"/>
          <w:szCs w:val="28"/>
        </w:rPr>
        <w:t>.</w:t>
      </w:r>
    </w:p>
    <w:p w:rsidR="002554EC" w:rsidRPr="000F617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0F617C">
        <w:rPr>
          <w:color w:val="0000FF"/>
          <w:sz w:val="28"/>
          <w:szCs w:val="28"/>
        </w:rPr>
        <w:t xml:space="preserve">7880 Процентные платежи по </w:t>
      </w:r>
      <w:r>
        <w:rPr>
          <w:color w:val="0000FF"/>
          <w:sz w:val="28"/>
          <w:szCs w:val="28"/>
        </w:rPr>
        <w:t>муниципальному</w:t>
      </w:r>
      <w:r w:rsidRPr="000F617C">
        <w:rPr>
          <w:color w:val="0000FF"/>
          <w:sz w:val="28"/>
          <w:szCs w:val="28"/>
        </w:rPr>
        <w:t xml:space="preserve"> долгу </w:t>
      </w:r>
      <w:proofErr w:type="spellStart"/>
      <w:r>
        <w:rPr>
          <w:color w:val="0000FF"/>
          <w:sz w:val="28"/>
          <w:szCs w:val="28"/>
        </w:rPr>
        <w:t>Лискинского</w:t>
      </w:r>
      <w:proofErr w:type="spellEnd"/>
      <w:r>
        <w:rPr>
          <w:color w:val="0000FF"/>
          <w:sz w:val="28"/>
          <w:szCs w:val="28"/>
        </w:rPr>
        <w:t xml:space="preserve"> муниципального района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903">
        <w:rPr>
          <w:sz w:val="28"/>
          <w:szCs w:val="28"/>
        </w:rPr>
        <w:t>По данному направлению расходов отражаются: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процентные платежи по кредитам кредитных организаций;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процентные платежи по кредитам полученных от других бюджетов бюджетной системы РФ;</w:t>
      </w:r>
    </w:p>
    <w:p w:rsidR="002554EC" w:rsidRPr="00213283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903">
        <w:rPr>
          <w:sz w:val="28"/>
          <w:szCs w:val="28"/>
        </w:rPr>
        <w:t xml:space="preserve">прочие расходы, связанные с обслуживанием </w:t>
      </w:r>
      <w:r>
        <w:rPr>
          <w:sz w:val="28"/>
          <w:szCs w:val="28"/>
        </w:rPr>
        <w:t>муниципального</w:t>
      </w:r>
      <w:r w:rsidRPr="00EA2903">
        <w:rPr>
          <w:sz w:val="28"/>
          <w:szCs w:val="28"/>
        </w:rPr>
        <w:t xml:space="preserve"> внутреннего долга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</w:p>
    <w:p w:rsidR="002554EC" w:rsidRPr="00793695" w:rsidRDefault="002554EC" w:rsidP="002554EC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793695">
        <w:rPr>
          <w:color w:val="0000FF"/>
          <w:sz w:val="28"/>
          <w:szCs w:val="28"/>
        </w:rPr>
        <w:t>88020  Выравнивание бюджетной обеспеченности поселений</w:t>
      </w:r>
    </w:p>
    <w:p w:rsidR="002554EC" w:rsidRPr="009A3A67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по предоставлению бюджетам поселений дотаций на выравнивание бюджетной обеспеченности.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2554EC" w:rsidRPr="00793695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793695">
        <w:rPr>
          <w:color w:val="0000FF"/>
          <w:sz w:val="28"/>
          <w:szCs w:val="28"/>
        </w:rPr>
        <w:t>8030  Дотации на поддержку мер по обеспечению сбалансированности бюджетов</w:t>
      </w:r>
      <w:r>
        <w:rPr>
          <w:color w:val="0000FF"/>
          <w:sz w:val="28"/>
          <w:szCs w:val="28"/>
        </w:rPr>
        <w:t xml:space="preserve"> поселений</w:t>
      </w:r>
    </w:p>
    <w:p w:rsidR="002554EC" w:rsidRPr="009A3A67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по предоставлению дотаций бюджетам</w:t>
      </w:r>
      <w:r>
        <w:rPr>
          <w:sz w:val="28"/>
          <w:szCs w:val="28"/>
        </w:rPr>
        <w:t xml:space="preserve"> поселений</w:t>
      </w:r>
      <w:r w:rsidRPr="009A3A67">
        <w:rPr>
          <w:sz w:val="28"/>
          <w:szCs w:val="28"/>
        </w:rPr>
        <w:t xml:space="preserve"> на поддержку мер по обеспечению сбалансированности бюджетов.</w:t>
      </w:r>
    </w:p>
    <w:p w:rsidR="002554EC" w:rsidRPr="00BD2A7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2554EC" w:rsidRPr="00BD2A7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58704D">
        <w:rPr>
          <w:color w:val="0000FF"/>
          <w:sz w:val="28"/>
          <w:szCs w:val="28"/>
        </w:rPr>
        <w:t>88040</w:t>
      </w:r>
      <w:proofErr w:type="gramStart"/>
      <w:r w:rsidRPr="0058704D">
        <w:rPr>
          <w:color w:val="0000FF"/>
          <w:sz w:val="28"/>
          <w:szCs w:val="28"/>
        </w:rPr>
        <w:t xml:space="preserve"> И</w:t>
      </w:r>
      <w:proofErr w:type="gramEnd"/>
      <w:r w:rsidRPr="0058704D">
        <w:rPr>
          <w:color w:val="0000FF"/>
          <w:sz w:val="28"/>
          <w:szCs w:val="28"/>
        </w:rPr>
        <w:t xml:space="preserve">ные межбюджетные трансферты на поощрение городских и сельских поселений </w:t>
      </w:r>
      <w:proofErr w:type="spellStart"/>
      <w:r w:rsidRPr="0058704D">
        <w:rPr>
          <w:color w:val="0000FF"/>
          <w:sz w:val="28"/>
          <w:szCs w:val="28"/>
        </w:rPr>
        <w:t>Лискинского</w:t>
      </w:r>
      <w:proofErr w:type="spellEnd"/>
      <w:r w:rsidRPr="0058704D">
        <w:rPr>
          <w:color w:val="0000FF"/>
          <w:sz w:val="28"/>
          <w:szCs w:val="28"/>
        </w:rPr>
        <w:t xml:space="preserve"> муниципального района за достижение наилучших значений муниципальных показателей эффективности развития городских и сельских поселений </w:t>
      </w:r>
      <w:proofErr w:type="spellStart"/>
      <w:r w:rsidRPr="0058704D">
        <w:rPr>
          <w:color w:val="0000FF"/>
          <w:sz w:val="28"/>
          <w:szCs w:val="28"/>
        </w:rPr>
        <w:t>Лискинского</w:t>
      </w:r>
      <w:proofErr w:type="spellEnd"/>
      <w:r w:rsidRPr="0058704D">
        <w:rPr>
          <w:color w:val="0000FF"/>
          <w:sz w:val="28"/>
          <w:szCs w:val="28"/>
        </w:rPr>
        <w:t xml:space="preserve"> муниципального района   </w:t>
      </w:r>
    </w:p>
    <w:p w:rsidR="002554EC" w:rsidRPr="0058704D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58704D">
        <w:rPr>
          <w:sz w:val="28"/>
          <w:szCs w:val="28"/>
        </w:rPr>
        <w:t xml:space="preserve">По </w:t>
      </w:r>
      <w:proofErr w:type="gramStart"/>
      <w:r w:rsidRPr="0058704D">
        <w:rPr>
          <w:sz w:val="28"/>
          <w:szCs w:val="28"/>
        </w:rPr>
        <w:t>данному</w:t>
      </w:r>
      <w:proofErr w:type="gramEnd"/>
      <w:r w:rsidRPr="0058704D">
        <w:rPr>
          <w:sz w:val="28"/>
          <w:szCs w:val="28"/>
        </w:rPr>
        <w:t xml:space="preserve"> </w:t>
      </w:r>
      <w:proofErr w:type="spellStart"/>
      <w:r w:rsidRPr="0058704D">
        <w:rPr>
          <w:sz w:val="28"/>
          <w:szCs w:val="28"/>
        </w:rPr>
        <w:t>напрвлению</w:t>
      </w:r>
      <w:proofErr w:type="spellEnd"/>
      <w:r w:rsidRPr="0058704D">
        <w:rPr>
          <w:sz w:val="28"/>
          <w:szCs w:val="28"/>
        </w:rPr>
        <w:t xml:space="preserve"> расходов отражаются расходы районного бюджета на предоставление иных межбюджетных трансфертов на поощрение городских и сельских поселений </w:t>
      </w:r>
      <w:proofErr w:type="spellStart"/>
      <w:r w:rsidRPr="0058704D">
        <w:rPr>
          <w:sz w:val="28"/>
          <w:szCs w:val="28"/>
        </w:rPr>
        <w:t>Лискинского</w:t>
      </w:r>
      <w:proofErr w:type="spellEnd"/>
      <w:r w:rsidRPr="0058704D">
        <w:rPr>
          <w:sz w:val="28"/>
          <w:szCs w:val="28"/>
        </w:rPr>
        <w:t xml:space="preserve"> муниципального района за достижение наилучших значений муниципальных показателей эффективности развития городских и сельских поселений </w:t>
      </w:r>
      <w:proofErr w:type="spellStart"/>
      <w:r w:rsidRPr="0058704D">
        <w:rPr>
          <w:sz w:val="28"/>
          <w:szCs w:val="28"/>
        </w:rPr>
        <w:t>Лискинского</w:t>
      </w:r>
      <w:proofErr w:type="spellEnd"/>
      <w:r w:rsidRPr="0058704D">
        <w:rPr>
          <w:sz w:val="28"/>
          <w:szCs w:val="28"/>
        </w:rPr>
        <w:t xml:space="preserve"> муниципального района   </w:t>
      </w:r>
    </w:p>
    <w:p w:rsidR="002554EC" w:rsidRPr="00793695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793695">
        <w:rPr>
          <w:color w:val="0000FF"/>
          <w:sz w:val="28"/>
          <w:szCs w:val="28"/>
        </w:rPr>
        <w:t>8100  Капитальные вложения в объекты муниципальной собственности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на осуществление </w:t>
      </w:r>
      <w:r w:rsidRPr="009A3A67">
        <w:rPr>
          <w:sz w:val="28"/>
          <w:szCs w:val="28"/>
        </w:rPr>
        <w:t>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</w:p>
    <w:p w:rsidR="002554EC" w:rsidRPr="00142EED" w:rsidRDefault="002554EC" w:rsidP="002554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4EC" w:rsidRDefault="002554EC" w:rsidP="002554EC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8849</w:t>
      </w:r>
      <w:r w:rsidRPr="00156DAF">
        <w:rPr>
          <w:color w:val="0000FF"/>
          <w:sz w:val="28"/>
          <w:szCs w:val="28"/>
        </w:rPr>
        <w:t>0</w:t>
      </w:r>
      <w:proofErr w:type="gramStart"/>
      <w:r w:rsidRPr="00156DAF">
        <w:rPr>
          <w:color w:val="0000FF"/>
          <w:sz w:val="28"/>
          <w:szCs w:val="28"/>
        </w:rPr>
        <w:t xml:space="preserve">  </w:t>
      </w:r>
      <w:r>
        <w:rPr>
          <w:color w:val="0000FF"/>
          <w:sz w:val="28"/>
          <w:szCs w:val="28"/>
        </w:rPr>
        <w:t>И</w:t>
      </w:r>
      <w:proofErr w:type="gramEnd"/>
      <w:r>
        <w:rPr>
          <w:color w:val="0000FF"/>
          <w:sz w:val="28"/>
          <w:szCs w:val="28"/>
        </w:rPr>
        <w:t>ные межбюджетные трансферты на поощрение городских и сельских поселений за достижение наилучших показателей эффективности развития городских и сельских поселений</w:t>
      </w:r>
    </w:p>
    <w:p w:rsidR="002554EC" w:rsidRDefault="002554EC" w:rsidP="002554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4EC" w:rsidRPr="003B06B7" w:rsidRDefault="002554EC" w:rsidP="002554E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 данному направлению расходов отражаются расходы районного бюджета на  предоставление иных</w:t>
      </w:r>
      <w:r w:rsidRPr="003B06B7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межбюджетных трансфертов</w:t>
      </w:r>
      <w:r w:rsidRPr="003B06B7">
        <w:rPr>
          <w:sz w:val="28"/>
          <w:szCs w:val="28"/>
        </w:rPr>
        <w:t xml:space="preserve"> на поощрение городских и сельских поселений за достижение наилучших показателей эффективности развития городских и сельских поселений</w:t>
      </w:r>
    </w:p>
    <w:p w:rsidR="002554EC" w:rsidRPr="003B06B7" w:rsidRDefault="002554EC" w:rsidP="002554E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554EC" w:rsidRDefault="002554EC" w:rsidP="002554EC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  <w:r w:rsidRPr="00156DAF">
        <w:rPr>
          <w:color w:val="0000FF"/>
          <w:sz w:val="28"/>
          <w:szCs w:val="28"/>
        </w:rPr>
        <w:t>88500  Мероприятия в сфере защиты населения от чрезвычайных ситуаций, обеспечение пожарной безопасности и безопасности людей на водных объектах</w:t>
      </w:r>
    </w:p>
    <w:p w:rsidR="002554EC" w:rsidRDefault="002554EC" w:rsidP="002554EC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6800B1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6800B1">
        <w:rPr>
          <w:sz w:val="28"/>
          <w:szCs w:val="28"/>
        </w:rPr>
        <w:t xml:space="preserve"> бюджета на мероприятия по обеспечению развития систем связи, оповещения, накопления и обработки информации, повышению готовности к ликвидации чрезвычайных ситуаций и повышению готовности противопожарной службы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Pr="006800B1">
        <w:rPr>
          <w:sz w:val="28"/>
          <w:szCs w:val="28"/>
        </w:rPr>
        <w:t>.</w:t>
      </w:r>
    </w:p>
    <w:p w:rsidR="002554EC" w:rsidRPr="00E05E31" w:rsidRDefault="002554EC" w:rsidP="002554EC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E05E31">
        <w:rPr>
          <w:color w:val="0000FF"/>
          <w:sz w:val="28"/>
          <w:szCs w:val="28"/>
        </w:rPr>
        <w:t>88650  Развитие улично-дорожной сети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46F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 на проектирование, строительство, реконструкцию, капитальный ремонт и ремонт автомобильных дорог общего пользования местного значения; </w:t>
      </w:r>
      <w:r>
        <w:rPr>
          <w:sz w:val="28"/>
          <w:szCs w:val="28"/>
        </w:rPr>
        <w:t>спиливание деревьев вдоль дорог общего пользования, частичную компенсацию страхования пассажирских мест.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Pr="00934DE7" w:rsidRDefault="002554EC" w:rsidP="002554EC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934DE7">
        <w:rPr>
          <w:color w:val="0000FF"/>
          <w:sz w:val="28"/>
          <w:szCs w:val="28"/>
        </w:rPr>
        <w:t>88690</w:t>
      </w:r>
      <w:proofErr w:type="gramStart"/>
      <w:r w:rsidRPr="00934DE7">
        <w:rPr>
          <w:color w:val="0000FF"/>
          <w:sz w:val="28"/>
          <w:szCs w:val="28"/>
        </w:rPr>
        <w:t xml:space="preserve">  И</w:t>
      </w:r>
      <w:proofErr w:type="gramEnd"/>
      <w:r w:rsidRPr="00934DE7">
        <w:rPr>
          <w:color w:val="0000FF"/>
          <w:sz w:val="28"/>
          <w:szCs w:val="28"/>
        </w:rPr>
        <w:t>ные межбюджетные трансферты общего характера предоставляемые поселениям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46F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по передаче полномочий по муниципальному земельному контролю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Pr="00BD2A7C" w:rsidRDefault="002554EC" w:rsidP="002554EC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0F6351">
        <w:rPr>
          <w:color w:val="0000FF"/>
          <w:sz w:val="28"/>
          <w:szCs w:val="28"/>
          <w:lang w:val="en-US"/>
        </w:rPr>
        <w:t>L</w:t>
      </w:r>
      <w:r w:rsidRPr="000F6351">
        <w:rPr>
          <w:color w:val="0000FF"/>
          <w:sz w:val="28"/>
          <w:szCs w:val="28"/>
        </w:rPr>
        <w:t>1590 Иные межбюджетные трансферты на создание в субъектах Российской Федерации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2554EC" w:rsidRPr="00BD2A7C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554EC" w:rsidRPr="000F6351" w:rsidRDefault="002554EC" w:rsidP="00255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F6351">
        <w:rPr>
          <w:sz w:val="28"/>
          <w:szCs w:val="28"/>
        </w:rPr>
        <w:t>По данному направлению расходов отражаются расходы на предоставление бюджетам иных межбюджетных трансфертов на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2554EC" w:rsidRPr="000F6351" w:rsidRDefault="002554EC" w:rsidP="002554EC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0F6351">
        <w:rPr>
          <w:color w:val="0000FF"/>
          <w:sz w:val="28"/>
          <w:szCs w:val="28"/>
          <w:lang w:val="en-US"/>
        </w:rPr>
        <w:t>L</w:t>
      </w:r>
      <w:r w:rsidRPr="000F6351">
        <w:rPr>
          <w:color w:val="0000FF"/>
          <w:sz w:val="28"/>
          <w:szCs w:val="28"/>
        </w:rPr>
        <w:t>4950 Финансовое обеспечение мероприятий федеральной целевой программы "Развитие физической культуры и спорта в Российской Федерации на 2016 - 2020 годы"</w:t>
      </w:r>
    </w:p>
    <w:p w:rsidR="002554EC" w:rsidRPr="00BD2A7C" w:rsidRDefault="002554EC" w:rsidP="002554EC">
      <w:pPr>
        <w:autoSpaceDE w:val="0"/>
        <w:autoSpaceDN w:val="0"/>
        <w:adjustRightInd w:val="0"/>
        <w:spacing w:before="240" w:after="240"/>
        <w:ind w:firstLine="709"/>
        <w:jc w:val="both"/>
        <w:rPr>
          <w:sz w:val="28"/>
          <w:szCs w:val="28"/>
        </w:rPr>
      </w:pPr>
      <w:r w:rsidRPr="000F6351">
        <w:rPr>
          <w:sz w:val="28"/>
          <w:szCs w:val="28"/>
        </w:rPr>
        <w:t xml:space="preserve">По данному направлению расходов отражаются расходы районного </w:t>
      </w:r>
      <w:proofErr w:type="gramStart"/>
      <w:r w:rsidRPr="000F6351">
        <w:rPr>
          <w:sz w:val="28"/>
          <w:szCs w:val="28"/>
        </w:rPr>
        <w:t>бюджета</w:t>
      </w:r>
      <w:proofErr w:type="gramEnd"/>
      <w:r w:rsidRPr="000F6351">
        <w:rPr>
          <w:sz w:val="28"/>
          <w:szCs w:val="28"/>
        </w:rPr>
        <w:t xml:space="preserve"> осуществляемые за счет субсидий из федерального и областного бюджета на финансовое обеспечение мероприятий федеральной целевой программы "Развитие физической культуры и спорта в Российской Федерации на 2016 - 2020 годы"</w:t>
      </w:r>
    </w:p>
    <w:p w:rsidR="002554EC" w:rsidRPr="00BD2A7C" w:rsidRDefault="002554EC" w:rsidP="002554EC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0F6351">
        <w:rPr>
          <w:color w:val="0000FF"/>
          <w:sz w:val="28"/>
          <w:szCs w:val="28"/>
          <w:lang w:val="en-US"/>
        </w:rPr>
        <w:t>L</w:t>
      </w:r>
      <w:r w:rsidRPr="000F6351">
        <w:rPr>
          <w:color w:val="0000FF"/>
          <w:sz w:val="28"/>
          <w:szCs w:val="28"/>
        </w:rPr>
        <w:t>4970</w:t>
      </w:r>
      <w:r w:rsidRPr="000F6351">
        <w:rPr>
          <w:color w:val="0000FF"/>
        </w:rPr>
        <w:t xml:space="preserve"> </w:t>
      </w:r>
      <w:r w:rsidRPr="000F6351">
        <w:rPr>
          <w:color w:val="0000FF"/>
          <w:sz w:val="28"/>
          <w:szCs w:val="28"/>
        </w:rPr>
        <w:t>Реализация мероприятий по обеспечению жильем молодых семей</w:t>
      </w:r>
    </w:p>
    <w:p w:rsidR="002554EC" w:rsidRPr="000F6351" w:rsidRDefault="002554EC" w:rsidP="002554EC">
      <w:pPr>
        <w:autoSpaceDE w:val="0"/>
        <w:autoSpaceDN w:val="0"/>
        <w:adjustRightInd w:val="0"/>
        <w:spacing w:before="240" w:after="240"/>
        <w:ind w:firstLine="709"/>
        <w:jc w:val="both"/>
        <w:rPr>
          <w:sz w:val="28"/>
          <w:szCs w:val="28"/>
        </w:rPr>
      </w:pPr>
      <w:r w:rsidRPr="000F6351">
        <w:rPr>
          <w:sz w:val="28"/>
          <w:szCs w:val="28"/>
        </w:rPr>
        <w:t>По данному направлению расходов отражаются расходы за счет средств областного и федерального бюджетов по осуществлению мероприятий по обеспечению жильем молодых семей.</w:t>
      </w: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54EC" w:rsidRPr="000F6351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9F23D1">
        <w:rPr>
          <w:color w:val="0000FF"/>
          <w:sz w:val="28"/>
          <w:szCs w:val="28"/>
        </w:rPr>
        <w:t xml:space="preserve">L5190  Субсидии на поддержку отрасли культура </w:t>
      </w:r>
    </w:p>
    <w:p w:rsidR="002554EC" w:rsidRDefault="002554EC" w:rsidP="002554EC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9F23D1">
        <w:rPr>
          <w:sz w:val="28"/>
          <w:szCs w:val="28"/>
        </w:rPr>
        <w:t>По данному направлению расходов отражаются расходы районного бюджета, производимые за счет иных межбюджетных трансфертов, выделяемых из федерального, областного  бюджета, поддержку отрасли культура, на реализацию мероприятий по укреплению единства российской нации и этнокультурному развитию народов мира</w:t>
      </w:r>
    </w:p>
    <w:p w:rsidR="002554EC" w:rsidRDefault="002554EC" w:rsidP="00255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554EC" w:rsidRPr="0097156A" w:rsidRDefault="002554EC" w:rsidP="002554EC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FF"/>
          <w:sz w:val="28"/>
          <w:szCs w:val="28"/>
          <w:lang w:eastAsia="en-US"/>
        </w:rPr>
      </w:pPr>
      <w:r w:rsidRPr="0097156A">
        <w:rPr>
          <w:rFonts w:eastAsiaTheme="minorHAnsi"/>
          <w:color w:val="0000FF"/>
          <w:sz w:val="28"/>
          <w:szCs w:val="28"/>
          <w:lang w:val="en-US" w:eastAsia="en-US"/>
        </w:rPr>
        <w:t>L</w:t>
      </w:r>
      <w:r w:rsidRPr="0097156A">
        <w:rPr>
          <w:rFonts w:eastAsiaTheme="minorHAnsi"/>
          <w:color w:val="0000FF"/>
          <w:sz w:val="28"/>
          <w:szCs w:val="28"/>
          <w:lang w:eastAsia="en-US"/>
        </w:rPr>
        <w:t>5670 Реализация мероприятий по устойчивому развитию сельских территорий</w:t>
      </w:r>
    </w:p>
    <w:p w:rsidR="002554EC" w:rsidRPr="0097156A" w:rsidRDefault="002554EC" w:rsidP="00255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за счет средств областного и федерального бюджетов по осуществлению мероприятий по устойчивому развитию сельских территорий.</w:t>
      </w: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554EC" w:rsidRPr="00D94AE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94AEC">
        <w:rPr>
          <w:rFonts w:eastAsiaTheme="minorHAnsi"/>
          <w:color w:val="0000FF"/>
          <w:sz w:val="28"/>
          <w:szCs w:val="28"/>
          <w:lang w:eastAsia="en-US"/>
        </w:rPr>
        <w:t xml:space="preserve">R0270 Мероприятия государственной </w:t>
      </w:r>
      <w:hyperlink r:id="rId14" w:history="1">
        <w:r w:rsidRPr="00D94AEC">
          <w:rPr>
            <w:rFonts w:eastAsiaTheme="minorHAnsi"/>
            <w:color w:val="0000FF"/>
            <w:sz w:val="28"/>
            <w:szCs w:val="28"/>
            <w:lang w:eastAsia="en-US"/>
          </w:rPr>
          <w:t>программы</w:t>
        </w:r>
      </w:hyperlink>
      <w:r w:rsidRPr="00D94AEC">
        <w:rPr>
          <w:rFonts w:eastAsiaTheme="minorHAnsi"/>
          <w:color w:val="0000FF"/>
          <w:sz w:val="28"/>
          <w:szCs w:val="28"/>
          <w:lang w:eastAsia="en-US"/>
        </w:rPr>
        <w:t xml:space="preserve"> Российской Федерации "Доступная среда" на 2011 - 2020 годы</w:t>
      </w: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за счет средств областного и федерального бюджетов по осуществлению мероприятия государственной </w:t>
      </w:r>
      <w:hyperlink r:id="rId15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программы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 "Доступная среда" на 2011 - 2020 годы.</w:t>
      </w:r>
    </w:p>
    <w:p w:rsidR="002554EC" w:rsidRPr="00BD2A7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554EC" w:rsidRPr="000F6351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0F6351">
        <w:rPr>
          <w:rFonts w:eastAsiaTheme="minorHAnsi"/>
          <w:color w:val="0000FF"/>
          <w:sz w:val="28"/>
          <w:szCs w:val="28"/>
          <w:lang w:val="en-US" w:eastAsia="en-US"/>
        </w:rPr>
        <w:t>R</w:t>
      </w:r>
      <w:r w:rsidRPr="000F6351">
        <w:rPr>
          <w:rFonts w:eastAsiaTheme="minorHAnsi"/>
          <w:color w:val="0000FF"/>
          <w:sz w:val="28"/>
          <w:szCs w:val="28"/>
          <w:lang w:eastAsia="en-US"/>
        </w:rPr>
        <w:t>4660 Субсидии на поддержку творческой деятельности и укрепление материально-технической базы муниципальных театров в населенных пунктах с численностью до 300 тысяч человек</w:t>
      </w:r>
    </w:p>
    <w:p w:rsidR="002554EC" w:rsidRPr="000F6351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554EC" w:rsidRPr="000F6351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F6351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областного и федерального бюджетов на поддержку творческой деятельности и укрепление материально-технической базы муниципальных театров в населенных пунктах с численностью до 300 тысяч человек.</w:t>
      </w:r>
    </w:p>
    <w:p w:rsidR="002554EC" w:rsidRPr="000F6351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554EC" w:rsidRPr="000F6351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554EC" w:rsidRPr="000F6351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0F6351">
        <w:rPr>
          <w:rFonts w:eastAsiaTheme="minorHAnsi"/>
          <w:color w:val="0000FF"/>
          <w:sz w:val="28"/>
          <w:szCs w:val="28"/>
          <w:lang w:val="en-US" w:eastAsia="en-US"/>
        </w:rPr>
        <w:t>R</w:t>
      </w:r>
      <w:r w:rsidRPr="000F6351">
        <w:rPr>
          <w:rFonts w:eastAsiaTheme="minorHAnsi"/>
          <w:color w:val="0000FF"/>
          <w:sz w:val="28"/>
          <w:szCs w:val="28"/>
          <w:lang w:eastAsia="en-US"/>
        </w:rPr>
        <w:t>4670 Расходы на обеспечение развития и укрепления материально технической базы домов культуры в населенных пунктах с числом жителей до 50 тысяч человек</w:t>
      </w:r>
    </w:p>
    <w:p w:rsidR="002554EC" w:rsidRPr="000F6351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554EC" w:rsidRPr="000F6351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0F6351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областного и федерального бюджетов на обеспечение развития и укрепления материально технической базы домов культуры в населенных пунктах с числом жителей до 50 тысяч человек.</w:t>
      </w:r>
    </w:p>
    <w:p w:rsidR="002554EC" w:rsidRPr="00BD2A7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2554EC" w:rsidRPr="00BD2A7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58704D">
        <w:rPr>
          <w:rFonts w:eastAsiaTheme="minorHAnsi"/>
          <w:color w:val="0000FF"/>
          <w:sz w:val="28"/>
          <w:szCs w:val="28"/>
          <w:lang w:val="en-US" w:eastAsia="en-US"/>
        </w:rPr>
        <w:t>R</w:t>
      </w:r>
      <w:r w:rsidRPr="00BD2A7C">
        <w:rPr>
          <w:rFonts w:eastAsiaTheme="minorHAnsi"/>
          <w:color w:val="0000FF"/>
          <w:sz w:val="28"/>
          <w:szCs w:val="28"/>
          <w:lang w:eastAsia="en-US"/>
        </w:rPr>
        <w:t>5190 Поддержка отрасли культуры</w:t>
      </w:r>
    </w:p>
    <w:p w:rsidR="002554EC" w:rsidRPr="00BD2A7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</w:p>
    <w:p w:rsidR="002554EC" w:rsidRPr="00BD2A7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8704D"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областного и федерального бюджетов на реализацию мероприятий государственной программы Российской Федерации "Развитие культуры и туризма" на 2013 - 2020 годы по поддержке отрасли культуры.</w:t>
      </w:r>
    </w:p>
    <w:p w:rsidR="002554EC" w:rsidRPr="00BD2A7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554EC" w:rsidRPr="00D94AE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D94AEC">
        <w:rPr>
          <w:rFonts w:eastAsiaTheme="minorHAnsi"/>
          <w:color w:val="0000FF"/>
          <w:sz w:val="28"/>
          <w:szCs w:val="28"/>
          <w:lang w:eastAsia="en-US"/>
        </w:rPr>
        <w:t>R5670 Реализация мероприятий по устойчивому развитию сельских территорий</w:t>
      </w: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По данному направлению расходов отражаются расходы за счет средств областного и федерального бюджетов по осуществлению мероприятий по устойчивому развитию сельских территорий.</w:t>
      </w: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2554EC" w:rsidRPr="005E1769" w:rsidRDefault="002554EC" w:rsidP="002554EC">
      <w:pPr>
        <w:autoSpaceDE w:val="0"/>
        <w:autoSpaceDN w:val="0"/>
        <w:adjustRightInd w:val="0"/>
        <w:ind w:firstLine="540"/>
        <w:jc w:val="center"/>
        <w:outlineLvl w:val="0"/>
        <w:rPr>
          <w:rFonts w:eastAsiaTheme="minorHAnsi"/>
          <w:color w:val="0000FF"/>
          <w:sz w:val="28"/>
          <w:szCs w:val="28"/>
          <w:lang w:eastAsia="en-US"/>
        </w:rPr>
      </w:pPr>
      <w:r w:rsidRPr="005E1769">
        <w:rPr>
          <w:rFonts w:eastAsiaTheme="minorHAnsi"/>
          <w:color w:val="0000FF"/>
          <w:sz w:val="28"/>
          <w:szCs w:val="28"/>
          <w:lang w:eastAsia="en-US"/>
        </w:rPr>
        <w:t>R5670 Реализация мероприятий по устойчивому развитию сельских территорий</w:t>
      </w: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2554EC" w:rsidRDefault="002554EC" w:rsidP="002554E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По данному направлению расходов отражаются расходы за счет средств областного и федерального бюджетов по осуществлению мероприятий по устойчивому развитию сельских территорий.</w:t>
      </w:r>
    </w:p>
    <w:p w:rsidR="002554EC" w:rsidRPr="009F23D1" w:rsidRDefault="002554EC" w:rsidP="002554EC">
      <w:pPr>
        <w:rPr>
          <w:color w:val="0000FF"/>
          <w:sz w:val="28"/>
          <w:szCs w:val="28"/>
        </w:rPr>
      </w:pPr>
    </w:p>
    <w:p w:rsidR="002554EC" w:rsidRPr="0058704D" w:rsidRDefault="002554EC" w:rsidP="002554EC">
      <w:pPr>
        <w:tabs>
          <w:tab w:val="left" w:pos="924"/>
        </w:tabs>
        <w:jc w:val="both"/>
        <w:rPr>
          <w:color w:val="0000FF"/>
          <w:sz w:val="28"/>
          <w:szCs w:val="28"/>
        </w:rPr>
      </w:pPr>
      <w:r w:rsidRPr="00BD2A7C">
        <w:rPr>
          <w:color w:val="0000FF"/>
          <w:sz w:val="28"/>
          <w:szCs w:val="28"/>
        </w:rPr>
        <w:tab/>
      </w:r>
      <w:r w:rsidRPr="009F23D1">
        <w:rPr>
          <w:color w:val="0000FF"/>
          <w:sz w:val="28"/>
          <w:szCs w:val="28"/>
        </w:rPr>
        <w:t xml:space="preserve">S0870 Мероприятия по развитию сети общеобразовательных организаций Воронежской области </w:t>
      </w:r>
    </w:p>
    <w:p w:rsidR="002554EC" w:rsidRPr="0058704D" w:rsidRDefault="002554EC" w:rsidP="002554EC">
      <w:pPr>
        <w:tabs>
          <w:tab w:val="left" w:pos="924"/>
        </w:tabs>
        <w:rPr>
          <w:color w:val="0000FF"/>
          <w:sz w:val="28"/>
          <w:szCs w:val="28"/>
        </w:rPr>
      </w:pPr>
    </w:p>
    <w:p w:rsidR="002554EC" w:rsidRDefault="002554EC" w:rsidP="002554EC">
      <w:pPr>
        <w:tabs>
          <w:tab w:val="left" w:pos="924"/>
        </w:tabs>
        <w:rPr>
          <w:sz w:val="28"/>
          <w:szCs w:val="28"/>
        </w:rPr>
      </w:pPr>
      <w:r w:rsidRPr="0058704D">
        <w:rPr>
          <w:sz w:val="28"/>
          <w:szCs w:val="28"/>
        </w:rPr>
        <w:tab/>
      </w:r>
      <w:r w:rsidRPr="009F23D1">
        <w:rPr>
          <w:sz w:val="28"/>
          <w:szCs w:val="28"/>
        </w:rPr>
        <w:t>По данному направлению отражаются расходы за счет средств областного бюджета на проектирование, текущий ремонт, капитальный ремонт, мероприятия в рамках комплексной безопасности, ремонт и приобретение оборудования в общеобразовательных организациях Воронежской области</w:t>
      </w:r>
    </w:p>
    <w:p w:rsidR="002554EC" w:rsidRPr="00BD2A7C" w:rsidRDefault="002554EC" w:rsidP="002554EC">
      <w:pPr>
        <w:rPr>
          <w:sz w:val="28"/>
          <w:szCs w:val="28"/>
        </w:rPr>
      </w:pPr>
    </w:p>
    <w:p w:rsidR="002554EC" w:rsidRPr="009F23D1" w:rsidRDefault="002554EC" w:rsidP="002554EC">
      <w:pPr>
        <w:ind w:firstLine="708"/>
        <w:rPr>
          <w:color w:val="0000FF"/>
          <w:sz w:val="28"/>
          <w:szCs w:val="28"/>
        </w:rPr>
      </w:pPr>
    </w:p>
    <w:p w:rsidR="002554EC" w:rsidRPr="00BD2A7C" w:rsidRDefault="002554EC" w:rsidP="002554EC">
      <w:pPr>
        <w:ind w:firstLine="708"/>
        <w:rPr>
          <w:color w:val="0000FF"/>
          <w:sz w:val="28"/>
          <w:szCs w:val="28"/>
        </w:rPr>
      </w:pPr>
      <w:r w:rsidRPr="009F23D1">
        <w:rPr>
          <w:color w:val="0000FF"/>
          <w:sz w:val="28"/>
          <w:szCs w:val="28"/>
        </w:rPr>
        <w:t xml:space="preserve">S8100  Капитальные вложения в объекты муниципальной собственности </w:t>
      </w:r>
    </w:p>
    <w:p w:rsidR="002554EC" w:rsidRPr="00BD2A7C" w:rsidRDefault="002554EC" w:rsidP="002554EC">
      <w:pPr>
        <w:ind w:firstLine="708"/>
        <w:rPr>
          <w:color w:val="0000FF"/>
          <w:sz w:val="28"/>
          <w:szCs w:val="28"/>
        </w:rPr>
      </w:pPr>
    </w:p>
    <w:p w:rsidR="002554EC" w:rsidRDefault="002554EC" w:rsidP="002554EC">
      <w:pPr>
        <w:ind w:firstLine="708"/>
        <w:rPr>
          <w:sz w:val="28"/>
          <w:szCs w:val="28"/>
        </w:rPr>
      </w:pPr>
      <w:r w:rsidRPr="009F23D1">
        <w:rPr>
          <w:sz w:val="28"/>
          <w:szCs w:val="28"/>
        </w:rPr>
        <w:t>По данному направлению расходов отражаются расходы районного бюджета на осуществление капитальных вложений в объекты капитального строительства</w:t>
      </w:r>
    </w:p>
    <w:p w:rsidR="002554EC" w:rsidRDefault="002554EC" w:rsidP="002554EC">
      <w:pPr>
        <w:rPr>
          <w:sz w:val="28"/>
          <w:szCs w:val="28"/>
        </w:rPr>
      </w:pPr>
    </w:p>
    <w:p w:rsidR="002554EC" w:rsidRPr="009F23D1" w:rsidRDefault="002554EC" w:rsidP="002554EC">
      <w:pPr>
        <w:tabs>
          <w:tab w:val="left" w:pos="888"/>
        </w:tabs>
        <w:rPr>
          <w:color w:val="0000FF"/>
          <w:sz w:val="28"/>
          <w:szCs w:val="28"/>
        </w:rPr>
      </w:pPr>
      <w:r w:rsidRPr="009F23D1">
        <w:rPr>
          <w:color w:val="0000FF"/>
          <w:sz w:val="28"/>
          <w:szCs w:val="28"/>
        </w:rPr>
        <w:tab/>
        <w:t>S8130  Обеспечение учащихся общеобразовательных учреждений молочной продукцией</w:t>
      </w:r>
    </w:p>
    <w:p w:rsidR="002554EC" w:rsidRDefault="002554EC" w:rsidP="002554EC">
      <w:pPr>
        <w:tabs>
          <w:tab w:val="left" w:pos="888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9F23D1">
        <w:rPr>
          <w:sz w:val="28"/>
          <w:szCs w:val="28"/>
        </w:rPr>
        <w:t>По данному направлению расходов отражаются расходы районного бюджета на обеспечение учащихся общеобразовательных учреждений молочной продукцией, осуществляемые за счет собственных средств.</w:t>
      </w:r>
    </w:p>
    <w:p w:rsidR="002554EC" w:rsidRPr="00527F0A" w:rsidRDefault="002554EC" w:rsidP="002554EC">
      <w:pPr>
        <w:rPr>
          <w:sz w:val="28"/>
          <w:szCs w:val="28"/>
        </w:rPr>
      </w:pPr>
    </w:p>
    <w:p w:rsidR="002554EC" w:rsidRDefault="002554EC" w:rsidP="002554EC">
      <w:pPr>
        <w:rPr>
          <w:sz w:val="28"/>
          <w:szCs w:val="28"/>
        </w:rPr>
      </w:pPr>
    </w:p>
    <w:p w:rsidR="002554EC" w:rsidRPr="00527F0A" w:rsidRDefault="002554EC" w:rsidP="002554EC">
      <w:pPr>
        <w:ind w:firstLine="708"/>
        <w:rPr>
          <w:sz w:val="28"/>
          <w:szCs w:val="28"/>
        </w:rPr>
      </w:pPr>
      <w:r w:rsidRPr="00527F0A">
        <w:rPr>
          <w:color w:val="0000FF"/>
          <w:sz w:val="28"/>
          <w:szCs w:val="28"/>
        </w:rPr>
        <w:t xml:space="preserve">S8300 Капитальный ремонт объектов образования с целью предоставления услуг дошкольного образования </w:t>
      </w:r>
    </w:p>
    <w:p w:rsidR="002554EC" w:rsidRDefault="002554EC" w:rsidP="002554EC">
      <w:pPr>
        <w:ind w:firstLine="708"/>
        <w:rPr>
          <w:sz w:val="28"/>
          <w:szCs w:val="28"/>
        </w:rPr>
      </w:pPr>
      <w:r w:rsidRPr="00527F0A">
        <w:rPr>
          <w:sz w:val="28"/>
          <w:szCs w:val="28"/>
        </w:rPr>
        <w:t>По данному направлению расходов отражаются расходы районного бюджета по предоставлению субсидий местным бюджетам на капитальный ремонт объектов образования с целью предоставления услуг дошкольного образования</w:t>
      </w:r>
    </w:p>
    <w:p w:rsidR="002554EC" w:rsidRPr="00527F0A" w:rsidRDefault="002554EC" w:rsidP="002554EC">
      <w:pPr>
        <w:rPr>
          <w:sz w:val="28"/>
          <w:szCs w:val="28"/>
        </w:rPr>
      </w:pPr>
    </w:p>
    <w:p w:rsidR="002554EC" w:rsidRDefault="002554EC" w:rsidP="002554EC">
      <w:pPr>
        <w:rPr>
          <w:sz w:val="28"/>
          <w:szCs w:val="28"/>
        </w:rPr>
      </w:pPr>
    </w:p>
    <w:p w:rsidR="002554EC" w:rsidRPr="00BD2A7C" w:rsidRDefault="002554EC" w:rsidP="002554EC">
      <w:pPr>
        <w:tabs>
          <w:tab w:val="left" w:pos="1308"/>
        </w:tabs>
        <w:rPr>
          <w:color w:val="0000FF"/>
          <w:sz w:val="28"/>
          <w:szCs w:val="28"/>
        </w:rPr>
      </w:pPr>
      <w:r w:rsidRPr="00527F0A">
        <w:rPr>
          <w:color w:val="0000FF"/>
          <w:sz w:val="28"/>
          <w:szCs w:val="28"/>
        </w:rPr>
        <w:tab/>
        <w:t xml:space="preserve">S8320  Организация отдыха и оздоровления детей и молодежи </w:t>
      </w:r>
    </w:p>
    <w:p w:rsidR="002554EC" w:rsidRPr="00BD2A7C" w:rsidRDefault="002554EC" w:rsidP="002554EC">
      <w:pPr>
        <w:tabs>
          <w:tab w:val="left" w:pos="1308"/>
        </w:tabs>
        <w:rPr>
          <w:color w:val="0000FF"/>
          <w:sz w:val="28"/>
          <w:szCs w:val="28"/>
        </w:rPr>
      </w:pPr>
    </w:p>
    <w:p w:rsidR="002554EC" w:rsidRPr="0058704D" w:rsidRDefault="002554EC" w:rsidP="002554EC">
      <w:pPr>
        <w:tabs>
          <w:tab w:val="left" w:pos="1308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27F0A">
        <w:rPr>
          <w:sz w:val="28"/>
          <w:szCs w:val="28"/>
        </w:rPr>
        <w:t xml:space="preserve">По данному направлению расходов отражаются расходы районного бюджета на организацию отдыха и оздоровления детей и молодежи. </w:t>
      </w:r>
    </w:p>
    <w:p w:rsidR="002554EC" w:rsidRDefault="002554EC" w:rsidP="002554EC">
      <w:pPr>
        <w:ind w:left="708"/>
        <w:jc w:val="center"/>
        <w:rPr>
          <w:color w:val="0000FF"/>
          <w:sz w:val="28"/>
          <w:szCs w:val="28"/>
        </w:rPr>
      </w:pPr>
    </w:p>
    <w:p w:rsidR="002554EC" w:rsidRPr="00527F0A" w:rsidRDefault="002554EC" w:rsidP="002554EC">
      <w:pPr>
        <w:ind w:left="708"/>
        <w:jc w:val="center"/>
        <w:rPr>
          <w:color w:val="0000FF"/>
          <w:sz w:val="28"/>
          <w:szCs w:val="28"/>
        </w:rPr>
      </w:pPr>
      <w:r w:rsidRPr="00527F0A">
        <w:rPr>
          <w:color w:val="0000FF"/>
          <w:sz w:val="28"/>
          <w:szCs w:val="28"/>
        </w:rPr>
        <w:t>S8410  Оздоровление детей</w:t>
      </w:r>
    </w:p>
    <w:p w:rsidR="002554EC" w:rsidRDefault="002554EC" w:rsidP="002554EC">
      <w:pPr>
        <w:rPr>
          <w:sz w:val="28"/>
          <w:szCs w:val="28"/>
        </w:rPr>
      </w:pPr>
    </w:p>
    <w:p w:rsidR="002554EC" w:rsidRPr="00527F0A" w:rsidRDefault="002554EC" w:rsidP="002554EC">
      <w:pPr>
        <w:ind w:firstLine="708"/>
        <w:rPr>
          <w:sz w:val="28"/>
          <w:szCs w:val="28"/>
        </w:rPr>
      </w:pPr>
      <w:r w:rsidRPr="00527F0A">
        <w:rPr>
          <w:sz w:val="28"/>
          <w:szCs w:val="28"/>
        </w:rPr>
        <w:t>По данному направлению расходов отражаются расходы районного бюджета на оздоровление детей, осуществляемые за счет собственных средств бюджета.</w:t>
      </w:r>
    </w:p>
    <w:p w:rsidR="00F36D6A" w:rsidRPr="0083782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901BD6" w:rsidRPr="0083782A" w:rsidRDefault="00901BD6" w:rsidP="00901BD6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901BD6" w:rsidRPr="0083782A" w:rsidRDefault="00901BD6" w:rsidP="00901BD6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901BD6" w:rsidRPr="0083782A" w:rsidRDefault="00901BD6" w:rsidP="00901BD6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E84A88" w:rsidRPr="0083782A" w:rsidRDefault="00E84A88" w:rsidP="00D31AD5">
      <w:pPr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</w:p>
    <w:sectPr w:rsidR="00E84A88" w:rsidRPr="0083782A" w:rsidSect="008B4B3E">
      <w:headerReference w:type="default" r:id="rId16"/>
      <w:pgSz w:w="11906" w:h="16838"/>
      <w:pgMar w:top="993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8D" w:rsidRDefault="00550A8D" w:rsidP="00835F10">
      <w:r>
        <w:separator/>
      </w:r>
    </w:p>
  </w:endnote>
  <w:endnote w:type="continuationSeparator" w:id="0">
    <w:p w:rsidR="00550A8D" w:rsidRDefault="00550A8D" w:rsidP="0083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8D" w:rsidRDefault="00550A8D" w:rsidP="00835F10">
      <w:r>
        <w:separator/>
      </w:r>
    </w:p>
  </w:footnote>
  <w:footnote w:type="continuationSeparator" w:id="0">
    <w:p w:rsidR="00550A8D" w:rsidRDefault="00550A8D" w:rsidP="00835F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29F" w:rsidRDefault="00D3329F" w:rsidP="000D5DF6">
    <w:pPr>
      <w:pStyle w:val="ac"/>
    </w:pPr>
  </w:p>
  <w:p w:rsidR="00D3329F" w:rsidRDefault="00D3329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0EBD"/>
    <w:multiLevelType w:val="hybridMultilevel"/>
    <w:tmpl w:val="CFBC08CC"/>
    <w:lvl w:ilvl="0" w:tplc="A45C0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292951"/>
    <w:multiLevelType w:val="hybridMultilevel"/>
    <w:tmpl w:val="959897A2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22738"/>
    <w:multiLevelType w:val="multilevel"/>
    <w:tmpl w:val="959897A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26BBF"/>
    <w:multiLevelType w:val="hybridMultilevel"/>
    <w:tmpl w:val="F33245D8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60C4D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A24BA2"/>
    <w:multiLevelType w:val="multilevel"/>
    <w:tmpl w:val="F33245D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71110"/>
    <w:multiLevelType w:val="hybridMultilevel"/>
    <w:tmpl w:val="C6869664"/>
    <w:lvl w:ilvl="0" w:tplc="0B2274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93F007D"/>
    <w:multiLevelType w:val="hybridMultilevel"/>
    <w:tmpl w:val="E1062ECC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60C4D2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E866D8"/>
    <w:multiLevelType w:val="hybridMultilevel"/>
    <w:tmpl w:val="359ACED0"/>
    <w:lvl w:ilvl="0" w:tplc="C8085FD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241268"/>
    <w:multiLevelType w:val="hybridMultilevel"/>
    <w:tmpl w:val="28860742"/>
    <w:lvl w:ilvl="0" w:tplc="79E24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D2465F"/>
    <w:multiLevelType w:val="hybridMultilevel"/>
    <w:tmpl w:val="B0925DFC"/>
    <w:lvl w:ilvl="0" w:tplc="4FF4BD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D10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1AE8"/>
    <w:rsid w:val="000131B2"/>
    <w:rsid w:val="000134C1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4E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1F"/>
    <w:rsid w:val="00024D7A"/>
    <w:rsid w:val="00025224"/>
    <w:rsid w:val="00025236"/>
    <w:rsid w:val="00025684"/>
    <w:rsid w:val="000256A6"/>
    <w:rsid w:val="00025E01"/>
    <w:rsid w:val="00026DED"/>
    <w:rsid w:val="00026EA0"/>
    <w:rsid w:val="00027205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985"/>
    <w:rsid w:val="00046D0B"/>
    <w:rsid w:val="00047392"/>
    <w:rsid w:val="000474B7"/>
    <w:rsid w:val="0004788C"/>
    <w:rsid w:val="00047C80"/>
    <w:rsid w:val="00051C87"/>
    <w:rsid w:val="000520F3"/>
    <w:rsid w:val="0005227A"/>
    <w:rsid w:val="0005255C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6B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18A6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620D"/>
    <w:rsid w:val="000B6863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2C85"/>
    <w:rsid w:val="000D3824"/>
    <w:rsid w:val="000D44BD"/>
    <w:rsid w:val="000D4DAC"/>
    <w:rsid w:val="000D5267"/>
    <w:rsid w:val="000D5D36"/>
    <w:rsid w:val="000D5DF6"/>
    <w:rsid w:val="000D5EAD"/>
    <w:rsid w:val="000D6929"/>
    <w:rsid w:val="000D72B6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384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17C"/>
    <w:rsid w:val="000F69B5"/>
    <w:rsid w:val="000F6DDC"/>
    <w:rsid w:val="000F7334"/>
    <w:rsid w:val="000F79BA"/>
    <w:rsid w:val="000F79E4"/>
    <w:rsid w:val="000F7DE2"/>
    <w:rsid w:val="00100039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3C18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EE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DAF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9E2"/>
    <w:rsid w:val="00174B81"/>
    <w:rsid w:val="0017528A"/>
    <w:rsid w:val="001757C4"/>
    <w:rsid w:val="0017666F"/>
    <w:rsid w:val="00176DB3"/>
    <w:rsid w:val="001772A0"/>
    <w:rsid w:val="00177735"/>
    <w:rsid w:val="00177AF4"/>
    <w:rsid w:val="00180355"/>
    <w:rsid w:val="0018035A"/>
    <w:rsid w:val="0018190F"/>
    <w:rsid w:val="0018362E"/>
    <w:rsid w:val="00183773"/>
    <w:rsid w:val="001839DF"/>
    <w:rsid w:val="00184803"/>
    <w:rsid w:val="00187420"/>
    <w:rsid w:val="001874A9"/>
    <w:rsid w:val="001879B6"/>
    <w:rsid w:val="00187A9A"/>
    <w:rsid w:val="00187E43"/>
    <w:rsid w:val="00190BB3"/>
    <w:rsid w:val="00192B2D"/>
    <w:rsid w:val="00192E03"/>
    <w:rsid w:val="00192EB1"/>
    <w:rsid w:val="001938BC"/>
    <w:rsid w:val="0019419F"/>
    <w:rsid w:val="00194429"/>
    <w:rsid w:val="001948A2"/>
    <w:rsid w:val="00194C3E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2D3"/>
    <w:rsid w:val="001A3406"/>
    <w:rsid w:val="001A3E8C"/>
    <w:rsid w:val="001A4AE7"/>
    <w:rsid w:val="001A522A"/>
    <w:rsid w:val="001A62C4"/>
    <w:rsid w:val="001A660A"/>
    <w:rsid w:val="001A6643"/>
    <w:rsid w:val="001A6C4E"/>
    <w:rsid w:val="001A6DA0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1EB5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C7D5F"/>
    <w:rsid w:val="001D0218"/>
    <w:rsid w:val="001D0426"/>
    <w:rsid w:val="001D237E"/>
    <w:rsid w:val="001D2736"/>
    <w:rsid w:val="001D27FF"/>
    <w:rsid w:val="001D2AB2"/>
    <w:rsid w:val="001D2E82"/>
    <w:rsid w:val="001D48DF"/>
    <w:rsid w:val="001D4C05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3CE8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6DFF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0FCE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49A"/>
    <w:rsid w:val="00216DE0"/>
    <w:rsid w:val="0021751B"/>
    <w:rsid w:val="00217A95"/>
    <w:rsid w:val="00220693"/>
    <w:rsid w:val="002221EB"/>
    <w:rsid w:val="00222518"/>
    <w:rsid w:val="00224463"/>
    <w:rsid w:val="00224A15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6529"/>
    <w:rsid w:val="00247857"/>
    <w:rsid w:val="0025170F"/>
    <w:rsid w:val="00251929"/>
    <w:rsid w:val="00252528"/>
    <w:rsid w:val="00252DA9"/>
    <w:rsid w:val="0025410D"/>
    <w:rsid w:val="002543AC"/>
    <w:rsid w:val="002543B2"/>
    <w:rsid w:val="00254FCE"/>
    <w:rsid w:val="002552D3"/>
    <w:rsid w:val="002554EC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113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6889"/>
    <w:rsid w:val="00286F5E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0F2"/>
    <w:rsid w:val="002B75E0"/>
    <w:rsid w:val="002C01C6"/>
    <w:rsid w:val="002C0283"/>
    <w:rsid w:val="002C0B82"/>
    <w:rsid w:val="002C0DEA"/>
    <w:rsid w:val="002C1372"/>
    <w:rsid w:val="002C1749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6F2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656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856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0CB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2D4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27"/>
    <w:rsid w:val="00364C89"/>
    <w:rsid w:val="003651FE"/>
    <w:rsid w:val="00365301"/>
    <w:rsid w:val="0036610F"/>
    <w:rsid w:val="0036638B"/>
    <w:rsid w:val="00367626"/>
    <w:rsid w:val="00367662"/>
    <w:rsid w:val="00370242"/>
    <w:rsid w:val="003706F9"/>
    <w:rsid w:val="003706FE"/>
    <w:rsid w:val="00370C80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2F3A"/>
    <w:rsid w:val="003837B1"/>
    <w:rsid w:val="00383F2C"/>
    <w:rsid w:val="0038444E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5849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6B7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6F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5AB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18AE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0F15"/>
    <w:rsid w:val="00431A16"/>
    <w:rsid w:val="00431B81"/>
    <w:rsid w:val="00431C0D"/>
    <w:rsid w:val="00432163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6A7D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544"/>
    <w:rsid w:val="004455DA"/>
    <w:rsid w:val="00445C02"/>
    <w:rsid w:val="004464A9"/>
    <w:rsid w:val="00447104"/>
    <w:rsid w:val="00447361"/>
    <w:rsid w:val="00447411"/>
    <w:rsid w:val="0044743E"/>
    <w:rsid w:val="00447505"/>
    <w:rsid w:val="00447AAB"/>
    <w:rsid w:val="00447B16"/>
    <w:rsid w:val="00447C4C"/>
    <w:rsid w:val="00447D25"/>
    <w:rsid w:val="0045007B"/>
    <w:rsid w:val="004508BF"/>
    <w:rsid w:val="00450DFF"/>
    <w:rsid w:val="0045161C"/>
    <w:rsid w:val="00451FB3"/>
    <w:rsid w:val="00452189"/>
    <w:rsid w:val="004527C5"/>
    <w:rsid w:val="00452883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449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745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5FBC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2CB"/>
    <w:rsid w:val="004D4BF3"/>
    <w:rsid w:val="004D501E"/>
    <w:rsid w:val="004D5820"/>
    <w:rsid w:val="004D6005"/>
    <w:rsid w:val="004D628C"/>
    <w:rsid w:val="004D7662"/>
    <w:rsid w:val="004E0611"/>
    <w:rsid w:val="004E1156"/>
    <w:rsid w:val="004E14EB"/>
    <w:rsid w:val="004E1987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1EF"/>
    <w:rsid w:val="004F33F3"/>
    <w:rsid w:val="004F4BDC"/>
    <w:rsid w:val="004F51C1"/>
    <w:rsid w:val="004F715B"/>
    <w:rsid w:val="004F765A"/>
    <w:rsid w:val="004F7AC6"/>
    <w:rsid w:val="0050016E"/>
    <w:rsid w:val="0050028E"/>
    <w:rsid w:val="00500FDA"/>
    <w:rsid w:val="005012D9"/>
    <w:rsid w:val="0050130A"/>
    <w:rsid w:val="00501982"/>
    <w:rsid w:val="005029E0"/>
    <w:rsid w:val="00502C3D"/>
    <w:rsid w:val="0050311F"/>
    <w:rsid w:val="0050343C"/>
    <w:rsid w:val="00503B8C"/>
    <w:rsid w:val="00503BF3"/>
    <w:rsid w:val="00503DA9"/>
    <w:rsid w:val="005047CB"/>
    <w:rsid w:val="00504FE7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0A8D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266F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2C5D"/>
    <w:rsid w:val="005A30B0"/>
    <w:rsid w:val="005A352A"/>
    <w:rsid w:val="005A3B13"/>
    <w:rsid w:val="005A3D40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6BB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715B"/>
    <w:rsid w:val="005D7632"/>
    <w:rsid w:val="005D788F"/>
    <w:rsid w:val="005E0755"/>
    <w:rsid w:val="005E23CC"/>
    <w:rsid w:val="005E2DF0"/>
    <w:rsid w:val="005E4001"/>
    <w:rsid w:val="005E41B8"/>
    <w:rsid w:val="005E42C3"/>
    <w:rsid w:val="005E55A2"/>
    <w:rsid w:val="005E5738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1B84"/>
    <w:rsid w:val="00601C0E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61"/>
    <w:rsid w:val="00622171"/>
    <w:rsid w:val="00622831"/>
    <w:rsid w:val="0062298A"/>
    <w:rsid w:val="00623557"/>
    <w:rsid w:val="00623970"/>
    <w:rsid w:val="00623DF2"/>
    <w:rsid w:val="00623F7C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8D8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2F5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64D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01F"/>
    <w:rsid w:val="0066640F"/>
    <w:rsid w:val="00666555"/>
    <w:rsid w:val="006667DE"/>
    <w:rsid w:val="00666828"/>
    <w:rsid w:val="00666A93"/>
    <w:rsid w:val="00666DC3"/>
    <w:rsid w:val="006673F3"/>
    <w:rsid w:val="00670024"/>
    <w:rsid w:val="0067293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CFB"/>
    <w:rsid w:val="006A1D4E"/>
    <w:rsid w:val="006A1D9C"/>
    <w:rsid w:val="006A2248"/>
    <w:rsid w:val="006A2BCA"/>
    <w:rsid w:val="006A36F6"/>
    <w:rsid w:val="006A3CC5"/>
    <w:rsid w:val="006A4820"/>
    <w:rsid w:val="006A536C"/>
    <w:rsid w:val="006A5863"/>
    <w:rsid w:val="006A6403"/>
    <w:rsid w:val="006A687D"/>
    <w:rsid w:val="006A6FF5"/>
    <w:rsid w:val="006B0986"/>
    <w:rsid w:val="006B11EB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67E"/>
    <w:rsid w:val="006C19A1"/>
    <w:rsid w:val="006C2C0F"/>
    <w:rsid w:val="006C3532"/>
    <w:rsid w:val="006C492A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8FA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E7A0B"/>
    <w:rsid w:val="006F0513"/>
    <w:rsid w:val="006F0C08"/>
    <w:rsid w:val="006F1129"/>
    <w:rsid w:val="006F1A92"/>
    <w:rsid w:val="006F1D0E"/>
    <w:rsid w:val="006F1FC3"/>
    <w:rsid w:val="006F2B49"/>
    <w:rsid w:val="006F2F48"/>
    <w:rsid w:val="006F3A26"/>
    <w:rsid w:val="006F40E4"/>
    <w:rsid w:val="006F446D"/>
    <w:rsid w:val="006F4CBF"/>
    <w:rsid w:val="006F4FE0"/>
    <w:rsid w:val="006F50FE"/>
    <w:rsid w:val="006F5BDC"/>
    <w:rsid w:val="006F5E4B"/>
    <w:rsid w:val="006F6CC9"/>
    <w:rsid w:val="006F70BC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3F7A"/>
    <w:rsid w:val="00715198"/>
    <w:rsid w:val="00715683"/>
    <w:rsid w:val="00715AA1"/>
    <w:rsid w:val="00716FC6"/>
    <w:rsid w:val="00717C20"/>
    <w:rsid w:val="0072031B"/>
    <w:rsid w:val="007203AB"/>
    <w:rsid w:val="00720E5C"/>
    <w:rsid w:val="00720F7F"/>
    <w:rsid w:val="00720FB0"/>
    <w:rsid w:val="0072158B"/>
    <w:rsid w:val="00721EDC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1E1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353"/>
    <w:rsid w:val="0076093F"/>
    <w:rsid w:val="00760B72"/>
    <w:rsid w:val="0076110D"/>
    <w:rsid w:val="007614A9"/>
    <w:rsid w:val="00761563"/>
    <w:rsid w:val="007617A4"/>
    <w:rsid w:val="00762485"/>
    <w:rsid w:val="00762E52"/>
    <w:rsid w:val="00763597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313"/>
    <w:rsid w:val="00773C27"/>
    <w:rsid w:val="00773D40"/>
    <w:rsid w:val="007757E2"/>
    <w:rsid w:val="007762AC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3695"/>
    <w:rsid w:val="007944F6"/>
    <w:rsid w:val="00794BB8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3D4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6D31"/>
    <w:rsid w:val="007B7427"/>
    <w:rsid w:val="007C0985"/>
    <w:rsid w:val="007C12BC"/>
    <w:rsid w:val="007C1CEB"/>
    <w:rsid w:val="007C20C5"/>
    <w:rsid w:val="007C4A31"/>
    <w:rsid w:val="007C503C"/>
    <w:rsid w:val="007C5487"/>
    <w:rsid w:val="007C5856"/>
    <w:rsid w:val="007C58A9"/>
    <w:rsid w:val="007C598D"/>
    <w:rsid w:val="007C6CE3"/>
    <w:rsid w:val="007C74CE"/>
    <w:rsid w:val="007C76C0"/>
    <w:rsid w:val="007C77AC"/>
    <w:rsid w:val="007D06CA"/>
    <w:rsid w:val="007D07E5"/>
    <w:rsid w:val="007D1869"/>
    <w:rsid w:val="007D21A3"/>
    <w:rsid w:val="007D2CDB"/>
    <w:rsid w:val="007D43C8"/>
    <w:rsid w:val="007D4B10"/>
    <w:rsid w:val="007D50A8"/>
    <w:rsid w:val="007D52B0"/>
    <w:rsid w:val="007D5D9A"/>
    <w:rsid w:val="007D612D"/>
    <w:rsid w:val="007D664D"/>
    <w:rsid w:val="007D686B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3F49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700"/>
    <w:rsid w:val="00804641"/>
    <w:rsid w:val="00805329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6E1C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24B3"/>
    <w:rsid w:val="00832B15"/>
    <w:rsid w:val="00832C2C"/>
    <w:rsid w:val="00833AB8"/>
    <w:rsid w:val="00834F1A"/>
    <w:rsid w:val="008354AE"/>
    <w:rsid w:val="00835C9C"/>
    <w:rsid w:val="00835F10"/>
    <w:rsid w:val="00836124"/>
    <w:rsid w:val="00836588"/>
    <w:rsid w:val="008377ED"/>
    <w:rsid w:val="0083782A"/>
    <w:rsid w:val="00837C14"/>
    <w:rsid w:val="00840186"/>
    <w:rsid w:val="008415EB"/>
    <w:rsid w:val="00841AD9"/>
    <w:rsid w:val="008427A6"/>
    <w:rsid w:val="00843279"/>
    <w:rsid w:val="008440A8"/>
    <w:rsid w:val="0084472C"/>
    <w:rsid w:val="008468EE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464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25EE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0CB7"/>
    <w:rsid w:val="00882A9C"/>
    <w:rsid w:val="008847DF"/>
    <w:rsid w:val="0088541C"/>
    <w:rsid w:val="00885AD5"/>
    <w:rsid w:val="00887023"/>
    <w:rsid w:val="008871A4"/>
    <w:rsid w:val="00887A43"/>
    <w:rsid w:val="0089033B"/>
    <w:rsid w:val="008908F3"/>
    <w:rsid w:val="00892462"/>
    <w:rsid w:val="00892CDF"/>
    <w:rsid w:val="00893318"/>
    <w:rsid w:val="00893699"/>
    <w:rsid w:val="00893C74"/>
    <w:rsid w:val="00893F3B"/>
    <w:rsid w:val="00894640"/>
    <w:rsid w:val="00896200"/>
    <w:rsid w:val="00896436"/>
    <w:rsid w:val="00896F2F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D64"/>
    <w:rsid w:val="008A6EFB"/>
    <w:rsid w:val="008A70D1"/>
    <w:rsid w:val="008A7B51"/>
    <w:rsid w:val="008B0091"/>
    <w:rsid w:val="008B079D"/>
    <w:rsid w:val="008B1941"/>
    <w:rsid w:val="008B21E9"/>
    <w:rsid w:val="008B264F"/>
    <w:rsid w:val="008B47B9"/>
    <w:rsid w:val="008B4B3E"/>
    <w:rsid w:val="008B5173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069C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1705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6C5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0A8"/>
    <w:rsid w:val="008F6E68"/>
    <w:rsid w:val="008F71C5"/>
    <w:rsid w:val="008F76DD"/>
    <w:rsid w:val="008F7EF5"/>
    <w:rsid w:val="00900439"/>
    <w:rsid w:val="00901493"/>
    <w:rsid w:val="00901BD6"/>
    <w:rsid w:val="0090271C"/>
    <w:rsid w:val="0090294D"/>
    <w:rsid w:val="00904012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781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4DE7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31"/>
    <w:rsid w:val="00947EC7"/>
    <w:rsid w:val="009508B5"/>
    <w:rsid w:val="009509E8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45C"/>
    <w:rsid w:val="00972D8A"/>
    <w:rsid w:val="00973054"/>
    <w:rsid w:val="009733EB"/>
    <w:rsid w:val="00973FE8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008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9CA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8D"/>
    <w:rsid w:val="009F68E2"/>
    <w:rsid w:val="009F6D04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A06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27459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12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14A7"/>
    <w:rsid w:val="00A62684"/>
    <w:rsid w:val="00A62AD5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8CE"/>
    <w:rsid w:val="00A82B84"/>
    <w:rsid w:val="00A835C2"/>
    <w:rsid w:val="00A83BB8"/>
    <w:rsid w:val="00A84582"/>
    <w:rsid w:val="00A8474E"/>
    <w:rsid w:val="00A84943"/>
    <w:rsid w:val="00A84AC9"/>
    <w:rsid w:val="00A85605"/>
    <w:rsid w:val="00A861B6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4368"/>
    <w:rsid w:val="00A9504D"/>
    <w:rsid w:val="00A9527C"/>
    <w:rsid w:val="00A95E6D"/>
    <w:rsid w:val="00A96746"/>
    <w:rsid w:val="00A968BD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36FD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C74BF"/>
    <w:rsid w:val="00AD0212"/>
    <w:rsid w:val="00AD03CF"/>
    <w:rsid w:val="00AD080C"/>
    <w:rsid w:val="00AD0B6B"/>
    <w:rsid w:val="00AD1D10"/>
    <w:rsid w:val="00AD1F43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DE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3AE"/>
    <w:rsid w:val="00AF28E8"/>
    <w:rsid w:val="00AF2C23"/>
    <w:rsid w:val="00AF3086"/>
    <w:rsid w:val="00AF433C"/>
    <w:rsid w:val="00AF464F"/>
    <w:rsid w:val="00AF4712"/>
    <w:rsid w:val="00AF4AD7"/>
    <w:rsid w:val="00AF5729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86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57CC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2A5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2E32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144"/>
    <w:rsid w:val="00B863B2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2C4B"/>
    <w:rsid w:val="00BA3310"/>
    <w:rsid w:val="00BA35F5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570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64DE"/>
    <w:rsid w:val="00BE6B51"/>
    <w:rsid w:val="00BE70A8"/>
    <w:rsid w:val="00BE70D6"/>
    <w:rsid w:val="00BF0BCF"/>
    <w:rsid w:val="00BF1124"/>
    <w:rsid w:val="00BF1741"/>
    <w:rsid w:val="00BF1FCC"/>
    <w:rsid w:val="00BF3BEE"/>
    <w:rsid w:val="00BF3C05"/>
    <w:rsid w:val="00BF3C51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B54"/>
    <w:rsid w:val="00C17CF3"/>
    <w:rsid w:val="00C2025E"/>
    <w:rsid w:val="00C20737"/>
    <w:rsid w:val="00C213D3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0817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6D34"/>
    <w:rsid w:val="00C375AA"/>
    <w:rsid w:val="00C4068B"/>
    <w:rsid w:val="00C406A3"/>
    <w:rsid w:val="00C411A8"/>
    <w:rsid w:val="00C41BD8"/>
    <w:rsid w:val="00C41E4F"/>
    <w:rsid w:val="00C4228F"/>
    <w:rsid w:val="00C4296D"/>
    <w:rsid w:val="00C435F6"/>
    <w:rsid w:val="00C448EF"/>
    <w:rsid w:val="00C44A89"/>
    <w:rsid w:val="00C44F54"/>
    <w:rsid w:val="00C45957"/>
    <w:rsid w:val="00C45CDC"/>
    <w:rsid w:val="00C46052"/>
    <w:rsid w:val="00C472A7"/>
    <w:rsid w:val="00C475BF"/>
    <w:rsid w:val="00C477E1"/>
    <w:rsid w:val="00C47DCC"/>
    <w:rsid w:val="00C47EFF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99B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91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913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2F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7CB1"/>
    <w:rsid w:val="00D3143F"/>
    <w:rsid w:val="00D31886"/>
    <w:rsid w:val="00D31AD5"/>
    <w:rsid w:val="00D321CB"/>
    <w:rsid w:val="00D33221"/>
    <w:rsid w:val="00D3329F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49F0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1B7"/>
    <w:rsid w:val="00D5193E"/>
    <w:rsid w:val="00D51BEF"/>
    <w:rsid w:val="00D52037"/>
    <w:rsid w:val="00D52419"/>
    <w:rsid w:val="00D52BA8"/>
    <w:rsid w:val="00D532D7"/>
    <w:rsid w:val="00D539B7"/>
    <w:rsid w:val="00D53CF6"/>
    <w:rsid w:val="00D53DAA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5B32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4BEC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281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1C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A7C55"/>
    <w:rsid w:val="00DB01C2"/>
    <w:rsid w:val="00DB2981"/>
    <w:rsid w:val="00DB4224"/>
    <w:rsid w:val="00DB508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6E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D7D3D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5E31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280F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949"/>
    <w:rsid w:val="00E33924"/>
    <w:rsid w:val="00E33EBC"/>
    <w:rsid w:val="00E34AFA"/>
    <w:rsid w:val="00E34B13"/>
    <w:rsid w:val="00E34B3E"/>
    <w:rsid w:val="00E350B5"/>
    <w:rsid w:val="00E35622"/>
    <w:rsid w:val="00E357D4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CDC"/>
    <w:rsid w:val="00E41FF0"/>
    <w:rsid w:val="00E43241"/>
    <w:rsid w:val="00E43789"/>
    <w:rsid w:val="00E448FE"/>
    <w:rsid w:val="00E44C21"/>
    <w:rsid w:val="00E45291"/>
    <w:rsid w:val="00E45316"/>
    <w:rsid w:val="00E4583C"/>
    <w:rsid w:val="00E45E56"/>
    <w:rsid w:val="00E45FBF"/>
    <w:rsid w:val="00E46003"/>
    <w:rsid w:val="00E46078"/>
    <w:rsid w:val="00E462AE"/>
    <w:rsid w:val="00E4682A"/>
    <w:rsid w:val="00E475F7"/>
    <w:rsid w:val="00E505DF"/>
    <w:rsid w:val="00E52055"/>
    <w:rsid w:val="00E521C5"/>
    <w:rsid w:val="00E525CD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135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2D10"/>
    <w:rsid w:val="00E8313A"/>
    <w:rsid w:val="00E83CC4"/>
    <w:rsid w:val="00E84516"/>
    <w:rsid w:val="00E849AC"/>
    <w:rsid w:val="00E84A88"/>
    <w:rsid w:val="00E84F15"/>
    <w:rsid w:val="00E85540"/>
    <w:rsid w:val="00E85687"/>
    <w:rsid w:val="00E8592C"/>
    <w:rsid w:val="00E86C3E"/>
    <w:rsid w:val="00E870BB"/>
    <w:rsid w:val="00E876C6"/>
    <w:rsid w:val="00E87902"/>
    <w:rsid w:val="00E90EE9"/>
    <w:rsid w:val="00E91AB0"/>
    <w:rsid w:val="00E91F0E"/>
    <w:rsid w:val="00E92467"/>
    <w:rsid w:val="00E931EC"/>
    <w:rsid w:val="00E94106"/>
    <w:rsid w:val="00E942EE"/>
    <w:rsid w:val="00E95248"/>
    <w:rsid w:val="00E953A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E79"/>
    <w:rsid w:val="00EA5029"/>
    <w:rsid w:val="00EA5EC7"/>
    <w:rsid w:val="00EA662D"/>
    <w:rsid w:val="00EA684C"/>
    <w:rsid w:val="00EA6C31"/>
    <w:rsid w:val="00EA6F7B"/>
    <w:rsid w:val="00EA740D"/>
    <w:rsid w:val="00EB04BA"/>
    <w:rsid w:val="00EB1613"/>
    <w:rsid w:val="00EB1738"/>
    <w:rsid w:val="00EB1FC6"/>
    <w:rsid w:val="00EB201C"/>
    <w:rsid w:val="00EB2571"/>
    <w:rsid w:val="00EB36FC"/>
    <w:rsid w:val="00EB396E"/>
    <w:rsid w:val="00EB5243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8F6"/>
    <w:rsid w:val="00ED7D4E"/>
    <w:rsid w:val="00ED7DCC"/>
    <w:rsid w:val="00ED7E25"/>
    <w:rsid w:val="00EE112A"/>
    <w:rsid w:val="00EE2C23"/>
    <w:rsid w:val="00EE39CC"/>
    <w:rsid w:val="00EE472A"/>
    <w:rsid w:val="00EE4D53"/>
    <w:rsid w:val="00EE4D76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5B55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070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07872"/>
    <w:rsid w:val="00F10D05"/>
    <w:rsid w:val="00F10DC1"/>
    <w:rsid w:val="00F116B7"/>
    <w:rsid w:val="00F1213F"/>
    <w:rsid w:val="00F1217B"/>
    <w:rsid w:val="00F13545"/>
    <w:rsid w:val="00F13D4A"/>
    <w:rsid w:val="00F14067"/>
    <w:rsid w:val="00F14813"/>
    <w:rsid w:val="00F14F89"/>
    <w:rsid w:val="00F157CE"/>
    <w:rsid w:val="00F15C4A"/>
    <w:rsid w:val="00F16422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0BD"/>
    <w:rsid w:val="00F352A5"/>
    <w:rsid w:val="00F35CF6"/>
    <w:rsid w:val="00F36CA5"/>
    <w:rsid w:val="00F36D6A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CE1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1574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08E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5D1E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453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E82D10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E82D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E82D10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E82D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82D10"/>
    <w:pPr>
      <w:keepNext/>
      <w:ind w:firstLine="72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E82D10"/>
    <w:pPr>
      <w:keepNext/>
      <w:ind w:firstLine="720"/>
      <w:jc w:val="both"/>
      <w:outlineLvl w:val="5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E82D1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D10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E82D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2D10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E82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82D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82D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82D1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dres">
    <w:name w:val="adres"/>
    <w:basedOn w:val="a"/>
    <w:autoRedefine/>
    <w:rsid w:val="00E82D10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E82D10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E82D10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autoRedefine/>
    <w:rsid w:val="00E82D10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E82D10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E82D1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semiHidden/>
    <w:rsid w:val="00E82D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E82D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"/>
    <w:autoRedefine/>
    <w:rsid w:val="00E82D10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ConsNonformat">
    <w:name w:val="ConsNonformat"/>
    <w:rsid w:val="00E82D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E82D10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E82D10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E82D10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E82D10"/>
    <w:pPr>
      <w:ind w:firstLine="741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E82D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E82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82D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82D1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E82D1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E82D1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E82D10"/>
    <w:pPr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E82D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rsid w:val="00370C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2586990FF467F6FC75350F68F332A2697C64E0EF0B372163939D0A9770E2E6FBH0w8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0E15403E07A953EA05835E2568D4F950B7C7C9FFC9B5B85D2931F8E20FBB43ADA8E6387EFAB2E594837Bf9R9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8943A3FC63D1BB80A5C9AF08213C4752D455A63E53FCD1802505AD8966F4161753300FAC6009C58F10AC3XFR9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465726330556D123C37799F8CA332A459A33094C2D72DB120695E098C269BBD09981BC3862F27E4ECt4L" TargetMode="External"/><Relationship Id="rId10" Type="http://schemas.openxmlformats.org/officeDocument/2006/relationships/hyperlink" Target="consultantplus://offline/ref=9B73499ACEA25301AFE97773BFD62DAF6B2468C6D836F7CB767675ADBBA6C003C4n5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5106229BF7F94B8539405D24DFF3835D67FA7B2CA817780ADB810B2D52B1899F32C1960E692ECC1Cw1s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67937-9EAE-47A5-8398-79A357937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34</Pages>
  <Words>9785</Words>
  <Characters>55775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12</cp:revision>
  <cp:lastPrinted>2018-11-20T08:45:00Z</cp:lastPrinted>
  <dcterms:created xsi:type="dcterms:W3CDTF">2017-11-17T10:25:00Z</dcterms:created>
  <dcterms:modified xsi:type="dcterms:W3CDTF">2018-11-20T13:26:00Z</dcterms:modified>
</cp:coreProperties>
</file>