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19" w:rsidRPr="009142CF" w:rsidRDefault="00752619" w:rsidP="00752619">
      <w:pPr>
        <w:jc w:val="center"/>
        <w:rPr>
          <w:b/>
          <w:sz w:val="16"/>
          <w:szCs w:val="16"/>
        </w:rPr>
      </w:pPr>
      <w:r w:rsidRPr="0067615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3646805</wp:posOffset>
            </wp:positionH>
            <wp:positionV relativeFrom="page">
              <wp:posOffset>95250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19" w:rsidRPr="0067615E" w:rsidRDefault="00752619" w:rsidP="00752619">
      <w:pPr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АДМИНИСТРАЦИЯ ЛИСКИНСКОГО</w:t>
      </w:r>
    </w:p>
    <w:p w:rsidR="00752619" w:rsidRPr="0067615E" w:rsidRDefault="00752619" w:rsidP="00752619">
      <w:pPr>
        <w:tabs>
          <w:tab w:val="left" w:pos="4155"/>
        </w:tabs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МУНИЦИПАЛЬНОГО РАЙОНА ВОРОНЕЖСКОЙ ОБЛАСТИ</w:t>
      </w:r>
    </w:p>
    <w:p w:rsidR="00752619" w:rsidRPr="000B3F3C" w:rsidRDefault="00752619" w:rsidP="00752619">
      <w:pPr>
        <w:tabs>
          <w:tab w:val="left" w:pos="4155"/>
        </w:tabs>
        <w:ind w:left="284"/>
        <w:jc w:val="center"/>
        <w:rPr>
          <w:sz w:val="16"/>
          <w:szCs w:val="16"/>
        </w:rPr>
      </w:pPr>
    </w:p>
    <w:p w:rsidR="00752619" w:rsidRDefault="00752619" w:rsidP="00752619">
      <w:pPr>
        <w:tabs>
          <w:tab w:val="left" w:pos="4155"/>
        </w:tabs>
        <w:ind w:left="284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219710</wp:posOffset>
                </wp:positionV>
                <wp:extent cx="5715635" cy="19050"/>
                <wp:effectExtent l="13970" t="1079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6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1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.45pt;margin-top:17.3pt;width:450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752619" w:rsidRDefault="00752619" w:rsidP="00752619">
      <w:pPr>
        <w:tabs>
          <w:tab w:val="left" w:pos="4155"/>
        </w:tabs>
        <w:ind w:left="284"/>
        <w:rPr>
          <w:b/>
        </w:rPr>
      </w:pPr>
    </w:p>
    <w:p w:rsidR="00752619" w:rsidRPr="00631306" w:rsidRDefault="008A53C7" w:rsidP="00752619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«_30_» ___ 05</w:t>
      </w:r>
      <w:r w:rsidR="00752619" w:rsidRPr="00631306">
        <w:rPr>
          <w:rFonts w:eastAsia="Calibri"/>
          <w:sz w:val="28"/>
          <w:szCs w:val="28"/>
          <w:lang w:eastAsia="en-US"/>
        </w:rPr>
        <w:t>____202</w:t>
      </w:r>
      <w:r w:rsidR="0075261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 № 638</w:t>
      </w:r>
      <w:r w:rsidR="00752619" w:rsidRPr="00631306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752619" w:rsidRPr="00631306" w:rsidRDefault="00752619" w:rsidP="00752619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0"/>
          <w:szCs w:val="20"/>
          <w:lang w:eastAsia="en-US"/>
        </w:rPr>
        <w:t xml:space="preserve">г. Лиски  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О внесении изменений в постановление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 администрации Лискинского 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муниципального района Воронежской</w:t>
      </w:r>
    </w:p>
    <w:p w:rsidR="00752619" w:rsidRPr="00635A7F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 обл</w:t>
      </w:r>
      <w:r>
        <w:rPr>
          <w:rFonts w:eastAsia="Calibri"/>
          <w:b/>
          <w:sz w:val="28"/>
          <w:szCs w:val="28"/>
          <w:lang w:eastAsia="en-US"/>
        </w:rPr>
        <w:t>ас</w:t>
      </w:r>
      <w:r w:rsidRPr="009714CD">
        <w:rPr>
          <w:rFonts w:eastAsia="Calibri"/>
          <w:b/>
          <w:sz w:val="28"/>
          <w:szCs w:val="28"/>
          <w:lang w:eastAsia="en-US"/>
        </w:rPr>
        <w:t xml:space="preserve">ти от </w:t>
      </w:r>
      <w:r w:rsidR="00C95118">
        <w:rPr>
          <w:rFonts w:eastAsia="Calibri"/>
          <w:b/>
          <w:sz w:val="28"/>
          <w:szCs w:val="28"/>
          <w:lang w:eastAsia="en-US"/>
        </w:rPr>
        <w:t>25</w:t>
      </w:r>
      <w:r w:rsidRPr="009714CD">
        <w:rPr>
          <w:rFonts w:eastAsia="Calibri"/>
          <w:b/>
          <w:sz w:val="28"/>
          <w:szCs w:val="28"/>
          <w:lang w:eastAsia="en-US"/>
        </w:rPr>
        <w:t xml:space="preserve"> декабря 2023 </w:t>
      </w:r>
      <w:r w:rsidRPr="00635A7F">
        <w:rPr>
          <w:rFonts w:eastAsia="Calibri"/>
          <w:b/>
          <w:sz w:val="28"/>
          <w:szCs w:val="28"/>
          <w:lang w:eastAsia="en-US"/>
        </w:rPr>
        <w:t>№1</w:t>
      </w:r>
      <w:r w:rsidR="00C95118">
        <w:rPr>
          <w:rFonts w:eastAsia="Calibri"/>
          <w:b/>
          <w:sz w:val="28"/>
          <w:szCs w:val="28"/>
          <w:lang w:eastAsia="en-US"/>
        </w:rPr>
        <w:t>647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«Об </w:t>
      </w:r>
      <w:r>
        <w:rPr>
          <w:rFonts w:eastAsia="Calibri"/>
          <w:b/>
          <w:sz w:val="28"/>
          <w:szCs w:val="28"/>
          <w:lang w:eastAsia="en-US"/>
        </w:rPr>
        <w:t>определении организатора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ярмарок на территории </w:t>
      </w:r>
      <w:r w:rsidR="00C95118">
        <w:rPr>
          <w:rFonts w:eastAsia="Calibri"/>
          <w:b/>
          <w:sz w:val="28"/>
          <w:szCs w:val="28"/>
          <w:lang w:eastAsia="en-US"/>
        </w:rPr>
        <w:t>Давыдовского</w:t>
      </w:r>
    </w:p>
    <w:p w:rsidR="00752619" w:rsidRPr="009714CD" w:rsidRDefault="009B7BB5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городского</w:t>
      </w:r>
      <w:r w:rsidR="00752619" w:rsidRPr="009714CD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района Воронежской области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 xml:space="preserve">         </w:t>
      </w:r>
      <w:r w:rsidRPr="009714CD">
        <w:rPr>
          <w:rFonts w:eastAsia="Calibri"/>
          <w:sz w:val="28"/>
          <w:szCs w:val="28"/>
          <w:lang w:eastAsia="en-US"/>
        </w:rPr>
        <w:t>В соответствии с Федеральным законом от 28.12.2009 № 381-ФЗ « Об основах государственного регулирования торговой деятельности в Российской Федерации», Законом Воронежской области от 30.06.2010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5118">
        <w:rPr>
          <w:rFonts w:eastAsia="Calibri"/>
          <w:sz w:val="28"/>
          <w:szCs w:val="28"/>
          <w:lang w:eastAsia="en-US"/>
        </w:rPr>
        <w:t xml:space="preserve">               </w:t>
      </w:r>
      <w:r w:rsidRPr="009714CD">
        <w:rPr>
          <w:rFonts w:eastAsia="Calibri"/>
          <w:sz w:val="28"/>
          <w:szCs w:val="28"/>
          <w:lang w:eastAsia="en-US"/>
        </w:rPr>
        <w:t xml:space="preserve">№ 68-ОЗ «О государственном регулировании торговой деятельности на территории Воронежской области», постановлением Правительства Воронежской области от 21.06.2016  № 432 «Об утверждении Порядка организации ярмарок на территории Воронежской области и продажи </w:t>
      </w:r>
      <w:r w:rsidR="00C95118">
        <w:rPr>
          <w:rFonts w:eastAsia="Calibri"/>
          <w:sz w:val="28"/>
          <w:szCs w:val="28"/>
          <w:lang w:eastAsia="en-US"/>
        </w:rPr>
        <w:t xml:space="preserve">               </w:t>
      </w:r>
      <w:r w:rsidRPr="009714CD">
        <w:rPr>
          <w:rFonts w:eastAsia="Calibri"/>
          <w:sz w:val="28"/>
          <w:szCs w:val="28"/>
          <w:lang w:eastAsia="en-US"/>
        </w:rPr>
        <w:t>товаров (выполнения работ, оказания услуг) на них»</w:t>
      </w:r>
      <w:r w:rsidR="001748F7">
        <w:rPr>
          <w:rFonts w:eastAsia="Calibri"/>
          <w:sz w:val="28"/>
          <w:szCs w:val="28"/>
          <w:lang w:eastAsia="en-US"/>
        </w:rPr>
        <w:t xml:space="preserve">, </w:t>
      </w:r>
      <w:r w:rsidRPr="009714CD">
        <w:rPr>
          <w:rFonts w:eastAsia="Calibri"/>
          <w:sz w:val="28"/>
          <w:szCs w:val="28"/>
          <w:lang w:eastAsia="en-US"/>
        </w:rPr>
        <w:t>администрация Ли</w:t>
      </w:r>
      <w:r>
        <w:rPr>
          <w:rFonts w:eastAsia="Calibri"/>
          <w:sz w:val="28"/>
          <w:szCs w:val="28"/>
          <w:lang w:eastAsia="en-US"/>
        </w:rPr>
        <w:t xml:space="preserve">скинского муниципального района </w:t>
      </w:r>
      <w:r w:rsidRPr="00D12CF4">
        <w:rPr>
          <w:rFonts w:eastAsia="Calibri"/>
          <w:b/>
          <w:sz w:val="28"/>
          <w:szCs w:val="28"/>
          <w:lang w:eastAsia="en-US"/>
        </w:rPr>
        <w:t>п о с т а н о в л я е т</w:t>
      </w:r>
      <w:r w:rsidRPr="009714CD">
        <w:rPr>
          <w:rFonts w:eastAsia="Calibri"/>
          <w:sz w:val="28"/>
          <w:szCs w:val="28"/>
          <w:lang w:eastAsia="en-US"/>
        </w:rPr>
        <w:t>:</w:t>
      </w:r>
    </w:p>
    <w:p w:rsidR="00C95118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 Внест</w:t>
      </w:r>
      <w:r w:rsidR="001748F7">
        <w:rPr>
          <w:rFonts w:eastAsia="Calibri"/>
          <w:sz w:val="28"/>
          <w:szCs w:val="28"/>
          <w:lang w:eastAsia="en-US"/>
        </w:rPr>
        <w:t xml:space="preserve">и в постановление администрации </w:t>
      </w:r>
      <w:r w:rsidR="00C95118">
        <w:rPr>
          <w:rFonts w:eastAsia="Calibri"/>
          <w:sz w:val="28"/>
          <w:szCs w:val="28"/>
          <w:lang w:eastAsia="en-US"/>
        </w:rPr>
        <w:t xml:space="preserve">Лискинского </w:t>
      </w:r>
      <w:r>
        <w:rPr>
          <w:rFonts w:eastAsia="Calibri"/>
          <w:sz w:val="28"/>
          <w:szCs w:val="28"/>
          <w:lang w:eastAsia="en-US"/>
        </w:rPr>
        <w:t>муниципал</w:t>
      </w:r>
      <w:r w:rsidR="001748F7">
        <w:rPr>
          <w:rFonts w:eastAsia="Calibri"/>
          <w:sz w:val="28"/>
          <w:szCs w:val="28"/>
          <w:lang w:eastAsia="en-US"/>
        </w:rPr>
        <w:t xml:space="preserve">ьного района Воронежской области </w:t>
      </w:r>
      <w:r w:rsidRPr="00576E60">
        <w:rPr>
          <w:rFonts w:eastAsia="Calibri"/>
          <w:sz w:val="28"/>
          <w:szCs w:val="28"/>
          <w:lang w:eastAsia="en-US"/>
        </w:rPr>
        <w:t xml:space="preserve">от </w:t>
      </w:r>
      <w:r w:rsidR="00C95118">
        <w:rPr>
          <w:rFonts w:eastAsia="Calibri"/>
          <w:sz w:val="28"/>
          <w:szCs w:val="28"/>
          <w:lang w:eastAsia="en-US"/>
        </w:rPr>
        <w:t>25.12.</w:t>
      </w:r>
      <w:r w:rsidRPr="00576E60">
        <w:rPr>
          <w:rFonts w:eastAsia="Calibri"/>
          <w:sz w:val="28"/>
          <w:szCs w:val="28"/>
          <w:lang w:eastAsia="en-US"/>
        </w:rPr>
        <w:t xml:space="preserve">2023 </w:t>
      </w:r>
      <w:r w:rsidR="00C95118" w:rsidRPr="00C95118">
        <w:rPr>
          <w:rFonts w:eastAsia="Calibri"/>
          <w:sz w:val="28"/>
          <w:szCs w:val="28"/>
          <w:lang w:eastAsia="en-US"/>
        </w:rPr>
        <w:t>№1</w:t>
      </w:r>
      <w:r w:rsidR="00C95118">
        <w:rPr>
          <w:rFonts w:eastAsia="Calibri"/>
          <w:sz w:val="28"/>
          <w:szCs w:val="28"/>
          <w:lang w:eastAsia="en-US"/>
        </w:rPr>
        <w:t>647</w:t>
      </w:r>
      <w:r w:rsidR="009B7BB5">
        <w:rPr>
          <w:rFonts w:eastAsia="Calibri"/>
          <w:sz w:val="28"/>
          <w:szCs w:val="28"/>
          <w:lang w:eastAsia="en-US"/>
        </w:rPr>
        <w:t xml:space="preserve"> </w:t>
      </w:r>
      <w:r w:rsidR="001748F7">
        <w:rPr>
          <w:rFonts w:eastAsia="Calibri"/>
          <w:sz w:val="28"/>
          <w:szCs w:val="28"/>
          <w:lang w:eastAsia="en-US"/>
        </w:rPr>
        <w:t>«Об организации организатора ярмарок на территории Давыдовского городского поселения Лискинского муниципального района Воронежской области»</w:t>
      </w:r>
      <w:r w:rsidR="00C951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52619" w:rsidRDefault="00752619" w:rsidP="0075261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В </w:t>
      </w:r>
      <w:r w:rsidR="001748F7">
        <w:rPr>
          <w:rFonts w:eastAsia="Calibri"/>
          <w:sz w:val="28"/>
          <w:szCs w:val="28"/>
          <w:lang w:eastAsia="en-US"/>
        </w:rPr>
        <w:t>приложении к постановлению в графе «Срок действия ярмарки» заменить даты с « 08.07.2023-07.06.2024 гг.» на «08.06.2024-07.05.2025гг»</w:t>
      </w:r>
      <w:r>
        <w:rPr>
          <w:rFonts w:eastAsia="Calibri"/>
          <w:sz w:val="28"/>
          <w:szCs w:val="28"/>
          <w:lang w:eastAsia="en-US"/>
        </w:rPr>
        <w:t>.</w:t>
      </w:r>
    </w:p>
    <w:p w:rsidR="00752619" w:rsidRPr="00631306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2. Настоящее постановление вступает в силу с момента его официального опубликования в газете </w:t>
      </w:r>
      <w:r w:rsidRPr="00F419D3">
        <w:rPr>
          <w:rFonts w:eastAsia="Calibri"/>
          <w:sz w:val="28"/>
          <w:szCs w:val="28"/>
          <w:lang w:eastAsia="en-US"/>
        </w:rPr>
        <w:t xml:space="preserve">«Лискинский муниципальный </w:t>
      </w:r>
      <w:r w:rsidR="009B7BB5">
        <w:rPr>
          <w:rFonts w:eastAsia="Calibri"/>
          <w:sz w:val="28"/>
          <w:szCs w:val="28"/>
          <w:lang w:eastAsia="en-US"/>
        </w:rPr>
        <w:t xml:space="preserve">  </w:t>
      </w:r>
      <w:r w:rsidRPr="00F419D3">
        <w:rPr>
          <w:rFonts w:eastAsia="Calibri"/>
          <w:sz w:val="28"/>
          <w:szCs w:val="28"/>
          <w:lang w:eastAsia="en-US"/>
        </w:rPr>
        <w:lastRenderedPageBreak/>
        <w:t>вестник» и на официальном сайте администрации Лискинского муниципального района в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:rsidR="00752619" w:rsidRPr="00631306" w:rsidRDefault="00752619" w:rsidP="00752619">
      <w:pPr>
        <w:widowControl w:val="0"/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3.    </w:t>
      </w:r>
      <w:r w:rsidRPr="00631306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752619" w:rsidRPr="00631306" w:rsidRDefault="00752619" w:rsidP="00752619">
      <w:pPr>
        <w:widowControl w:val="0"/>
        <w:tabs>
          <w:tab w:val="left" w:pos="851"/>
          <w:tab w:val="left" w:pos="1276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widowControl w:val="0"/>
        <w:tabs>
          <w:tab w:val="left" w:pos="851"/>
          <w:tab w:val="left" w:pos="1276"/>
        </w:tabs>
        <w:spacing w:line="360" w:lineRule="auto"/>
        <w:ind w:left="425"/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jc w:val="both"/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 xml:space="preserve">     Глава Лискинского</w:t>
      </w:r>
    </w:p>
    <w:p w:rsidR="00752619" w:rsidRDefault="00752619" w:rsidP="00752619">
      <w:pPr>
        <w:rPr>
          <w:sz w:val="28"/>
        </w:rPr>
      </w:pPr>
      <w:r w:rsidRPr="00631306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31306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631306">
        <w:rPr>
          <w:rFonts w:eastAsia="Calibri"/>
          <w:sz w:val="28"/>
          <w:szCs w:val="28"/>
          <w:lang w:eastAsia="en-US"/>
        </w:rPr>
        <w:t xml:space="preserve">  И.О</w:t>
      </w:r>
      <w:r>
        <w:rPr>
          <w:rFonts w:eastAsia="Calibri"/>
          <w:sz w:val="28"/>
          <w:szCs w:val="28"/>
          <w:lang w:eastAsia="en-US"/>
        </w:rPr>
        <w:t xml:space="preserve"> Кирнос</w:t>
      </w: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9B7BB5" w:rsidRDefault="009B7BB5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1748F7" w:rsidRDefault="001748F7" w:rsidP="00752619">
      <w:pPr>
        <w:rPr>
          <w:sz w:val="28"/>
        </w:rPr>
      </w:pPr>
    </w:p>
    <w:p w:rsidR="00752619" w:rsidRDefault="00752619" w:rsidP="00752619">
      <w:pPr>
        <w:rPr>
          <w:sz w:val="28"/>
        </w:rPr>
      </w:pPr>
    </w:p>
    <w:p w:rsidR="00914532" w:rsidRDefault="00914532" w:rsidP="00752619">
      <w:pPr>
        <w:rPr>
          <w:sz w:val="28"/>
        </w:rPr>
        <w:sectPr w:rsidR="00914532" w:rsidSect="00C95118">
          <w:pgSz w:w="11906" w:h="16838"/>
          <w:pgMar w:top="1134" w:right="707" w:bottom="851" w:left="184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56"/>
        <w:tblW w:w="154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843"/>
        <w:gridCol w:w="1559"/>
        <w:gridCol w:w="1418"/>
        <w:gridCol w:w="1984"/>
        <w:gridCol w:w="1701"/>
        <w:gridCol w:w="1701"/>
      </w:tblGrid>
      <w:tr w:rsidR="00914532" w:rsidRPr="00030BB5" w:rsidTr="00002AA2">
        <w:trPr>
          <w:trHeight w:val="20"/>
          <w:tblHeader/>
        </w:trPr>
        <w:tc>
          <w:tcPr>
            <w:tcW w:w="15451" w:type="dxa"/>
            <w:gridSpan w:val="9"/>
            <w:tcBorders>
              <w:bottom w:val="single" w:sz="4" w:space="0" w:color="auto"/>
            </w:tcBorders>
            <w:vAlign w:val="center"/>
          </w:tcPr>
          <w:p w:rsidR="00914532" w:rsidRPr="00F25836" w:rsidRDefault="00914532" w:rsidP="00002AA2">
            <w:pPr>
              <w:tabs>
                <w:tab w:val="left" w:pos="885"/>
                <w:tab w:val="left" w:pos="8364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F2583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914532" w:rsidRPr="00240A0A" w:rsidRDefault="00914532" w:rsidP="00002AA2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914532" w:rsidRDefault="00914532" w:rsidP="00002AA2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Приложение                                                                    </w:t>
            </w:r>
          </w:p>
          <w:p w:rsidR="00914532" w:rsidRDefault="00914532" w:rsidP="00002AA2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к постановлению администрации</w:t>
            </w:r>
            <w:r w:rsidRPr="00240A0A">
              <w:rPr>
                <w:bCs/>
                <w:sz w:val="28"/>
                <w:szCs w:val="28"/>
              </w:rPr>
              <w:t xml:space="preserve"> </w:t>
            </w:r>
          </w:p>
          <w:p w:rsidR="00914532" w:rsidRDefault="00914532" w:rsidP="00002AA2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Лискинского </w:t>
            </w:r>
            <w:r w:rsidRPr="00240A0A">
              <w:rPr>
                <w:bCs/>
                <w:sz w:val="28"/>
                <w:szCs w:val="28"/>
              </w:rPr>
              <w:t xml:space="preserve">муниципального </w:t>
            </w:r>
          </w:p>
          <w:p w:rsidR="00914532" w:rsidRDefault="00914532" w:rsidP="00002AA2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240A0A">
              <w:rPr>
                <w:bCs/>
                <w:sz w:val="28"/>
                <w:szCs w:val="28"/>
              </w:rPr>
              <w:t>района Воронежской области</w:t>
            </w:r>
          </w:p>
          <w:p w:rsidR="00914532" w:rsidRDefault="00914532" w:rsidP="00002AA2">
            <w:pPr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от </w:t>
            </w:r>
            <w:r w:rsidRPr="002C6010">
              <w:rPr>
                <w:bCs/>
                <w:sz w:val="28"/>
                <w:szCs w:val="28"/>
              </w:rPr>
              <w:t>«  30 »</w:t>
            </w:r>
            <w:r>
              <w:rPr>
                <w:bCs/>
                <w:sz w:val="28"/>
                <w:szCs w:val="28"/>
              </w:rPr>
              <w:t xml:space="preserve">  _09_  2024</w:t>
            </w:r>
            <w:r w:rsidRPr="002C6010">
              <w:rPr>
                <w:bCs/>
                <w:sz w:val="28"/>
                <w:szCs w:val="28"/>
              </w:rPr>
              <w:t>_ г.</w:t>
            </w:r>
            <w:r>
              <w:rPr>
                <w:bCs/>
                <w:sz w:val="28"/>
                <w:szCs w:val="28"/>
              </w:rPr>
              <w:t xml:space="preserve"> № 638</w:t>
            </w:r>
          </w:p>
          <w:p w:rsidR="00914532" w:rsidRDefault="00914532" w:rsidP="00002AA2">
            <w:pPr>
              <w:jc w:val="center"/>
              <w:rPr>
                <w:b/>
              </w:rPr>
            </w:pPr>
          </w:p>
          <w:p w:rsidR="00914532" w:rsidRDefault="00914532" w:rsidP="00002AA2">
            <w:pPr>
              <w:jc w:val="center"/>
              <w:rPr>
                <w:b/>
              </w:rPr>
            </w:pPr>
          </w:p>
          <w:p w:rsidR="00914532" w:rsidRPr="00030BB5" w:rsidRDefault="00914532" w:rsidP="00002AA2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МЕСТ </w:t>
            </w:r>
            <w:r w:rsidRPr="00030BB5">
              <w:rPr>
                <w:b/>
              </w:rPr>
              <w:t xml:space="preserve">  </w:t>
            </w:r>
            <w:r>
              <w:rPr>
                <w:b/>
              </w:rPr>
              <w:t xml:space="preserve">ОРГАНИЗАЦИИ </w:t>
            </w:r>
            <w:r w:rsidRPr="00030BB5">
              <w:rPr>
                <w:b/>
              </w:rPr>
              <w:t>ЯРМАРОЧНЫХ ПЛОЩАДОК НА ТЕРРИТОРИИ</w:t>
            </w:r>
          </w:p>
          <w:p w:rsidR="00914532" w:rsidRPr="00030BB5" w:rsidRDefault="00914532" w:rsidP="00002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ЛИСКИНСКОГО МУНИЦИПАЛЬНОГО РАЙОНА</w:t>
            </w:r>
          </w:p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4532" w:rsidRPr="00030BB5" w:rsidTr="00002AA2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Организатор ярмарки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Товарная специализация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Площадь ярмарочной площадки</w:t>
            </w:r>
          </w:p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Формат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Количество и типы торговых мест, шт.</w:t>
            </w:r>
          </w:p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Период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32" w:rsidRDefault="00914532" w:rsidP="00002AA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Срок действия ярмарки</w:t>
            </w:r>
          </w:p>
          <w:p w:rsidR="00914532" w:rsidRPr="00030BB5" w:rsidRDefault="00914532" w:rsidP="00002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4532" w:rsidRPr="00030BB5" w:rsidTr="00002AA2">
        <w:trPr>
          <w:trHeight w:val="24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32" w:rsidRPr="00D9338D" w:rsidRDefault="00914532" w:rsidP="00002AA2">
            <w:pPr>
              <w:pStyle w:val="a6"/>
              <w:jc w:val="center"/>
            </w:pPr>
            <w:r w:rsidRPr="00D9338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32" w:rsidRPr="00D9338D" w:rsidRDefault="00914532" w:rsidP="00002AA2">
            <w:pPr>
              <w:jc w:val="center"/>
            </w:pPr>
            <w:r>
              <w:t>МУП</w:t>
            </w:r>
            <w:r w:rsidRPr="00D9338D">
              <w:t xml:space="preserve"> «Давыдовский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pStyle w:val="a6"/>
              <w:jc w:val="center"/>
            </w:pPr>
            <w:r w:rsidRPr="00D9338D">
              <w:t>Лискинский район,</w:t>
            </w:r>
          </w:p>
          <w:p w:rsidR="00914532" w:rsidRDefault="00914532" w:rsidP="00002AA2">
            <w:pPr>
              <w:jc w:val="center"/>
            </w:pPr>
            <w:r w:rsidRPr="00D9338D">
              <w:t>п.г.т.  Давыдовка, 647 км</w:t>
            </w:r>
          </w:p>
          <w:p w:rsidR="00914532" w:rsidRPr="00910C0E" w:rsidRDefault="00914532" w:rsidP="00002AA2">
            <w:pPr>
              <w:pStyle w:val="a6"/>
              <w:jc w:val="center"/>
            </w:pPr>
            <w:r>
              <w:rPr>
                <w:rFonts w:cs="Tahoma"/>
              </w:rPr>
              <w:t>36:14:00200</w:t>
            </w:r>
            <w:r w:rsidRPr="00910C0E">
              <w:rPr>
                <w:rFonts w:cs="Tahoma"/>
              </w:rPr>
              <w:t>43:0015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pStyle w:val="a6"/>
              <w:jc w:val="center"/>
              <w:rPr>
                <w:color w:val="000000"/>
              </w:rPr>
            </w:pPr>
            <w:r w:rsidRPr="00D9338D"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pStyle w:val="a6"/>
              <w:jc w:val="center"/>
            </w:pPr>
            <w:r w:rsidRPr="00D9338D">
              <w:t>Всего – 102;</w:t>
            </w:r>
          </w:p>
          <w:p w:rsidR="00914532" w:rsidRPr="00D9338D" w:rsidRDefault="00914532" w:rsidP="00002AA2">
            <w:pPr>
              <w:pStyle w:val="a6"/>
              <w:jc w:val="center"/>
            </w:pPr>
            <w:r w:rsidRPr="00D9338D">
              <w:t>Открытых – 94;</w:t>
            </w:r>
          </w:p>
          <w:p w:rsidR="00914532" w:rsidRPr="00D9338D" w:rsidRDefault="00914532" w:rsidP="00002AA2">
            <w:pPr>
              <w:pStyle w:val="a6"/>
              <w:jc w:val="center"/>
            </w:pPr>
            <w:r w:rsidRPr="00D9338D">
              <w:t>Закрытых –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32" w:rsidRPr="00D9338D" w:rsidRDefault="00914532" w:rsidP="00002AA2">
            <w:pPr>
              <w:jc w:val="center"/>
            </w:pPr>
            <w:r w:rsidRPr="00FD2C93">
              <w:t>08.06.2024-07.05.2025</w:t>
            </w:r>
          </w:p>
        </w:tc>
      </w:tr>
      <w:tr w:rsidR="00914532" w:rsidRPr="00030BB5" w:rsidTr="00002AA2">
        <w:trPr>
          <w:trHeight w:val="19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32" w:rsidRPr="00D9338D" w:rsidRDefault="00914532" w:rsidP="00002AA2">
            <w:pPr>
              <w:pStyle w:val="a6"/>
              <w:jc w:val="center"/>
            </w:pPr>
            <w:r w:rsidRPr="00D9338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32" w:rsidRPr="00D9338D" w:rsidRDefault="00914532" w:rsidP="00002AA2">
            <w:pPr>
              <w:jc w:val="center"/>
            </w:pPr>
            <w:r>
              <w:t>МУП</w:t>
            </w:r>
            <w:r w:rsidRPr="00D9338D">
              <w:t xml:space="preserve"> «Давыдовский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Лискинский район,</w:t>
            </w:r>
          </w:p>
          <w:p w:rsidR="00914532" w:rsidRDefault="00914532" w:rsidP="00002AA2">
            <w:pPr>
              <w:pStyle w:val="a6"/>
              <w:jc w:val="center"/>
            </w:pPr>
            <w:r w:rsidRPr="00D9338D">
              <w:t>п.г.т. Давыдовка, ул. Ленина, 20 а,</w:t>
            </w:r>
          </w:p>
          <w:p w:rsidR="00914532" w:rsidRPr="00D9338D" w:rsidRDefault="00914532" w:rsidP="00002AA2">
            <w:pPr>
              <w:pStyle w:val="a6"/>
              <w:jc w:val="center"/>
            </w:pPr>
            <w:r>
              <w:t>36:14:0020019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1785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pStyle w:val="a6"/>
              <w:jc w:val="center"/>
              <w:rPr>
                <w:color w:val="000000"/>
              </w:rPr>
            </w:pPr>
            <w:r w:rsidRPr="00D9338D"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pStyle w:val="a6"/>
              <w:jc w:val="center"/>
            </w:pPr>
            <w:r w:rsidRPr="00D9338D">
              <w:t>Всего – 175;</w:t>
            </w:r>
          </w:p>
          <w:p w:rsidR="00914532" w:rsidRPr="00D9338D" w:rsidRDefault="00914532" w:rsidP="00002AA2">
            <w:pPr>
              <w:pStyle w:val="a6"/>
              <w:jc w:val="center"/>
            </w:pPr>
            <w:r w:rsidRPr="00D9338D">
              <w:t>Открытых – 175;</w:t>
            </w:r>
          </w:p>
          <w:p w:rsidR="00914532" w:rsidRPr="00D9338D" w:rsidRDefault="00914532" w:rsidP="00002AA2">
            <w:pPr>
              <w:pStyle w:val="a6"/>
              <w:jc w:val="center"/>
            </w:pPr>
            <w:r w:rsidRPr="00D9338D">
              <w:t>Закрытых –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4532" w:rsidRPr="00D9338D" w:rsidRDefault="00914532" w:rsidP="00002AA2">
            <w:pPr>
              <w:jc w:val="center"/>
            </w:pPr>
            <w:r w:rsidRPr="00D9338D"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32" w:rsidRPr="00D9338D" w:rsidRDefault="00914532" w:rsidP="00002AA2">
            <w:pPr>
              <w:jc w:val="center"/>
            </w:pPr>
            <w:r>
              <w:t>01.01.2024-31.12.2024</w:t>
            </w:r>
          </w:p>
        </w:tc>
      </w:tr>
    </w:tbl>
    <w:p w:rsidR="00914532" w:rsidRDefault="00914532" w:rsidP="00914532">
      <w:pPr>
        <w:spacing w:line="353" w:lineRule="auto"/>
        <w:jc w:val="both"/>
        <w:rPr>
          <w:color w:val="000000"/>
          <w:sz w:val="28"/>
          <w:szCs w:val="28"/>
        </w:rPr>
        <w:sectPr w:rsidR="00914532" w:rsidSect="00C5701B">
          <w:pgSz w:w="16838" w:h="11906" w:orient="landscape"/>
          <w:pgMar w:top="1418" w:right="709" w:bottom="567" w:left="284" w:header="709" w:footer="709" w:gutter="0"/>
          <w:cols w:space="708"/>
          <w:titlePg/>
          <w:docGrid w:linePitch="360"/>
        </w:sect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Pr="005C285F" w:rsidRDefault="00914532" w:rsidP="00914532">
      <w:pPr>
        <w:pStyle w:val="a4"/>
        <w:rPr>
          <w:rFonts w:ascii="Times New Roman" w:hAnsi="Times New Roman" w:cs="Times New Roman"/>
          <w:lang w:val="en-US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914532" w:rsidRDefault="00914532" w:rsidP="00914532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потребительского рынка                                                                                                                                                                                                                                      О.А.Голоскокова</w:t>
      </w:r>
    </w:p>
    <w:p w:rsidR="00914532" w:rsidRDefault="00914532" w:rsidP="00914532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«_____»_________2024г.</w:t>
      </w: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</w:p>
    <w:p w:rsidR="00914532" w:rsidRDefault="00914532" w:rsidP="0091453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914532" w:rsidSect="004A45CD">
      <w:pgSz w:w="16838" w:h="11906" w:orient="landscape"/>
      <w:pgMar w:top="1418" w:right="56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19"/>
    <w:rsid w:val="001748F7"/>
    <w:rsid w:val="00320BE6"/>
    <w:rsid w:val="00752619"/>
    <w:rsid w:val="008A53C7"/>
    <w:rsid w:val="00914532"/>
    <w:rsid w:val="009B7BB5"/>
    <w:rsid w:val="00C95118"/>
    <w:rsid w:val="00D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AB79-3E54-4459-9C5E-128CA74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18"/>
    <w:pPr>
      <w:ind w:left="720"/>
      <w:contextualSpacing/>
    </w:pPr>
  </w:style>
  <w:style w:type="paragraph" w:styleId="a4">
    <w:name w:val="Plain Text"/>
    <w:basedOn w:val="a"/>
    <w:link w:val="a5"/>
    <w:rsid w:val="0091453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14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914532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Юлия Владимировна</dc:creator>
  <cp:keywords/>
  <dc:description/>
  <cp:lastModifiedBy>Лобков Олег Александрович</cp:lastModifiedBy>
  <cp:revision>6</cp:revision>
  <dcterms:created xsi:type="dcterms:W3CDTF">2024-09-03T07:04:00Z</dcterms:created>
  <dcterms:modified xsi:type="dcterms:W3CDTF">2024-09-04T13:37:00Z</dcterms:modified>
</cp:coreProperties>
</file>