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19" w:rsidRPr="009142CF" w:rsidRDefault="00752619" w:rsidP="00752619">
      <w:pPr>
        <w:jc w:val="center"/>
        <w:rPr>
          <w:b/>
          <w:sz w:val="16"/>
          <w:szCs w:val="16"/>
        </w:rPr>
      </w:pPr>
      <w:r w:rsidRPr="0067615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3646805</wp:posOffset>
            </wp:positionH>
            <wp:positionV relativeFrom="page">
              <wp:posOffset>95250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19" w:rsidRPr="0067615E" w:rsidRDefault="00752619" w:rsidP="00752619">
      <w:pPr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АДМИНИСТРАЦИЯ ЛИСКИНСКОГО</w:t>
      </w:r>
    </w:p>
    <w:p w:rsidR="00752619" w:rsidRPr="0067615E" w:rsidRDefault="00752619" w:rsidP="00752619">
      <w:pPr>
        <w:tabs>
          <w:tab w:val="left" w:pos="4155"/>
        </w:tabs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МУНИЦИПАЛЬНОГО РАЙОНА ВОРОНЕЖСКОЙ ОБЛАСТИ</w:t>
      </w:r>
    </w:p>
    <w:p w:rsidR="00752619" w:rsidRPr="000B3F3C" w:rsidRDefault="00752619" w:rsidP="00752619">
      <w:pPr>
        <w:tabs>
          <w:tab w:val="left" w:pos="4155"/>
        </w:tabs>
        <w:ind w:left="284"/>
        <w:jc w:val="center"/>
        <w:rPr>
          <w:sz w:val="16"/>
          <w:szCs w:val="16"/>
        </w:rPr>
      </w:pPr>
    </w:p>
    <w:p w:rsidR="00752619" w:rsidRDefault="00752619" w:rsidP="00752619">
      <w:pPr>
        <w:tabs>
          <w:tab w:val="left" w:pos="4155"/>
        </w:tabs>
        <w:ind w:left="284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219710</wp:posOffset>
                </wp:positionV>
                <wp:extent cx="5715635" cy="19050"/>
                <wp:effectExtent l="13970" t="1079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6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1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.45pt;margin-top:17.3pt;width:450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752619" w:rsidRDefault="00752619" w:rsidP="00752619">
      <w:pPr>
        <w:tabs>
          <w:tab w:val="left" w:pos="4155"/>
        </w:tabs>
        <w:ind w:left="284"/>
        <w:rPr>
          <w:b/>
        </w:rPr>
      </w:pPr>
    </w:p>
    <w:p w:rsidR="00752619" w:rsidRPr="00631306" w:rsidRDefault="008A53C7" w:rsidP="00752619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</w:t>
      </w:r>
      <w:r w:rsidR="006C7502">
        <w:rPr>
          <w:rFonts w:eastAsia="Calibri"/>
          <w:sz w:val="28"/>
          <w:szCs w:val="28"/>
          <w:lang w:eastAsia="en-US"/>
        </w:rPr>
        <w:t>04</w:t>
      </w:r>
      <w:r>
        <w:rPr>
          <w:rFonts w:eastAsia="Calibri"/>
          <w:sz w:val="28"/>
          <w:szCs w:val="28"/>
          <w:lang w:eastAsia="en-US"/>
        </w:rPr>
        <w:t>_» ___ 0</w:t>
      </w:r>
      <w:r w:rsidR="006C7502">
        <w:rPr>
          <w:rFonts w:eastAsia="Calibri"/>
          <w:sz w:val="28"/>
          <w:szCs w:val="28"/>
          <w:lang w:eastAsia="en-US"/>
        </w:rPr>
        <w:t>9</w:t>
      </w:r>
      <w:r w:rsidR="00752619" w:rsidRPr="00631306">
        <w:rPr>
          <w:rFonts w:eastAsia="Calibri"/>
          <w:sz w:val="28"/>
          <w:szCs w:val="28"/>
          <w:lang w:eastAsia="en-US"/>
        </w:rPr>
        <w:t>____202</w:t>
      </w:r>
      <w:r w:rsidR="0075261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6C7502">
        <w:rPr>
          <w:rFonts w:eastAsia="Calibri"/>
          <w:sz w:val="28"/>
          <w:szCs w:val="28"/>
          <w:lang w:eastAsia="en-US"/>
        </w:rPr>
        <w:t>1143</w:t>
      </w:r>
      <w:r w:rsidR="00752619" w:rsidRPr="00631306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752619" w:rsidRPr="00631306" w:rsidRDefault="00752619" w:rsidP="00752619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0"/>
          <w:szCs w:val="20"/>
          <w:lang w:eastAsia="en-US"/>
        </w:rPr>
        <w:t xml:space="preserve">г. Лиски  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О внесении изменений в постановление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 администрации Лискинского 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муниципального района Воронежской</w:t>
      </w:r>
    </w:p>
    <w:p w:rsidR="00752619" w:rsidRPr="00635A7F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 обл</w:t>
      </w:r>
      <w:r>
        <w:rPr>
          <w:rFonts w:eastAsia="Calibri"/>
          <w:b/>
          <w:sz w:val="28"/>
          <w:szCs w:val="28"/>
          <w:lang w:eastAsia="en-US"/>
        </w:rPr>
        <w:t>ас</w:t>
      </w:r>
      <w:r w:rsidRPr="009714CD">
        <w:rPr>
          <w:rFonts w:eastAsia="Calibri"/>
          <w:b/>
          <w:sz w:val="28"/>
          <w:szCs w:val="28"/>
          <w:lang w:eastAsia="en-US"/>
        </w:rPr>
        <w:t xml:space="preserve">ти от </w:t>
      </w:r>
      <w:r w:rsidR="00C95118">
        <w:rPr>
          <w:rFonts w:eastAsia="Calibri"/>
          <w:b/>
          <w:sz w:val="28"/>
          <w:szCs w:val="28"/>
          <w:lang w:eastAsia="en-US"/>
        </w:rPr>
        <w:t>25</w:t>
      </w:r>
      <w:r w:rsidRPr="009714CD">
        <w:rPr>
          <w:rFonts w:eastAsia="Calibri"/>
          <w:b/>
          <w:sz w:val="28"/>
          <w:szCs w:val="28"/>
          <w:lang w:eastAsia="en-US"/>
        </w:rPr>
        <w:t xml:space="preserve"> декабря 2023 </w:t>
      </w:r>
      <w:r w:rsidRPr="00635A7F">
        <w:rPr>
          <w:rFonts w:eastAsia="Calibri"/>
          <w:b/>
          <w:sz w:val="28"/>
          <w:szCs w:val="28"/>
          <w:lang w:eastAsia="en-US"/>
        </w:rPr>
        <w:t>№1</w:t>
      </w:r>
      <w:r w:rsidR="00C95118">
        <w:rPr>
          <w:rFonts w:eastAsia="Calibri"/>
          <w:b/>
          <w:sz w:val="28"/>
          <w:szCs w:val="28"/>
          <w:lang w:eastAsia="en-US"/>
        </w:rPr>
        <w:t>647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«Об </w:t>
      </w:r>
      <w:r>
        <w:rPr>
          <w:rFonts w:eastAsia="Calibri"/>
          <w:b/>
          <w:sz w:val="28"/>
          <w:szCs w:val="28"/>
          <w:lang w:eastAsia="en-US"/>
        </w:rPr>
        <w:t>определении организатора</w:t>
      </w:r>
    </w:p>
    <w:p w:rsidR="00752619" w:rsidRPr="009714CD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 xml:space="preserve">ярмарок на территории </w:t>
      </w:r>
      <w:r w:rsidR="00C95118">
        <w:rPr>
          <w:rFonts w:eastAsia="Calibri"/>
          <w:b/>
          <w:sz w:val="28"/>
          <w:szCs w:val="28"/>
          <w:lang w:eastAsia="en-US"/>
        </w:rPr>
        <w:t>Давыдовского</w:t>
      </w:r>
    </w:p>
    <w:p w:rsidR="00752619" w:rsidRPr="009714CD" w:rsidRDefault="009B7BB5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городского</w:t>
      </w:r>
      <w:r w:rsidR="00752619" w:rsidRPr="009714CD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4CD">
        <w:rPr>
          <w:rFonts w:eastAsia="Calibri"/>
          <w:b/>
          <w:sz w:val="28"/>
          <w:szCs w:val="28"/>
          <w:lang w:eastAsia="en-US"/>
        </w:rPr>
        <w:t>района Воронежской области</w:t>
      </w: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 xml:space="preserve">         </w:t>
      </w:r>
      <w:r w:rsidRPr="009714CD">
        <w:rPr>
          <w:rFonts w:eastAsia="Calibri"/>
          <w:sz w:val="28"/>
          <w:szCs w:val="28"/>
          <w:lang w:eastAsia="en-US"/>
        </w:rPr>
        <w:t>В соответствии с Федеральным законом от 28.12.2009 № 381-ФЗ « Об основах государственного регулирования торговой деятельности в Российской Федерации», Законом Воронежской области от 30.06.2010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5118">
        <w:rPr>
          <w:rFonts w:eastAsia="Calibri"/>
          <w:sz w:val="28"/>
          <w:szCs w:val="28"/>
          <w:lang w:eastAsia="en-US"/>
        </w:rPr>
        <w:t xml:space="preserve">               </w:t>
      </w:r>
      <w:r w:rsidRPr="009714CD">
        <w:rPr>
          <w:rFonts w:eastAsia="Calibri"/>
          <w:sz w:val="28"/>
          <w:szCs w:val="28"/>
          <w:lang w:eastAsia="en-US"/>
        </w:rPr>
        <w:t xml:space="preserve">№ 68-ОЗ «О государственном регулировании торговой деятельности на территории Воронежской области», постановлением Правительства Воронежской области от 21.06.2016  № 432 «Об утверждении Порядка организации ярмарок на территории Воронежской области и продажи </w:t>
      </w:r>
      <w:r w:rsidR="00C95118">
        <w:rPr>
          <w:rFonts w:eastAsia="Calibri"/>
          <w:sz w:val="28"/>
          <w:szCs w:val="28"/>
          <w:lang w:eastAsia="en-US"/>
        </w:rPr>
        <w:t xml:space="preserve">               </w:t>
      </w:r>
      <w:r w:rsidRPr="009714CD">
        <w:rPr>
          <w:rFonts w:eastAsia="Calibri"/>
          <w:sz w:val="28"/>
          <w:szCs w:val="28"/>
          <w:lang w:eastAsia="en-US"/>
        </w:rPr>
        <w:t>товаров (выполнения работ, оказания услуг) на них»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C35AE">
        <w:rPr>
          <w:rFonts w:eastAsia="Calibri"/>
          <w:sz w:val="28"/>
          <w:szCs w:val="28"/>
          <w:lang w:eastAsia="en-US"/>
        </w:rPr>
        <w:t xml:space="preserve">в связи с преобразованием </w:t>
      </w:r>
      <w:r>
        <w:rPr>
          <w:rFonts w:eastAsia="Calibri"/>
          <w:sz w:val="28"/>
          <w:szCs w:val="28"/>
          <w:lang w:eastAsia="en-US"/>
        </w:rPr>
        <w:t>(реорганизацией</w:t>
      </w:r>
      <w:r w:rsidRPr="002C35AE">
        <w:rPr>
          <w:rFonts w:eastAsia="Calibri"/>
          <w:sz w:val="28"/>
          <w:szCs w:val="28"/>
          <w:lang w:eastAsia="en-US"/>
        </w:rPr>
        <w:t>) муниципального унитарного предприятия Лискинского муниципального района Воронежской области «</w:t>
      </w:r>
      <w:proofErr w:type="spellStart"/>
      <w:r w:rsidR="00C95118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 w:rsidR="00C95118">
        <w:rPr>
          <w:rFonts w:eastAsia="Calibri"/>
          <w:sz w:val="28"/>
          <w:szCs w:val="28"/>
          <w:lang w:eastAsia="en-US"/>
        </w:rPr>
        <w:t xml:space="preserve"> </w:t>
      </w:r>
      <w:r w:rsidRPr="002C35AE">
        <w:rPr>
          <w:rFonts w:eastAsia="Calibri"/>
          <w:sz w:val="28"/>
          <w:szCs w:val="28"/>
          <w:lang w:eastAsia="en-US"/>
        </w:rPr>
        <w:t>рынок» в общество с ограниченной ответственностью «</w:t>
      </w:r>
      <w:proofErr w:type="spellStart"/>
      <w:r w:rsidR="00C95118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 w:rsidR="00C95118">
        <w:rPr>
          <w:rFonts w:eastAsia="Calibri"/>
          <w:sz w:val="28"/>
          <w:szCs w:val="28"/>
          <w:lang w:eastAsia="en-US"/>
        </w:rPr>
        <w:t xml:space="preserve"> </w:t>
      </w:r>
      <w:r w:rsidRPr="002C35AE">
        <w:rPr>
          <w:rFonts w:eastAsia="Calibri"/>
          <w:sz w:val="28"/>
          <w:szCs w:val="28"/>
          <w:lang w:eastAsia="en-US"/>
        </w:rPr>
        <w:t>рынок»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714CD">
        <w:rPr>
          <w:rFonts w:eastAsia="Calibri"/>
          <w:sz w:val="28"/>
          <w:szCs w:val="28"/>
          <w:lang w:eastAsia="en-US"/>
        </w:rPr>
        <w:t>администрация Ли</w:t>
      </w:r>
      <w:r>
        <w:rPr>
          <w:rFonts w:eastAsia="Calibri"/>
          <w:sz w:val="28"/>
          <w:szCs w:val="28"/>
          <w:lang w:eastAsia="en-US"/>
        </w:rPr>
        <w:t xml:space="preserve">скинского муниципального района </w:t>
      </w:r>
      <w:r w:rsidRPr="00D12CF4">
        <w:rPr>
          <w:rFonts w:eastAsia="Calibri"/>
          <w:b/>
          <w:sz w:val="28"/>
          <w:szCs w:val="28"/>
          <w:lang w:eastAsia="en-US"/>
        </w:rPr>
        <w:t>п о с т а н о в л я е т</w:t>
      </w:r>
      <w:r w:rsidRPr="009714CD">
        <w:rPr>
          <w:rFonts w:eastAsia="Calibri"/>
          <w:sz w:val="28"/>
          <w:szCs w:val="28"/>
          <w:lang w:eastAsia="en-US"/>
        </w:rPr>
        <w:t>:</w:t>
      </w:r>
    </w:p>
    <w:p w:rsidR="00752619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 Внести в постановление администрации </w:t>
      </w:r>
      <w:r w:rsidR="00C95118">
        <w:rPr>
          <w:rFonts w:eastAsia="Calibri"/>
          <w:sz w:val="28"/>
          <w:szCs w:val="28"/>
          <w:lang w:eastAsia="en-US"/>
        </w:rPr>
        <w:t xml:space="preserve">Давыдовского городского поселения Лискинского </w:t>
      </w:r>
      <w:r>
        <w:rPr>
          <w:rFonts w:eastAsia="Calibri"/>
          <w:sz w:val="28"/>
          <w:szCs w:val="28"/>
          <w:lang w:eastAsia="en-US"/>
        </w:rPr>
        <w:t>муниципального района Воронежской области</w:t>
      </w:r>
      <w:r w:rsidR="00C9511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5118">
        <w:rPr>
          <w:rFonts w:eastAsia="Calibri"/>
          <w:sz w:val="28"/>
          <w:szCs w:val="28"/>
          <w:lang w:eastAsia="en-US"/>
        </w:rPr>
        <w:t xml:space="preserve">          </w:t>
      </w:r>
      <w:r w:rsidRPr="00576E60">
        <w:rPr>
          <w:rFonts w:eastAsia="Calibri"/>
          <w:sz w:val="28"/>
          <w:szCs w:val="28"/>
          <w:lang w:eastAsia="en-US"/>
        </w:rPr>
        <w:t xml:space="preserve">от </w:t>
      </w:r>
      <w:r w:rsidR="00C95118">
        <w:rPr>
          <w:rFonts w:eastAsia="Calibri"/>
          <w:sz w:val="28"/>
          <w:szCs w:val="28"/>
          <w:lang w:eastAsia="en-US"/>
        </w:rPr>
        <w:t>25.12.</w:t>
      </w:r>
      <w:r w:rsidRPr="00576E60">
        <w:rPr>
          <w:rFonts w:eastAsia="Calibri"/>
          <w:sz w:val="28"/>
          <w:szCs w:val="28"/>
          <w:lang w:eastAsia="en-US"/>
        </w:rPr>
        <w:t xml:space="preserve">2023 </w:t>
      </w:r>
      <w:r w:rsidR="00C95118" w:rsidRPr="00C95118">
        <w:rPr>
          <w:rFonts w:eastAsia="Calibri"/>
          <w:sz w:val="28"/>
          <w:szCs w:val="28"/>
          <w:lang w:eastAsia="en-US"/>
        </w:rPr>
        <w:t>№1</w:t>
      </w:r>
      <w:r w:rsidR="00C95118">
        <w:rPr>
          <w:rFonts w:eastAsia="Calibri"/>
          <w:sz w:val="28"/>
          <w:szCs w:val="28"/>
          <w:lang w:eastAsia="en-US"/>
        </w:rPr>
        <w:t>647</w:t>
      </w:r>
      <w:r w:rsidR="009B7BB5">
        <w:rPr>
          <w:rFonts w:eastAsia="Calibri"/>
          <w:sz w:val="28"/>
          <w:szCs w:val="28"/>
          <w:lang w:eastAsia="en-US"/>
        </w:rPr>
        <w:t xml:space="preserve"> </w:t>
      </w:r>
      <w:r w:rsidR="00C95118">
        <w:rPr>
          <w:rFonts w:eastAsia="Calibri"/>
          <w:sz w:val="28"/>
          <w:szCs w:val="28"/>
          <w:lang w:eastAsia="en-US"/>
        </w:rPr>
        <w:t xml:space="preserve">(в редакции постановления от 30.05.2024 № 638)   </w:t>
      </w:r>
      <w:r w:rsidR="00C95118" w:rsidRPr="00C951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C95118" w:rsidRDefault="00C95118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52619" w:rsidRDefault="00752619" w:rsidP="0075261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1.1. В пункте 1 постановления слова «Муниципальное унитарное предприятие «</w:t>
      </w:r>
      <w:proofErr w:type="spellStart"/>
      <w:r w:rsidR="009B7BB5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 w:rsidR="009B7BB5">
        <w:rPr>
          <w:rFonts w:eastAsia="Calibri"/>
          <w:sz w:val="28"/>
          <w:szCs w:val="28"/>
          <w:lang w:eastAsia="en-US"/>
        </w:rPr>
        <w:t xml:space="preserve"> </w:t>
      </w:r>
      <w:r w:rsidRPr="0069481E">
        <w:rPr>
          <w:rFonts w:eastAsia="Calibri"/>
          <w:sz w:val="28"/>
          <w:szCs w:val="28"/>
          <w:lang w:eastAsia="en-US"/>
        </w:rPr>
        <w:t>рынок</w:t>
      </w:r>
      <w:r>
        <w:rPr>
          <w:rFonts w:eastAsia="Calibri"/>
          <w:sz w:val="28"/>
          <w:szCs w:val="28"/>
          <w:lang w:eastAsia="en-US"/>
        </w:rPr>
        <w:t>»» заменить словами «Общество с ограниченной ответственностью «</w:t>
      </w:r>
      <w:proofErr w:type="spellStart"/>
      <w:r w:rsidR="009B7BB5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рынок»».</w:t>
      </w:r>
    </w:p>
    <w:p w:rsidR="00752619" w:rsidRPr="00631306" w:rsidRDefault="00752619" w:rsidP="0075261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 В приложении к постановлению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в графе «Организатор ярмарки»</w:t>
      </w:r>
      <w:r w:rsidRPr="004F0227">
        <w:t xml:space="preserve"> </w:t>
      </w:r>
      <w:r>
        <w:rPr>
          <w:rFonts w:eastAsia="Calibri"/>
          <w:sz w:val="28"/>
          <w:szCs w:val="28"/>
          <w:lang w:eastAsia="en-US"/>
        </w:rPr>
        <w:t>заменить</w:t>
      </w:r>
      <w:r w:rsidRPr="00BC5FF4">
        <w:t xml:space="preserve"> </w:t>
      </w:r>
      <w:r w:rsidRPr="00BC5FF4">
        <w:rPr>
          <w:rFonts w:eastAsia="Calibri"/>
          <w:sz w:val="28"/>
          <w:szCs w:val="28"/>
          <w:lang w:eastAsia="en-US"/>
        </w:rPr>
        <w:t xml:space="preserve">слова </w:t>
      </w:r>
      <w:r>
        <w:rPr>
          <w:rFonts w:eastAsia="Calibri"/>
          <w:sz w:val="28"/>
          <w:szCs w:val="28"/>
          <w:lang w:eastAsia="en-US"/>
        </w:rPr>
        <w:t>«</w:t>
      </w:r>
      <w:r w:rsidRPr="00BC5FF4">
        <w:rPr>
          <w:rFonts w:eastAsia="Calibri"/>
          <w:sz w:val="28"/>
          <w:szCs w:val="28"/>
          <w:lang w:eastAsia="en-US"/>
        </w:rPr>
        <w:t xml:space="preserve">МУП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="009B7BB5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рынок» словами «</w:t>
      </w:r>
      <w:r w:rsidRPr="00BC5FF4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="009B7BB5">
        <w:rPr>
          <w:rFonts w:eastAsia="Calibri"/>
          <w:sz w:val="28"/>
          <w:szCs w:val="28"/>
          <w:lang w:eastAsia="en-US"/>
        </w:rPr>
        <w:t>Давыдовский</w:t>
      </w:r>
      <w:proofErr w:type="spellEnd"/>
      <w:r w:rsidR="009B7B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рынок»</w:t>
      </w:r>
      <w:r w:rsidRPr="00BC5FF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2619" w:rsidRPr="00631306" w:rsidRDefault="00752619" w:rsidP="007526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2. Настоящее постановление вступает в силу с момента его официального опубликования в газете </w:t>
      </w:r>
      <w:r w:rsidRPr="00F419D3">
        <w:rPr>
          <w:rFonts w:eastAsia="Calibri"/>
          <w:sz w:val="28"/>
          <w:szCs w:val="28"/>
          <w:lang w:eastAsia="en-US"/>
        </w:rPr>
        <w:t>«</w:t>
      </w:r>
      <w:proofErr w:type="spellStart"/>
      <w:r w:rsidRPr="00F419D3">
        <w:rPr>
          <w:rFonts w:eastAsia="Calibri"/>
          <w:sz w:val="28"/>
          <w:szCs w:val="28"/>
          <w:lang w:eastAsia="en-US"/>
        </w:rPr>
        <w:t>Лискинский</w:t>
      </w:r>
      <w:proofErr w:type="spellEnd"/>
      <w:r w:rsidRPr="00F419D3">
        <w:rPr>
          <w:rFonts w:eastAsia="Calibri"/>
          <w:sz w:val="28"/>
          <w:szCs w:val="28"/>
          <w:lang w:eastAsia="en-US"/>
        </w:rPr>
        <w:t xml:space="preserve"> муниципальный </w:t>
      </w:r>
      <w:r w:rsidR="009B7BB5">
        <w:rPr>
          <w:rFonts w:eastAsia="Calibri"/>
          <w:sz w:val="28"/>
          <w:szCs w:val="28"/>
          <w:lang w:eastAsia="en-US"/>
        </w:rPr>
        <w:t xml:space="preserve">  </w:t>
      </w:r>
      <w:r w:rsidRPr="00F419D3">
        <w:rPr>
          <w:rFonts w:eastAsia="Calibri"/>
          <w:sz w:val="28"/>
          <w:szCs w:val="28"/>
          <w:lang w:eastAsia="en-US"/>
        </w:rPr>
        <w:t>вестник» и на официальном сайте администрации Лискинского муниципального района в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:rsidR="00752619" w:rsidRPr="00631306" w:rsidRDefault="00752619" w:rsidP="00752619">
      <w:pPr>
        <w:widowControl w:val="0"/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3.    </w:t>
      </w:r>
      <w:r w:rsidRPr="00631306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752619" w:rsidRPr="00631306" w:rsidRDefault="00752619" w:rsidP="00752619">
      <w:pPr>
        <w:widowControl w:val="0"/>
        <w:tabs>
          <w:tab w:val="left" w:pos="851"/>
          <w:tab w:val="left" w:pos="1276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widowControl w:val="0"/>
        <w:tabs>
          <w:tab w:val="left" w:pos="851"/>
          <w:tab w:val="left" w:pos="1276"/>
        </w:tabs>
        <w:spacing w:line="360" w:lineRule="auto"/>
        <w:ind w:left="425"/>
        <w:jc w:val="both"/>
        <w:rPr>
          <w:rFonts w:eastAsia="Calibri"/>
          <w:b/>
          <w:sz w:val="28"/>
          <w:szCs w:val="28"/>
          <w:lang w:eastAsia="en-US"/>
        </w:rPr>
      </w:pPr>
    </w:p>
    <w:p w:rsidR="00752619" w:rsidRPr="00631306" w:rsidRDefault="00752619" w:rsidP="00752619">
      <w:pPr>
        <w:jc w:val="both"/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 xml:space="preserve">     Глава Лискинского</w:t>
      </w:r>
    </w:p>
    <w:p w:rsidR="00752619" w:rsidRDefault="00752619" w:rsidP="00752619">
      <w:pPr>
        <w:rPr>
          <w:sz w:val="28"/>
        </w:rPr>
      </w:pPr>
      <w:r w:rsidRPr="00631306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31306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631306">
        <w:rPr>
          <w:rFonts w:eastAsia="Calibri"/>
          <w:sz w:val="28"/>
          <w:szCs w:val="28"/>
          <w:lang w:eastAsia="en-US"/>
        </w:rPr>
        <w:t xml:space="preserve">  И.О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Кирнос</w:t>
      </w:r>
      <w:proofErr w:type="spellEnd"/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ind w:left="284"/>
        <w:rPr>
          <w:sz w:val="28"/>
        </w:rPr>
      </w:pPr>
    </w:p>
    <w:p w:rsidR="00752619" w:rsidRDefault="00752619" w:rsidP="00752619">
      <w:pPr>
        <w:rPr>
          <w:sz w:val="28"/>
        </w:rPr>
      </w:pPr>
    </w:p>
    <w:p w:rsidR="00752619" w:rsidRDefault="00752619" w:rsidP="00752619">
      <w:pPr>
        <w:rPr>
          <w:sz w:val="28"/>
        </w:rPr>
      </w:pPr>
    </w:p>
    <w:p w:rsidR="009B7BB5" w:rsidRDefault="009B7BB5" w:rsidP="00752619">
      <w:pPr>
        <w:rPr>
          <w:sz w:val="28"/>
        </w:rPr>
      </w:pPr>
    </w:p>
    <w:p w:rsidR="00752619" w:rsidRDefault="00752619" w:rsidP="00752619">
      <w:pPr>
        <w:rPr>
          <w:sz w:val="28"/>
        </w:rPr>
      </w:pPr>
    </w:p>
    <w:p w:rsidR="00752619" w:rsidRDefault="00752619" w:rsidP="00752619">
      <w:pPr>
        <w:rPr>
          <w:sz w:val="28"/>
        </w:rPr>
      </w:pPr>
    </w:p>
    <w:p w:rsidR="00752619" w:rsidRDefault="00752619" w:rsidP="00752619">
      <w:pPr>
        <w:rPr>
          <w:sz w:val="20"/>
          <w:szCs w:val="20"/>
        </w:rPr>
      </w:pPr>
    </w:p>
    <w:p w:rsidR="00752619" w:rsidRPr="00145D2A" w:rsidRDefault="00752619" w:rsidP="00752619">
      <w:pPr>
        <w:ind w:firstLine="284"/>
        <w:rPr>
          <w:sz w:val="20"/>
          <w:szCs w:val="20"/>
        </w:rPr>
      </w:pPr>
      <w:r w:rsidRPr="00145D2A">
        <w:rPr>
          <w:sz w:val="20"/>
          <w:szCs w:val="20"/>
        </w:rPr>
        <w:t>Визирование:</w:t>
      </w: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firstLine="284"/>
        <w:rPr>
          <w:sz w:val="20"/>
          <w:szCs w:val="20"/>
        </w:rPr>
      </w:pPr>
      <w:r w:rsidRPr="00145D2A">
        <w:rPr>
          <w:sz w:val="20"/>
          <w:szCs w:val="20"/>
        </w:rPr>
        <w:t xml:space="preserve">Заместитель главы администрации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45D2A">
        <w:rPr>
          <w:sz w:val="20"/>
          <w:szCs w:val="20"/>
        </w:rPr>
        <w:t>В.Т. Дегтярев</w:t>
      </w:r>
    </w:p>
    <w:p w:rsidR="00752619" w:rsidRDefault="00752619" w:rsidP="00752619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_____________2024</w:t>
      </w: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Начальник юридического отдела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145D2A">
        <w:rPr>
          <w:sz w:val="20"/>
          <w:szCs w:val="20"/>
        </w:rPr>
        <w:t xml:space="preserve"> М.В. Андросова</w:t>
      </w:r>
    </w:p>
    <w:p w:rsidR="00752619" w:rsidRDefault="00752619" w:rsidP="00752619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_____________2024</w:t>
      </w: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  <w:bookmarkStart w:id="0" w:name="_GoBack"/>
      <w:bookmarkEnd w:id="0"/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Default="00752619" w:rsidP="00752619">
      <w:pPr>
        <w:ind w:left="284"/>
        <w:rPr>
          <w:sz w:val="20"/>
          <w:szCs w:val="20"/>
        </w:rPr>
      </w:pPr>
    </w:p>
    <w:p w:rsidR="00752619" w:rsidRPr="00145D2A" w:rsidRDefault="00752619" w:rsidP="00752619">
      <w:pPr>
        <w:ind w:firstLine="284"/>
        <w:rPr>
          <w:sz w:val="20"/>
          <w:szCs w:val="20"/>
        </w:rPr>
      </w:pPr>
      <w:r w:rsidRPr="00145D2A">
        <w:rPr>
          <w:sz w:val="20"/>
          <w:szCs w:val="20"/>
        </w:rPr>
        <w:t xml:space="preserve">Начальник отдела развития </w:t>
      </w:r>
    </w:p>
    <w:p w:rsidR="00752619" w:rsidRDefault="00752619" w:rsidP="00752619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потребительского рынка </w:t>
      </w:r>
      <w:r>
        <w:rPr>
          <w:sz w:val="20"/>
          <w:szCs w:val="20"/>
        </w:rPr>
        <w:t xml:space="preserve">                                                                                                           О.А. </w:t>
      </w:r>
      <w:proofErr w:type="spellStart"/>
      <w:r>
        <w:rPr>
          <w:sz w:val="20"/>
          <w:szCs w:val="20"/>
        </w:rPr>
        <w:t>Голоскокова</w:t>
      </w:r>
      <w:proofErr w:type="spellEnd"/>
    </w:p>
    <w:p w:rsidR="00B12C86" w:rsidRDefault="00752619" w:rsidP="00752619">
      <w:pPr>
        <w:ind w:left="284"/>
        <w:rPr>
          <w:sz w:val="20"/>
          <w:szCs w:val="20"/>
        </w:rPr>
        <w:sectPr w:rsidR="00B12C86" w:rsidSect="00C95118">
          <w:pgSz w:w="11906" w:h="16838"/>
          <w:pgMar w:top="1134" w:right="707" w:bottom="851" w:left="1843" w:header="708" w:footer="708" w:gutter="0"/>
          <w:cols w:space="708"/>
          <w:docGrid w:linePitch="360"/>
        </w:sectPr>
      </w:pPr>
      <w:r>
        <w:rPr>
          <w:sz w:val="20"/>
          <w:szCs w:val="20"/>
        </w:rPr>
        <w:t>«____» _____________2024</w:t>
      </w:r>
    </w:p>
    <w:tbl>
      <w:tblPr>
        <w:tblpPr w:leftFromText="180" w:rightFromText="180" w:bottomFromText="200" w:vertAnchor="text" w:horzAnchor="margin" w:tblpXSpec="center" w:tblpY="-756"/>
        <w:tblW w:w="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551"/>
        <w:gridCol w:w="1843"/>
        <w:gridCol w:w="1559"/>
        <w:gridCol w:w="1418"/>
        <w:gridCol w:w="1984"/>
        <w:gridCol w:w="1701"/>
        <w:gridCol w:w="1701"/>
      </w:tblGrid>
      <w:tr w:rsidR="00B12C86" w:rsidTr="00B12C86">
        <w:trPr>
          <w:trHeight w:val="20"/>
          <w:tblHeader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2C86" w:rsidRDefault="00B12C86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Приложение                                                                    </w:t>
            </w:r>
          </w:p>
          <w:p w:rsidR="00B12C86" w:rsidRDefault="00B12C86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к постановлению администрации </w:t>
            </w:r>
          </w:p>
          <w:p w:rsidR="00B12C86" w:rsidRDefault="00B12C86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Лискинского муниципального </w:t>
            </w:r>
          </w:p>
          <w:p w:rsidR="00B12C86" w:rsidRDefault="00B12C86">
            <w:pPr>
              <w:tabs>
                <w:tab w:val="left" w:pos="836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района Воронежской области</w:t>
            </w:r>
          </w:p>
          <w:p w:rsidR="00B12C86" w:rsidRDefault="00B12C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от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« 04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 »  _09_ 2024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г.</w:t>
            </w:r>
            <w:r>
              <w:rPr>
                <w:bCs/>
                <w:sz w:val="28"/>
                <w:szCs w:val="28"/>
                <w:lang w:eastAsia="en-US"/>
              </w:rPr>
              <w:t xml:space="preserve"> № 1143</w:t>
            </w:r>
          </w:p>
          <w:p w:rsidR="00B12C86" w:rsidRDefault="00B12C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2C86" w:rsidRDefault="00B12C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2C86" w:rsidRDefault="00B12C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МЕСТ   ОРГАНИЗАЦИИ ЯРМАРОЧНЫХ ПЛОЩАДОК НА ТЕРРИТОРИИ</w:t>
            </w:r>
          </w:p>
          <w:p w:rsidR="00B12C86" w:rsidRDefault="00B12C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ЛИСКИНСКОГО МУНИЦИПАЛЬНОГО РАЙОНА</w:t>
            </w:r>
          </w:p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2C86" w:rsidTr="00B12C8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 ярмарки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Товарная специализация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ярмарочной площадки</w:t>
            </w:r>
          </w:p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Формат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и типы торговых мест, шт.</w:t>
            </w:r>
          </w:p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C86" w:rsidRDefault="00B12C8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действия ярмарки</w:t>
            </w:r>
          </w:p>
          <w:p w:rsidR="00B12C86" w:rsidRDefault="00B12C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2C86" w:rsidTr="00B12C86">
        <w:trPr>
          <w:trHeight w:val="24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Давыдовский</w:t>
            </w:r>
            <w:proofErr w:type="spellEnd"/>
            <w:r>
              <w:rPr>
                <w:lang w:eastAsia="en-US"/>
              </w:rPr>
              <w:t xml:space="preserve">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</w:pPr>
            <w:proofErr w:type="spellStart"/>
            <w:r>
              <w:t>Лискинский</w:t>
            </w:r>
            <w:proofErr w:type="spellEnd"/>
            <w:r>
              <w:t xml:space="preserve"> район,</w:t>
            </w:r>
          </w:p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>.  Давыдовка, 647 км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rPr>
                <w:rFonts w:cs="Tahoma"/>
              </w:rPr>
              <w:t>36:14:0020043:0015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</w:pPr>
            <w:r>
              <w:t>Всего – 102;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t>Открытых – 94;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t>Закрытых –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08.06.2024-07.05.2025</w:t>
            </w:r>
          </w:p>
        </w:tc>
      </w:tr>
      <w:tr w:rsidR="00B12C86" w:rsidTr="00B12C86">
        <w:trPr>
          <w:trHeight w:val="19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Давыдовский</w:t>
            </w:r>
            <w:proofErr w:type="spellEnd"/>
            <w:r>
              <w:rPr>
                <w:lang w:eastAsia="en-US"/>
              </w:rPr>
              <w:t xml:space="preserve">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Лискинский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Давыдовка, ул. Ленина, </w:t>
            </w:r>
            <w:proofErr w:type="gramStart"/>
            <w:r>
              <w:t>20</w:t>
            </w:r>
            <w:proofErr w:type="gramEnd"/>
            <w:r>
              <w:t xml:space="preserve"> а,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t>36:14:0020019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pStyle w:val="a6"/>
              <w:spacing w:line="276" w:lineRule="auto"/>
              <w:jc w:val="center"/>
            </w:pPr>
            <w:r>
              <w:t>Всего – 175;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t>Открытых – 175;</w:t>
            </w:r>
          </w:p>
          <w:p w:rsidR="00B12C86" w:rsidRDefault="00B12C86">
            <w:pPr>
              <w:pStyle w:val="a6"/>
              <w:spacing w:line="276" w:lineRule="auto"/>
              <w:jc w:val="center"/>
            </w:pPr>
            <w:r>
              <w:t>Закрытых –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86" w:rsidRDefault="00B12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</w:tr>
    </w:tbl>
    <w:p w:rsidR="00B12C86" w:rsidRDefault="00B12C86" w:rsidP="00B12C86">
      <w:pPr>
        <w:spacing w:line="352" w:lineRule="auto"/>
        <w:rPr>
          <w:color w:val="000000"/>
          <w:sz w:val="28"/>
          <w:szCs w:val="28"/>
        </w:rPr>
        <w:sectPr w:rsidR="00B12C86">
          <w:pgSz w:w="16838" w:h="11906" w:orient="landscape"/>
          <w:pgMar w:top="1418" w:right="709" w:bottom="567" w:left="284" w:header="709" w:footer="709" w:gutter="0"/>
          <w:cols w:space="720"/>
        </w:sect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  <w:lang w:val="en-US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pStyle w:val="a4"/>
        <w:rPr>
          <w:rFonts w:ascii="Times New Roman" w:hAnsi="Times New Roman" w:cs="Times New Roman"/>
        </w:rPr>
      </w:pPr>
    </w:p>
    <w:p w:rsidR="00B12C86" w:rsidRDefault="00B12C86" w:rsidP="00B12C86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B12C86" w:rsidRDefault="00B12C86" w:rsidP="00B12C86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 рынка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О.А.Голоскокова</w:t>
      </w:r>
      <w:proofErr w:type="spellEnd"/>
    </w:p>
    <w:p w:rsidR="00752619" w:rsidRDefault="00B12C86" w:rsidP="00B12C86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________2024г.</w:t>
      </w:r>
    </w:p>
    <w:sectPr w:rsidR="00752619" w:rsidSect="00B12C86">
      <w:pgSz w:w="16838" w:h="11906" w:orient="landscape"/>
      <w:pgMar w:top="1843" w:right="1134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19"/>
    <w:rsid w:val="006C7502"/>
    <w:rsid w:val="00752619"/>
    <w:rsid w:val="008A53C7"/>
    <w:rsid w:val="009B7BB5"/>
    <w:rsid w:val="00B12C86"/>
    <w:rsid w:val="00C95118"/>
    <w:rsid w:val="00D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6E5A"/>
  <w15:chartTrackingRefBased/>
  <w15:docId w15:val="{88B9AB79-3E54-4459-9C5E-128CA74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18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12C8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12C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B12C86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Юлия Владимировна</dc:creator>
  <cp:keywords/>
  <dc:description/>
  <cp:lastModifiedBy>Лобков Олег Александрович</cp:lastModifiedBy>
  <cp:revision>5</cp:revision>
  <dcterms:created xsi:type="dcterms:W3CDTF">2024-09-03T07:04:00Z</dcterms:created>
  <dcterms:modified xsi:type="dcterms:W3CDTF">2024-09-04T13:45:00Z</dcterms:modified>
</cp:coreProperties>
</file>