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28BE" w14:textId="29A8ACEB" w:rsidR="00C82E56" w:rsidRPr="00004FFF" w:rsidRDefault="00670CD7" w:rsidP="00220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C82E56" w:rsidRPr="00004FFF">
        <w:rPr>
          <w:rFonts w:ascii="Times New Roman" w:hAnsi="Times New Roman" w:cs="Times New Roman"/>
          <w:b/>
          <w:sz w:val="28"/>
          <w:szCs w:val="28"/>
        </w:rPr>
        <w:t>специальной комиссии</w:t>
      </w:r>
      <w:r w:rsidR="0055448B" w:rsidRPr="00004FFF">
        <w:rPr>
          <w:rFonts w:ascii="Times New Roman" w:hAnsi="Times New Roman" w:cs="Times New Roman"/>
          <w:b/>
          <w:sz w:val="28"/>
          <w:szCs w:val="28"/>
        </w:rPr>
        <w:t xml:space="preserve"> по оценке</w:t>
      </w:r>
      <w:r w:rsidR="00C64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проекта муниципального правового акта об определении границ</w:t>
      </w:r>
      <w:r w:rsidR="0055448B" w:rsidRPr="00004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прилегающих территорий, на которых не допускается розничная продажа алкогольной продукции</w:t>
      </w:r>
      <w:r w:rsidR="005B67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64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r w:rsidR="00C649B8" w:rsidRPr="00004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розничная</w:t>
      </w:r>
      <w:r w:rsidR="005B67A6" w:rsidRPr="00004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продажа алкогольной </w:t>
      </w:r>
      <w:r w:rsidR="00C649B8" w:rsidRPr="00004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продукции </w:t>
      </w:r>
      <w:r w:rsidR="00C64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</w:t>
      </w:r>
      <w:r w:rsidR="005B67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оказании услуг общественного питания </w:t>
      </w:r>
      <w:r w:rsidR="00B951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территории </w:t>
      </w:r>
      <w:r w:rsidR="00B951DD" w:rsidRPr="00004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Лискинского</w:t>
      </w:r>
      <w:r w:rsidR="00C64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5448B" w:rsidRPr="00004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</w:t>
      </w:r>
      <w:r w:rsidR="00B951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</w:t>
      </w:r>
      <w:r w:rsidR="0055448B" w:rsidRPr="00004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</w:t>
      </w:r>
      <w:r w:rsidR="00B951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</w:t>
      </w:r>
      <w:r w:rsidR="00275D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Воронежской области</w:t>
      </w:r>
      <w:r w:rsidR="0055448B" w:rsidRPr="00004FFF">
        <w:rPr>
          <w:rFonts w:ascii="Times New Roman" w:hAnsi="Times New Roman" w:cs="Times New Roman"/>
          <w:b/>
          <w:sz w:val="28"/>
          <w:szCs w:val="28"/>
        </w:rPr>
        <w:t>»</w:t>
      </w:r>
    </w:p>
    <w:p w14:paraId="35FC8D69" w14:textId="34C9BF8D" w:rsidR="0022047B" w:rsidRPr="00004FFF" w:rsidRDefault="0022047B" w:rsidP="0055448B">
      <w:pPr>
        <w:ind w:left="-567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AC645DC" w14:textId="51DD487A" w:rsidR="0022047B" w:rsidRPr="00004FFF" w:rsidRDefault="0022047B" w:rsidP="0055448B">
      <w:pPr>
        <w:ind w:left="-567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1325360" w14:textId="1E802C0A" w:rsidR="0022047B" w:rsidRPr="00004FFF" w:rsidRDefault="0022047B" w:rsidP="0022047B">
      <w:pPr>
        <w:ind w:left="-567" w:firstLine="0"/>
        <w:rPr>
          <w:rFonts w:ascii="Times New Roman" w:hAnsi="Times New Roman" w:cs="Times New Roman"/>
          <w:b/>
          <w:sz w:val="27"/>
          <w:szCs w:val="27"/>
        </w:rPr>
      </w:pP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="00275D8D">
        <w:rPr>
          <w:rFonts w:ascii="Times New Roman" w:hAnsi="Times New Roman" w:cs="Times New Roman"/>
          <w:b/>
          <w:sz w:val="27"/>
          <w:szCs w:val="27"/>
        </w:rPr>
        <w:t xml:space="preserve"> г. Лиски</w:t>
      </w:r>
      <w:r w:rsidR="005B67A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="00204C3C">
        <w:rPr>
          <w:rFonts w:ascii="Times New Roman" w:hAnsi="Times New Roman" w:cs="Times New Roman"/>
          <w:b/>
          <w:sz w:val="27"/>
          <w:szCs w:val="27"/>
        </w:rPr>
        <w:t xml:space="preserve">                11.08.</w:t>
      </w:r>
      <w:r w:rsidRPr="00004FFF">
        <w:rPr>
          <w:rFonts w:ascii="Times New Roman" w:hAnsi="Times New Roman" w:cs="Times New Roman"/>
          <w:b/>
          <w:sz w:val="27"/>
          <w:szCs w:val="27"/>
        </w:rPr>
        <w:t>202</w:t>
      </w:r>
      <w:r w:rsidR="00275D8D">
        <w:rPr>
          <w:rFonts w:ascii="Times New Roman" w:hAnsi="Times New Roman" w:cs="Times New Roman"/>
          <w:b/>
          <w:sz w:val="27"/>
          <w:szCs w:val="27"/>
        </w:rPr>
        <w:t>3</w:t>
      </w:r>
      <w:r w:rsidRPr="00004FFF">
        <w:rPr>
          <w:rFonts w:ascii="Times New Roman" w:hAnsi="Times New Roman" w:cs="Times New Roman"/>
          <w:b/>
          <w:sz w:val="27"/>
          <w:szCs w:val="27"/>
        </w:rPr>
        <w:t xml:space="preserve"> г. </w:t>
      </w:r>
      <w:r w:rsidR="005B67A6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204C3C">
        <w:rPr>
          <w:rFonts w:ascii="Times New Roman" w:hAnsi="Times New Roman" w:cs="Times New Roman"/>
          <w:b/>
          <w:sz w:val="27"/>
          <w:szCs w:val="27"/>
        </w:rPr>
        <w:t>9</w:t>
      </w:r>
      <w:r w:rsidR="00275D8D">
        <w:rPr>
          <w:rFonts w:ascii="Times New Roman" w:hAnsi="Times New Roman" w:cs="Times New Roman"/>
          <w:b/>
          <w:sz w:val="27"/>
          <w:szCs w:val="27"/>
        </w:rPr>
        <w:t>-00</w:t>
      </w:r>
    </w:p>
    <w:p w14:paraId="3DD83D94" w14:textId="2BBF22BF" w:rsidR="0022047B" w:rsidRDefault="0022047B" w:rsidP="0022047B">
      <w:pPr>
        <w:ind w:left="-567" w:firstLine="0"/>
        <w:rPr>
          <w:rFonts w:ascii="Times New Roman" w:hAnsi="Times New Roman" w:cs="Times New Roman"/>
          <w:bCs/>
          <w:sz w:val="27"/>
          <w:szCs w:val="27"/>
        </w:rPr>
      </w:pPr>
    </w:p>
    <w:p w14:paraId="0C461238" w14:textId="0DE2B5E7" w:rsidR="000B02E2" w:rsidRPr="00275D8D" w:rsidRDefault="000B02E2" w:rsidP="00E05E11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B02E2">
        <w:rPr>
          <w:rStyle w:val="1"/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</w:t>
      </w:r>
      <w:r w:rsidRPr="000B02E2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23.12.2020 №2220 </w:t>
      </w:r>
      <w:r w:rsidRPr="00933C4A">
        <w:rPr>
          <w:rFonts w:ascii="Times New Roman" w:hAnsi="Times New Roman"/>
          <w:bCs/>
          <w:sz w:val="28"/>
          <w:szCs w:val="28"/>
          <w:shd w:val="clear" w:color="auto" w:fill="FFFFFF"/>
        </w:rPr>
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933C4A" w:rsidRPr="00933C4A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933C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800FD4" w:rsidRPr="00612443">
        <w:rPr>
          <w:rStyle w:val="1"/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275D8D">
        <w:rPr>
          <w:rStyle w:val="1"/>
          <w:rFonts w:ascii="Times New Roman" w:hAnsi="Times New Roman" w:cs="Times New Roman"/>
          <w:bCs/>
          <w:sz w:val="28"/>
          <w:szCs w:val="28"/>
        </w:rPr>
        <w:t xml:space="preserve">Лискинского </w:t>
      </w:r>
      <w:r w:rsidR="00800FD4" w:rsidRPr="00612443">
        <w:rPr>
          <w:rStyle w:val="1"/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275D8D">
        <w:rPr>
          <w:rStyle w:val="1"/>
          <w:rFonts w:ascii="Times New Roman" w:hAnsi="Times New Roman" w:cs="Times New Roman"/>
          <w:bCs/>
          <w:sz w:val="28"/>
          <w:szCs w:val="28"/>
        </w:rPr>
        <w:t xml:space="preserve"> Воронежской области </w:t>
      </w:r>
      <w:r w:rsidR="00800FD4" w:rsidRPr="00612443">
        <w:rPr>
          <w:rStyle w:val="1"/>
          <w:rFonts w:ascii="Times New Roman" w:hAnsi="Times New Roman" w:cs="Times New Roman"/>
          <w:bCs/>
          <w:sz w:val="28"/>
          <w:szCs w:val="28"/>
        </w:rPr>
        <w:t xml:space="preserve"> от 0</w:t>
      </w:r>
      <w:r w:rsidR="00275D8D">
        <w:rPr>
          <w:rStyle w:val="1"/>
          <w:rFonts w:ascii="Times New Roman" w:hAnsi="Times New Roman" w:cs="Times New Roman"/>
          <w:bCs/>
          <w:sz w:val="28"/>
          <w:szCs w:val="28"/>
        </w:rPr>
        <w:t>9</w:t>
      </w:r>
      <w:r w:rsidR="00800FD4" w:rsidRPr="00612443">
        <w:rPr>
          <w:rStyle w:val="1"/>
          <w:rFonts w:ascii="Times New Roman" w:hAnsi="Times New Roman" w:cs="Times New Roman"/>
          <w:bCs/>
          <w:sz w:val="28"/>
          <w:szCs w:val="28"/>
        </w:rPr>
        <w:t>.0</w:t>
      </w:r>
      <w:r w:rsidR="005B67A6">
        <w:rPr>
          <w:rStyle w:val="1"/>
          <w:rFonts w:ascii="Times New Roman" w:hAnsi="Times New Roman" w:cs="Times New Roman"/>
          <w:bCs/>
          <w:sz w:val="28"/>
          <w:szCs w:val="28"/>
        </w:rPr>
        <w:t>7</w:t>
      </w:r>
      <w:r w:rsidR="00275D8D">
        <w:rPr>
          <w:rStyle w:val="1"/>
          <w:rFonts w:ascii="Times New Roman" w:hAnsi="Times New Roman" w:cs="Times New Roman"/>
          <w:bCs/>
          <w:sz w:val="28"/>
          <w:szCs w:val="28"/>
        </w:rPr>
        <w:t>.2023</w:t>
      </w:r>
      <w:r w:rsidR="005B67A6">
        <w:rPr>
          <w:rStyle w:val="1"/>
          <w:rFonts w:ascii="Times New Roman" w:hAnsi="Times New Roman" w:cs="Times New Roman"/>
          <w:bCs/>
          <w:sz w:val="28"/>
          <w:szCs w:val="28"/>
        </w:rPr>
        <w:t xml:space="preserve"> </w:t>
      </w:r>
      <w:r w:rsidR="004B2F9E">
        <w:rPr>
          <w:rStyle w:val="1"/>
          <w:rFonts w:ascii="Times New Roman" w:hAnsi="Times New Roman" w:cs="Times New Roman"/>
          <w:bCs/>
          <w:sz w:val="28"/>
          <w:szCs w:val="28"/>
        </w:rPr>
        <w:t>№</w:t>
      </w:r>
      <w:r w:rsidR="00275D8D">
        <w:rPr>
          <w:rStyle w:val="1"/>
          <w:rFonts w:ascii="Times New Roman" w:hAnsi="Times New Roman" w:cs="Times New Roman"/>
          <w:bCs/>
          <w:sz w:val="28"/>
          <w:szCs w:val="28"/>
        </w:rPr>
        <w:t xml:space="preserve"> 657</w:t>
      </w:r>
      <w:r w:rsidR="00800FD4" w:rsidRPr="00612443">
        <w:rPr>
          <w:rStyle w:val="1"/>
          <w:rFonts w:ascii="Times New Roman" w:hAnsi="Times New Roman" w:cs="Times New Roman"/>
          <w:bCs/>
          <w:sz w:val="28"/>
          <w:szCs w:val="28"/>
        </w:rPr>
        <w:t xml:space="preserve"> «</w:t>
      </w:r>
      <w:r w:rsidR="00800FD4" w:rsidRPr="006124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создании</w:t>
      </w:r>
      <w:r w:rsidR="00275D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5D8D" w:rsidRPr="00275D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специальной комиссии по оценке проекта муниципального правового акта об определении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Лискинского муниципального района Воронежской области</w:t>
      </w:r>
      <w:r w:rsidR="00275D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800FD4" w:rsidRPr="00DF2333">
        <w:rPr>
          <w:rFonts w:ascii="Times New Roman" w:hAnsi="Times New Roman" w:cs="Times New Roman"/>
          <w:bCs/>
          <w:sz w:val="28"/>
          <w:szCs w:val="28"/>
        </w:rPr>
        <w:t>,</w:t>
      </w:r>
      <w:r w:rsidR="00800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2E2">
        <w:rPr>
          <w:rFonts w:ascii="Times New Roman" w:hAnsi="Times New Roman" w:cs="Times New Roman"/>
          <w:bCs/>
          <w:sz w:val="28"/>
          <w:szCs w:val="28"/>
        </w:rPr>
        <w:t>специальной комисси</w:t>
      </w:r>
      <w:r w:rsidR="003C7C7F">
        <w:rPr>
          <w:rFonts w:ascii="Times New Roman" w:hAnsi="Times New Roman" w:cs="Times New Roman"/>
          <w:bCs/>
          <w:sz w:val="28"/>
          <w:szCs w:val="28"/>
        </w:rPr>
        <w:t>ей</w:t>
      </w:r>
      <w:r w:rsidRPr="000B02E2">
        <w:rPr>
          <w:rFonts w:ascii="Times New Roman" w:hAnsi="Times New Roman" w:cs="Times New Roman"/>
          <w:bCs/>
          <w:sz w:val="28"/>
          <w:szCs w:val="28"/>
        </w:rPr>
        <w:t xml:space="preserve"> по оценке </w:t>
      </w:r>
      <w:r w:rsidR="00275D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проекта муниципального правового акта об</w:t>
      </w:r>
      <w:r w:rsidRPr="000B0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5D8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определении</w:t>
      </w:r>
      <w:r w:rsidR="00DF2333" w:rsidRPr="00DF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границ</w:t>
      </w:r>
      <w:r w:rsidR="00275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F2333" w:rsidRPr="00DF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прилегающих территорий, на которых не допускается розничная продажа алкогольной продукции и  розничная продажа алкогольной продукции  при оказании услуг общественного питания </w:t>
      </w:r>
      <w:r w:rsidR="00DF2333">
        <w:rPr>
          <w:rFonts w:ascii="Times New Roman" w:hAnsi="Times New Roman"/>
          <w:bCs/>
          <w:sz w:val="28"/>
          <w:szCs w:val="28"/>
          <w:shd w:val="clear" w:color="auto" w:fill="FFFFFF"/>
        </w:rPr>
        <w:t>на территории</w:t>
      </w:r>
      <w:r w:rsidR="00275D8D" w:rsidRPr="00275D8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75D8D" w:rsidRPr="00275D8D">
        <w:rPr>
          <w:rFonts w:ascii="Times New Roman" w:hAnsi="Times New Roman" w:cs="Times New Roman"/>
          <w:sz w:val="28"/>
          <w:szCs w:val="28"/>
          <w:shd w:val="clear" w:color="auto" w:fill="FFFFFF"/>
        </w:rPr>
        <w:t>Лискинского муниципального района Воронежской области</w:t>
      </w:r>
      <w:r w:rsidR="00275D8D" w:rsidRPr="00275D8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района</w:t>
      </w:r>
      <w:r w:rsidR="00DF2333" w:rsidRPr="00DF2333">
        <w:rPr>
          <w:rFonts w:ascii="Times New Roman" w:hAnsi="Times New Roman" w:cs="Times New Roman"/>
          <w:sz w:val="28"/>
          <w:szCs w:val="28"/>
        </w:rPr>
        <w:t>»</w:t>
      </w:r>
      <w:r w:rsidR="00065F03">
        <w:rPr>
          <w:rFonts w:ascii="Times New Roman" w:hAnsi="Times New Roman" w:cs="Times New Roman"/>
          <w:bCs/>
          <w:sz w:val="28"/>
          <w:szCs w:val="28"/>
        </w:rPr>
        <w:t xml:space="preserve"> в количестве </w:t>
      </w:r>
      <w:r w:rsidR="00570B34">
        <w:rPr>
          <w:rFonts w:ascii="Times New Roman" w:hAnsi="Times New Roman" w:cs="Times New Roman"/>
          <w:bCs/>
          <w:sz w:val="28"/>
          <w:szCs w:val="28"/>
        </w:rPr>
        <w:t>14</w:t>
      </w:r>
      <w:r w:rsidR="00065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FD4">
        <w:rPr>
          <w:rFonts w:ascii="Times New Roman" w:hAnsi="Times New Roman" w:cs="Times New Roman"/>
          <w:bCs/>
          <w:sz w:val="28"/>
          <w:szCs w:val="28"/>
        </w:rPr>
        <w:t xml:space="preserve">человек, рассмотрен вопрос об </w:t>
      </w:r>
      <w:r w:rsidRPr="000B02E2">
        <w:rPr>
          <w:rFonts w:ascii="Times New Roman" w:hAnsi="Times New Roman" w:cs="Times New Roman"/>
          <w:bCs/>
          <w:sz w:val="28"/>
          <w:szCs w:val="28"/>
        </w:rPr>
        <w:t>одобрен</w:t>
      </w:r>
      <w:r w:rsidR="00800FD4">
        <w:rPr>
          <w:rFonts w:ascii="Times New Roman" w:hAnsi="Times New Roman" w:cs="Times New Roman"/>
          <w:bCs/>
          <w:sz w:val="28"/>
          <w:szCs w:val="28"/>
        </w:rPr>
        <w:t>ии</w:t>
      </w:r>
      <w:r w:rsidRPr="000B02E2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800FD4">
        <w:rPr>
          <w:rFonts w:ascii="Times New Roman" w:hAnsi="Times New Roman" w:cs="Times New Roman"/>
          <w:bCs/>
          <w:sz w:val="28"/>
          <w:szCs w:val="28"/>
        </w:rPr>
        <w:t>а</w:t>
      </w:r>
      <w:r w:rsidRPr="000B02E2"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</w:t>
      </w:r>
      <w:r w:rsidR="00275D8D">
        <w:rPr>
          <w:rFonts w:ascii="Times New Roman" w:hAnsi="Times New Roman" w:cs="Times New Roman"/>
          <w:bCs/>
          <w:sz w:val="28"/>
          <w:szCs w:val="28"/>
        </w:rPr>
        <w:t xml:space="preserve"> Лискинского</w:t>
      </w:r>
      <w:r w:rsidRPr="000B02E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275D8D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</w:t>
      </w:r>
      <w:r w:rsidRPr="000B02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D8D">
        <w:rPr>
          <w:rFonts w:ascii="Times New Roman" w:hAnsi="Times New Roman" w:cs="Times New Roman"/>
          <w:bCs/>
          <w:sz w:val="28"/>
          <w:szCs w:val="28"/>
        </w:rPr>
        <w:t>«</w:t>
      </w:r>
      <w:r w:rsidR="00275D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05E11" w:rsidRPr="00E05E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</w:t>
      </w:r>
      <w:r w:rsidR="00E05E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ении изменения в постановление </w:t>
      </w:r>
      <w:r w:rsidR="00E05E11" w:rsidRPr="00E05E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администрации  Лискинского муниципального</w:t>
      </w:r>
      <w:r w:rsidR="00E05E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05E11" w:rsidRPr="00E05E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района от 15.05.2019г № 515 «Об определении границ прилегающих территорий к  организациям и (или) объектам, на которых не допускается розничная продажа алкогольной продукции на территории Лискинского муниципального района  </w:t>
      </w:r>
      <w:r w:rsidR="00E05E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Воронежской области</w:t>
      </w:r>
      <w:r w:rsidR="00DF2333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9B2CF43" w14:textId="7E39C867" w:rsidR="00800FD4" w:rsidRPr="00800FD4" w:rsidRDefault="00800FD4" w:rsidP="000B0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D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14:paraId="09CA16BA" w14:textId="638A38D1" w:rsidR="00800FD4" w:rsidRDefault="00065F03" w:rsidP="000B02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–   </w:t>
      </w:r>
      <w:r w:rsidR="00570B34" w:rsidRPr="00065F03"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  <w:r w:rsidR="00800FD4" w:rsidRPr="00065F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человек</w:t>
      </w:r>
      <w:r w:rsidR="00800FD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FDDC5B" w14:textId="3C3960A3" w:rsidR="00800FD4" w:rsidRPr="00065F03" w:rsidRDefault="00065F03" w:rsidP="000B02E2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Против – </w:t>
      </w:r>
      <w:r w:rsidR="00570B34" w:rsidRPr="00065F03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DF2333" w:rsidRPr="00065F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человек;</w:t>
      </w:r>
      <w:bookmarkStart w:id="0" w:name="_GoBack"/>
      <w:bookmarkEnd w:id="0"/>
    </w:p>
    <w:p w14:paraId="7E6B9C74" w14:textId="3F98D10E" w:rsidR="00DF2333" w:rsidRDefault="00DF2333" w:rsidP="000B02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Воздержались- </w:t>
      </w:r>
      <w:r w:rsidR="00570B34" w:rsidRPr="00065F03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065F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человек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6791A4A" w14:textId="2F629626" w:rsidR="00800FD4" w:rsidRPr="00800FD4" w:rsidRDefault="00800FD4" w:rsidP="000B0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D4">
        <w:rPr>
          <w:rFonts w:ascii="Times New Roman" w:hAnsi="Times New Roman" w:cs="Times New Roman"/>
          <w:b/>
          <w:sz w:val="28"/>
          <w:szCs w:val="28"/>
        </w:rPr>
        <w:t xml:space="preserve">Заключение специальной комиссии: </w:t>
      </w:r>
    </w:p>
    <w:p w14:paraId="0C3438B5" w14:textId="267D783E" w:rsidR="003A6216" w:rsidRDefault="003A6216" w:rsidP="003A62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Одобрить</w:t>
      </w:r>
      <w:r w:rsidRPr="00C839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проект постановления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администрации </w:t>
      </w:r>
      <w:r w:rsidR="00E05E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Лискинского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района</w:t>
      </w:r>
      <w:r w:rsidR="00E05E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F2333" w:rsidRPr="000B02E2">
        <w:rPr>
          <w:rFonts w:ascii="Times New Roman" w:hAnsi="Times New Roman" w:cs="Times New Roman"/>
          <w:bCs/>
          <w:sz w:val="28"/>
          <w:szCs w:val="28"/>
        </w:rPr>
        <w:t>«</w:t>
      </w:r>
      <w:r w:rsidR="00E05E11" w:rsidRPr="00E05E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изменения в постановление администрации Лискинского муниципального района от 15.05.2019г № 515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Лискинского муниципального района Воронежской области</w:t>
      </w:r>
      <w:r w:rsidR="00DF2333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без замечаний и предложений.</w:t>
      </w:r>
    </w:p>
    <w:p w14:paraId="7427073E" w14:textId="7E729111" w:rsidR="00800FD4" w:rsidRDefault="00800FD4" w:rsidP="000B02E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7BF06D" w14:textId="318E363C" w:rsidR="00FF5B7F" w:rsidRDefault="00FF5B7F" w:rsidP="006124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7F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DF2333">
        <w:rPr>
          <w:rFonts w:ascii="Times New Roman" w:hAnsi="Times New Roman" w:cs="Times New Roman"/>
          <w:b/>
          <w:sz w:val="28"/>
          <w:szCs w:val="28"/>
        </w:rPr>
        <w:t xml:space="preserve"> специальной</w:t>
      </w:r>
      <w:r w:rsidRPr="00FF5B7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FF5B7F">
        <w:rPr>
          <w:rFonts w:ascii="Times New Roman" w:hAnsi="Times New Roman" w:cs="Times New Roman"/>
          <w:b/>
          <w:sz w:val="28"/>
          <w:szCs w:val="28"/>
        </w:rPr>
        <w:tab/>
      </w:r>
      <w:r w:rsidR="00FE050F">
        <w:rPr>
          <w:rFonts w:ascii="Times New Roman" w:hAnsi="Times New Roman" w:cs="Times New Roman"/>
          <w:b/>
          <w:sz w:val="28"/>
          <w:szCs w:val="28"/>
        </w:rPr>
        <w:t xml:space="preserve">                                 В.Т. Дегтярев</w:t>
      </w:r>
      <w:r w:rsidRPr="00FF5B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C3E2FA" w14:textId="77777777" w:rsidR="00DF2333" w:rsidRDefault="00DF2333" w:rsidP="006124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35E0A" w14:textId="288EF683" w:rsidR="00DF2333" w:rsidRPr="00FF5B7F" w:rsidRDefault="00DF2333" w:rsidP="00612443">
      <w:pPr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специальной комиссии    </w:t>
      </w:r>
      <w:r w:rsidR="00FE050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050F">
        <w:rPr>
          <w:rFonts w:ascii="Times New Roman" w:hAnsi="Times New Roman" w:cs="Times New Roman"/>
          <w:b/>
          <w:sz w:val="28"/>
          <w:szCs w:val="28"/>
        </w:rPr>
        <w:t xml:space="preserve"> О.А. Голоскокова</w:t>
      </w:r>
    </w:p>
    <w:sectPr w:rsidR="00DF2333" w:rsidRPr="00FF5B7F" w:rsidSect="00204C3C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9D"/>
    <w:rsid w:val="00004FFF"/>
    <w:rsid w:val="0002788D"/>
    <w:rsid w:val="00065F03"/>
    <w:rsid w:val="000B02E2"/>
    <w:rsid w:val="0014580D"/>
    <w:rsid w:val="001946E2"/>
    <w:rsid w:val="001F6124"/>
    <w:rsid w:val="00204C3C"/>
    <w:rsid w:val="0022047B"/>
    <w:rsid w:val="00275D8D"/>
    <w:rsid w:val="00286A37"/>
    <w:rsid w:val="002C1CD0"/>
    <w:rsid w:val="002D7292"/>
    <w:rsid w:val="002D7509"/>
    <w:rsid w:val="003163B8"/>
    <w:rsid w:val="00356879"/>
    <w:rsid w:val="00367E14"/>
    <w:rsid w:val="003A6216"/>
    <w:rsid w:val="003C7C7F"/>
    <w:rsid w:val="004308BA"/>
    <w:rsid w:val="00441F12"/>
    <w:rsid w:val="00464F01"/>
    <w:rsid w:val="004756F9"/>
    <w:rsid w:val="00482564"/>
    <w:rsid w:val="004B2F9E"/>
    <w:rsid w:val="004E658A"/>
    <w:rsid w:val="005018F1"/>
    <w:rsid w:val="00514AA9"/>
    <w:rsid w:val="0055448B"/>
    <w:rsid w:val="0055618F"/>
    <w:rsid w:val="00557DBD"/>
    <w:rsid w:val="00570B34"/>
    <w:rsid w:val="005A6E02"/>
    <w:rsid w:val="005B1B53"/>
    <w:rsid w:val="005B443B"/>
    <w:rsid w:val="005B67A6"/>
    <w:rsid w:val="005C356B"/>
    <w:rsid w:val="00604878"/>
    <w:rsid w:val="00612443"/>
    <w:rsid w:val="00670CD7"/>
    <w:rsid w:val="006A5520"/>
    <w:rsid w:val="006C2BC9"/>
    <w:rsid w:val="00707DE1"/>
    <w:rsid w:val="00747B30"/>
    <w:rsid w:val="00800FD4"/>
    <w:rsid w:val="0080216E"/>
    <w:rsid w:val="008541EB"/>
    <w:rsid w:val="008F4729"/>
    <w:rsid w:val="0090379D"/>
    <w:rsid w:val="00917660"/>
    <w:rsid w:val="00931465"/>
    <w:rsid w:val="00933C4A"/>
    <w:rsid w:val="009679DF"/>
    <w:rsid w:val="00A653F8"/>
    <w:rsid w:val="00B52064"/>
    <w:rsid w:val="00B951DD"/>
    <w:rsid w:val="00BE2923"/>
    <w:rsid w:val="00C649B8"/>
    <w:rsid w:val="00C82E56"/>
    <w:rsid w:val="00C8395F"/>
    <w:rsid w:val="00CA0B23"/>
    <w:rsid w:val="00D70196"/>
    <w:rsid w:val="00D84276"/>
    <w:rsid w:val="00DA04D3"/>
    <w:rsid w:val="00DF2333"/>
    <w:rsid w:val="00E05E11"/>
    <w:rsid w:val="00EF72F3"/>
    <w:rsid w:val="00F40475"/>
    <w:rsid w:val="00F54A7C"/>
    <w:rsid w:val="00F86EB2"/>
    <w:rsid w:val="00FC36E4"/>
    <w:rsid w:val="00FD33D9"/>
    <w:rsid w:val="00FE050F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5266"/>
  <w15:docId w15:val="{2F386FA3-EBCC-4759-8FF1-1254370A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5018F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018F1"/>
    <w:pPr>
      <w:shd w:val="clear" w:color="auto" w:fill="FFFFFF"/>
      <w:spacing w:line="240" w:lineRule="atLeast"/>
      <w:ind w:hanging="600"/>
      <w:jc w:val="both"/>
    </w:pPr>
    <w:rPr>
      <w:sz w:val="26"/>
      <w:szCs w:val="26"/>
    </w:rPr>
  </w:style>
  <w:style w:type="character" w:customStyle="1" w:styleId="1">
    <w:name w:val="Основной текст1"/>
    <w:uiPriority w:val="99"/>
    <w:rsid w:val="005018F1"/>
  </w:style>
  <w:style w:type="paragraph" w:styleId="a3">
    <w:name w:val="Balloon Text"/>
    <w:basedOn w:val="a"/>
    <w:link w:val="a4"/>
    <w:uiPriority w:val="99"/>
    <w:semiHidden/>
    <w:unhideWhenUsed/>
    <w:rsid w:val="00B520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Голоскокова Олеся Александровна</cp:lastModifiedBy>
  <cp:revision>15</cp:revision>
  <cp:lastPrinted>2023-08-08T06:50:00Z</cp:lastPrinted>
  <dcterms:created xsi:type="dcterms:W3CDTF">2022-06-28T06:08:00Z</dcterms:created>
  <dcterms:modified xsi:type="dcterms:W3CDTF">2023-08-11T12:22:00Z</dcterms:modified>
</cp:coreProperties>
</file>