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50" w:rsidRDefault="00711150" w:rsidP="00711150">
      <w:pPr>
        <w:rPr>
          <w:bCs/>
        </w:rPr>
      </w:pPr>
      <w:r>
        <w:rPr>
          <w:b/>
          <w:bCs/>
        </w:rPr>
        <w:t xml:space="preserve">                                                                 Утверждаю:</w:t>
      </w:r>
    </w:p>
    <w:p w:rsidR="00711150" w:rsidRDefault="00711150" w:rsidP="00711150">
      <w:r>
        <w:t xml:space="preserve">                                                                 Заместитель главы  администрации  </w:t>
      </w:r>
    </w:p>
    <w:p w:rsidR="00711150" w:rsidRDefault="00711150" w:rsidP="00711150">
      <w:r>
        <w:t xml:space="preserve">                                                                 Лискинского  муниципального района -</w:t>
      </w:r>
    </w:p>
    <w:p w:rsidR="00711150" w:rsidRDefault="00711150" w:rsidP="00711150">
      <w:r>
        <w:t xml:space="preserve">                                                                 председатель  комиссии</w:t>
      </w:r>
    </w:p>
    <w:p w:rsidR="00711150" w:rsidRDefault="00711150" w:rsidP="00711150">
      <w:r>
        <w:t xml:space="preserve">                                                                 по профилактике правонарушений</w:t>
      </w:r>
    </w:p>
    <w:p w:rsidR="00711150" w:rsidRDefault="00711150" w:rsidP="00711150">
      <w:r>
        <w:t xml:space="preserve">                                                                 Лискинского  муниципального района</w:t>
      </w:r>
    </w:p>
    <w:p w:rsidR="00711150" w:rsidRDefault="00711150" w:rsidP="00711150">
      <w:r>
        <w:t xml:space="preserve">                                                             </w:t>
      </w:r>
    </w:p>
    <w:p w:rsidR="00711150" w:rsidRDefault="00711150" w:rsidP="00711150">
      <w:r>
        <w:t xml:space="preserve">                                                                 </w:t>
      </w:r>
      <w:r>
        <w:rPr>
          <w:b/>
          <w:bCs/>
        </w:rPr>
        <w:t>______________В.Т.Дегтярев</w:t>
      </w:r>
    </w:p>
    <w:p w:rsidR="00711150" w:rsidRDefault="00711150" w:rsidP="00711150">
      <w:r>
        <w:t xml:space="preserve">                                                        </w:t>
      </w:r>
      <w:r w:rsidR="00EB033E">
        <w:t xml:space="preserve">        «____</w:t>
      </w:r>
      <w:proofErr w:type="gramStart"/>
      <w:r w:rsidR="00EB033E">
        <w:t xml:space="preserve">_»  </w:t>
      </w:r>
      <w:r w:rsidR="00EB033E" w:rsidRPr="00EB033E">
        <w:rPr>
          <w:u w:val="single"/>
        </w:rPr>
        <w:t xml:space="preserve"> </w:t>
      </w:r>
      <w:proofErr w:type="gramEnd"/>
      <w:r w:rsidR="000B08C5">
        <w:rPr>
          <w:u w:val="single"/>
        </w:rPr>
        <w:t xml:space="preserve">декабря </w:t>
      </w:r>
      <w:r w:rsidR="000B08C5">
        <w:t xml:space="preserve">   202</w:t>
      </w:r>
      <w:r w:rsidR="00DF231D">
        <w:t>1</w:t>
      </w:r>
      <w:r>
        <w:t xml:space="preserve"> г.</w:t>
      </w:r>
    </w:p>
    <w:p w:rsidR="00711150" w:rsidRDefault="00711150" w:rsidP="00711150"/>
    <w:p w:rsidR="00EB033E" w:rsidRDefault="00EB033E" w:rsidP="00711150"/>
    <w:p w:rsidR="00EB033E" w:rsidRDefault="00EB033E" w:rsidP="00711150"/>
    <w:p w:rsidR="00420243" w:rsidRDefault="00420243" w:rsidP="00711150"/>
    <w:p w:rsidR="00711150" w:rsidRDefault="00711150" w:rsidP="00711150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711150" w:rsidRDefault="00711150" w:rsidP="00711150">
      <w:pPr>
        <w:jc w:val="center"/>
        <w:rPr>
          <w:b/>
          <w:bCs/>
        </w:rPr>
      </w:pPr>
      <w:r>
        <w:rPr>
          <w:b/>
          <w:bCs/>
        </w:rPr>
        <w:t xml:space="preserve">работы  комиссии по профилактике правонарушений </w:t>
      </w:r>
    </w:p>
    <w:p w:rsidR="00711150" w:rsidRDefault="00711150" w:rsidP="00711150">
      <w:pPr>
        <w:jc w:val="center"/>
        <w:rPr>
          <w:b/>
          <w:bCs/>
        </w:rPr>
      </w:pPr>
      <w:r>
        <w:rPr>
          <w:b/>
          <w:bCs/>
        </w:rPr>
        <w:t>Лискинского муниципального района</w:t>
      </w:r>
    </w:p>
    <w:p w:rsidR="00711150" w:rsidRDefault="00821D6D" w:rsidP="00711150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  202</w:t>
      </w:r>
      <w:r w:rsidR="00DF231D">
        <w:rPr>
          <w:b/>
          <w:bCs/>
          <w:szCs w:val="28"/>
        </w:rPr>
        <w:t>2</w:t>
      </w:r>
      <w:r w:rsidR="00711150">
        <w:rPr>
          <w:b/>
          <w:bCs/>
          <w:szCs w:val="28"/>
        </w:rPr>
        <w:t xml:space="preserve"> год.</w:t>
      </w:r>
    </w:p>
    <w:p w:rsidR="00711150" w:rsidRDefault="00711150" w:rsidP="00711150">
      <w:pPr>
        <w:pStyle w:val="a4"/>
        <w:jc w:val="center"/>
        <w:rPr>
          <w:b/>
          <w:bCs/>
          <w:szCs w:val="28"/>
        </w:rPr>
      </w:pPr>
    </w:p>
    <w:p w:rsidR="004A3CB2" w:rsidRPr="007B4393" w:rsidRDefault="004A3CB2" w:rsidP="004A3CB2">
      <w:pPr>
        <w:jc w:val="both"/>
      </w:pPr>
      <w:r w:rsidRPr="007B4393">
        <w:t xml:space="preserve">1. С целью создания условий </w:t>
      </w:r>
      <w:r w:rsidR="00D5323B">
        <w:t>профилактики</w:t>
      </w:r>
      <w:r w:rsidRPr="007B4393">
        <w:t xml:space="preserve"> преступности и </w:t>
      </w:r>
      <w:proofErr w:type="gramStart"/>
      <w:r w:rsidRPr="007B4393">
        <w:t>правонарушений  исполнителям</w:t>
      </w:r>
      <w:proofErr w:type="gramEnd"/>
      <w:r w:rsidRPr="007B4393">
        <w:t xml:space="preserve">  подпрограммы «Комплексные меры профилактики правонарушений в </w:t>
      </w:r>
      <w:proofErr w:type="spellStart"/>
      <w:r w:rsidRPr="007B4393">
        <w:t>Лискинс</w:t>
      </w:r>
      <w:r w:rsidR="00821D6D" w:rsidRPr="007B4393">
        <w:t>ком</w:t>
      </w:r>
      <w:proofErr w:type="spellEnd"/>
      <w:r w:rsidR="00821D6D" w:rsidRPr="007B4393">
        <w:t xml:space="preserve"> муниципальном районе на 2021</w:t>
      </w:r>
      <w:r w:rsidRPr="007B4393">
        <w:t>-2</w:t>
      </w:r>
      <w:r w:rsidR="00821D6D" w:rsidRPr="007B4393">
        <w:t xml:space="preserve">025 </w:t>
      </w:r>
      <w:r w:rsidRPr="007B4393">
        <w:t xml:space="preserve">годы»  муниципальной программы «Обеспечение общественного порядка и противодействие преступности в </w:t>
      </w:r>
      <w:proofErr w:type="spellStart"/>
      <w:r w:rsidRPr="007B4393">
        <w:t>Лискинск</w:t>
      </w:r>
      <w:r w:rsidR="00821D6D" w:rsidRPr="007B4393">
        <w:t>ом</w:t>
      </w:r>
      <w:proofErr w:type="spellEnd"/>
      <w:r w:rsidR="00821D6D" w:rsidRPr="007B4393">
        <w:t xml:space="preserve"> муниципальном районе  на 2021 – 2025</w:t>
      </w:r>
      <w:r w:rsidRPr="007B4393">
        <w:t xml:space="preserve"> годы»  обес</w:t>
      </w:r>
      <w:r w:rsidR="00821D6D" w:rsidRPr="007B4393">
        <w:t>печить  выполнение в 202</w:t>
      </w:r>
      <w:r w:rsidR="00DF231D">
        <w:t>2</w:t>
      </w:r>
      <w:r w:rsidRPr="007B4393">
        <w:t xml:space="preserve"> году   утвержденных мероприятий  данной подпрограммы.   </w:t>
      </w: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Ответственный:</w:t>
      </w:r>
      <w:r w:rsidRPr="007B4393">
        <w:rPr>
          <w:szCs w:val="28"/>
        </w:rPr>
        <w:t xml:space="preserve"> заместитель главы администрации Дегтярев В.Т. </w:t>
      </w:r>
    </w:p>
    <w:p w:rsidR="004A3CB2" w:rsidRPr="007B4393" w:rsidRDefault="004A3CB2" w:rsidP="004A3CB2">
      <w:pPr>
        <w:jc w:val="both"/>
      </w:pPr>
      <w:r w:rsidRPr="007B4393">
        <w:rPr>
          <w:u w:val="single"/>
        </w:rPr>
        <w:t>Исполнители:</w:t>
      </w:r>
      <w:r w:rsidRPr="007B4393">
        <w:t xml:space="preserve"> отдел образования, отдел культуры администрации Лискинского   муниципального </w:t>
      </w:r>
      <w:proofErr w:type="gramStart"/>
      <w:r w:rsidRPr="007B4393">
        <w:t>района,  комиссия</w:t>
      </w:r>
      <w:proofErr w:type="gramEnd"/>
      <w:r w:rsidRPr="007B4393">
        <w:t xml:space="preserve"> по делам несовершеннолетних и защите их прав, отдел по физкультуре и спорту  администрации Лискинского муниципального района, </w:t>
      </w:r>
      <w:r w:rsidR="00D50206" w:rsidRPr="007B4393">
        <w:t xml:space="preserve">отдел МВД России по Лискинскому   району (по согласованию),  </w:t>
      </w:r>
      <w:r w:rsidRPr="007B4393">
        <w:t>Лискинский отдел  МВД России на транспорте (по согласованию), МКУ городского поселения город Лиски «Гражданская защита», Лискинский филиал ФКУУИИ УФСИН России по ВО (по согласованию).</w:t>
      </w:r>
    </w:p>
    <w:p w:rsidR="004A3CB2" w:rsidRPr="007B4393" w:rsidRDefault="004A3CB2" w:rsidP="004A3CB2">
      <w:r w:rsidRPr="007B4393">
        <w:t xml:space="preserve"> </w:t>
      </w:r>
      <w:r w:rsidRPr="007B4393">
        <w:rPr>
          <w:u w:val="single"/>
        </w:rPr>
        <w:t>Срок исполнения:</w:t>
      </w:r>
      <w:r w:rsidR="00821D6D" w:rsidRPr="007B4393">
        <w:t xml:space="preserve"> в </w:t>
      </w:r>
      <w:proofErr w:type="gramStart"/>
      <w:r w:rsidR="00821D6D" w:rsidRPr="007B4393">
        <w:t>течение  202</w:t>
      </w:r>
      <w:r w:rsidR="00876121">
        <w:t>2</w:t>
      </w:r>
      <w:proofErr w:type="gramEnd"/>
      <w:r w:rsidRPr="007B4393">
        <w:t xml:space="preserve"> года.  </w:t>
      </w:r>
    </w:p>
    <w:p w:rsidR="004A3CB2" w:rsidRPr="007B4393" w:rsidRDefault="004A3CB2" w:rsidP="004A3CB2"/>
    <w:p w:rsidR="00E264D8" w:rsidRPr="00303390" w:rsidRDefault="004A3CB2" w:rsidP="00D8654C">
      <w:pPr>
        <w:jc w:val="both"/>
      </w:pPr>
      <w:r w:rsidRPr="00303390">
        <w:rPr>
          <w:rFonts w:eastAsia="Times New Roman"/>
          <w:lang w:eastAsia="ru-RU"/>
        </w:rPr>
        <w:t>2.</w:t>
      </w:r>
      <w:r w:rsidR="00303390" w:rsidRPr="00303390">
        <w:rPr>
          <w:rFonts w:eastAsia="Times New Roman"/>
          <w:lang w:eastAsia="ru-RU"/>
        </w:rPr>
        <w:t xml:space="preserve"> Провести мероприятия, направленные на укрепление материально-технического состояния организаций отдыха и оздоровления детей, а также приоритетное развитие стационарных организаций, обеспечивающих эффективный уровень оздоровления детей -  </w:t>
      </w:r>
      <w:r w:rsidR="00F674A9" w:rsidRPr="00303390">
        <w:rPr>
          <w:shd w:val="clear" w:color="auto" w:fill="FFFFFF"/>
        </w:rPr>
        <w:t>провести</w:t>
      </w:r>
      <w:r w:rsidR="006B773A" w:rsidRPr="00303390">
        <w:rPr>
          <w:shd w:val="clear" w:color="auto" w:fill="FFFFFF"/>
        </w:rPr>
        <w:t> капитальны</w:t>
      </w:r>
      <w:r w:rsidR="00F674A9" w:rsidRPr="00303390">
        <w:rPr>
          <w:shd w:val="clear" w:color="auto" w:fill="FFFFFF"/>
        </w:rPr>
        <w:t>й и текущий ремонт</w:t>
      </w:r>
      <w:r w:rsidR="006B773A" w:rsidRPr="00303390">
        <w:rPr>
          <w:shd w:val="clear" w:color="auto" w:fill="FFFFFF"/>
        </w:rPr>
        <w:t xml:space="preserve"> организаций отдыха и оздоровления детей</w:t>
      </w:r>
      <w:r w:rsidR="00F674A9" w:rsidRPr="00303390">
        <w:rPr>
          <w:shd w:val="clear" w:color="auto" w:fill="FFFFFF"/>
        </w:rPr>
        <w:t>, обеспечить оздоровительные организации системами водоподготовки, обеспечивающими снабжение организаций питьевой водой, соответствующей гигиеническим нормативам;</w:t>
      </w:r>
    </w:p>
    <w:p w:rsidR="00876121" w:rsidRPr="00E264D8" w:rsidRDefault="00876121" w:rsidP="00D8654C">
      <w:pPr>
        <w:jc w:val="both"/>
      </w:pPr>
    </w:p>
    <w:p w:rsidR="00876121" w:rsidRPr="00CA5817" w:rsidRDefault="00876121" w:rsidP="00876121">
      <w:pPr>
        <w:jc w:val="both"/>
      </w:pPr>
      <w:r w:rsidRPr="00CA5817">
        <w:rPr>
          <w:u w:val="single"/>
        </w:rPr>
        <w:lastRenderedPageBreak/>
        <w:t>Исполнители:</w:t>
      </w:r>
      <w:r w:rsidRPr="00CA5817">
        <w:t xml:space="preserve"> </w:t>
      </w:r>
      <w:r w:rsidR="00E264D8">
        <w:t>отдел образования Лискинского муниципального района</w:t>
      </w:r>
    </w:p>
    <w:p w:rsidR="004A3CB2" w:rsidRPr="00D5323B" w:rsidRDefault="004A3CB2" w:rsidP="007B4393">
      <w:pPr>
        <w:jc w:val="both"/>
        <w:rPr>
          <w:color w:val="FF0000"/>
        </w:rPr>
      </w:pPr>
      <w:r w:rsidRPr="007B4393">
        <w:rPr>
          <w:rFonts w:eastAsia="Times New Roman"/>
          <w:u w:val="single"/>
          <w:lang w:eastAsia="ru-RU"/>
        </w:rPr>
        <w:t>Срок исполнения</w:t>
      </w:r>
      <w:r w:rsidRPr="00F674A9">
        <w:rPr>
          <w:rFonts w:eastAsia="Times New Roman"/>
          <w:u w:val="single"/>
          <w:lang w:eastAsia="ru-RU"/>
        </w:rPr>
        <w:t>:</w:t>
      </w:r>
      <w:r w:rsidRPr="00F674A9">
        <w:rPr>
          <w:rFonts w:eastAsia="Times New Roman"/>
          <w:lang w:eastAsia="ru-RU"/>
        </w:rPr>
        <w:t xml:space="preserve"> </w:t>
      </w:r>
      <w:r w:rsidR="00F674A9" w:rsidRPr="00F674A9">
        <w:rPr>
          <w:rFonts w:eastAsia="Times New Roman"/>
          <w:lang w:eastAsia="ru-RU"/>
        </w:rPr>
        <w:t>постоянно</w:t>
      </w:r>
      <w:r w:rsidR="00D8654C">
        <w:rPr>
          <w:rFonts w:eastAsia="Times New Roman"/>
          <w:lang w:eastAsia="ru-RU"/>
        </w:rPr>
        <w:t xml:space="preserve"> в 2022 г.</w:t>
      </w:r>
    </w:p>
    <w:p w:rsidR="004A3CB2" w:rsidRPr="007B4393" w:rsidRDefault="004A3CB2" w:rsidP="007B4393">
      <w:pPr>
        <w:jc w:val="both"/>
      </w:pPr>
    </w:p>
    <w:p w:rsidR="00A07F6A" w:rsidRPr="007B4393" w:rsidRDefault="00334C75" w:rsidP="007B4393">
      <w:pPr>
        <w:jc w:val="both"/>
        <w:rPr>
          <w:rFonts w:eastAsia="Times New Roman"/>
          <w:lang w:eastAsia="ru-RU"/>
        </w:rPr>
      </w:pPr>
      <w:r w:rsidRPr="007B4393">
        <w:rPr>
          <w:rFonts w:eastAsia="Times New Roman"/>
          <w:lang w:eastAsia="ru-RU"/>
        </w:rPr>
        <w:t xml:space="preserve">3. </w:t>
      </w:r>
      <w:r w:rsidR="00DF074F">
        <w:rPr>
          <w:rFonts w:eastAsia="Times New Roman"/>
          <w:lang w:eastAsia="ru-RU"/>
        </w:rPr>
        <w:t>В целях пресечения совершения противоправных</w:t>
      </w:r>
      <w:r w:rsidR="00DF074F" w:rsidRPr="00D5323B">
        <w:rPr>
          <w:rFonts w:eastAsia="Times New Roman"/>
          <w:color w:val="FF0000"/>
          <w:lang w:eastAsia="ru-RU"/>
        </w:rPr>
        <w:t xml:space="preserve"> </w:t>
      </w:r>
      <w:r w:rsidR="00DF074F" w:rsidRPr="006B773A">
        <w:rPr>
          <w:rFonts w:eastAsia="Times New Roman"/>
          <w:lang w:eastAsia="ru-RU"/>
        </w:rPr>
        <w:t>действий</w:t>
      </w:r>
      <w:r w:rsidR="006B773A" w:rsidRPr="006B773A">
        <w:rPr>
          <w:rFonts w:eastAsia="Times New Roman"/>
          <w:lang w:eastAsia="ru-RU"/>
        </w:rPr>
        <w:t xml:space="preserve"> </w:t>
      </w:r>
      <w:proofErr w:type="gramStart"/>
      <w:r w:rsidR="006B773A" w:rsidRPr="006B773A">
        <w:rPr>
          <w:rFonts w:eastAsia="Times New Roman"/>
          <w:lang w:eastAsia="ru-RU"/>
        </w:rPr>
        <w:t>осужденными</w:t>
      </w:r>
      <w:r w:rsidR="00DF074F" w:rsidRPr="006B773A">
        <w:rPr>
          <w:rFonts w:eastAsia="Times New Roman"/>
          <w:lang w:eastAsia="ru-RU"/>
        </w:rPr>
        <w:t xml:space="preserve">  </w:t>
      </w:r>
      <w:r w:rsidR="00DF074F">
        <w:rPr>
          <w:rFonts w:eastAsia="Times New Roman"/>
          <w:lang w:eastAsia="ru-RU"/>
        </w:rPr>
        <w:t>провести</w:t>
      </w:r>
      <w:proofErr w:type="gramEnd"/>
      <w:r w:rsidR="00DF074F">
        <w:rPr>
          <w:rFonts w:eastAsia="Times New Roman"/>
          <w:lang w:eastAsia="ru-RU"/>
        </w:rPr>
        <w:t xml:space="preserve"> </w:t>
      </w:r>
      <w:r w:rsidRPr="007B4393">
        <w:rPr>
          <w:rFonts w:eastAsia="Times New Roman"/>
          <w:lang w:eastAsia="ru-RU"/>
        </w:rPr>
        <w:t xml:space="preserve">мероприятия по </w:t>
      </w:r>
      <w:proofErr w:type="spellStart"/>
      <w:r w:rsidRPr="007B4393">
        <w:rPr>
          <w:rFonts w:eastAsia="Times New Roman"/>
          <w:lang w:eastAsia="ru-RU"/>
        </w:rPr>
        <w:t>ресоциализации</w:t>
      </w:r>
      <w:proofErr w:type="spellEnd"/>
      <w:r w:rsidRPr="007B4393">
        <w:rPr>
          <w:rFonts w:eastAsia="Times New Roman"/>
          <w:lang w:eastAsia="ru-RU"/>
        </w:rPr>
        <w:t xml:space="preserve"> лиц, отбывших наказание в местах лишения свободы, и граждан, осужденных к наказаниям, не связанным с изоляцией от общества.</w:t>
      </w:r>
    </w:p>
    <w:p w:rsidR="00334C75" w:rsidRPr="007B4393" w:rsidRDefault="00334C75" w:rsidP="007B4393">
      <w:pPr>
        <w:jc w:val="both"/>
        <w:rPr>
          <w:rFonts w:eastAsia="Times New Roman"/>
          <w:lang w:eastAsia="ru-RU"/>
        </w:rPr>
      </w:pPr>
      <w:r w:rsidRPr="007B4393">
        <w:rPr>
          <w:rFonts w:eastAsia="Times New Roman"/>
          <w:lang w:eastAsia="ru-RU"/>
        </w:rPr>
        <w:t>Исполнители: администрация Лискинского муниципального района</w:t>
      </w:r>
      <w:r w:rsidR="00232824" w:rsidRPr="007B4393">
        <w:rPr>
          <w:rFonts w:eastAsia="Times New Roman"/>
          <w:lang w:eastAsia="ru-RU"/>
        </w:rPr>
        <w:t xml:space="preserve">, филиал по Лискинскому району ФКУУИИ УФСИН России по </w:t>
      </w:r>
      <w:proofErr w:type="gramStart"/>
      <w:r w:rsidR="00232824" w:rsidRPr="007B4393">
        <w:rPr>
          <w:rFonts w:eastAsia="Times New Roman"/>
          <w:lang w:eastAsia="ru-RU"/>
        </w:rPr>
        <w:t>ВО(</w:t>
      </w:r>
      <w:proofErr w:type="gramEnd"/>
      <w:r w:rsidR="00232824" w:rsidRPr="007B4393">
        <w:rPr>
          <w:rFonts w:eastAsia="Times New Roman"/>
          <w:lang w:eastAsia="ru-RU"/>
        </w:rPr>
        <w:t>по согласованию).</w:t>
      </w:r>
    </w:p>
    <w:p w:rsidR="00232824" w:rsidRPr="007B4393" w:rsidRDefault="00232824" w:rsidP="007B4393">
      <w:pPr>
        <w:jc w:val="both"/>
        <w:rPr>
          <w:rFonts w:eastAsia="Times New Roman"/>
          <w:lang w:eastAsia="ru-RU"/>
        </w:rPr>
      </w:pPr>
      <w:r w:rsidRPr="007B4393">
        <w:rPr>
          <w:rFonts w:eastAsia="Times New Roman"/>
          <w:lang w:eastAsia="ru-RU"/>
        </w:rPr>
        <w:t xml:space="preserve">Срок исполнения: </w:t>
      </w:r>
      <w:r w:rsidR="00DF074F">
        <w:rPr>
          <w:rFonts w:eastAsia="Times New Roman"/>
          <w:lang w:eastAsia="ru-RU"/>
        </w:rPr>
        <w:t>2 квартал</w:t>
      </w:r>
      <w:r w:rsidRPr="007B4393">
        <w:rPr>
          <w:rFonts w:eastAsia="Times New Roman"/>
          <w:lang w:eastAsia="ru-RU"/>
        </w:rPr>
        <w:t xml:space="preserve"> 202</w:t>
      </w:r>
      <w:r w:rsidR="00D8654C">
        <w:rPr>
          <w:rFonts w:eastAsia="Times New Roman"/>
          <w:lang w:eastAsia="ru-RU"/>
        </w:rPr>
        <w:t>2</w:t>
      </w:r>
      <w:r w:rsidRPr="007B4393">
        <w:rPr>
          <w:rFonts w:eastAsia="Times New Roman"/>
          <w:lang w:eastAsia="ru-RU"/>
        </w:rPr>
        <w:t xml:space="preserve"> года.</w:t>
      </w:r>
    </w:p>
    <w:p w:rsidR="000D7606" w:rsidRPr="007B4393" w:rsidRDefault="000D7606" w:rsidP="007B4393">
      <w:pPr>
        <w:jc w:val="both"/>
        <w:rPr>
          <w:rFonts w:eastAsia="Times New Roman"/>
          <w:lang w:eastAsia="ru-RU"/>
        </w:rPr>
      </w:pPr>
    </w:p>
    <w:p w:rsidR="000D7606" w:rsidRPr="007B4393" w:rsidRDefault="000D7606" w:rsidP="007B4393">
      <w:pPr>
        <w:jc w:val="both"/>
        <w:rPr>
          <w:rFonts w:eastAsia="Times New Roman"/>
          <w:lang w:eastAsia="ru-RU"/>
        </w:rPr>
      </w:pPr>
      <w:r w:rsidRPr="007B4393">
        <w:rPr>
          <w:rFonts w:eastAsia="Times New Roman"/>
          <w:lang w:eastAsia="ru-RU"/>
        </w:rPr>
        <w:t xml:space="preserve">4. В целях пресечения незаконной миграции, организовать через глав администрации сельских, городских поселений информирование ОМВД по Лискинскому району о </w:t>
      </w:r>
      <w:proofErr w:type="gramStart"/>
      <w:r w:rsidRPr="007B4393">
        <w:rPr>
          <w:rFonts w:eastAsia="Times New Roman"/>
          <w:lang w:eastAsia="ru-RU"/>
        </w:rPr>
        <w:t>местах  компактного</w:t>
      </w:r>
      <w:proofErr w:type="gramEnd"/>
      <w:r w:rsidRPr="007B4393">
        <w:rPr>
          <w:rFonts w:eastAsia="Times New Roman"/>
          <w:lang w:eastAsia="ru-RU"/>
        </w:rPr>
        <w:t xml:space="preserve"> проживания иностранных граждан и лиц без гражданства, в том числе при осуществлении ими незаконной трудовой деятельности.</w:t>
      </w:r>
    </w:p>
    <w:p w:rsidR="000D7606" w:rsidRPr="007B4393" w:rsidRDefault="000D7606" w:rsidP="007B4393">
      <w:pPr>
        <w:jc w:val="both"/>
        <w:rPr>
          <w:rFonts w:eastAsia="Times New Roman"/>
          <w:lang w:eastAsia="ru-RU"/>
        </w:rPr>
      </w:pPr>
      <w:r w:rsidRPr="007B4393">
        <w:rPr>
          <w:rFonts w:eastAsia="Times New Roman"/>
          <w:lang w:eastAsia="ru-RU"/>
        </w:rPr>
        <w:t>Исполнители: администрация Лискинского муниципального района, главы администрации сельских и городских поселений, ОМВД по Лискинскому району.</w:t>
      </w:r>
    </w:p>
    <w:p w:rsidR="000D7606" w:rsidRPr="00D5323B" w:rsidRDefault="000D7606" w:rsidP="007B4393">
      <w:pPr>
        <w:jc w:val="both"/>
        <w:rPr>
          <w:rFonts w:eastAsia="Times New Roman"/>
          <w:color w:val="FF0000"/>
          <w:lang w:eastAsia="ru-RU"/>
        </w:rPr>
      </w:pPr>
      <w:r w:rsidRPr="007B4393">
        <w:rPr>
          <w:rFonts w:eastAsia="Times New Roman"/>
          <w:lang w:eastAsia="ru-RU"/>
        </w:rPr>
        <w:t xml:space="preserve">Срок исполнения: </w:t>
      </w:r>
      <w:r w:rsidR="009C1EC1" w:rsidRPr="009C1EC1">
        <w:rPr>
          <w:rFonts w:eastAsia="Times New Roman"/>
          <w:lang w:eastAsia="ru-RU"/>
        </w:rPr>
        <w:t>постоянно, по мере появления информации.</w:t>
      </w:r>
    </w:p>
    <w:p w:rsidR="00232824" w:rsidRPr="00D5323B" w:rsidRDefault="00232824" w:rsidP="007B4393">
      <w:pPr>
        <w:jc w:val="both"/>
        <w:rPr>
          <w:rFonts w:eastAsia="Times New Roman"/>
          <w:color w:val="FF0000"/>
          <w:lang w:eastAsia="ru-RU"/>
        </w:rPr>
      </w:pPr>
    </w:p>
    <w:p w:rsidR="00A07F6A" w:rsidRPr="007B4393" w:rsidRDefault="000D7606" w:rsidP="007B4393">
      <w:pPr>
        <w:jc w:val="both"/>
      </w:pPr>
      <w:r w:rsidRPr="007B4393">
        <w:t>5</w:t>
      </w:r>
      <w:r w:rsidR="00A07F6A" w:rsidRPr="007B4393">
        <w:t xml:space="preserve">. </w:t>
      </w:r>
      <w:r w:rsidR="00DF074F">
        <w:t>В целях профилактики правонарушений н</w:t>
      </w:r>
      <w:r w:rsidR="00D5323B">
        <w:t>есовершеннолетними и в отношении</w:t>
      </w:r>
      <w:r w:rsidR="00DF074F">
        <w:t xml:space="preserve"> несовершеннолетних </w:t>
      </w:r>
      <w:r w:rsidR="00D5323B">
        <w:t>провести</w:t>
      </w:r>
      <w:r w:rsidR="00A07F6A" w:rsidRPr="007B4393">
        <w:t xml:space="preserve"> комплексное обследование семей, </w:t>
      </w:r>
      <w:r w:rsidR="00A07F6A" w:rsidRPr="007B4393">
        <w:rPr>
          <w:rFonts w:eastAsia="Times New Roman"/>
          <w:lang w:eastAsia="ru-RU"/>
        </w:rPr>
        <w:t>находящихся в социально</w:t>
      </w:r>
      <w:r w:rsidR="0020011B" w:rsidRPr="007B4393">
        <w:rPr>
          <w:rFonts w:eastAsia="Times New Roman"/>
          <w:lang w:eastAsia="ru-RU"/>
        </w:rPr>
        <w:t>-</w:t>
      </w:r>
      <w:r w:rsidR="00A07F6A" w:rsidRPr="007B4393">
        <w:rPr>
          <w:rFonts w:eastAsia="Times New Roman"/>
          <w:lang w:eastAsia="ru-RU"/>
        </w:rPr>
        <w:t xml:space="preserve"> опасном положении, а также </w:t>
      </w:r>
      <w:r w:rsidR="00A07F6A" w:rsidRPr="007B4393">
        <w:t>имеющих на иждивении несовершеннолетних детей, родители которых состоят на профилактическом учете органов внутренних дел.</w:t>
      </w:r>
    </w:p>
    <w:p w:rsidR="00A07F6A" w:rsidRPr="007B4393" w:rsidRDefault="00A07F6A" w:rsidP="007B4393">
      <w:pPr>
        <w:jc w:val="both"/>
      </w:pPr>
      <w:r w:rsidRPr="007B4393">
        <w:rPr>
          <w:u w:val="single"/>
        </w:rPr>
        <w:t>Ответственные</w:t>
      </w:r>
      <w:r w:rsidRPr="007B4393">
        <w:t xml:space="preserve">: секретарь КДН и ЗП, ОПДН ОМВД России по </w:t>
      </w:r>
      <w:proofErr w:type="gramStart"/>
      <w:r w:rsidRPr="007B4393">
        <w:t>Лискинскому  району</w:t>
      </w:r>
      <w:proofErr w:type="gramEnd"/>
      <w:r w:rsidRPr="007B4393">
        <w:t>.</w:t>
      </w:r>
    </w:p>
    <w:p w:rsidR="00A07F6A" w:rsidRPr="007B4393" w:rsidRDefault="00A07F6A" w:rsidP="007B4393">
      <w:pPr>
        <w:jc w:val="both"/>
      </w:pPr>
      <w:r w:rsidRPr="007B4393">
        <w:rPr>
          <w:u w:val="single"/>
        </w:rPr>
        <w:t>Исполнители:</w:t>
      </w:r>
      <w:r w:rsidRPr="007B4393">
        <w:t xml:space="preserve"> Комиссия по делам несовершеннолетних и защите их прав, ОПДН ОМВД  России по Лискинскому району, отдел образования администрации Лискинского муниципального района. </w:t>
      </w:r>
    </w:p>
    <w:p w:rsidR="00A07F6A" w:rsidRPr="007B4393" w:rsidRDefault="00A07F6A" w:rsidP="007B4393">
      <w:pPr>
        <w:jc w:val="both"/>
      </w:pPr>
      <w:r w:rsidRPr="007B4393">
        <w:rPr>
          <w:u w:val="single"/>
        </w:rPr>
        <w:t>Срок исполнения:</w:t>
      </w:r>
      <w:r w:rsidRPr="007B4393">
        <w:t xml:space="preserve"> </w:t>
      </w:r>
      <w:r w:rsidR="00D5323B">
        <w:t xml:space="preserve">ежеквартально </w:t>
      </w:r>
      <w:proofErr w:type="gramStart"/>
      <w:r w:rsidR="00D5323B">
        <w:t xml:space="preserve">в </w:t>
      </w:r>
      <w:r w:rsidR="00DF074F">
        <w:t xml:space="preserve"> 202</w:t>
      </w:r>
      <w:r w:rsidR="00FD2DDC">
        <w:t>2</w:t>
      </w:r>
      <w:proofErr w:type="gramEnd"/>
      <w:r w:rsidR="00DF074F">
        <w:t xml:space="preserve"> г</w:t>
      </w:r>
      <w:r w:rsidR="00D5323B">
        <w:t>.</w:t>
      </w:r>
    </w:p>
    <w:p w:rsidR="00A07F6A" w:rsidRPr="007B4393" w:rsidRDefault="00A07F6A" w:rsidP="007B4393">
      <w:pPr>
        <w:jc w:val="both"/>
      </w:pPr>
    </w:p>
    <w:p w:rsidR="00876121" w:rsidRPr="00CA5817" w:rsidRDefault="000D7606" w:rsidP="00876121">
      <w:pPr>
        <w:jc w:val="both"/>
      </w:pPr>
      <w:r w:rsidRPr="007B4393">
        <w:t>6</w:t>
      </w:r>
      <w:r w:rsidR="004A3CB2" w:rsidRPr="007B4393">
        <w:t>.</w:t>
      </w:r>
      <w:r w:rsidR="004A3CB2" w:rsidRPr="007B4393">
        <w:rPr>
          <w:rFonts w:eastAsia="Times New Roman"/>
          <w:lang w:eastAsia="ru-RU"/>
        </w:rPr>
        <w:t xml:space="preserve"> </w:t>
      </w:r>
      <w:r w:rsidR="00876121" w:rsidRPr="00CA5817">
        <w:t>Принять дополнительные меры по развитию в образовательных организациях школьных кружков и секций, привлечению занятости в кружках детей из семей, находящихся в социально опасном положении.</w:t>
      </w:r>
    </w:p>
    <w:p w:rsidR="004A3CB2" w:rsidRPr="007B4393" w:rsidRDefault="004A3CB2" w:rsidP="007B4393">
      <w:pPr>
        <w:jc w:val="both"/>
        <w:rPr>
          <w:rFonts w:eastAsia="Times New Roman"/>
          <w:lang w:eastAsia="ru-RU"/>
        </w:rPr>
      </w:pPr>
      <w:r w:rsidRPr="007B4393">
        <w:rPr>
          <w:rFonts w:eastAsia="Times New Roman"/>
          <w:u w:val="single"/>
          <w:lang w:eastAsia="ru-RU"/>
        </w:rPr>
        <w:t>Исполнители:</w:t>
      </w:r>
      <w:r w:rsidRPr="007B4393">
        <w:rPr>
          <w:rFonts w:eastAsia="Times New Roman"/>
          <w:lang w:eastAsia="ru-RU"/>
        </w:rPr>
        <w:t xml:space="preserve"> отдел </w:t>
      </w:r>
      <w:proofErr w:type="gramStart"/>
      <w:r w:rsidRPr="007B4393">
        <w:rPr>
          <w:rFonts w:eastAsia="Times New Roman"/>
          <w:lang w:eastAsia="ru-RU"/>
        </w:rPr>
        <w:t>образования,  отдел</w:t>
      </w:r>
      <w:proofErr w:type="gramEnd"/>
      <w:r w:rsidRPr="007B4393">
        <w:rPr>
          <w:rFonts w:eastAsia="Times New Roman"/>
          <w:lang w:eastAsia="ru-RU"/>
        </w:rPr>
        <w:t xml:space="preserve"> культуры, </w:t>
      </w:r>
      <w:r w:rsidR="00A07F6A" w:rsidRPr="007B4393">
        <w:rPr>
          <w:rFonts w:eastAsia="Times New Roman"/>
          <w:lang w:eastAsia="ru-RU"/>
        </w:rPr>
        <w:t>туризма, м</w:t>
      </w:r>
      <w:r w:rsidR="00EE03AD" w:rsidRPr="007B4393">
        <w:rPr>
          <w:rFonts w:eastAsia="Times New Roman"/>
          <w:lang w:eastAsia="ru-RU"/>
        </w:rPr>
        <w:t xml:space="preserve">олодежной политики, </w:t>
      </w:r>
      <w:r w:rsidRPr="007B4393">
        <w:rPr>
          <w:rFonts w:eastAsia="Times New Roman"/>
          <w:lang w:eastAsia="ru-RU"/>
        </w:rPr>
        <w:t>отдел по физкультуре и спорту.</w:t>
      </w:r>
    </w:p>
    <w:p w:rsidR="004A3CB2" w:rsidRPr="007B4393" w:rsidRDefault="004A3CB2" w:rsidP="007B4393">
      <w:pPr>
        <w:jc w:val="both"/>
        <w:rPr>
          <w:rFonts w:eastAsia="Times New Roman"/>
          <w:lang w:eastAsia="ru-RU"/>
        </w:rPr>
      </w:pPr>
      <w:r w:rsidRPr="007B4393">
        <w:rPr>
          <w:rFonts w:eastAsia="Times New Roman"/>
          <w:u w:val="single"/>
          <w:lang w:eastAsia="ru-RU"/>
        </w:rPr>
        <w:t xml:space="preserve">Срок </w:t>
      </w:r>
      <w:proofErr w:type="gramStart"/>
      <w:r w:rsidRPr="007B4393">
        <w:rPr>
          <w:rFonts w:eastAsia="Times New Roman"/>
          <w:u w:val="single"/>
          <w:lang w:eastAsia="ru-RU"/>
        </w:rPr>
        <w:t xml:space="preserve">исполнения: </w:t>
      </w:r>
      <w:r w:rsidRPr="007B4393">
        <w:rPr>
          <w:rFonts w:eastAsia="Times New Roman"/>
          <w:lang w:eastAsia="ru-RU"/>
        </w:rPr>
        <w:t xml:space="preserve"> </w:t>
      </w:r>
      <w:r w:rsidR="00D5323B">
        <w:rPr>
          <w:rFonts w:eastAsia="Times New Roman"/>
          <w:lang w:eastAsia="ru-RU"/>
        </w:rPr>
        <w:t>февраль</w:t>
      </w:r>
      <w:proofErr w:type="gramEnd"/>
      <w:r w:rsidR="00D5323B">
        <w:rPr>
          <w:rFonts w:eastAsia="Times New Roman"/>
          <w:lang w:eastAsia="ru-RU"/>
        </w:rPr>
        <w:t>, май, сентябрь</w:t>
      </w:r>
      <w:r w:rsidR="00DF074F">
        <w:rPr>
          <w:rFonts w:eastAsia="Times New Roman"/>
          <w:lang w:eastAsia="ru-RU"/>
        </w:rPr>
        <w:t xml:space="preserve"> 202</w:t>
      </w:r>
      <w:r w:rsidR="00FD2DDC">
        <w:rPr>
          <w:rFonts w:eastAsia="Times New Roman"/>
          <w:lang w:eastAsia="ru-RU"/>
        </w:rPr>
        <w:t>2</w:t>
      </w:r>
      <w:r w:rsidR="00DF074F">
        <w:rPr>
          <w:rFonts w:eastAsia="Times New Roman"/>
          <w:lang w:eastAsia="ru-RU"/>
        </w:rPr>
        <w:t xml:space="preserve"> года</w:t>
      </w:r>
      <w:r w:rsidRPr="007B4393">
        <w:rPr>
          <w:rFonts w:eastAsia="Times New Roman"/>
          <w:lang w:eastAsia="ru-RU"/>
        </w:rPr>
        <w:t>.</w:t>
      </w:r>
    </w:p>
    <w:p w:rsidR="004A3CB2" w:rsidRPr="007B4393" w:rsidRDefault="004A3CB2" w:rsidP="007B4393">
      <w:pPr>
        <w:jc w:val="both"/>
      </w:pPr>
    </w:p>
    <w:p w:rsidR="00445D3B" w:rsidRPr="007B4393" w:rsidRDefault="000D7606" w:rsidP="00445D3B">
      <w:pPr>
        <w:jc w:val="both"/>
        <w:rPr>
          <w:rFonts w:eastAsia="Times New Roman"/>
          <w:lang w:eastAsia="ru-RU"/>
        </w:rPr>
      </w:pPr>
      <w:r w:rsidRPr="007B4393">
        <w:t>7</w:t>
      </w:r>
      <w:r w:rsidR="00F7782E">
        <w:t>.</w:t>
      </w:r>
      <w:r w:rsidR="00E264D8">
        <w:t xml:space="preserve"> </w:t>
      </w:r>
      <w:r w:rsidR="00445D3B" w:rsidRPr="007B4393">
        <w:t xml:space="preserve">Подготовить и провести мероприятия по организации отдыха, оздоровления, занятости детей и подростков, а также детей, оставшихся без </w:t>
      </w:r>
      <w:proofErr w:type="gramStart"/>
      <w:r w:rsidR="00445D3B" w:rsidRPr="007B4393">
        <w:t>попечения  родителей</w:t>
      </w:r>
      <w:proofErr w:type="gramEnd"/>
      <w:r w:rsidR="00445D3B" w:rsidRPr="007B4393">
        <w:t xml:space="preserve">, из неблагополучных, асоциальных семей, в том числе, состоящих на учете в ОПДН  ОМВД  по </w:t>
      </w:r>
      <w:proofErr w:type="spellStart"/>
      <w:r w:rsidR="00445D3B" w:rsidRPr="007B4393">
        <w:t>Лискинскому</w:t>
      </w:r>
      <w:proofErr w:type="spellEnd"/>
      <w:r w:rsidR="00445D3B" w:rsidRPr="007B4393">
        <w:t xml:space="preserve">  району, </w:t>
      </w:r>
      <w:proofErr w:type="spellStart"/>
      <w:r w:rsidR="00445D3B" w:rsidRPr="007B4393">
        <w:t>Лискинском</w:t>
      </w:r>
      <w:proofErr w:type="spellEnd"/>
      <w:r w:rsidR="00445D3B" w:rsidRPr="007B4393">
        <w:t xml:space="preserve"> филиале ФКУУИИ УФСИН России по ВО в летний  период  202</w:t>
      </w:r>
      <w:r w:rsidR="00D8654C">
        <w:t>2</w:t>
      </w:r>
      <w:r w:rsidR="00445D3B" w:rsidRPr="007B4393">
        <w:t xml:space="preserve">  года,  а </w:t>
      </w:r>
      <w:r w:rsidR="00445D3B" w:rsidRPr="007B4393">
        <w:lastRenderedPageBreak/>
        <w:t xml:space="preserve">также </w:t>
      </w:r>
      <w:r w:rsidR="00445D3B" w:rsidRPr="007B4393">
        <w:rPr>
          <w:rFonts w:eastAsia="Times New Roman"/>
          <w:lang w:eastAsia="ru-RU"/>
        </w:rPr>
        <w:t>по обеспечению порядка и безопасности в местах отдыха  детей в каникулярное время.</w:t>
      </w:r>
    </w:p>
    <w:p w:rsidR="00445D3B" w:rsidRPr="007B4393" w:rsidRDefault="00445D3B" w:rsidP="00445D3B">
      <w:pPr>
        <w:jc w:val="both"/>
      </w:pPr>
      <w:proofErr w:type="gramStart"/>
      <w:r w:rsidRPr="007B4393">
        <w:rPr>
          <w:u w:val="single"/>
        </w:rPr>
        <w:t>Ответственные:</w:t>
      </w:r>
      <w:r w:rsidRPr="007B4393">
        <w:t xml:space="preserve">  отдел</w:t>
      </w:r>
      <w:proofErr w:type="gramEnd"/>
      <w:r w:rsidRPr="007B4393">
        <w:t xml:space="preserve"> образования, КДН и ЗП администрации Лискинского муниципального района, отдел  культуры</w:t>
      </w:r>
      <w:r w:rsidR="00A857E9">
        <w:t xml:space="preserve"> </w:t>
      </w:r>
      <w:r w:rsidRPr="007B4393">
        <w:t>администрации</w:t>
      </w:r>
      <w:r w:rsidR="00A857E9">
        <w:t xml:space="preserve"> Лискинского муниципального района</w:t>
      </w:r>
      <w:r w:rsidRPr="007B4393">
        <w:t xml:space="preserve">, отдел по физкультуре и спорту, ОМВД по </w:t>
      </w:r>
      <w:proofErr w:type="spellStart"/>
      <w:r w:rsidRPr="007B4393">
        <w:t>Лискинскому</w:t>
      </w:r>
      <w:proofErr w:type="spellEnd"/>
      <w:r w:rsidRPr="007B4393">
        <w:t xml:space="preserve"> району.</w:t>
      </w:r>
    </w:p>
    <w:p w:rsidR="00445D3B" w:rsidRPr="007B4393" w:rsidRDefault="00445D3B" w:rsidP="00445D3B">
      <w:pPr>
        <w:jc w:val="both"/>
      </w:pPr>
      <w:proofErr w:type="gramStart"/>
      <w:r w:rsidRPr="007B4393">
        <w:rPr>
          <w:u w:val="single"/>
        </w:rPr>
        <w:t>Срок  исполнения</w:t>
      </w:r>
      <w:proofErr w:type="gramEnd"/>
      <w:r w:rsidRPr="007B4393">
        <w:t>: июнь- август 202</w:t>
      </w:r>
      <w:r w:rsidR="00D8654C">
        <w:t>2</w:t>
      </w:r>
      <w:r w:rsidRPr="007B4393">
        <w:t xml:space="preserve"> года.</w:t>
      </w:r>
    </w:p>
    <w:p w:rsidR="004A3CB2" w:rsidRPr="007B4393" w:rsidRDefault="004A3CB2" w:rsidP="00445D3B">
      <w:pPr>
        <w:jc w:val="both"/>
        <w:rPr>
          <w:rFonts w:eastAsia="Times New Roman"/>
          <w:lang w:eastAsia="ru-RU"/>
        </w:rPr>
      </w:pPr>
    </w:p>
    <w:p w:rsidR="004A3CB2" w:rsidRPr="007B4393" w:rsidRDefault="00FC7B2F" w:rsidP="007B4393">
      <w:pPr>
        <w:spacing w:line="294" w:lineRule="atLeast"/>
        <w:jc w:val="both"/>
        <w:rPr>
          <w:rFonts w:eastAsia="Times New Roman"/>
          <w:lang w:eastAsia="ru-RU"/>
        </w:rPr>
      </w:pPr>
      <w:r w:rsidRPr="007B4393">
        <w:rPr>
          <w:rFonts w:eastAsia="Times New Roman"/>
          <w:lang w:eastAsia="ru-RU"/>
        </w:rPr>
        <w:t>8</w:t>
      </w:r>
      <w:r w:rsidR="004A3CB2" w:rsidRPr="007B4393">
        <w:rPr>
          <w:rFonts w:eastAsia="Times New Roman"/>
          <w:lang w:eastAsia="ru-RU"/>
        </w:rPr>
        <w:t xml:space="preserve">. С целью пропаганды здорового образа жизни </w:t>
      </w:r>
      <w:r w:rsidR="00D5323B">
        <w:rPr>
          <w:rFonts w:eastAsia="Times New Roman"/>
          <w:lang w:eastAsia="ru-RU"/>
        </w:rPr>
        <w:t>разместить</w:t>
      </w:r>
      <w:r w:rsidR="004A3CB2" w:rsidRPr="007B4393">
        <w:rPr>
          <w:rFonts w:eastAsia="Times New Roman"/>
          <w:lang w:eastAsia="ru-RU"/>
        </w:rPr>
        <w:t xml:space="preserve"> в СМИ информационный материал по пропаганде здорового образа жизни, профилактике алкоголизма, наркомании, токсикомании, </w:t>
      </w:r>
      <w:proofErr w:type="spellStart"/>
      <w:r w:rsidR="004A3CB2" w:rsidRPr="007B4393">
        <w:rPr>
          <w:rFonts w:eastAsia="Times New Roman"/>
          <w:lang w:eastAsia="ru-RU"/>
        </w:rPr>
        <w:t>табакоку</w:t>
      </w:r>
      <w:r w:rsidR="005C2CB8" w:rsidRPr="007B4393">
        <w:rPr>
          <w:rFonts w:eastAsia="Times New Roman"/>
          <w:lang w:eastAsia="ru-RU"/>
        </w:rPr>
        <w:t>рения</w:t>
      </w:r>
      <w:proofErr w:type="spellEnd"/>
      <w:r w:rsidR="005C2CB8" w:rsidRPr="007B4393">
        <w:rPr>
          <w:rFonts w:eastAsia="Times New Roman"/>
          <w:lang w:eastAsia="ru-RU"/>
        </w:rPr>
        <w:t>, ВИЧ-инфекции</w:t>
      </w:r>
      <w:r w:rsidR="004A3CB2" w:rsidRPr="007B4393">
        <w:rPr>
          <w:rFonts w:eastAsia="Times New Roman"/>
          <w:lang w:eastAsia="ru-RU"/>
        </w:rPr>
        <w:t>.</w:t>
      </w:r>
    </w:p>
    <w:p w:rsidR="004A3CB2" w:rsidRPr="007B4393" w:rsidRDefault="004A3CB2" w:rsidP="007B4393">
      <w:pPr>
        <w:jc w:val="both"/>
      </w:pPr>
      <w:r w:rsidRPr="007B4393">
        <w:rPr>
          <w:rFonts w:eastAsia="Times New Roman"/>
          <w:u w:val="single"/>
          <w:lang w:eastAsia="ru-RU"/>
        </w:rPr>
        <w:t>Исполнители:</w:t>
      </w:r>
      <w:r w:rsidRPr="007B4393">
        <w:rPr>
          <w:rFonts w:eastAsia="Times New Roman"/>
          <w:lang w:eastAsia="ru-RU"/>
        </w:rPr>
        <w:t xml:space="preserve"> отдел</w:t>
      </w:r>
      <w:r w:rsidR="005C2CB8" w:rsidRPr="007B4393">
        <w:rPr>
          <w:rFonts w:eastAsia="Times New Roman"/>
          <w:lang w:eastAsia="ru-RU"/>
        </w:rPr>
        <w:t xml:space="preserve">  по  физкультуре  и спорту, БУ ВО</w:t>
      </w:r>
      <w:r w:rsidRPr="007B4393">
        <w:rPr>
          <w:rFonts w:eastAsia="Times New Roman"/>
          <w:lang w:eastAsia="ru-RU"/>
        </w:rPr>
        <w:t xml:space="preserve"> «</w:t>
      </w:r>
      <w:proofErr w:type="spellStart"/>
      <w:r w:rsidRPr="007B4393">
        <w:rPr>
          <w:rFonts w:eastAsia="Times New Roman"/>
          <w:lang w:eastAsia="ru-RU"/>
        </w:rPr>
        <w:t>Лискинская</w:t>
      </w:r>
      <w:proofErr w:type="spellEnd"/>
      <w:r w:rsidRPr="007B4393">
        <w:rPr>
          <w:rFonts w:eastAsia="Times New Roman"/>
          <w:lang w:eastAsia="ru-RU"/>
        </w:rPr>
        <w:t xml:space="preserve"> РБ», </w:t>
      </w:r>
      <w:r w:rsidRPr="007B4393">
        <w:t>КДН и ЗП администрации Лискинского муниципального района, главный редактор газеты «</w:t>
      </w:r>
      <w:proofErr w:type="spellStart"/>
      <w:r w:rsidRPr="007B4393">
        <w:t>Лискински</w:t>
      </w:r>
      <w:r w:rsidR="005C2CB8" w:rsidRPr="007B4393">
        <w:t>е</w:t>
      </w:r>
      <w:proofErr w:type="spellEnd"/>
      <w:r w:rsidR="005C2CB8" w:rsidRPr="007B4393">
        <w:t xml:space="preserve"> известия» (по согласованию).</w:t>
      </w:r>
    </w:p>
    <w:p w:rsidR="004A3CB2" w:rsidRPr="007B4393" w:rsidRDefault="004A3CB2" w:rsidP="007B4393">
      <w:pPr>
        <w:jc w:val="both"/>
        <w:rPr>
          <w:rFonts w:eastAsia="Times New Roman"/>
          <w:lang w:eastAsia="ru-RU"/>
        </w:rPr>
      </w:pPr>
      <w:r w:rsidRPr="007B4393">
        <w:rPr>
          <w:rFonts w:eastAsia="Times New Roman"/>
          <w:u w:val="single"/>
          <w:lang w:eastAsia="ru-RU"/>
        </w:rPr>
        <w:t>Срок исполнения:</w:t>
      </w:r>
      <w:r w:rsidRPr="007B4393">
        <w:rPr>
          <w:rFonts w:eastAsia="Times New Roman"/>
          <w:lang w:eastAsia="ru-RU"/>
        </w:rPr>
        <w:t xml:space="preserve"> </w:t>
      </w:r>
      <w:r w:rsidR="0020011B" w:rsidRPr="007B4393">
        <w:rPr>
          <w:rFonts w:eastAsia="Times New Roman"/>
          <w:lang w:eastAsia="ru-RU"/>
        </w:rPr>
        <w:t>ежеквартально</w:t>
      </w:r>
      <w:r w:rsidRPr="007B4393">
        <w:rPr>
          <w:rFonts w:eastAsia="Times New Roman"/>
          <w:lang w:eastAsia="ru-RU"/>
        </w:rPr>
        <w:t>.</w:t>
      </w:r>
    </w:p>
    <w:p w:rsidR="004A3CB2" w:rsidRPr="007B4393" w:rsidRDefault="004A3CB2" w:rsidP="007B4393">
      <w:pPr>
        <w:jc w:val="both"/>
        <w:rPr>
          <w:rFonts w:eastAsia="Times New Roman"/>
          <w:lang w:eastAsia="ru-RU"/>
        </w:rPr>
      </w:pPr>
    </w:p>
    <w:p w:rsidR="003E098D" w:rsidRPr="003E098D" w:rsidRDefault="00FC7B2F" w:rsidP="003E098D">
      <w:pPr>
        <w:jc w:val="both"/>
        <w:rPr>
          <w:u w:val="single"/>
        </w:rPr>
      </w:pPr>
      <w:r w:rsidRPr="007B4393">
        <w:t>9</w:t>
      </w:r>
      <w:r w:rsidR="004A3CB2" w:rsidRPr="007B4393">
        <w:t xml:space="preserve">. </w:t>
      </w:r>
      <w:r w:rsidR="00D5323B">
        <w:t xml:space="preserve">Организовать проведение совместной </w:t>
      </w:r>
      <w:proofErr w:type="gramStart"/>
      <w:r w:rsidR="00D5323B">
        <w:t xml:space="preserve">работы </w:t>
      </w:r>
      <w:r w:rsidR="003E098D" w:rsidRPr="003E098D">
        <w:rPr>
          <w:bCs/>
        </w:rPr>
        <w:t xml:space="preserve"> глав</w:t>
      </w:r>
      <w:proofErr w:type="gramEnd"/>
      <w:r w:rsidR="003E098D" w:rsidRPr="003E098D">
        <w:rPr>
          <w:bCs/>
        </w:rPr>
        <w:t xml:space="preserve"> сельских поселений со спортивными инструкторами по вопросу вовлечения несовершеннолетних, стоящих на учете, к здоровому образу жизни</w:t>
      </w:r>
      <w:r w:rsidR="003E098D" w:rsidRPr="003E098D">
        <w:rPr>
          <w:u w:val="single"/>
        </w:rPr>
        <w:t xml:space="preserve"> </w:t>
      </w:r>
    </w:p>
    <w:p w:rsidR="00743DE4" w:rsidRDefault="00743DE4" w:rsidP="003E098D">
      <w:pPr>
        <w:jc w:val="both"/>
      </w:pPr>
      <w:r>
        <w:rPr>
          <w:u w:val="single"/>
        </w:rPr>
        <w:t>Ответственный:</w:t>
      </w:r>
      <w:r>
        <w:t xml:space="preserve"> </w:t>
      </w:r>
      <w:r w:rsidR="003E098D">
        <w:t xml:space="preserve">главы сельских поселений Лискинского района, </w:t>
      </w:r>
      <w:r w:rsidR="003E098D" w:rsidRPr="007B4393">
        <w:t>отдел по физкультуре и спорту</w:t>
      </w:r>
      <w:r w:rsidR="003E098D">
        <w:t xml:space="preserve">, </w:t>
      </w:r>
      <w:proofErr w:type="gramStart"/>
      <w:r>
        <w:t>отдел  культуры</w:t>
      </w:r>
      <w:proofErr w:type="gramEnd"/>
      <w:r>
        <w:t>, отдел образования.</w:t>
      </w:r>
    </w:p>
    <w:p w:rsidR="00E264D8" w:rsidRDefault="00743DE4" w:rsidP="00743DE4">
      <w:pPr>
        <w:jc w:val="both"/>
      </w:pPr>
      <w:r>
        <w:rPr>
          <w:u w:val="single"/>
        </w:rPr>
        <w:t>Исполнители:</w:t>
      </w:r>
      <w:r>
        <w:t xml:space="preserve"> учреждения культуры.</w:t>
      </w:r>
      <w:r w:rsidR="00E264D8">
        <w:t xml:space="preserve"> </w:t>
      </w:r>
    </w:p>
    <w:p w:rsidR="004A3CB2" w:rsidRPr="007B4393" w:rsidRDefault="004A3CB2" w:rsidP="00743DE4">
      <w:pPr>
        <w:jc w:val="both"/>
      </w:pPr>
      <w:r w:rsidRPr="007B4393">
        <w:rPr>
          <w:u w:val="single"/>
        </w:rPr>
        <w:t>Срок исполнения:</w:t>
      </w:r>
      <w:r w:rsidRPr="007B4393">
        <w:t xml:space="preserve"> </w:t>
      </w:r>
      <w:r w:rsidR="00D5323B" w:rsidRPr="007B4393">
        <w:rPr>
          <w:rFonts w:eastAsia="Times New Roman"/>
          <w:lang w:eastAsia="ru-RU"/>
        </w:rPr>
        <w:t>ежеквартально</w:t>
      </w:r>
      <w:r w:rsidRPr="007B4393">
        <w:t>.</w:t>
      </w:r>
    </w:p>
    <w:p w:rsidR="004A3CB2" w:rsidRPr="007B4393" w:rsidRDefault="004A3CB2" w:rsidP="007B4393">
      <w:pPr>
        <w:jc w:val="both"/>
      </w:pPr>
    </w:p>
    <w:p w:rsidR="00876121" w:rsidRPr="00CA5817" w:rsidRDefault="00FC7B2F" w:rsidP="00876121">
      <w:pPr>
        <w:jc w:val="both"/>
      </w:pPr>
      <w:r w:rsidRPr="007B4393">
        <w:t>10</w:t>
      </w:r>
      <w:r w:rsidR="004A3CB2" w:rsidRPr="007B4393">
        <w:t xml:space="preserve">. </w:t>
      </w:r>
      <w:r w:rsidR="00D5323B">
        <w:t>Провести обобщение и анализ информации</w:t>
      </w:r>
      <w:r w:rsidR="00876121" w:rsidRPr="00CA5817">
        <w:t xml:space="preserve"> о работе субъектов профилактики правонарушений. Подготовка отчетов о деятельности комиссии по профилактике правонарушений за 1-ое полугодие, за 202</w:t>
      </w:r>
      <w:r w:rsidR="00D5323B">
        <w:t>2</w:t>
      </w:r>
      <w:r w:rsidR="00876121" w:rsidRPr="00CA5817">
        <w:t xml:space="preserve"> год.</w:t>
      </w:r>
    </w:p>
    <w:p w:rsidR="00876121" w:rsidRPr="00CA5817" w:rsidRDefault="00876121" w:rsidP="00876121">
      <w:pPr>
        <w:jc w:val="both"/>
      </w:pPr>
      <w:r w:rsidRPr="00CA5817">
        <w:rPr>
          <w:u w:val="single"/>
        </w:rPr>
        <w:t>Ответственный:</w:t>
      </w:r>
      <w:r w:rsidRPr="00CA5817">
        <w:t xml:space="preserve"> секретарь комиссии.</w:t>
      </w:r>
    </w:p>
    <w:p w:rsidR="004A3CB2" w:rsidRPr="007B4393" w:rsidRDefault="004A3CB2" w:rsidP="007B4393">
      <w:pPr>
        <w:jc w:val="both"/>
      </w:pPr>
      <w:r w:rsidRPr="007B4393">
        <w:rPr>
          <w:u w:val="single"/>
        </w:rPr>
        <w:t>Срок исполнения:</w:t>
      </w:r>
      <w:r w:rsidRPr="007B4393">
        <w:t xml:space="preserve"> </w:t>
      </w:r>
      <w:r w:rsidR="00D5323B">
        <w:t>июль</w:t>
      </w:r>
      <w:r w:rsidR="00F7782E">
        <w:t xml:space="preserve"> 202</w:t>
      </w:r>
      <w:r w:rsidR="00876121">
        <w:t>2</w:t>
      </w:r>
      <w:r w:rsidR="00F7782E">
        <w:t xml:space="preserve"> года</w:t>
      </w:r>
      <w:r w:rsidR="00A913CA">
        <w:t>.</w:t>
      </w:r>
    </w:p>
    <w:p w:rsidR="004A3CB2" w:rsidRPr="007B4393" w:rsidRDefault="004A3CB2" w:rsidP="007B4393">
      <w:pPr>
        <w:jc w:val="both"/>
      </w:pPr>
    </w:p>
    <w:p w:rsidR="004A3CB2" w:rsidRPr="007B4393" w:rsidRDefault="00FC7B2F" w:rsidP="007B4393">
      <w:pPr>
        <w:jc w:val="both"/>
      </w:pPr>
      <w:r w:rsidRPr="007B4393">
        <w:t>11</w:t>
      </w:r>
      <w:r w:rsidR="004A3CB2" w:rsidRPr="007B4393">
        <w:t xml:space="preserve">. Для предупреждения экстремистской деятельности среди подростков «группы риска», в том числе «футбольных фанатов» </w:t>
      </w:r>
      <w:r w:rsidR="00D5323B">
        <w:t>провести</w:t>
      </w:r>
      <w:r w:rsidR="004A3CB2" w:rsidRPr="007B4393">
        <w:t xml:space="preserve"> профилактическую работу с данной категорией </w:t>
      </w:r>
      <w:r w:rsidR="00D8654C" w:rsidRPr="007B4393">
        <w:t>лиц: вовлечение</w:t>
      </w:r>
      <w:r w:rsidR="004A3CB2" w:rsidRPr="007B4393">
        <w:t xml:space="preserve"> детей в волонтерское движение, в военно-патриотические клубы, проведение бесед </w:t>
      </w:r>
      <w:r w:rsidR="008A711B">
        <w:t xml:space="preserve">на классных часах, выставки работ </w:t>
      </w:r>
      <w:r w:rsidR="00D8654C">
        <w:t>учащихся, направленные</w:t>
      </w:r>
      <w:r w:rsidR="008A711B">
        <w:t xml:space="preserve"> на профилактику экстремизма в школьной среде.</w:t>
      </w:r>
      <w:r w:rsidR="004A3CB2" w:rsidRPr="007B4393">
        <w:t xml:space="preserve"> </w:t>
      </w:r>
    </w:p>
    <w:p w:rsidR="004A3CB2" w:rsidRPr="007B4393" w:rsidRDefault="004A3CB2" w:rsidP="007B4393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Ответственный:</w:t>
      </w:r>
      <w:r w:rsidRPr="007B4393">
        <w:rPr>
          <w:szCs w:val="28"/>
        </w:rPr>
        <w:t xml:space="preserve"> комис</w:t>
      </w:r>
      <w:r w:rsidR="008A711B">
        <w:rPr>
          <w:szCs w:val="28"/>
        </w:rPr>
        <w:t>сия по делам несовершеннолетних, отдел образования.</w:t>
      </w:r>
    </w:p>
    <w:p w:rsidR="004A3CB2" w:rsidRPr="007B4393" w:rsidRDefault="004A3CB2" w:rsidP="007B4393">
      <w:pPr>
        <w:jc w:val="both"/>
      </w:pPr>
      <w:r w:rsidRPr="007B4393">
        <w:rPr>
          <w:u w:val="single"/>
        </w:rPr>
        <w:t>Исполнители:</w:t>
      </w:r>
      <w:r w:rsidRPr="007B4393">
        <w:t xml:space="preserve"> образовательные учреждения. </w:t>
      </w:r>
    </w:p>
    <w:p w:rsidR="004A3CB2" w:rsidRPr="007B4393" w:rsidRDefault="004A3CB2" w:rsidP="007B4393">
      <w:pPr>
        <w:jc w:val="both"/>
      </w:pPr>
      <w:r w:rsidRPr="007B4393">
        <w:rPr>
          <w:u w:val="single"/>
        </w:rPr>
        <w:t>Срок исполнения:</w:t>
      </w:r>
      <w:r w:rsidR="00313F16" w:rsidRPr="007B4393">
        <w:t xml:space="preserve"> </w:t>
      </w:r>
      <w:r w:rsidR="00A913CA">
        <w:t xml:space="preserve">3 </w:t>
      </w:r>
      <w:r w:rsidR="00D8654C">
        <w:t>квартал</w:t>
      </w:r>
      <w:r w:rsidR="00D8654C" w:rsidRPr="007B4393">
        <w:t xml:space="preserve"> 2022</w:t>
      </w:r>
      <w:r w:rsidRPr="007B4393">
        <w:t xml:space="preserve"> года.  </w:t>
      </w:r>
    </w:p>
    <w:p w:rsidR="004A3CB2" w:rsidRPr="007B4393" w:rsidRDefault="004A3CB2" w:rsidP="007B4393">
      <w:pPr>
        <w:jc w:val="both"/>
      </w:pPr>
    </w:p>
    <w:p w:rsidR="004A3CB2" w:rsidRPr="007B4393" w:rsidRDefault="00FC7B2F" w:rsidP="007B4393">
      <w:pPr>
        <w:jc w:val="both"/>
      </w:pPr>
      <w:r w:rsidRPr="007B4393">
        <w:t>12</w:t>
      </w:r>
      <w:r w:rsidR="004A3CB2" w:rsidRPr="007B4393">
        <w:t xml:space="preserve">. В целях профилактики экстремизма в образовательных учреждениях </w:t>
      </w:r>
      <w:r w:rsidR="00D5323B">
        <w:t xml:space="preserve">организовать </w:t>
      </w:r>
      <w:r w:rsidR="00D8654C">
        <w:t>проведение</w:t>
      </w:r>
      <w:r w:rsidR="00D8654C" w:rsidRPr="007B4393">
        <w:t xml:space="preserve"> классных</w:t>
      </w:r>
      <w:r w:rsidR="004A3CB2" w:rsidRPr="007B4393">
        <w:t xml:space="preserve"> час</w:t>
      </w:r>
      <w:r w:rsidR="00D5323B">
        <w:t>ов</w:t>
      </w:r>
      <w:r w:rsidR="004A3CB2" w:rsidRPr="007B4393">
        <w:t>, бесед с учащимися с приглашением представител</w:t>
      </w:r>
      <w:r w:rsidR="00EB033E" w:rsidRPr="007B4393">
        <w:t>ей правоохранительных органов «А</w:t>
      </w:r>
      <w:r w:rsidR="004A3CB2" w:rsidRPr="007B4393">
        <w:t xml:space="preserve">дминистративная и </w:t>
      </w:r>
      <w:r w:rsidR="004A3CB2" w:rsidRPr="007B4393">
        <w:lastRenderedPageBreak/>
        <w:t xml:space="preserve">уголовная ответственность за участие в несанкционированных митингах, шествиях, распространении </w:t>
      </w:r>
      <w:r w:rsidR="00606FB0" w:rsidRPr="007B4393">
        <w:t>литературы экстремистского содержания</w:t>
      </w:r>
      <w:r w:rsidR="004A3CB2" w:rsidRPr="007B4393">
        <w:t>.</w:t>
      </w:r>
    </w:p>
    <w:p w:rsidR="004A3CB2" w:rsidRPr="007B4393" w:rsidRDefault="004A3CB2" w:rsidP="007B4393">
      <w:pPr>
        <w:jc w:val="both"/>
      </w:pPr>
      <w:r w:rsidRPr="007B4393">
        <w:rPr>
          <w:u w:val="single"/>
        </w:rPr>
        <w:t>Ответственные:</w:t>
      </w:r>
      <w:r w:rsidRPr="007B4393">
        <w:t xml:space="preserve"> отдел образования.</w:t>
      </w:r>
    </w:p>
    <w:p w:rsidR="004A3CB2" w:rsidRPr="007B4393" w:rsidRDefault="004A3CB2" w:rsidP="007B4393">
      <w:pPr>
        <w:jc w:val="both"/>
      </w:pPr>
      <w:r w:rsidRPr="007B4393">
        <w:rPr>
          <w:u w:val="single"/>
        </w:rPr>
        <w:t>Исполнители:</w:t>
      </w:r>
      <w:r w:rsidRPr="007B4393">
        <w:t xml:space="preserve"> образовательные учреждения.</w:t>
      </w:r>
    </w:p>
    <w:p w:rsidR="004A3CB2" w:rsidRPr="007B4393" w:rsidRDefault="004A3CB2" w:rsidP="007B4393">
      <w:pPr>
        <w:jc w:val="both"/>
      </w:pPr>
      <w:r w:rsidRPr="007B4393">
        <w:rPr>
          <w:u w:val="single"/>
        </w:rPr>
        <w:t>Срок исполнения:</w:t>
      </w:r>
      <w:r w:rsidRPr="007B4393">
        <w:t xml:space="preserve"> </w:t>
      </w:r>
      <w:r w:rsidR="00A913CA">
        <w:t>апрель,</w:t>
      </w:r>
      <w:r w:rsidR="00B83D5B">
        <w:t xml:space="preserve"> </w:t>
      </w:r>
      <w:r w:rsidR="00A913CA">
        <w:t>октябрь</w:t>
      </w:r>
      <w:r w:rsidR="0020011B" w:rsidRPr="007B4393">
        <w:t xml:space="preserve"> 202</w:t>
      </w:r>
      <w:r w:rsidR="00E264D8" w:rsidRPr="00E264D8">
        <w:t>2</w:t>
      </w:r>
      <w:r w:rsidR="0020011B" w:rsidRPr="007B4393">
        <w:t xml:space="preserve"> года</w:t>
      </w:r>
      <w:r w:rsidRPr="007B4393">
        <w:t>.</w:t>
      </w:r>
    </w:p>
    <w:p w:rsidR="004A3CB2" w:rsidRPr="007B4393" w:rsidRDefault="004A3CB2" w:rsidP="007B4393">
      <w:pPr>
        <w:jc w:val="both"/>
      </w:pPr>
    </w:p>
    <w:p w:rsidR="004A3CB2" w:rsidRPr="007B4393" w:rsidRDefault="00FC7B2F" w:rsidP="007B4393">
      <w:pPr>
        <w:jc w:val="both"/>
      </w:pPr>
      <w:r w:rsidRPr="007B4393">
        <w:t>13</w:t>
      </w:r>
      <w:r w:rsidR="004A3CB2" w:rsidRPr="007B4393">
        <w:t xml:space="preserve">. В целях военно-патриотического воспитания  в образовательных учреждениях </w:t>
      </w:r>
      <w:r w:rsidR="008A711B">
        <w:t>провести</w:t>
      </w:r>
      <w:r w:rsidR="004A3CB2" w:rsidRPr="007B4393">
        <w:t xml:space="preserve"> мероприятия, посвященные Дню Героев Отечества, Дню Великой Победы, Дню защитника Отечества и другим.</w:t>
      </w: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Ответственный:</w:t>
      </w:r>
      <w:r w:rsidRPr="007B4393">
        <w:rPr>
          <w:szCs w:val="28"/>
        </w:rPr>
        <w:t xml:space="preserve"> отдел образования.</w:t>
      </w:r>
    </w:p>
    <w:p w:rsidR="004A3CB2" w:rsidRPr="007B4393" w:rsidRDefault="004A3CB2" w:rsidP="004A3CB2">
      <w:pPr>
        <w:jc w:val="both"/>
      </w:pPr>
      <w:r w:rsidRPr="007B4393">
        <w:rPr>
          <w:u w:val="single"/>
        </w:rPr>
        <w:t>Исполнители:</w:t>
      </w:r>
      <w:r w:rsidRPr="007B4393">
        <w:t xml:space="preserve"> образовательные учреждения.</w:t>
      </w:r>
    </w:p>
    <w:p w:rsidR="004A3CB2" w:rsidRPr="007B4393" w:rsidRDefault="004A3CB2" w:rsidP="004A3CB2">
      <w:r w:rsidRPr="007B4393">
        <w:rPr>
          <w:u w:val="single"/>
        </w:rPr>
        <w:t xml:space="preserve">Срок </w:t>
      </w:r>
      <w:proofErr w:type="gramStart"/>
      <w:r w:rsidRPr="007B4393">
        <w:rPr>
          <w:u w:val="single"/>
        </w:rPr>
        <w:t>исполнения:</w:t>
      </w:r>
      <w:r w:rsidR="0020011B" w:rsidRPr="007B4393">
        <w:t xml:space="preserve">  февраль</w:t>
      </w:r>
      <w:proofErr w:type="gramEnd"/>
      <w:r w:rsidR="0020011B" w:rsidRPr="007B4393">
        <w:t>,</w:t>
      </w:r>
      <w:r w:rsidR="00062122" w:rsidRPr="007B4393">
        <w:t xml:space="preserve"> </w:t>
      </w:r>
      <w:r w:rsidR="0020011B" w:rsidRPr="007B4393">
        <w:t>май,</w:t>
      </w:r>
      <w:r w:rsidR="00062122" w:rsidRPr="007B4393">
        <w:t xml:space="preserve"> декабрь 202</w:t>
      </w:r>
      <w:r w:rsidR="00876121">
        <w:t>2</w:t>
      </w:r>
      <w:r w:rsidR="00313F16" w:rsidRPr="007B4393">
        <w:t xml:space="preserve"> г</w:t>
      </w:r>
      <w:r w:rsidRPr="007B4393">
        <w:t xml:space="preserve">.  </w:t>
      </w:r>
    </w:p>
    <w:p w:rsidR="004A3CB2" w:rsidRPr="007B4393" w:rsidRDefault="004A3CB2" w:rsidP="004A3CB2">
      <w:pPr>
        <w:jc w:val="both"/>
      </w:pPr>
    </w:p>
    <w:p w:rsidR="004A3CB2" w:rsidRPr="007B4393" w:rsidRDefault="00FC7B2F" w:rsidP="004A3CB2">
      <w:pPr>
        <w:jc w:val="both"/>
      </w:pPr>
      <w:r w:rsidRPr="007B4393">
        <w:t>14</w:t>
      </w:r>
      <w:r w:rsidR="004A3CB2" w:rsidRPr="007B4393">
        <w:t>. В це</w:t>
      </w:r>
      <w:r w:rsidR="008A711B">
        <w:t>лях противодействия неформальным молодежным объединениям</w:t>
      </w:r>
      <w:r w:rsidR="004A3CB2" w:rsidRPr="007B4393">
        <w:t xml:space="preserve">  в учреждениях общего и дополнительного образования  активно использовать в работе по профилактике экстремизма и воспитанию культуры толерантности  Интернет-ресурсы.</w:t>
      </w: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Ответственный:</w:t>
      </w:r>
      <w:r w:rsidRPr="007B4393">
        <w:rPr>
          <w:szCs w:val="28"/>
        </w:rPr>
        <w:t xml:space="preserve"> отдел образования.</w:t>
      </w:r>
    </w:p>
    <w:p w:rsidR="004A3CB2" w:rsidRPr="007B4393" w:rsidRDefault="004A3CB2" w:rsidP="004A3CB2">
      <w:pPr>
        <w:jc w:val="both"/>
      </w:pPr>
      <w:r w:rsidRPr="007B4393">
        <w:rPr>
          <w:u w:val="single"/>
        </w:rPr>
        <w:t>Исполнители:</w:t>
      </w:r>
      <w:r w:rsidRPr="007B4393">
        <w:t xml:space="preserve"> образовательные учреждения.</w:t>
      </w:r>
    </w:p>
    <w:p w:rsidR="004A3CB2" w:rsidRPr="007B4393" w:rsidRDefault="004A3CB2" w:rsidP="004A3CB2">
      <w:r w:rsidRPr="007B4393">
        <w:rPr>
          <w:u w:val="single"/>
        </w:rPr>
        <w:t>Срок исполнения:</w:t>
      </w:r>
      <w:r w:rsidR="00062122" w:rsidRPr="007B4393">
        <w:t xml:space="preserve"> </w:t>
      </w:r>
      <w:r w:rsidR="00B83D5B">
        <w:t>март,</w:t>
      </w:r>
      <w:r w:rsidR="00743DE4">
        <w:t xml:space="preserve"> </w:t>
      </w:r>
      <w:proofErr w:type="gramStart"/>
      <w:r w:rsidR="00B83D5B">
        <w:t>ноябрь</w:t>
      </w:r>
      <w:r w:rsidR="00062122" w:rsidRPr="007B4393">
        <w:t xml:space="preserve">  202</w:t>
      </w:r>
      <w:r w:rsidR="00E264D8" w:rsidRPr="00E264D8">
        <w:t>2</w:t>
      </w:r>
      <w:proofErr w:type="gramEnd"/>
      <w:r w:rsidRPr="007B4393">
        <w:t xml:space="preserve"> года.  </w:t>
      </w:r>
    </w:p>
    <w:p w:rsidR="00EA1296" w:rsidRPr="007B4393" w:rsidRDefault="00EA1296" w:rsidP="004A3CB2"/>
    <w:p w:rsidR="00EA1296" w:rsidRPr="007B4393" w:rsidRDefault="00FC7B2F" w:rsidP="00EA1296">
      <w:pPr>
        <w:jc w:val="both"/>
      </w:pPr>
      <w:r w:rsidRPr="007B4393">
        <w:t>15</w:t>
      </w:r>
      <w:r w:rsidR="00EA1296" w:rsidRPr="007B4393">
        <w:t>. В целях  борьбы с  запрещенным контентом  в  сети интернет, а также просвещения детей, подростков и родителей  в вопросах информац</w:t>
      </w:r>
      <w:r w:rsidR="00E87874" w:rsidRPr="007B4393">
        <w:t>ионной безопасности  организовать</w:t>
      </w:r>
      <w:r w:rsidR="00162E58">
        <w:t xml:space="preserve"> работу </w:t>
      </w:r>
      <w:proofErr w:type="spellStart"/>
      <w:r w:rsidR="00162E58">
        <w:t>кибердружины</w:t>
      </w:r>
      <w:proofErr w:type="spellEnd"/>
      <w:r w:rsidR="00162E58">
        <w:t xml:space="preserve">: противодействие распространению в сети Интернет противоправной информации, а также информации, способной причинить вред здоровью и развитию личности обучающихся, общественный контроль за соблюдением законодательства, регулирующего правоотношения в сети Интернет, содействие правоохранительным органам в выявлении новых видов правонарушений в сети Интернет,организация информационно-разъяснительной и агитационно-пропагандистской работы по привлечению новых участников в </w:t>
      </w:r>
      <w:proofErr w:type="spellStart"/>
      <w:r w:rsidR="00162E58">
        <w:t>кибердружину</w:t>
      </w:r>
      <w:proofErr w:type="spellEnd"/>
      <w:r w:rsidR="00162E58">
        <w:t>.</w:t>
      </w:r>
    </w:p>
    <w:p w:rsidR="00EA1296" w:rsidRPr="007B4393" w:rsidRDefault="00EA1296" w:rsidP="00EA1296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Ответственный:</w:t>
      </w:r>
      <w:r w:rsidR="00E87874" w:rsidRPr="007B4393">
        <w:rPr>
          <w:szCs w:val="28"/>
        </w:rPr>
        <w:t xml:space="preserve"> </w:t>
      </w:r>
      <w:r w:rsidR="00162E58">
        <w:rPr>
          <w:szCs w:val="28"/>
        </w:rPr>
        <w:t xml:space="preserve">отдел образования, </w:t>
      </w:r>
      <w:r w:rsidR="00E87874" w:rsidRPr="007B4393">
        <w:rPr>
          <w:szCs w:val="28"/>
        </w:rPr>
        <w:t>отдел культуры администрации Ли</w:t>
      </w:r>
      <w:r w:rsidR="00162E58">
        <w:rPr>
          <w:szCs w:val="28"/>
        </w:rPr>
        <w:t>скинского муниципального района</w:t>
      </w:r>
    </w:p>
    <w:p w:rsidR="00EA1296" w:rsidRPr="007B4393" w:rsidRDefault="00EA1296" w:rsidP="00EA1296">
      <w:pPr>
        <w:jc w:val="both"/>
      </w:pPr>
      <w:r w:rsidRPr="007B4393">
        <w:rPr>
          <w:u w:val="single"/>
        </w:rPr>
        <w:t>Исполнители:</w:t>
      </w:r>
      <w:r w:rsidRPr="007B4393">
        <w:t xml:space="preserve"> образовательные учреждения.</w:t>
      </w:r>
    </w:p>
    <w:p w:rsidR="00EA1296" w:rsidRPr="007B4393" w:rsidRDefault="00EA1296" w:rsidP="00EA1296">
      <w:r w:rsidRPr="007B4393">
        <w:rPr>
          <w:u w:val="single"/>
        </w:rPr>
        <w:t>Срок исполнения:</w:t>
      </w:r>
      <w:r w:rsidR="00E87874" w:rsidRPr="007B4393">
        <w:t xml:space="preserve"> </w:t>
      </w:r>
      <w:r w:rsidR="00B83D5B">
        <w:t>2 квартал 202</w:t>
      </w:r>
      <w:r w:rsidR="00743DE4">
        <w:t>2</w:t>
      </w:r>
      <w:r w:rsidR="00B83D5B">
        <w:t xml:space="preserve"> года</w:t>
      </w:r>
      <w:r w:rsidRPr="007B4393">
        <w:t xml:space="preserve">  </w:t>
      </w:r>
    </w:p>
    <w:p w:rsidR="004A3CB2" w:rsidRPr="007B4393" w:rsidRDefault="004A3CB2" w:rsidP="004A3CB2">
      <w:pPr>
        <w:jc w:val="both"/>
      </w:pPr>
    </w:p>
    <w:p w:rsidR="004A3CB2" w:rsidRPr="007B4393" w:rsidRDefault="00FC7B2F" w:rsidP="004A3CB2">
      <w:pPr>
        <w:jc w:val="both"/>
      </w:pPr>
      <w:r w:rsidRPr="007B4393">
        <w:t>16</w:t>
      </w:r>
      <w:r w:rsidR="004A3CB2" w:rsidRPr="007B4393">
        <w:t xml:space="preserve">. </w:t>
      </w:r>
      <w:r w:rsidR="00B83D5B">
        <w:t xml:space="preserve">В целях пресечения противоправных действий </w:t>
      </w:r>
      <w:r w:rsidR="00B06E51">
        <w:t>провести</w:t>
      </w:r>
      <w:r w:rsidR="004A3CB2" w:rsidRPr="007B4393">
        <w:t xml:space="preserve"> мероприятия, направленные на укрепление традиционных культурных, нравственных и духовных ценностей, гармонизацию межнациональных отношений (акции, фольклорные и культурно-этнические фестивали, книжные выставки, круглые столы, просмотр фильмов, вечера </w:t>
      </w:r>
      <w:proofErr w:type="gramStart"/>
      <w:r w:rsidR="004A3CB2" w:rsidRPr="007B4393">
        <w:t>памяти,  и</w:t>
      </w:r>
      <w:proofErr w:type="gramEnd"/>
      <w:r w:rsidR="004A3CB2" w:rsidRPr="007B4393">
        <w:t xml:space="preserve">  др.) </w:t>
      </w: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Ответственный:</w:t>
      </w:r>
      <w:r w:rsidRPr="007B4393">
        <w:rPr>
          <w:szCs w:val="28"/>
        </w:rPr>
        <w:t xml:space="preserve"> </w:t>
      </w:r>
      <w:proofErr w:type="gramStart"/>
      <w:r w:rsidRPr="007B4393">
        <w:rPr>
          <w:szCs w:val="28"/>
        </w:rPr>
        <w:t>отдел  культуры</w:t>
      </w:r>
      <w:proofErr w:type="gramEnd"/>
      <w:r w:rsidR="00D8654C">
        <w:rPr>
          <w:szCs w:val="28"/>
        </w:rPr>
        <w:t xml:space="preserve">, </w:t>
      </w:r>
      <w:r w:rsidRPr="007B4393">
        <w:rPr>
          <w:szCs w:val="28"/>
        </w:rPr>
        <w:t>отдел образования.</w:t>
      </w:r>
    </w:p>
    <w:p w:rsidR="004A3CB2" w:rsidRPr="007B4393" w:rsidRDefault="004A3CB2" w:rsidP="004A3CB2">
      <w:pPr>
        <w:jc w:val="both"/>
      </w:pPr>
      <w:r w:rsidRPr="007B4393">
        <w:rPr>
          <w:u w:val="single"/>
        </w:rPr>
        <w:t>Исполнители:</w:t>
      </w:r>
      <w:r w:rsidRPr="007B4393">
        <w:t xml:space="preserve"> учреждения культуры.</w:t>
      </w:r>
    </w:p>
    <w:p w:rsidR="004A3CB2" w:rsidRPr="007B4393" w:rsidRDefault="004A3CB2" w:rsidP="004A3CB2">
      <w:r w:rsidRPr="007B4393">
        <w:rPr>
          <w:u w:val="single"/>
        </w:rPr>
        <w:t>Срок исполнения:</w:t>
      </w:r>
      <w:r w:rsidR="00062122" w:rsidRPr="007B4393">
        <w:t xml:space="preserve"> </w:t>
      </w:r>
      <w:r w:rsidR="00B83D5B">
        <w:t>февраль,</w:t>
      </w:r>
      <w:r w:rsidR="00F674A9">
        <w:t xml:space="preserve"> </w:t>
      </w:r>
      <w:proofErr w:type="gramStart"/>
      <w:r w:rsidR="00B83D5B">
        <w:t>июль</w:t>
      </w:r>
      <w:r w:rsidR="00062122" w:rsidRPr="007B4393">
        <w:t xml:space="preserve">  202</w:t>
      </w:r>
      <w:r w:rsidR="00743DE4">
        <w:t>2</w:t>
      </w:r>
      <w:proofErr w:type="gramEnd"/>
      <w:r w:rsidRPr="007B4393">
        <w:t xml:space="preserve"> года.  </w:t>
      </w:r>
    </w:p>
    <w:p w:rsidR="00420243" w:rsidRPr="007B4393" w:rsidRDefault="00420243" w:rsidP="004A3CB2"/>
    <w:p w:rsidR="004B62B3" w:rsidRPr="004B62B3" w:rsidRDefault="00FC7B2F" w:rsidP="004B62B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4B62B3">
        <w:rPr>
          <w:color w:val="000000" w:themeColor="text1"/>
          <w:sz w:val="28"/>
          <w:szCs w:val="28"/>
        </w:rPr>
        <w:t>17</w:t>
      </w:r>
      <w:r w:rsidR="004A3CB2" w:rsidRPr="004B62B3">
        <w:rPr>
          <w:color w:val="000000" w:themeColor="text1"/>
          <w:sz w:val="28"/>
          <w:szCs w:val="28"/>
        </w:rPr>
        <w:t xml:space="preserve">. В целях противодействия проявлениям экстремизма, деятельности неформальных молодежных объединений и групп, недопущения распространения экстремистских настроений в молодежной  среде   в учреждениях  среднего профессионального образования </w:t>
      </w:r>
      <w:r w:rsidR="00B06E51">
        <w:rPr>
          <w:color w:val="000000" w:themeColor="text1"/>
          <w:sz w:val="28"/>
          <w:szCs w:val="28"/>
        </w:rPr>
        <w:t>организовать</w:t>
      </w:r>
      <w:r w:rsidR="004A3CB2" w:rsidRPr="004B62B3">
        <w:rPr>
          <w:color w:val="000000" w:themeColor="text1"/>
          <w:sz w:val="28"/>
          <w:szCs w:val="28"/>
        </w:rPr>
        <w:t xml:space="preserve">  работу по военно-патриотическому воспитанию студентов, воспитанию толерантного мировоззрения в </w:t>
      </w:r>
      <w:r w:rsidR="004B62B3" w:rsidRPr="004B62B3">
        <w:rPr>
          <w:color w:val="000000" w:themeColor="text1"/>
          <w:sz w:val="28"/>
          <w:szCs w:val="28"/>
        </w:rPr>
        <w:t>сфере межнациональных отношений: тематические мероприятия, формирование уважения и признания к себе и к людям, к их культуре, воспитание у подростков миролюбия, развитие навыков культурной, позитивной формы общения, ознакомление с традициями и обычаями представителей разных конфессий и национальностей, развитие способности к адекватному взаимодействию,</w:t>
      </w:r>
      <w:r w:rsidR="004B62B3">
        <w:rPr>
          <w:color w:val="000000" w:themeColor="text1"/>
          <w:sz w:val="28"/>
          <w:szCs w:val="28"/>
        </w:rPr>
        <w:t xml:space="preserve"> </w:t>
      </w:r>
      <w:r w:rsidR="004B62B3" w:rsidRPr="004B62B3">
        <w:rPr>
          <w:color w:val="000000" w:themeColor="text1"/>
          <w:sz w:val="28"/>
          <w:szCs w:val="28"/>
        </w:rPr>
        <w:t>формирование негативного отношения к насилию и агрессии.</w:t>
      </w:r>
    </w:p>
    <w:p w:rsidR="004A3CB2" w:rsidRPr="007B4393" w:rsidRDefault="004A3CB2" w:rsidP="004A3CB2">
      <w:pPr>
        <w:jc w:val="both"/>
      </w:pP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Ответственный:</w:t>
      </w:r>
      <w:r w:rsidRPr="007B4393">
        <w:rPr>
          <w:szCs w:val="28"/>
        </w:rPr>
        <w:t xml:space="preserve"> руководители учреждений среднего профессионального образования.</w:t>
      </w:r>
    </w:p>
    <w:p w:rsidR="004A3CB2" w:rsidRPr="007B4393" w:rsidRDefault="004A3CB2" w:rsidP="004A3CB2">
      <w:pPr>
        <w:jc w:val="both"/>
      </w:pPr>
      <w:r w:rsidRPr="007B4393">
        <w:rPr>
          <w:u w:val="single"/>
        </w:rPr>
        <w:t>Исполнители:</w:t>
      </w:r>
      <w:r w:rsidRPr="007B4393">
        <w:t xml:space="preserve"> заместители руководителя образовательного учреждения.</w:t>
      </w:r>
    </w:p>
    <w:p w:rsidR="001139C7" w:rsidRDefault="004A3CB2" w:rsidP="00420243">
      <w:r w:rsidRPr="007B4393">
        <w:rPr>
          <w:u w:val="single"/>
        </w:rPr>
        <w:t>Срок исполнения:</w:t>
      </w:r>
      <w:r w:rsidR="00062122" w:rsidRPr="007B4393">
        <w:t xml:space="preserve"> </w:t>
      </w:r>
      <w:r w:rsidR="00B83D5B">
        <w:t>март,</w:t>
      </w:r>
      <w:r w:rsidR="001139C7">
        <w:t xml:space="preserve"> </w:t>
      </w:r>
      <w:r w:rsidR="00A857E9">
        <w:t>август</w:t>
      </w:r>
      <w:r w:rsidR="00A857E9" w:rsidRPr="007B4393">
        <w:t xml:space="preserve"> 2022</w:t>
      </w:r>
      <w:r w:rsidRPr="007B4393">
        <w:t xml:space="preserve"> года.</w:t>
      </w:r>
    </w:p>
    <w:p w:rsidR="004A3CB2" w:rsidRDefault="004A3CB2" w:rsidP="004A3CB2">
      <w:r w:rsidRPr="007B4393">
        <w:t xml:space="preserve">  </w:t>
      </w:r>
    </w:p>
    <w:p w:rsidR="001139C7" w:rsidRDefault="001139C7" w:rsidP="00476179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222222"/>
          <w:sz w:val="28"/>
          <w:szCs w:val="28"/>
        </w:rPr>
      </w:pPr>
      <w:r w:rsidRPr="001139C7">
        <w:rPr>
          <w:b w:val="0"/>
          <w:sz w:val="28"/>
          <w:szCs w:val="28"/>
        </w:rPr>
        <w:t>18.</w:t>
      </w:r>
      <w:r w:rsidR="00476179">
        <w:rPr>
          <w:b w:val="0"/>
          <w:sz w:val="28"/>
          <w:szCs w:val="28"/>
        </w:rPr>
        <w:t xml:space="preserve"> </w:t>
      </w:r>
      <w:r w:rsidRPr="001139C7">
        <w:rPr>
          <w:b w:val="0"/>
          <w:sz w:val="28"/>
          <w:szCs w:val="28"/>
        </w:rPr>
        <w:t xml:space="preserve">В целях </w:t>
      </w:r>
      <w:r w:rsidR="00B06E51">
        <w:rPr>
          <w:b w:val="0"/>
          <w:sz w:val="28"/>
          <w:szCs w:val="28"/>
        </w:rPr>
        <w:t>профилактики</w:t>
      </w:r>
      <w:r w:rsidRPr="001139C7">
        <w:rPr>
          <w:b w:val="0"/>
          <w:sz w:val="28"/>
          <w:szCs w:val="28"/>
        </w:rPr>
        <w:t xml:space="preserve"> хищений</w:t>
      </w:r>
      <w:r w:rsidR="00A857E9">
        <w:rPr>
          <w:b w:val="0"/>
          <w:sz w:val="28"/>
          <w:szCs w:val="28"/>
        </w:rPr>
        <w:t>,</w:t>
      </w:r>
      <w:r w:rsidRPr="001139C7">
        <w:rPr>
          <w:b w:val="0"/>
          <w:sz w:val="28"/>
          <w:szCs w:val="28"/>
        </w:rPr>
        <w:t xml:space="preserve"> </w:t>
      </w:r>
      <w:r>
        <w:rPr>
          <w:b w:val="0"/>
          <w:color w:val="222222"/>
          <w:sz w:val="28"/>
          <w:szCs w:val="28"/>
        </w:rPr>
        <w:t xml:space="preserve">совершаемых с </w:t>
      </w:r>
      <w:r w:rsidR="00A857E9">
        <w:rPr>
          <w:b w:val="0"/>
          <w:color w:val="222222"/>
          <w:sz w:val="28"/>
          <w:szCs w:val="28"/>
        </w:rPr>
        <w:t xml:space="preserve">использованием </w:t>
      </w:r>
      <w:r w:rsidR="00A857E9" w:rsidRPr="001139C7">
        <w:rPr>
          <w:b w:val="0"/>
          <w:color w:val="222222"/>
          <w:sz w:val="28"/>
          <w:szCs w:val="28"/>
        </w:rPr>
        <w:t>информационно</w:t>
      </w:r>
      <w:r w:rsidRPr="001139C7">
        <w:rPr>
          <w:b w:val="0"/>
          <w:color w:val="222222"/>
          <w:sz w:val="28"/>
          <w:szCs w:val="28"/>
        </w:rPr>
        <w:t xml:space="preserve">-коммуникационных </w:t>
      </w:r>
      <w:r w:rsidR="00A857E9" w:rsidRPr="001139C7">
        <w:rPr>
          <w:b w:val="0"/>
          <w:color w:val="222222"/>
          <w:sz w:val="28"/>
          <w:szCs w:val="28"/>
        </w:rPr>
        <w:t>технологий</w:t>
      </w:r>
      <w:r w:rsidR="00A857E9">
        <w:rPr>
          <w:b w:val="0"/>
          <w:color w:val="222222"/>
          <w:sz w:val="28"/>
          <w:szCs w:val="28"/>
        </w:rPr>
        <w:t xml:space="preserve"> организовать</w:t>
      </w:r>
      <w:r>
        <w:rPr>
          <w:b w:val="0"/>
          <w:color w:val="222222"/>
          <w:sz w:val="28"/>
          <w:szCs w:val="28"/>
        </w:rPr>
        <w:t xml:space="preserve"> работу по профилактике мошенничества: размещение информации на </w:t>
      </w:r>
      <w:r w:rsidR="00A857E9">
        <w:rPr>
          <w:b w:val="0"/>
          <w:color w:val="222222"/>
          <w:sz w:val="28"/>
          <w:szCs w:val="28"/>
        </w:rPr>
        <w:t>официальном сайте</w:t>
      </w:r>
      <w:r>
        <w:rPr>
          <w:b w:val="0"/>
          <w:color w:val="222222"/>
          <w:sz w:val="28"/>
          <w:szCs w:val="28"/>
        </w:rPr>
        <w:t xml:space="preserve"> администрации Лискинского муниципального района, </w:t>
      </w:r>
      <w:r w:rsidR="00A857E9">
        <w:rPr>
          <w:b w:val="0"/>
          <w:color w:val="222222"/>
          <w:sz w:val="28"/>
          <w:szCs w:val="28"/>
        </w:rPr>
        <w:t>выпуск листовок, проведение</w:t>
      </w:r>
      <w:r w:rsidR="00476179">
        <w:rPr>
          <w:b w:val="0"/>
          <w:color w:val="222222"/>
          <w:sz w:val="28"/>
          <w:szCs w:val="28"/>
        </w:rPr>
        <w:t xml:space="preserve"> разъяснительной работы с населением.</w:t>
      </w:r>
    </w:p>
    <w:p w:rsidR="00476179" w:rsidRDefault="00476179" w:rsidP="00476179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222222"/>
          <w:sz w:val="28"/>
          <w:szCs w:val="28"/>
        </w:rPr>
      </w:pPr>
      <w:r>
        <w:rPr>
          <w:b w:val="0"/>
          <w:color w:val="222222"/>
          <w:sz w:val="28"/>
          <w:szCs w:val="28"/>
          <w:u w:val="single"/>
        </w:rPr>
        <w:t>Исполнители</w:t>
      </w:r>
      <w:r w:rsidRPr="00476179">
        <w:rPr>
          <w:b w:val="0"/>
          <w:color w:val="222222"/>
          <w:sz w:val="28"/>
          <w:szCs w:val="28"/>
          <w:u w:val="single"/>
        </w:rPr>
        <w:t>:</w:t>
      </w:r>
      <w:r>
        <w:rPr>
          <w:b w:val="0"/>
          <w:color w:val="222222"/>
          <w:sz w:val="28"/>
          <w:szCs w:val="28"/>
        </w:rPr>
        <w:t xml:space="preserve"> члены КПП</w:t>
      </w:r>
      <w:r w:rsidR="00F12FCD">
        <w:rPr>
          <w:b w:val="0"/>
          <w:color w:val="222222"/>
          <w:sz w:val="28"/>
          <w:szCs w:val="28"/>
        </w:rPr>
        <w:t xml:space="preserve">  </w:t>
      </w:r>
    </w:p>
    <w:p w:rsidR="00476179" w:rsidRDefault="00476179" w:rsidP="00476179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222222"/>
          <w:sz w:val="28"/>
          <w:szCs w:val="28"/>
        </w:rPr>
      </w:pPr>
      <w:r w:rsidRPr="00476179">
        <w:rPr>
          <w:b w:val="0"/>
          <w:color w:val="222222"/>
          <w:sz w:val="28"/>
          <w:szCs w:val="28"/>
          <w:u w:val="single"/>
        </w:rPr>
        <w:t>Срок исполнения</w:t>
      </w:r>
      <w:r>
        <w:rPr>
          <w:b w:val="0"/>
          <w:color w:val="222222"/>
          <w:sz w:val="28"/>
          <w:szCs w:val="28"/>
        </w:rPr>
        <w:t>: один раз в квартал 202</w:t>
      </w:r>
      <w:r w:rsidR="00743DE4">
        <w:rPr>
          <w:b w:val="0"/>
          <w:color w:val="222222"/>
          <w:sz w:val="28"/>
          <w:szCs w:val="28"/>
        </w:rPr>
        <w:t>2</w:t>
      </w:r>
      <w:r>
        <w:rPr>
          <w:b w:val="0"/>
          <w:color w:val="222222"/>
          <w:sz w:val="28"/>
          <w:szCs w:val="28"/>
        </w:rPr>
        <w:t xml:space="preserve"> г.</w:t>
      </w:r>
    </w:p>
    <w:p w:rsidR="00D8654C" w:rsidRDefault="00D8654C" w:rsidP="004A3CB2">
      <w:pPr>
        <w:jc w:val="both"/>
      </w:pPr>
    </w:p>
    <w:p w:rsidR="004A3CB2" w:rsidRPr="007B4393" w:rsidRDefault="001139C7" w:rsidP="004A3CB2">
      <w:pPr>
        <w:jc w:val="both"/>
      </w:pPr>
      <w:bookmarkStart w:id="0" w:name="_GoBack"/>
      <w:bookmarkEnd w:id="0"/>
      <w:r>
        <w:t>19</w:t>
      </w:r>
      <w:r w:rsidR="004A3CB2" w:rsidRPr="007B4393">
        <w:t>. Обеспечить поступление в КПП отчетных материалов по выполнению решений комиссии.</w:t>
      </w: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Ответственный:</w:t>
      </w:r>
      <w:r w:rsidRPr="007B4393">
        <w:rPr>
          <w:szCs w:val="28"/>
        </w:rPr>
        <w:t xml:space="preserve"> секретарь КПП.</w:t>
      </w: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Исполнители:</w:t>
      </w:r>
      <w:r w:rsidRPr="007B4393">
        <w:rPr>
          <w:szCs w:val="28"/>
        </w:rPr>
        <w:t xml:space="preserve"> отдел образования, отдел культуры    администрации Лискинского   муниципального района,  комиссия по делам несовершеннолетних и защите их прав, отдел  МВД  России  по Лискинскому   району, отдел  по физкультуре и спорту   администрации Лискинского муниципального района, ОМВД России на транспорте.</w:t>
      </w: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Срок исполнения:</w:t>
      </w:r>
      <w:r w:rsidR="00B06E51">
        <w:rPr>
          <w:szCs w:val="28"/>
        </w:rPr>
        <w:t xml:space="preserve"> постоянно в </w:t>
      </w:r>
      <w:r w:rsidR="00062122" w:rsidRPr="007B4393">
        <w:rPr>
          <w:szCs w:val="28"/>
        </w:rPr>
        <w:t>202</w:t>
      </w:r>
      <w:r w:rsidR="00743DE4">
        <w:rPr>
          <w:szCs w:val="28"/>
        </w:rPr>
        <w:t>2</w:t>
      </w:r>
      <w:r w:rsidRPr="007B4393">
        <w:rPr>
          <w:szCs w:val="28"/>
        </w:rPr>
        <w:t xml:space="preserve"> г.</w:t>
      </w:r>
    </w:p>
    <w:p w:rsidR="00420243" w:rsidRPr="007B4393" w:rsidRDefault="00420243" w:rsidP="004A3CB2">
      <w:pPr>
        <w:pStyle w:val="a4"/>
        <w:jc w:val="both"/>
        <w:rPr>
          <w:szCs w:val="28"/>
        </w:rPr>
      </w:pPr>
    </w:p>
    <w:p w:rsidR="004A3CB2" w:rsidRPr="007B4393" w:rsidRDefault="001139C7" w:rsidP="004A3CB2">
      <w:pPr>
        <w:pStyle w:val="a4"/>
        <w:jc w:val="both"/>
        <w:rPr>
          <w:szCs w:val="28"/>
        </w:rPr>
      </w:pPr>
      <w:r>
        <w:rPr>
          <w:szCs w:val="28"/>
        </w:rPr>
        <w:t>20</w:t>
      </w:r>
      <w:r w:rsidR="004A3CB2" w:rsidRPr="007B4393">
        <w:rPr>
          <w:szCs w:val="28"/>
        </w:rPr>
        <w:t>. Размещать на сайте администрации Лискинского муниципального района информационные материалы о деятельности комиссии по вопросам профилактики правонарушений.</w:t>
      </w: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>Ответственный:</w:t>
      </w:r>
      <w:r w:rsidRPr="007B4393">
        <w:rPr>
          <w:szCs w:val="28"/>
        </w:rPr>
        <w:t xml:space="preserve"> секретарь КПП.</w:t>
      </w:r>
    </w:p>
    <w:p w:rsidR="004A3CB2" w:rsidRPr="007B4393" w:rsidRDefault="004A3CB2" w:rsidP="004A3CB2">
      <w:pPr>
        <w:pStyle w:val="a4"/>
        <w:jc w:val="both"/>
        <w:rPr>
          <w:szCs w:val="28"/>
        </w:rPr>
      </w:pPr>
      <w:r w:rsidRPr="007B4393">
        <w:rPr>
          <w:szCs w:val="28"/>
          <w:u w:val="single"/>
        </w:rPr>
        <w:t xml:space="preserve">Срок исполнения: </w:t>
      </w:r>
      <w:r w:rsidR="00A94034">
        <w:rPr>
          <w:szCs w:val="28"/>
        </w:rPr>
        <w:t>ежеквартально</w:t>
      </w:r>
      <w:r w:rsidRPr="007B4393">
        <w:rPr>
          <w:szCs w:val="28"/>
        </w:rPr>
        <w:t>.</w:t>
      </w:r>
    </w:p>
    <w:p w:rsidR="00420243" w:rsidRPr="007B4393" w:rsidRDefault="00420243" w:rsidP="004A3CB2">
      <w:pPr>
        <w:pStyle w:val="a4"/>
        <w:jc w:val="both"/>
        <w:rPr>
          <w:szCs w:val="28"/>
        </w:rPr>
      </w:pPr>
    </w:p>
    <w:p w:rsidR="00926C7D" w:rsidRDefault="00926C7D" w:rsidP="004A3CB2">
      <w:pPr>
        <w:jc w:val="both"/>
      </w:pPr>
    </w:p>
    <w:p w:rsidR="004A3CB2" w:rsidRPr="007B4393" w:rsidRDefault="001139C7" w:rsidP="004A3CB2">
      <w:pPr>
        <w:jc w:val="both"/>
      </w:pPr>
      <w:r>
        <w:lastRenderedPageBreak/>
        <w:t>21</w:t>
      </w:r>
      <w:r w:rsidR="004A3CB2" w:rsidRPr="007B4393">
        <w:t xml:space="preserve">. Осуществление контроля исполнения </w:t>
      </w:r>
      <w:proofErr w:type="gramStart"/>
      <w:r w:rsidR="004A3CB2" w:rsidRPr="007B4393">
        <w:t>решений  КПП</w:t>
      </w:r>
      <w:proofErr w:type="gramEnd"/>
      <w:r w:rsidR="004A3CB2" w:rsidRPr="007B4393">
        <w:t>.</w:t>
      </w:r>
    </w:p>
    <w:p w:rsidR="004A3CB2" w:rsidRPr="007B4393" w:rsidRDefault="004A3CB2" w:rsidP="004A3CB2">
      <w:pPr>
        <w:jc w:val="both"/>
      </w:pPr>
      <w:r w:rsidRPr="007B4393">
        <w:rPr>
          <w:u w:val="single"/>
        </w:rPr>
        <w:t>Ответственный:</w:t>
      </w:r>
      <w:r w:rsidRPr="007B4393">
        <w:t xml:space="preserve"> секретарь комиссии.</w:t>
      </w:r>
    </w:p>
    <w:p w:rsidR="004A3CB2" w:rsidRPr="007B4393" w:rsidRDefault="004A3CB2" w:rsidP="004A3CB2">
      <w:pPr>
        <w:jc w:val="both"/>
        <w:rPr>
          <w:u w:val="single"/>
        </w:rPr>
      </w:pPr>
      <w:r w:rsidRPr="007B4393">
        <w:rPr>
          <w:u w:val="single"/>
        </w:rPr>
        <w:t>Срок исполнения:</w:t>
      </w:r>
      <w:r w:rsidR="00B06E51">
        <w:t xml:space="preserve"> постоянно </w:t>
      </w:r>
      <w:r w:rsidR="00F674A9">
        <w:t xml:space="preserve">в </w:t>
      </w:r>
      <w:r w:rsidR="00062122" w:rsidRPr="007B4393">
        <w:t>202</w:t>
      </w:r>
      <w:r w:rsidR="00876121">
        <w:t>2</w:t>
      </w:r>
      <w:r w:rsidRPr="007B4393">
        <w:t xml:space="preserve"> г.</w:t>
      </w:r>
    </w:p>
    <w:p w:rsidR="00711150" w:rsidRPr="007B4393" w:rsidRDefault="00711150" w:rsidP="00711150"/>
    <w:p w:rsidR="005310C5" w:rsidRPr="007B4393" w:rsidRDefault="005310C5" w:rsidP="00711150"/>
    <w:p w:rsidR="00711150" w:rsidRPr="007B4393" w:rsidRDefault="00711150" w:rsidP="00711150">
      <w:pPr>
        <w:jc w:val="both"/>
      </w:pPr>
      <w:r w:rsidRPr="007B4393">
        <w:t xml:space="preserve">         В план работы комиссии могут быть внесены изменения и дополнения в соответствии с решениями комиссии по профилактике правонарушений и необходимостью оперативного решения возникающих проблем в сфере профилактики правонарушений.</w:t>
      </w:r>
    </w:p>
    <w:p w:rsidR="00AC1B0A" w:rsidRDefault="00AC1B0A" w:rsidP="00711150"/>
    <w:p w:rsidR="003E098D" w:rsidRPr="007B4393" w:rsidRDefault="003E098D" w:rsidP="00711150"/>
    <w:p w:rsidR="005310C5" w:rsidRPr="007B4393" w:rsidRDefault="005310C5" w:rsidP="00711150"/>
    <w:p w:rsidR="00711150" w:rsidRPr="007B4393" w:rsidRDefault="00711150" w:rsidP="00711150">
      <w:r w:rsidRPr="007B4393">
        <w:t>Секретарь  комиссии по</w:t>
      </w:r>
    </w:p>
    <w:p w:rsidR="00711150" w:rsidRPr="007B4393" w:rsidRDefault="00830D56" w:rsidP="00711150">
      <w:r w:rsidRPr="007B4393">
        <w:t xml:space="preserve">профилактике </w:t>
      </w:r>
      <w:r w:rsidR="00711150" w:rsidRPr="007B4393">
        <w:t xml:space="preserve"> правонарушений</w:t>
      </w:r>
    </w:p>
    <w:p w:rsidR="00711150" w:rsidRDefault="00711150" w:rsidP="00711150">
      <w:r w:rsidRPr="007B4393">
        <w:t>Лискинского муниципального района</w:t>
      </w:r>
      <w:r>
        <w:t xml:space="preserve">              </w:t>
      </w:r>
      <w:r w:rsidR="00062122">
        <w:t xml:space="preserve">                             </w:t>
      </w:r>
      <w:r w:rsidR="00876121">
        <w:t>Ю.В. Рудакова</w:t>
      </w:r>
    </w:p>
    <w:sectPr w:rsidR="00711150" w:rsidSect="007B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5D06"/>
    <w:multiLevelType w:val="multilevel"/>
    <w:tmpl w:val="023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564D4"/>
    <w:multiLevelType w:val="multilevel"/>
    <w:tmpl w:val="1D7E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0A"/>
    <w:rsid w:val="00010260"/>
    <w:rsid w:val="00030E65"/>
    <w:rsid w:val="00040BD6"/>
    <w:rsid w:val="00062122"/>
    <w:rsid w:val="00063DC5"/>
    <w:rsid w:val="00082A23"/>
    <w:rsid w:val="000A4063"/>
    <w:rsid w:val="000B08C5"/>
    <w:rsid w:val="000D7606"/>
    <w:rsid w:val="000E7AA7"/>
    <w:rsid w:val="00100776"/>
    <w:rsid w:val="001139C7"/>
    <w:rsid w:val="00126BE0"/>
    <w:rsid w:val="0013119B"/>
    <w:rsid w:val="00133171"/>
    <w:rsid w:val="00141FC8"/>
    <w:rsid w:val="00143B5E"/>
    <w:rsid w:val="00162E58"/>
    <w:rsid w:val="0019566D"/>
    <w:rsid w:val="001E7AD8"/>
    <w:rsid w:val="0020011B"/>
    <w:rsid w:val="00204291"/>
    <w:rsid w:val="00206219"/>
    <w:rsid w:val="00221F5D"/>
    <w:rsid w:val="002271C3"/>
    <w:rsid w:val="00232824"/>
    <w:rsid w:val="00244143"/>
    <w:rsid w:val="0026045F"/>
    <w:rsid w:val="00261072"/>
    <w:rsid w:val="00263EB1"/>
    <w:rsid w:val="00265897"/>
    <w:rsid w:val="00272208"/>
    <w:rsid w:val="002804D0"/>
    <w:rsid w:val="00294951"/>
    <w:rsid w:val="002D04ED"/>
    <w:rsid w:val="002D1655"/>
    <w:rsid w:val="00303390"/>
    <w:rsid w:val="00313F16"/>
    <w:rsid w:val="003309E9"/>
    <w:rsid w:val="00334C75"/>
    <w:rsid w:val="0038110F"/>
    <w:rsid w:val="0038330B"/>
    <w:rsid w:val="00390365"/>
    <w:rsid w:val="003A4AAB"/>
    <w:rsid w:val="003E098D"/>
    <w:rsid w:val="00420243"/>
    <w:rsid w:val="00437925"/>
    <w:rsid w:val="00445D3B"/>
    <w:rsid w:val="00476179"/>
    <w:rsid w:val="004804BF"/>
    <w:rsid w:val="00491A8B"/>
    <w:rsid w:val="004A3594"/>
    <w:rsid w:val="004A3CB2"/>
    <w:rsid w:val="004B62B3"/>
    <w:rsid w:val="004C3B91"/>
    <w:rsid w:val="004C6F93"/>
    <w:rsid w:val="0052782E"/>
    <w:rsid w:val="005310C5"/>
    <w:rsid w:val="005451A1"/>
    <w:rsid w:val="00591F47"/>
    <w:rsid w:val="005A6E57"/>
    <w:rsid w:val="005B3B17"/>
    <w:rsid w:val="005C1379"/>
    <w:rsid w:val="005C2CB8"/>
    <w:rsid w:val="005D3143"/>
    <w:rsid w:val="00605174"/>
    <w:rsid w:val="00606FB0"/>
    <w:rsid w:val="00636E8B"/>
    <w:rsid w:val="0068238E"/>
    <w:rsid w:val="00685FD0"/>
    <w:rsid w:val="00693332"/>
    <w:rsid w:val="00696267"/>
    <w:rsid w:val="006B773A"/>
    <w:rsid w:val="006C08C3"/>
    <w:rsid w:val="006D38BA"/>
    <w:rsid w:val="006E1534"/>
    <w:rsid w:val="006E6980"/>
    <w:rsid w:val="00711150"/>
    <w:rsid w:val="00716533"/>
    <w:rsid w:val="00722DE9"/>
    <w:rsid w:val="00743951"/>
    <w:rsid w:val="00743DE4"/>
    <w:rsid w:val="0077369E"/>
    <w:rsid w:val="00790E56"/>
    <w:rsid w:val="007B4393"/>
    <w:rsid w:val="007B4D1E"/>
    <w:rsid w:val="007E223A"/>
    <w:rsid w:val="008004E8"/>
    <w:rsid w:val="0080437A"/>
    <w:rsid w:val="00813772"/>
    <w:rsid w:val="008213D0"/>
    <w:rsid w:val="00821A44"/>
    <w:rsid w:val="00821D6D"/>
    <w:rsid w:val="00830D56"/>
    <w:rsid w:val="00832782"/>
    <w:rsid w:val="008428D9"/>
    <w:rsid w:val="00842BE1"/>
    <w:rsid w:val="00860064"/>
    <w:rsid w:val="00876121"/>
    <w:rsid w:val="00876C97"/>
    <w:rsid w:val="00877A9C"/>
    <w:rsid w:val="00884368"/>
    <w:rsid w:val="00896D79"/>
    <w:rsid w:val="008A2E25"/>
    <w:rsid w:val="008A34E2"/>
    <w:rsid w:val="008A711B"/>
    <w:rsid w:val="008C529A"/>
    <w:rsid w:val="008E03AD"/>
    <w:rsid w:val="008E5174"/>
    <w:rsid w:val="009101DC"/>
    <w:rsid w:val="00926C7D"/>
    <w:rsid w:val="009305D0"/>
    <w:rsid w:val="0094512A"/>
    <w:rsid w:val="0099189B"/>
    <w:rsid w:val="009B37A7"/>
    <w:rsid w:val="009C1EC1"/>
    <w:rsid w:val="009D3516"/>
    <w:rsid w:val="009D53EE"/>
    <w:rsid w:val="009D615A"/>
    <w:rsid w:val="00A006A2"/>
    <w:rsid w:val="00A07F6A"/>
    <w:rsid w:val="00A424FA"/>
    <w:rsid w:val="00A45934"/>
    <w:rsid w:val="00A857E9"/>
    <w:rsid w:val="00A90862"/>
    <w:rsid w:val="00A913CA"/>
    <w:rsid w:val="00A94034"/>
    <w:rsid w:val="00AA0ADF"/>
    <w:rsid w:val="00AA4207"/>
    <w:rsid w:val="00AB21B5"/>
    <w:rsid w:val="00AB48B9"/>
    <w:rsid w:val="00AC1B0A"/>
    <w:rsid w:val="00AC38BA"/>
    <w:rsid w:val="00AD5DDF"/>
    <w:rsid w:val="00AF4EE9"/>
    <w:rsid w:val="00B00597"/>
    <w:rsid w:val="00B021E0"/>
    <w:rsid w:val="00B03C87"/>
    <w:rsid w:val="00B03EE4"/>
    <w:rsid w:val="00B06BEB"/>
    <w:rsid w:val="00B06E51"/>
    <w:rsid w:val="00B226E9"/>
    <w:rsid w:val="00B24787"/>
    <w:rsid w:val="00B43A3B"/>
    <w:rsid w:val="00B814FC"/>
    <w:rsid w:val="00B83D5B"/>
    <w:rsid w:val="00BB1436"/>
    <w:rsid w:val="00BF480E"/>
    <w:rsid w:val="00C25DC7"/>
    <w:rsid w:val="00C3638F"/>
    <w:rsid w:val="00C52D6D"/>
    <w:rsid w:val="00C64D88"/>
    <w:rsid w:val="00C800D0"/>
    <w:rsid w:val="00C96E87"/>
    <w:rsid w:val="00CC3564"/>
    <w:rsid w:val="00CC47B2"/>
    <w:rsid w:val="00D50206"/>
    <w:rsid w:val="00D5323B"/>
    <w:rsid w:val="00D53DB1"/>
    <w:rsid w:val="00D5557C"/>
    <w:rsid w:val="00D676C1"/>
    <w:rsid w:val="00D8654C"/>
    <w:rsid w:val="00D9527A"/>
    <w:rsid w:val="00D97DCF"/>
    <w:rsid w:val="00DA27EC"/>
    <w:rsid w:val="00DC0C95"/>
    <w:rsid w:val="00DC5F25"/>
    <w:rsid w:val="00DC611D"/>
    <w:rsid w:val="00DF074F"/>
    <w:rsid w:val="00DF231D"/>
    <w:rsid w:val="00E04275"/>
    <w:rsid w:val="00E17ED9"/>
    <w:rsid w:val="00E248D1"/>
    <w:rsid w:val="00E264D8"/>
    <w:rsid w:val="00E64B70"/>
    <w:rsid w:val="00E87874"/>
    <w:rsid w:val="00E9200A"/>
    <w:rsid w:val="00EA1296"/>
    <w:rsid w:val="00EB033E"/>
    <w:rsid w:val="00EB6AE4"/>
    <w:rsid w:val="00ED1E7E"/>
    <w:rsid w:val="00EE03AD"/>
    <w:rsid w:val="00EE56DF"/>
    <w:rsid w:val="00F04A6C"/>
    <w:rsid w:val="00F10CC6"/>
    <w:rsid w:val="00F12FCD"/>
    <w:rsid w:val="00F20822"/>
    <w:rsid w:val="00F209EF"/>
    <w:rsid w:val="00F469C2"/>
    <w:rsid w:val="00F674A9"/>
    <w:rsid w:val="00F7782E"/>
    <w:rsid w:val="00F91D17"/>
    <w:rsid w:val="00F944F5"/>
    <w:rsid w:val="00FA1E5A"/>
    <w:rsid w:val="00FA40CD"/>
    <w:rsid w:val="00FB052B"/>
    <w:rsid w:val="00FC7B2F"/>
    <w:rsid w:val="00FD2C20"/>
    <w:rsid w:val="00F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E58A"/>
  <w15:docId w15:val="{AD3BEB00-9432-4D99-89DD-6F10AFD1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1139C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711150"/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111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82A23"/>
  </w:style>
  <w:style w:type="paragraph" w:styleId="a6">
    <w:name w:val="Normal (Web)"/>
    <w:basedOn w:val="a"/>
    <w:uiPriority w:val="99"/>
    <w:semiHidden/>
    <w:unhideWhenUsed/>
    <w:rsid w:val="00082A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0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9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Рудакова Юлия Владимировна</cp:lastModifiedBy>
  <cp:revision>11</cp:revision>
  <cp:lastPrinted>2021-12-08T06:50:00Z</cp:lastPrinted>
  <dcterms:created xsi:type="dcterms:W3CDTF">2021-11-18T12:04:00Z</dcterms:created>
  <dcterms:modified xsi:type="dcterms:W3CDTF">2021-12-08T07:58:00Z</dcterms:modified>
</cp:coreProperties>
</file>