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DA" w:rsidRDefault="00BC41DA" w:rsidP="00BC41DA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3905250</wp:posOffset>
            </wp:positionH>
            <wp:positionV relativeFrom="page">
              <wp:posOffset>314325</wp:posOffset>
            </wp:positionV>
            <wp:extent cx="489585" cy="561975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41DA" w:rsidRDefault="00BC41DA" w:rsidP="00BC41DA">
      <w:pPr>
        <w:jc w:val="center"/>
        <w:rPr>
          <w:b/>
        </w:rPr>
      </w:pPr>
      <w:r>
        <w:rPr>
          <w:b/>
        </w:rPr>
        <w:t>СОВЕТ НАРОДНЫХ ДЕПУТАТОВ  ЛИСКИНСКОГО МУНИЦИПАЛЬНОГО РАЙОНА ВОРОНЕЖСКОЙ ОБЛАСТИ</w:t>
      </w:r>
    </w:p>
    <w:p w:rsidR="00BC41DA" w:rsidRDefault="00BC41DA" w:rsidP="00BC41DA">
      <w:pPr>
        <w:jc w:val="center"/>
        <w:rPr>
          <w:b/>
        </w:rPr>
      </w:pPr>
    </w:p>
    <w:p w:rsidR="00BC41DA" w:rsidRDefault="00BC41DA" w:rsidP="00BC41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BC41DA" w:rsidRDefault="001D7049" w:rsidP="00BC41DA">
      <w:pPr>
        <w:tabs>
          <w:tab w:val="left" w:pos="4155"/>
        </w:tabs>
        <w:jc w:val="center"/>
        <w:rPr>
          <w:b/>
          <w:sz w:val="32"/>
          <w:szCs w:val="32"/>
        </w:rPr>
      </w:pPr>
      <w:r w:rsidRPr="001D7049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0;margin-top:2.65pt;width:463.2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"/>
        </w:pict>
      </w:r>
    </w:p>
    <w:p w:rsidR="00BC41DA" w:rsidRDefault="00BC41DA" w:rsidP="00BC41DA">
      <w:pPr>
        <w:tabs>
          <w:tab w:val="left" w:pos="4155"/>
        </w:tabs>
      </w:pPr>
      <w:r>
        <w:t>от «_</w:t>
      </w:r>
      <w:r w:rsidR="006E3347">
        <w:rPr>
          <w:u w:val="single"/>
        </w:rPr>
        <w:t>24</w:t>
      </w:r>
      <w:r>
        <w:t>_» ___</w:t>
      </w:r>
      <w:r w:rsidR="006E3347">
        <w:rPr>
          <w:u w:val="single"/>
        </w:rPr>
        <w:t>июня</w:t>
      </w:r>
      <w:r>
        <w:t>__202</w:t>
      </w:r>
      <w:r w:rsidRPr="00BC41DA">
        <w:t>5</w:t>
      </w:r>
      <w:r>
        <w:t xml:space="preserve"> г. № _</w:t>
      </w:r>
      <w:r w:rsidR="006E3347">
        <w:rPr>
          <w:u w:val="single"/>
        </w:rPr>
        <w:t>267</w:t>
      </w:r>
      <w:r>
        <w:t xml:space="preserve">_           </w:t>
      </w:r>
    </w:p>
    <w:p w:rsidR="00BC41DA" w:rsidRDefault="00BC41DA" w:rsidP="00BC41D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г. Лиски</w:t>
      </w:r>
    </w:p>
    <w:p w:rsidR="00BC41DA" w:rsidRDefault="00BC41DA" w:rsidP="00BC41DA"/>
    <w:p w:rsidR="00CB3795" w:rsidRPr="00BB4797" w:rsidRDefault="00CB3795" w:rsidP="00CB3795">
      <w:pPr>
        <w:pStyle w:val="ConsPlusNormal"/>
        <w:spacing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от 28.12.2021 № 77 «</w:t>
      </w:r>
      <w:r w:rsidRPr="00BB479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увольнения </w:t>
      </w:r>
    </w:p>
    <w:p w:rsidR="00CB3795" w:rsidRPr="00BB4797" w:rsidRDefault="00CB3795" w:rsidP="00CB3795">
      <w:pPr>
        <w:pStyle w:val="ConsPlusNormal"/>
        <w:spacing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797">
        <w:rPr>
          <w:rFonts w:ascii="Times New Roman" w:hAnsi="Times New Roman" w:cs="Times New Roman"/>
          <w:b/>
          <w:sz w:val="28"/>
          <w:szCs w:val="28"/>
        </w:rPr>
        <w:t xml:space="preserve">(освобождения от должности) в связи с утратой доверия лиц, замещающих </w:t>
      </w:r>
    </w:p>
    <w:p w:rsidR="00CB3795" w:rsidRPr="0025117A" w:rsidRDefault="00CB3795" w:rsidP="00CB3795">
      <w:pPr>
        <w:pStyle w:val="ConsPlusNormal"/>
        <w:spacing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муниципальные должности».</w:t>
      </w:r>
    </w:p>
    <w:p w:rsidR="00CB3795" w:rsidRPr="00BB4797" w:rsidRDefault="00CB3795" w:rsidP="00CB3795">
      <w:pPr>
        <w:spacing w:line="360" w:lineRule="auto"/>
        <w:outlineLvl w:val="0"/>
        <w:rPr>
          <w:b/>
          <w:bCs/>
          <w:kern w:val="28"/>
        </w:rPr>
      </w:pPr>
      <w:r w:rsidRPr="00BB4797">
        <w:rPr>
          <w:b/>
          <w:bCs/>
          <w:kern w:val="28"/>
        </w:rPr>
        <w:t xml:space="preserve">                      </w:t>
      </w:r>
    </w:p>
    <w:p w:rsidR="00CB3795" w:rsidRDefault="00CB3795" w:rsidP="00CB3795">
      <w:pPr>
        <w:spacing w:line="360" w:lineRule="auto"/>
        <w:ind w:firstLine="709"/>
        <w:contextualSpacing/>
        <w:jc w:val="both"/>
      </w:pPr>
      <w:r>
        <w:t>В целях приведения в соответствие действующему законодательству нормативных правовых актов, н</w:t>
      </w:r>
      <w:r w:rsidRPr="00BB4797">
        <w:t>а основании Федеральных закон</w:t>
      </w:r>
      <w:r>
        <w:t>а от 10.07.2023 № 286-ФЗ «О внесении изменений в отдельные законодательные акты Российской Федерации»</w:t>
      </w:r>
      <w:r w:rsidRPr="00BB4797">
        <w:t xml:space="preserve">, Совет народных депутатов Лискинского муниципального района </w:t>
      </w:r>
    </w:p>
    <w:p w:rsidR="00CB3795" w:rsidRPr="00BB4797" w:rsidRDefault="00CB3795" w:rsidP="00CB3795">
      <w:pPr>
        <w:spacing w:line="360" w:lineRule="auto"/>
        <w:ind w:firstLine="709"/>
        <w:contextualSpacing/>
        <w:jc w:val="both"/>
      </w:pPr>
      <w:r w:rsidRPr="00BB4797">
        <w:rPr>
          <w:b/>
        </w:rPr>
        <w:t>Р Е Ш И Л:</w:t>
      </w:r>
    </w:p>
    <w:p w:rsidR="00CB3795" w:rsidRDefault="00CB3795" w:rsidP="00CB3795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851"/>
        <w:contextualSpacing/>
        <w:jc w:val="both"/>
      </w:pPr>
      <w:r>
        <w:t xml:space="preserve">Внести </w:t>
      </w:r>
      <w:r w:rsidR="003D795C">
        <w:t xml:space="preserve">следующие </w:t>
      </w:r>
      <w:r>
        <w:t>изменения и дополнения в</w:t>
      </w:r>
      <w:r w:rsidRPr="00BB4797">
        <w:t xml:space="preserve"> Порядок увольнения (освобождения от должности) в связи с утратой доверия лиц, замещающих муниципаль</w:t>
      </w:r>
      <w:r>
        <w:t>ные должности, утвержденный решением Совета народных депутатов от 29.12.2021 № 77:</w:t>
      </w:r>
    </w:p>
    <w:p w:rsidR="00CB3795" w:rsidRDefault="00CB3795" w:rsidP="003D795C">
      <w:pPr>
        <w:pStyle w:val="a5"/>
        <w:numPr>
          <w:ilvl w:val="1"/>
          <w:numId w:val="1"/>
        </w:numPr>
        <w:spacing w:line="360" w:lineRule="auto"/>
        <w:jc w:val="both"/>
      </w:pPr>
      <w:r>
        <w:t xml:space="preserve">Подпункт </w:t>
      </w:r>
      <w:r w:rsidR="003D795C">
        <w:t>«</w:t>
      </w:r>
      <w:r>
        <w:t>а</w:t>
      </w:r>
      <w:r w:rsidR="003D795C">
        <w:t>»</w:t>
      </w:r>
      <w:r>
        <w:t xml:space="preserve"> пункта 1.3. дополнить словами «за исключением случаев, установленных федеральными законами».</w:t>
      </w:r>
    </w:p>
    <w:p w:rsidR="00CB3795" w:rsidRDefault="00CB3795" w:rsidP="003D795C">
      <w:pPr>
        <w:pStyle w:val="a5"/>
        <w:numPr>
          <w:ilvl w:val="1"/>
          <w:numId w:val="1"/>
        </w:numPr>
        <w:spacing w:line="360" w:lineRule="auto"/>
        <w:jc w:val="both"/>
      </w:pPr>
      <w:r>
        <w:t xml:space="preserve">Подпункт </w:t>
      </w:r>
      <w:r w:rsidR="003D795C">
        <w:t>«</w:t>
      </w:r>
      <w:r>
        <w:t>б</w:t>
      </w:r>
      <w:r w:rsidR="003D795C">
        <w:t>»</w:t>
      </w:r>
      <w:r>
        <w:t xml:space="preserve"> пункта 1.3. изложить в следующей редакции:</w:t>
      </w:r>
    </w:p>
    <w:p w:rsidR="003D795C" w:rsidRDefault="00CB3795" w:rsidP="00CB3795">
      <w:pPr>
        <w:spacing w:line="360" w:lineRule="auto"/>
        <w:ind w:firstLine="709"/>
        <w:contextualSpacing/>
        <w:jc w:val="both"/>
      </w:pPr>
      <w:r>
        <w:t xml:space="preserve"> «б) </w:t>
      </w:r>
      <w:r w:rsidRPr="00BB4797">
        <w:t xml:space="preserve">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</w:t>
      </w:r>
      <w:r w:rsidR="005B4830">
        <w:t xml:space="preserve">представления заведомо неполных </w:t>
      </w:r>
      <w:r w:rsidR="005B4830">
        <w:lastRenderedPageBreak/>
        <w:t>сведений, за исключением случаев, установленных федеральными законами, либо представления заведомо недостоверных сведений».</w:t>
      </w:r>
    </w:p>
    <w:p w:rsidR="00CB3795" w:rsidRDefault="003D795C" w:rsidP="003D795C">
      <w:pPr>
        <w:pStyle w:val="a5"/>
        <w:numPr>
          <w:ilvl w:val="1"/>
          <w:numId w:val="1"/>
        </w:numPr>
        <w:spacing w:line="360" w:lineRule="auto"/>
        <w:jc w:val="both"/>
      </w:pPr>
      <w:r>
        <w:t xml:space="preserve">Подпункт «а» пункта 1.3.1. </w:t>
      </w:r>
      <w:r w:rsidR="00CB3795">
        <w:t xml:space="preserve"> </w:t>
      </w:r>
      <w:r>
        <w:t>дополнить словами «за исключением случаев, установленных федеральными законами».</w:t>
      </w:r>
    </w:p>
    <w:p w:rsidR="003D795C" w:rsidRDefault="003D795C" w:rsidP="003D795C">
      <w:pPr>
        <w:pStyle w:val="a5"/>
        <w:numPr>
          <w:ilvl w:val="1"/>
          <w:numId w:val="1"/>
        </w:numPr>
        <w:spacing w:line="360" w:lineRule="auto"/>
        <w:jc w:val="both"/>
      </w:pPr>
      <w:r>
        <w:t xml:space="preserve"> Подпункт «б» пункта 1.3.1. изложить в следующей редакции:</w:t>
      </w:r>
    </w:p>
    <w:p w:rsidR="003D795C" w:rsidRPr="00BB4797" w:rsidRDefault="003D795C" w:rsidP="003D795C">
      <w:pPr>
        <w:spacing w:line="360" w:lineRule="auto"/>
        <w:jc w:val="both"/>
      </w:pPr>
      <w:r>
        <w:t xml:space="preserve">«б) </w:t>
      </w:r>
      <w:r w:rsidRPr="00BB4797">
        <w:t xml:space="preserve">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</w:t>
      </w:r>
      <w:r>
        <w:t>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сведений».</w:t>
      </w:r>
    </w:p>
    <w:p w:rsidR="00CB3795" w:rsidRPr="00BB4797" w:rsidRDefault="00CB3795" w:rsidP="005B4830">
      <w:pPr>
        <w:spacing w:line="360" w:lineRule="auto"/>
        <w:ind w:firstLine="567"/>
        <w:jc w:val="both"/>
        <w:outlineLvl w:val="0"/>
      </w:pPr>
      <w:r w:rsidRPr="00BB4797">
        <w:rPr>
          <w:rFonts w:cs="Arial"/>
          <w:bCs/>
          <w:kern w:val="28"/>
        </w:rPr>
        <w:t xml:space="preserve">   </w:t>
      </w:r>
      <w:r>
        <w:rPr>
          <w:rFonts w:cs="Arial"/>
          <w:bCs/>
          <w:kern w:val="28"/>
        </w:rPr>
        <w:t>2</w:t>
      </w:r>
      <w:r w:rsidRPr="00BB4797">
        <w:rPr>
          <w:rFonts w:cs="Arial"/>
          <w:bCs/>
          <w:kern w:val="28"/>
        </w:rPr>
        <w:t xml:space="preserve">. </w:t>
      </w:r>
      <w:r>
        <w:t xml:space="preserve">Настоящее решение </w:t>
      </w:r>
      <w:r w:rsidRPr="00BB4797">
        <w:t>вступает в силу со дня его официального  опубликования в газете «Лискинский муниципальный вестник».</w:t>
      </w:r>
    </w:p>
    <w:p w:rsidR="00CB3795" w:rsidRPr="00BB4797" w:rsidRDefault="005B4830" w:rsidP="005B4830">
      <w:pPr>
        <w:spacing w:line="360" w:lineRule="auto"/>
        <w:ind w:firstLine="709"/>
        <w:contextualSpacing/>
        <w:jc w:val="both"/>
      </w:pPr>
      <w:r>
        <w:t>3</w:t>
      </w:r>
      <w:r w:rsidR="00CB3795" w:rsidRPr="00BB4797">
        <w:t>. Контроль исполнения настоящего решения возложить на постоянную комиссию по законодательству, местному самоуправлению и охране прав граждан (Рогозин А.И.).</w:t>
      </w:r>
    </w:p>
    <w:p w:rsidR="00CB3795" w:rsidRPr="00BB4797" w:rsidRDefault="00CB3795" w:rsidP="00CB3795">
      <w:pPr>
        <w:spacing w:line="360" w:lineRule="auto"/>
        <w:ind w:left="720" w:firstLine="567"/>
        <w:contextualSpacing/>
        <w:jc w:val="both"/>
      </w:pPr>
    </w:p>
    <w:p w:rsidR="00CB3795" w:rsidRPr="00BB4797" w:rsidRDefault="00CB3795" w:rsidP="00CB3795">
      <w:pPr>
        <w:contextualSpacing/>
        <w:jc w:val="both"/>
      </w:pPr>
      <w:r w:rsidRPr="00BB4797">
        <w:t xml:space="preserve">Глава Лискинского </w:t>
      </w:r>
    </w:p>
    <w:p w:rsidR="00CB3795" w:rsidRPr="00BB4797" w:rsidRDefault="00CB3795" w:rsidP="00CB3795">
      <w:pPr>
        <w:contextualSpacing/>
        <w:jc w:val="both"/>
      </w:pPr>
      <w:r w:rsidRPr="00BB4797">
        <w:t xml:space="preserve">муниципального района                                        </w:t>
      </w:r>
      <w:r w:rsidRPr="00BB4797">
        <w:tab/>
      </w:r>
      <w:r w:rsidRPr="00BB4797">
        <w:tab/>
        <w:t xml:space="preserve">      </w:t>
      </w:r>
      <w:r>
        <w:t xml:space="preserve"> </w:t>
      </w:r>
      <w:r w:rsidRPr="00BB4797">
        <w:t xml:space="preserve"> И.О. </w:t>
      </w:r>
      <w:proofErr w:type="spellStart"/>
      <w:r w:rsidRPr="00BB4797">
        <w:t>Кирнос</w:t>
      </w:r>
      <w:proofErr w:type="spellEnd"/>
    </w:p>
    <w:p w:rsidR="00CB3795" w:rsidRPr="00BB4797" w:rsidRDefault="00CB3795" w:rsidP="00CB3795">
      <w:pPr>
        <w:ind w:left="720" w:firstLine="567"/>
        <w:contextualSpacing/>
        <w:jc w:val="both"/>
      </w:pPr>
    </w:p>
    <w:p w:rsidR="00CB3795" w:rsidRPr="00BB4797" w:rsidRDefault="00CB3795" w:rsidP="00CB3795">
      <w:pPr>
        <w:contextualSpacing/>
        <w:jc w:val="both"/>
      </w:pPr>
      <w:r w:rsidRPr="00BB4797">
        <w:t>Председатель Совета</w:t>
      </w:r>
      <w:r w:rsidRPr="00212899">
        <w:t xml:space="preserve"> </w:t>
      </w:r>
      <w:r w:rsidRPr="00BB4797">
        <w:t>народных депутатов</w:t>
      </w:r>
    </w:p>
    <w:p w:rsidR="00CB3795" w:rsidRDefault="00CB3795" w:rsidP="00CB3795">
      <w:pPr>
        <w:contextualSpacing/>
        <w:jc w:val="both"/>
      </w:pPr>
      <w:r>
        <w:t>Лискинского муниципального района</w:t>
      </w:r>
      <w:r w:rsidRPr="00BB4797">
        <w:t xml:space="preserve">                                             Ю.А. Сомов </w:t>
      </w:r>
    </w:p>
    <w:p w:rsidR="005B4830" w:rsidRDefault="005B4830" w:rsidP="00CB3795">
      <w:pPr>
        <w:contextualSpacing/>
        <w:jc w:val="both"/>
      </w:pPr>
    </w:p>
    <w:p w:rsidR="005B4830" w:rsidRDefault="005B4830" w:rsidP="00CB3795">
      <w:pPr>
        <w:contextualSpacing/>
        <w:jc w:val="both"/>
      </w:pPr>
    </w:p>
    <w:p w:rsidR="005B4830" w:rsidRDefault="005B4830" w:rsidP="00CB3795">
      <w:pPr>
        <w:contextualSpacing/>
        <w:jc w:val="both"/>
      </w:pPr>
    </w:p>
    <w:p w:rsidR="005B4830" w:rsidRDefault="005B4830" w:rsidP="00CB3795">
      <w:pPr>
        <w:contextualSpacing/>
        <w:jc w:val="both"/>
      </w:pPr>
    </w:p>
    <w:p w:rsidR="005B4830" w:rsidRDefault="005B4830" w:rsidP="00CB3795">
      <w:pPr>
        <w:contextualSpacing/>
        <w:jc w:val="both"/>
      </w:pPr>
    </w:p>
    <w:p w:rsidR="005B4830" w:rsidRDefault="005B4830" w:rsidP="00CB3795">
      <w:pPr>
        <w:contextualSpacing/>
        <w:jc w:val="both"/>
      </w:pPr>
    </w:p>
    <w:p w:rsidR="005B4830" w:rsidRDefault="005B4830" w:rsidP="00CB3795">
      <w:pPr>
        <w:contextualSpacing/>
        <w:jc w:val="both"/>
      </w:pPr>
    </w:p>
    <w:p w:rsidR="005B4830" w:rsidRDefault="005B4830" w:rsidP="00CB3795">
      <w:pPr>
        <w:contextualSpacing/>
        <w:jc w:val="both"/>
      </w:pPr>
    </w:p>
    <w:p w:rsidR="005B4830" w:rsidRDefault="005B4830" w:rsidP="00CB3795">
      <w:pPr>
        <w:contextualSpacing/>
        <w:jc w:val="both"/>
      </w:pPr>
    </w:p>
    <w:p w:rsidR="005B4830" w:rsidRDefault="005B4830" w:rsidP="00CB3795">
      <w:pPr>
        <w:contextualSpacing/>
        <w:jc w:val="both"/>
      </w:pPr>
    </w:p>
    <w:p w:rsidR="005B4830" w:rsidRDefault="005B4830" w:rsidP="00CB3795">
      <w:pPr>
        <w:contextualSpacing/>
        <w:jc w:val="both"/>
      </w:pPr>
    </w:p>
    <w:p w:rsidR="005B4830" w:rsidRDefault="005B4830" w:rsidP="00CB3795">
      <w:pPr>
        <w:contextualSpacing/>
        <w:jc w:val="both"/>
      </w:pPr>
    </w:p>
    <w:p w:rsidR="005B4830" w:rsidRDefault="005B4830" w:rsidP="00CB3795">
      <w:pPr>
        <w:contextualSpacing/>
        <w:jc w:val="both"/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Визирование:</w:t>
      </w: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Начальник юридического отдела                                                      М.В. Андросова</w:t>
      </w:r>
    </w:p>
    <w:p w:rsidR="005B4830" w:rsidRDefault="005B4830" w:rsidP="00CB3795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 </w:t>
      </w: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5B4830" w:rsidRDefault="005B4830" w:rsidP="00CB3795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Управляющий делами Администрации                                                       Г.В. Куприянова</w:t>
      </w:r>
    </w:p>
    <w:p w:rsidR="005B4830" w:rsidRDefault="005B4830" w:rsidP="00CB3795">
      <w:pPr>
        <w:contextualSpacing/>
        <w:jc w:val="both"/>
        <w:rPr>
          <w:sz w:val="20"/>
          <w:szCs w:val="20"/>
        </w:rPr>
      </w:pPr>
    </w:p>
    <w:p w:rsidR="00CB3795" w:rsidRDefault="00CB3795" w:rsidP="00CB3795">
      <w:pPr>
        <w:spacing w:line="360" w:lineRule="auto"/>
        <w:contextualSpacing/>
        <w:jc w:val="both"/>
      </w:pPr>
    </w:p>
    <w:p w:rsidR="00CC0186" w:rsidRDefault="00CC0186"/>
    <w:sectPr w:rsidR="00CC0186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C41DA"/>
    <w:rsid w:val="000213A2"/>
    <w:rsid w:val="000D1833"/>
    <w:rsid w:val="001D7049"/>
    <w:rsid w:val="00210CA3"/>
    <w:rsid w:val="003D795C"/>
    <w:rsid w:val="004F7C06"/>
    <w:rsid w:val="005B4830"/>
    <w:rsid w:val="006E3347"/>
    <w:rsid w:val="00923491"/>
    <w:rsid w:val="00BC41DA"/>
    <w:rsid w:val="00CB3795"/>
    <w:rsid w:val="00CC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D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795"/>
    <w:pPr>
      <w:suppressAutoHyphens/>
      <w:spacing w:after="0" w:line="100" w:lineRule="atLeast"/>
    </w:pPr>
    <w:rPr>
      <w:rFonts w:ascii="Calibri" w:eastAsia="SimSun" w:hAnsi="Calibri" w:cs="Calibri"/>
      <w:kern w:val="2"/>
    </w:rPr>
  </w:style>
  <w:style w:type="paragraph" w:styleId="a3">
    <w:name w:val="Balloon Text"/>
    <w:basedOn w:val="a"/>
    <w:link w:val="a4"/>
    <w:uiPriority w:val="99"/>
    <w:semiHidden/>
    <w:unhideWhenUsed/>
    <w:rsid w:val="005B48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4830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D79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2. Настоящее решение вступает в силу со дня его официального  опубликования в</vt:lpstr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3</cp:revision>
  <cp:lastPrinted>2025-05-28T11:47:00Z</cp:lastPrinted>
  <dcterms:created xsi:type="dcterms:W3CDTF">2025-05-28T11:19:00Z</dcterms:created>
  <dcterms:modified xsi:type="dcterms:W3CDTF">2025-06-24T12:18:00Z</dcterms:modified>
</cp:coreProperties>
</file>