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</w:t>
      </w:r>
      <w:proofErr w:type="gramEnd"/>
      <w:r w:rsidRPr="00CB018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36248D">
        <w:rPr>
          <w:rFonts w:ascii="Times New Roman" w:hAnsi="Times New Roman"/>
          <w:sz w:val="18"/>
          <w:szCs w:val="18"/>
        </w:rPr>
        <w:t>приемная  4</w:t>
      </w:r>
      <w:proofErr w:type="gramEnd"/>
      <w:r w:rsidRPr="0036248D">
        <w:rPr>
          <w:rFonts w:ascii="Times New Roman" w:hAnsi="Times New Roman"/>
          <w:sz w:val="18"/>
          <w:szCs w:val="18"/>
        </w:rPr>
        <w:t>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7C65E3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</w:t>
      </w:r>
      <w:r w:rsidR="00A10E4C">
        <w:rPr>
          <w:rFonts w:ascii="Times New Roman" w:hAnsi="Times New Roman"/>
          <w:b/>
          <w:color w:val="000000"/>
          <w:sz w:val="26"/>
          <w:szCs w:val="26"/>
        </w:rPr>
        <w:t>4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/21</w:t>
      </w:r>
      <w:r w:rsidR="00A10E4C">
        <w:rPr>
          <w:rFonts w:ascii="Times New Roman" w:hAnsi="Times New Roman"/>
          <w:b/>
          <w:color w:val="000000"/>
          <w:sz w:val="26"/>
          <w:szCs w:val="26"/>
        </w:rPr>
        <w:t>-71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 xml:space="preserve">г. Лиски                                                                                  </w:t>
      </w:r>
      <w:proofErr w:type="gramStart"/>
      <w:r w:rsidRPr="00985F15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="00B04D89">
        <w:rPr>
          <w:rFonts w:ascii="Times New Roman" w:hAnsi="Times New Roman"/>
          <w:b/>
          <w:sz w:val="26"/>
          <w:szCs w:val="26"/>
        </w:rPr>
        <w:t>31</w:t>
      </w:r>
      <w:r w:rsidRPr="00985F15">
        <w:rPr>
          <w:rFonts w:ascii="Times New Roman" w:hAnsi="Times New Roman"/>
          <w:b/>
          <w:sz w:val="26"/>
          <w:szCs w:val="26"/>
        </w:rPr>
        <w:t xml:space="preserve">»  </w:t>
      </w:r>
      <w:r w:rsidR="00B04D89">
        <w:rPr>
          <w:rFonts w:ascii="Times New Roman" w:hAnsi="Times New Roman"/>
          <w:b/>
          <w:sz w:val="26"/>
          <w:szCs w:val="26"/>
        </w:rPr>
        <w:t xml:space="preserve">марта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B04D89">
        <w:rPr>
          <w:rFonts w:ascii="Times New Roman" w:hAnsi="Times New Roman"/>
          <w:color w:val="001000"/>
          <w:sz w:val="26"/>
          <w:szCs w:val="26"/>
        </w:rPr>
        <w:t>4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</w:t>
      </w:r>
      <w:proofErr w:type="gramStart"/>
      <w:r w:rsidRPr="00985F15">
        <w:rPr>
          <w:rFonts w:ascii="Times New Roman" w:hAnsi="Times New Roman"/>
          <w:color w:val="001000"/>
          <w:sz w:val="26"/>
          <w:szCs w:val="26"/>
        </w:rPr>
        <w:t>района  Воронежской</w:t>
      </w:r>
      <w:proofErr w:type="gramEnd"/>
      <w:r w:rsidRPr="00985F15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</w:t>
      </w:r>
      <w:proofErr w:type="gramStart"/>
      <w:r w:rsidRPr="00985F15">
        <w:rPr>
          <w:rFonts w:ascii="Times New Roman" w:hAnsi="Times New Roman"/>
          <w:color w:val="001000"/>
          <w:sz w:val="26"/>
          <w:szCs w:val="26"/>
        </w:rPr>
        <w:t>района  Воронежской</w:t>
      </w:r>
      <w:proofErr w:type="gramEnd"/>
      <w:r w:rsidRPr="00985F15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B04D89">
        <w:rPr>
          <w:rFonts w:ascii="Times New Roman" w:hAnsi="Times New Roman"/>
          <w:color w:val="000000"/>
          <w:sz w:val="26"/>
          <w:szCs w:val="26"/>
        </w:rPr>
        <w:t>05.03.2021 №04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745950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МКУ «</w:t>
      </w:r>
      <w:r w:rsidR="00B04D89">
        <w:rPr>
          <w:rFonts w:ascii="Times New Roman" w:hAnsi="Times New Roman"/>
          <w:color w:val="000000"/>
          <w:sz w:val="26"/>
          <w:szCs w:val="26"/>
        </w:rPr>
        <w:t xml:space="preserve">Служба технического обеспечения с. </w:t>
      </w:r>
      <w:proofErr w:type="spellStart"/>
      <w:r w:rsidR="00B04D89">
        <w:rPr>
          <w:rFonts w:ascii="Times New Roman" w:hAnsi="Times New Roman"/>
          <w:color w:val="000000"/>
          <w:sz w:val="26"/>
          <w:szCs w:val="26"/>
        </w:rPr>
        <w:t>Залужное</w:t>
      </w:r>
      <w:proofErr w:type="spellEnd"/>
      <w:r w:rsidR="00EB1FED" w:rsidRPr="00EB1FED">
        <w:rPr>
          <w:rFonts w:ascii="Times New Roman" w:hAnsi="Times New Roman"/>
          <w:color w:val="000000"/>
          <w:sz w:val="26"/>
          <w:szCs w:val="26"/>
        </w:rPr>
        <w:t>»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B04D89">
        <w:rPr>
          <w:rFonts w:ascii="Times New Roman" w:hAnsi="Times New Roman"/>
          <w:color w:val="000000"/>
          <w:sz w:val="26"/>
          <w:szCs w:val="26"/>
        </w:rPr>
        <w:t>15.03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 по </w:t>
      </w:r>
      <w:r w:rsidR="00B04D89">
        <w:rPr>
          <w:rFonts w:ascii="Times New Roman" w:hAnsi="Times New Roman"/>
          <w:color w:val="000000"/>
          <w:sz w:val="26"/>
          <w:szCs w:val="26"/>
        </w:rPr>
        <w:t>26.03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sz w:val="26"/>
          <w:szCs w:val="26"/>
        </w:rPr>
        <w:t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МКУ «</w:t>
      </w:r>
      <w:r w:rsidR="00B04D89">
        <w:rPr>
          <w:rFonts w:ascii="Times New Roman" w:hAnsi="Times New Roman"/>
          <w:sz w:val="26"/>
          <w:szCs w:val="26"/>
        </w:rPr>
        <w:t>СТО</w:t>
      </w:r>
      <w:r w:rsidR="00EB1FED" w:rsidRPr="00EB1FED">
        <w:rPr>
          <w:rFonts w:ascii="Times New Roman" w:hAnsi="Times New Roman"/>
          <w:sz w:val="26"/>
          <w:szCs w:val="26"/>
        </w:rPr>
        <w:t>»</w:t>
      </w:r>
      <w:r w:rsidR="00B04D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4D89">
        <w:rPr>
          <w:rFonts w:ascii="Times New Roman" w:hAnsi="Times New Roman"/>
          <w:sz w:val="26"/>
          <w:szCs w:val="26"/>
        </w:rPr>
        <w:t>с.Залужное</w:t>
      </w:r>
      <w:proofErr w:type="spellEnd"/>
      <w:r w:rsidR="00EB1FED" w:rsidRPr="00EB1FED">
        <w:rPr>
          <w:rFonts w:ascii="Times New Roman" w:hAnsi="Times New Roman"/>
          <w:sz w:val="26"/>
          <w:szCs w:val="26"/>
        </w:rPr>
        <w:t xml:space="preserve">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B04D89">
        <w:rPr>
          <w:rFonts w:ascii="Times New Roman" w:hAnsi="Times New Roman"/>
          <w:sz w:val="26"/>
          <w:szCs w:val="26"/>
        </w:rPr>
        <w:t>с 01.01.2020 г. по 31.12.2020 г., с 01.01.2021 г. по 01.03.2021 г.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3C34">
        <w:rPr>
          <w:rFonts w:ascii="Times New Roman" w:hAnsi="Times New Roman"/>
          <w:color w:val="000000" w:themeColor="text1"/>
          <w:sz w:val="26"/>
          <w:szCs w:val="26"/>
        </w:rPr>
        <w:t xml:space="preserve">полное наименование: муниципальное казенное учреждение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Служба технического обеспечения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593C3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сокращенное 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наименование: МКУ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СТО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основной государственный регистрационный номер (ОГРН):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1183668048805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идентификационный номер налогоплательщика (ИНН):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3614010180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Чернова Ирина Николаевна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директор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адрес юридический: 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>3979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 xml:space="preserve">, Воронежская область, Лискинский район,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село </w:t>
      </w:r>
      <w:proofErr w:type="spellStart"/>
      <w:r w:rsidR="00E8125C">
        <w:rPr>
          <w:rFonts w:ascii="Times New Roman" w:hAnsi="Times New Roman"/>
          <w:color w:val="000000" w:themeColor="text1"/>
          <w:sz w:val="26"/>
          <w:szCs w:val="26"/>
        </w:rPr>
        <w:t>Залужное</w:t>
      </w:r>
      <w:proofErr w:type="spellEnd"/>
      <w:r w:rsidR="00E8125C">
        <w:rPr>
          <w:rFonts w:ascii="Times New Roman" w:hAnsi="Times New Roman"/>
          <w:color w:val="000000" w:themeColor="text1"/>
          <w:sz w:val="26"/>
          <w:szCs w:val="26"/>
        </w:rPr>
        <w:t>, ул. Советская, 86Б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8125C" w:rsidRDefault="003E37A1" w:rsidP="00BB0FA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25C">
        <w:rPr>
          <w:rFonts w:ascii="Times New Roman" w:hAnsi="Times New Roman"/>
          <w:color w:val="000000" w:themeColor="text1"/>
          <w:sz w:val="26"/>
          <w:szCs w:val="26"/>
        </w:rPr>
        <w:t xml:space="preserve">адрес фактический: </w:t>
      </w:r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 xml:space="preserve">397920, Воронежская область, Лискинский район, село </w:t>
      </w:r>
      <w:proofErr w:type="spellStart"/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>Залужное</w:t>
      </w:r>
      <w:proofErr w:type="spellEnd"/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>, ул. Советская, 86Б;</w:t>
      </w:r>
    </w:p>
    <w:p w:rsidR="00EA5D9A" w:rsidRDefault="003E37A1" w:rsidP="00E8125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телефон: +7 (47391)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9-82-36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A5D9A" w:rsidRDefault="003E37A1" w:rsidP="00E8125C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учредителях (участниках) юридического лица: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E8125C">
        <w:rPr>
          <w:rFonts w:ascii="Times New Roman" w:hAnsi="Times New Roman"/>
          <w:color w:val="000000" w:themeColor="text1"/>
          <w:sz w:val="26"/>
          <w:szCs w:val="26"/>
        </w:rPr>
        <w:t>Залуженского</w:t>
      </w:r>
      <w:proofErr w:type="spellEnd"/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поселение 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Лискинского муниципального района Воронежской области (ОГРН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1023601511306,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>3614001562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3E37A1" w:rsidRPr="00E8125C" w:rsidRDefault="003E37A1" w:rsidP="00EC1E5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25C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основном виде деятельности: </w:t>
      </w:r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>84.11 Деятельность органов государственного управления и местного самоуправления по вопросам общего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8125C" w:rsidRPr="00E8125C">
        <w:rPr>
          <w:rFonts w:ascii="Times New Roman" w:hAnsi="Times New Roman"/>
          <w:color w:val="000000" w:themeColor="text1"/>
          <w:sz w:val="26"/>
          <w:szCs w:val="26"/>
        </w:rPr>
        <w:t>характера</w:t>
      </w:r>
    </w:p>
    <w:p w:rsidR="003E37A1" w:rsidRPr="00EC1E53" w:rsidRDefault="003E37A1" w:rsidP="00EC1E5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1E53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дополнительных видах деятельности: </w:t>
      </w:r>
      <w:r w:rsidR="00E8125C" w:rsidRPr="00EC1E53">
        <w:rPr>
          <w:rFonts w:ascii="Times New Roman" w:hAnsi="Times New Roman"/>
          <w:color w:val="000000" w:themeColor="text1"/>
          <w:sz w:val="26"/>
          <w:szCs w:val="26"/>
        </w:rPr>
        <w:t>81.22 Деятельность по чистке и уборке жилых зданий и нежилых помещений прочая; 81.29.2 Подметание улиц и уборка снега</w:t>
      </w:r>
      <w:r w:rsidR="00EC1E53" w:rsidRPr="00EC1E53">
        <w:rPr>
          <w:rFonts w:ascii="Times New Roman" w:hAnsi="Times New Roman"/>
          <w:color w:val="000000" w:themeColor="text1"/>
          <w:sz w:val="26"/>
          <w:szCs w:val="26"/>
        </w:rPr>
        <w:t>; 81.30 Деятельность по благоустройству ландшафта; 82.99 Деятельность по предоставлению прочих вспомогательных услуг для бизнеса, не включенная в другие группировки; 96.03 Организация похорон и представление связанных с ними услуг</w:t>
      </w:r>
    </w:p>
    <w:p w:rsidR="003E37A1" w:rsidRPr="00A8282A" w:rsidRDefault="003E37A1" w:rsidP="003E37A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 w:themeColor="text1"/>
          <w:sz w:val="26"/>
          <w:szCs w:val="26"/>
        </w:rPr>
        <w:t>Структура объекта контроля:</w:t>
      </w:r>
    </w:p>
    <w:p w:rsidR="003E37A1" w:rsidRDefault="003E37A1" w:rsidP="003E37A1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8282A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филиалы: не имеет;</w:t>
      </w:r>
    </w:p>
    <w:p w:rsidR="003E37A1" w:rsidRDefault="003E37A1" w:rsidP="003E37A1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FD571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обособленные структурные подразделения: не имеет;</w:t>
      </w:r>
    </w:p>
    <w:p w:rsidR="003E37A1" w:rsidRPr="00A8282A" w:rsidRDefault="003E37A1" w:rsidP="003E37A1">
      <w:pPr>
        <w:pStyle w:val="ConsPlusNonformat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Расчётные счета объекта контроля:</w:t>
      </w:r>
    </w:p>
    <w:p w:rsidR="003E37A1" w:rsidRPr="00347E8F" w:rsidRDefault="003E37A1" w:rsidP="003E37A1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Р/с </w:t>
      </w:r>
      <w:r w:rsidR="00EC1E53">
        <w:rPr>
          <w:rFonts w:ascii="Times New Roman" w:hAnsi="Times New Roman"/>
          <w:sz w:val="26"/>
          <w:szCs w:val="26"/>
        </w:rPr>
        <w:t>03231643206214163100, единый казначейский счет 40102810945370000023, л/с 03313</w:t>
      </w:r>
      <w:r w:rsidR="00EC1E53">
        <w:rPr>
          <w:rFonts w:ascii="Times New Roman" w:hAnsi="Times New Roman"/>
          <w:sz w:val="26"/>
          <w:szCs w:val="26"/>
          <w:lang w:val="en-US"/>
        </w:rPr>
        <w:t>D</w:t>
      </w:r>
      <w:r w:rsidR="00EC1E53">
        <w:rPr>
          <w:rFonts w:ascii="Times New Roman" w:hAnsi="Times New Roman"/>
          <w:sz w:val="26"/>
          <w:szCs w:val="26"/>
        </w:rPr>
        <w:t>02640</w:t>
      </w:r>
    </w:p>
    <w:p w:rsidR="003E37A1" w:rsidRPr="00A8282A" w:rsidRDefault="003E37A1" w:rsidP="003E37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/>
          <w:sz w:val="26"/>
          <w:szCs w:val="26"/>
        </w:rPr>
        <w:t>Касса объекта контроля:</w:t>
      </w:r>
    </w:p>
    <w:p w:rsidR="003E37A1" w:rsidRPr="00593C34" w:rsidRDefault="003E37A1" w:rsidP="003E37A1">
      <w:pPr>
        <w:pStyle w:val="ConsPlusNonformat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Касса в Учреждении отсутствует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EC1E53" w:rsidRDefault="00EC1E53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Чернова Ирина Николаевна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</w:rPr>
        <w:t>директор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Основание для осуществления закупочной деятельности:</w:t>
      </w:r>
    </w:p>
    <w:p w:rsidR="003E37A1" w:rsidRPr="00A8282A" w:rsidRDefault="003E37A1" w:rsidP="003E37A1">
      <w:pPr>
        <w:pStyle w:val="ConsPlusNonforma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осуществляет закупочную деятельность в соответствии с </w:t>
      </w:r>
      <w:r w:rsidRPr="00A8282A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3E37A1" w:rsidRPr="00A72D5B" w:rsidRDefault="00EC1E53" w:rsidP="003E37A1">
      <w:pPr>
        <w:pStyle w:val="ConsPlusNonforma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техническое обеспечение деятельности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Залуженского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оселения Л</w:t>
      </w:r>
      <w:r>
        <w:rPr>
          <w:rFonts w:ascii="Times New Roman" w:hAnsi="Times New Roman" w:cs="Times New Roman"/>
          <w:color w:val="000000"/>
          <w:sz w:val="26"/>
          <w:szCs w:val="26"/>
        </w:rPr>
        <w:t>искинского муниципального района, а также дея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тельность по исполнению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дусмотренных законодательством Российской Ф</w:t>
      </w:r>
      <w:r>
        <w:rPr>
          <w:rFonts w:ascii="Times New Roman" w:hAnsi="Times New Roman" w:cs="Times New Roman"/>
          <w:color w:val="000000"/>
          <w:sz w:val="26"/>
          <w:szCs w:val="26"/>
        </w:rPr>
        <w:t>едерации полномочий органов местного самоуправления в сфере организации ритуальных услуг и содержанию мест захоронения, погребен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 xml:space="preserve">ию умерших и оказанию услуг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погребению, в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предметом и целями деятельности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определёнными 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едеральным законодательством,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законодательством  Вороне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жской области,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муниципальными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правовыми актами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2D5B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ставом учреждения.</w:t>
      </w:r>
    </w:p>
    <w:p w:rsidR="00A72D5B" w:rsidRPr="00CB338D" w:rsidRDefault="00A72D5B" w:rsidP="003E37A1">
      <w:pPr>
        <w:pStyle w:val="ConsPlusNonforma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1FED" w:rsidRDefault="00EB1FED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Аудит в сфере закупок</w:t>
      </w:r>
    </w:p>
    <w:p w:rsid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</w:t>
      </w:r>
      <w:r w:rsidRPr="009323BC">
        <w:rPr>
          <w:rFonts w:ascii="Times New Roman" w:eastAsia="Calibri" w:hAnsi="Times New Roman"/>
          <w:sz w:val="26"/>
          <w:szCs w:val="26"/>
        </w:rPr>
        <w:t>ействующе</w:t>
      </w:r>
      <w:r>
        <w:rPr>
          <w:rFonts w:ascii="Times New Roman" w:eastAsia="Calibri" w:hAnsi="Times New Roman"/>
          <w:sz w:val="26"/>
          <w:szCs w:val="26"/>
        </w:rPr>
        <w:t>е</w:t>
      </w:r>
      <w:r w:rsidRPr="009323BC">
        <w:rPr>
          <w:rFonts w:ascii="Times New Roman" w:eastAsia="Calibri" w:hAnsi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/>
          <w:sz w:val="26"/>
          <w:szCs w:val="26"/>
        </w:rPr>
        <w:t>о</w:t>
      </w:r>
      <w:r w:rsidRPr="009323BC">
        <w:rPr>
          <w:rFonts w:ascii="Times New Roman" w:eastAsia="Calibri" w:hAnsi="Times New Roman"/>
          <w:sz w:val="26"/>
          <w:szCs w:val="26"/>
        </w:rPr>
        <w:t xml:space="preserve"> при размещении заказов на поставку товаров, работ и услуг для обеспечения муниципальных нужд за счет средств, выделенных на </w:t>
      </w:r>
      <w:r>
        <w:rPr>
          <w:rFonts w:ascii="Times New Roman" w:eastAsia="Calibri" w:hAnsi="Times New Roman"/>
          <w:sz w:val="26"/>
          <w:szCs w:val="26"/>
        </w:rPr>
        <w:t>МКУ «</w:t>
      </w:r>
      <w:r w:rsidR="00EC1E53">
        <w:rPr>
          <w:rFonts w:ascii="Times New Roman" w:eastAsia="Calibri" w:hAnsi="Times New Roman"/>
          <w:sz w:val="26"/>
          <w:szCs w:val="26"/>
        </w:rPr>
        <w:t>СТО</w:t>
      </w:r>
      <w:r>
        <w:rPr>
          <w:rFonts w:ascii="Times New Roman" w:eastAsia="Calibri" w:hAnsi="Times New Roman"/>
          <w:sz w:val="26"/>
          <w:szCs w:val="26"/>
        </w:rPr>
        <w:t>»</w:t>
      </w:r>
      <w:r w:rsidRPr="009323BC">
        <w:rPr>
          <w:rFonts w:ascii="Times New Roman" w:eastAsia="Calibri" w:hAnsi="Times New Roman"/>
          <w:sz w:val="26"/>
          <w:szCs w:val="26"/>
        </w:rPr>
        <w:t xml:space="preserve">, в том числе по подготовке документации о закупке оборудования </w:t>
      </w:r>
      <w:r>
        <w:rPr>
          <w:rFonts w:ascii="Times New Roman" w:eastAsia="Calibri" w:hAnsi="Times New Roman"/>
          <w:sz w:val="26"/>
          <w:szCs w:val="26"/>
        </w:rPr>
        <w:t>было полностью соблюдено.</w:t>
      </w:r>
    </w:p>
    <w:p w:rsidR="001375B5" w:rsidRDefault="001375B5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50332">
        <w:rPr>
          <w:rFonts w:ascii="Times New Roman" w:hAnsi="Times New Roman"/>
          <w:sz w:val="26"/>
          <w:szCs w:val="26"/>
        </w:rPr>
        <w:t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вида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EA5D9A" w:rsidRDefault="00EA5D9A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eastAsia="Calibri" w:hAnsi="Times New Roman"/>
          <w:b/>
          <w:sz w:val="26"/>
          <w:szCs w:val="26"/>
        </w:rPr>
        <w:t>7.</w:t>
      </w:r>
      <w:r w:rsidR="00EA5D9A">
        <w:rPr>
          <w:rFonts w:ascii="Times New Roman" w:eastAsia="Calibri" w:hAnsi="Times New Roman"/>
          <w:b/>
          <w:sz w:val="26"/>
          <w:szCs w:val="26"/>
        </w:rPr>
        <w:t>3</w:t>
      </w:r>
      <w:r w:rsidRPr="003E37A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А</w:t>
      </w:r>
      <w:r w:rsidRPr="003E37A1">
        <w:rPr>
          <w:rFonts w:ascii="Times New Roman" w:eastAsia="Calibri" w:hAnsi="Times New Roman"/>
          <w:b/>
          <w:sz w:val="26"/>
          <w:szCs w:val="26"/>
        </w:rPr>
        <w:t xml:space="preserve">удит эффективности, направленный на определение экономности и результативности </w:t>
      </w:r>
      <w:r>
        <w:rPr>
          <w:rFonts w:ascii="Times New Roman" w:eastAsia="Calibri" w:hAnsi="Times New Roman"/>
          <w:b/>
          <w:sz w:val="26"/>
          <w:szCs w:val="26"/>
        </w:rPr>
        <w:t>использования бюджетных средств.</w:t>
      </w: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все предоставленные средства израсходованы в полном объеме, что подтверждается предоставленными </w:t>
      </w:r>
      <w:r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Pr="00D40FE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Неэффективного (нецелевого) расхода не выявлено.</w:t>
      </w:r>
      <w:r w:rsidRPr="00DC3499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>Все средства использованы в полном объеме, неиспользованные бюджетные средства отсутствуют.</w:t>
      </w:r>
    </w:p>
    <w:p w:rsidR="00EA5D9A" w:rsidRPr="00DC3499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4</w:t>
      </w:r>
      <w:r w:rsidRPr="003E37A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E37A1">
        <w:rPr>
          <w:rFonts w:ascii="Times New Roman" w:hAnsi="Times New Roman"/>
          <w:b/>
          <w:sz w:val="26"/>
          <w:szCs w:val="26"/>
        </w:rPr>
        <w:t>облюдение бюджетного законодательства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37A1">
        <w:rPr>
          <w:rFonts w:ascii="Times New Roman" w:hAnsi="Times New Roman"/>
          <w:b/>
          <w:sz w:val="26"/>
          <w:szCs w:val="26"/>
        </w:rPr>
        <w:t>и иных нормативных правовых актов, регули</w:t>
      </w:r>
      <w:r>
        <w:rPr>
          <w:rFonts w:ascii="Times New Roman" w:hAnsi="Times New Roman"/>
          <w:b/>
          <w:sz w:val="26"/>
          <w:szCs w:val="26"/>
        </w:rPr>
        <w:t>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Default="00EA5D9A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D9A" w:rsidRPr="00EA5D9A" w:rsidRDefault="00EA5D9A" w:rsidP="00EA5D9A">
      <w:pPr>
        <w:pStyle w:val="ConsPlusNonformat"/>
        <w:numPr>
          <w:ilvl w:val="1"/>
          <w:numId w:val="50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D9A">
        <w:rPr>
          <w:rFonts w:ascii="Times New Roman" w:hAnsi="Times New Roman" w:cs="Times New Roman"/>
          <w:b/>
          <w:color w:val="000000"/>
          <w:sz w:val="26"/>
          <w:szCs w:val="26"/>
        </w:rPr>
        <w:t>Доходы и расходы объекта контроля</w:t>
      </w:r>
    </w:p>
    <w:p w:rsidR="00AD7B2A" w:rsidRPr="00347E8F" w:rsidRDefault="00AD7B2A" w:rsidP="00AD7B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A5D9A" w:rsidRPr="00A8282A">
        <w:rPr>
          <w:rFonts w:ascii="Times New Roman" w:hAnsi="Times New Roman"/>
          <w:color w:val="000000"/>
          <w:sz w:val="26"/>
          <w:szCs w:val="26"/>
        </w:rPr>
        <w:t>В</w:t>
      </w:r>
      <w:r w:rsidR="00E9288F">
        <w:rPr>
          <w:rFonts w:ascii="Times New Roman" w:hAnsi="Times New Roman"/>
          <w:color w:val="000000"/>
          <w:sz w:val="26"/>
          <w:szCs w:val="26"/>
        </w:rPr>
        <w:t xml:space="preserve"> проверяемом периоде из бюджета</w:t>
      </w:r>
      <w:r w:rsidR="00EC1E5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C1E53">
        <w:rPr>
          <w:rFonts w:ascii="Times New Roman" w:hAnsi="Times New Roman"/>
          <w:color w:val="000000"/>
          <w:sz w:val="26"/>
          <w:szCs w:val="26"/>
        </w:rPr>
        <w:t>Залуженского</w:t>
      </w:r>
      <w:proofErr w:type="spellEnd"/>
      <w:r w:rsidR="00EC1E53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EA5D9A" w:rsidRPr="00A8282A">
        <w:rPr>
          <w:rFonts w:ascii="Times New Roman" w:hAnsi="Times New Roman"/>
          <w:color w:val="000000"/>
          <w:sz w:val="26"/>
          <w:szCs w:val="26"/>
        </w:rPr>
        <w:t xml:space="preserve"> Лискинского муниципального района Воронежской области и внебюджетных средств объекту контроля предоставлено </w:t>
      </w:r>
      <w:r>
        <w:rPr>
          <w:rFonts w:ascii="Times New Roman" w:hAnsi="Times New Roman"/>
          <w:b/>
          <w:color w:val="000000"/>
          <w:sz w:val="26"/>
          <w:szCs w:val="26"/>
        </w:rPr>
        <w:t>3 391,82</w:t>
      </w:r>
      <w:r w:rsidR="00EA5D9A" w:rsidRPr="00A8282A">
        <w:rPr>
          <w:rFonts w:ascii="Times New Roman" w:hAnsi="Times New Roman"/>
          <w:b/>
          <w:color w:val="000000"/>
          <w:sz w:val="26"/>
          <w:szCs w:val="26"/>
        </w:rPr>
        <w:t xml:space="preserve"> тыс. руб.</w:t>
      </w:r>
      <w:r w:rsidR="00EA5D9A" w:rsidRPr="00A8282A">
        <w:rPr>
          <w:rFonts w:ascii="Times New Roman" w:hAnsi="Times New Roman"/>
          <w:color w:val="000000"/>
          <w:sz w:val="26"/>
          <w:szCs w:val="26"/>
        </w:rPr>
        <w:t xml:space="preserve">, денежные средства в полном объёме поступили на расчетный счет </w:t>
      </w:r>
      <w:r>
        <w:rPr>
          <w:rFonts w:ascii="Times New Roman" w:hAnsi="Times New Roman"/>
          <w:sz w:val="26"/>
          <w:szCs w:val="26"/>
        </w:rPr>
        <w:t>03231643206214163100, единый казначейский счет 40102810945370000023, л/с 03313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02640.</w:t>
      </w:r>
    </w:p>
    <w:p w:rsidR="00EA5D9A" w:rsidRPr="00A8282A" w:rsidRDefault="00EA5D9A" w:rsidP="00E9288F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6381" w:rsidRPr="00A8282A" w:rsidRDefault="003E65E1" w:rsidP="00CD638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Денежные средства 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>израсходованы объектом контроля в полном объеме следующим образом:</w:t>
      </w: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007"/>
        <w:gridCol w:w="3828"/>
        <w:gridCol w:w="1984"/>
        <w:gridCol w:w="1984"/>
      </w:tblGrid>
      <w:tr w:rsidR="00A72D5B" w:rsidRPr="00B10327" w:rsidTr="00F5562E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2020</w:t>
            </w: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</w:t>
            </w:r>
          </w:p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2D5B" w:rsidRPr="00B10327" w:rsidRDefault="00A72D5B" w:rsidP="00A72D5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</w:t>
            </w: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</w:t>
            </w:r>
          </w:p>
          <w:p w:rsidR="00A72D5B" w:rsidRDefault="00A72D5B" w:rsidP="00A72D5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(тыс. руб.)</w:t>
            </w:r>
          </w:p>
          <w:p w:rsidR="00A72D5B" w:rsidRDefault="00A72D5B" w:rsidP="00A72D5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(по 01.03.2021)</w:t>
            </w:r>
          </w:p>
        </w:tc>
      </w:tr>
      <w:tr w:rsidR="00A72D5B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A72D5B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1 913,42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469,34</w:t>
            </w:r>
          </w:p>
        </w:tc>
      </w:tr>
      <w:tr w:rsidR="003D7EDA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DA" w:rsidRPr="00B10327" w:rsidRDefault="003D7EDA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DA" w:rsidRDefault="003D7EDA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119 213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DA" w:rsidRDefault="00CD6381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EDA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623,88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EDA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71,07</w:t>
            </w:r>
          </w:p>
        </w:tc>
      </w:tr>
      <w:tr w:rsidR="00A72D5B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72D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5B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244 222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A72D5B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72D5B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244 225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 по содержанию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Pr="00B10327" w:rsidRDefault="00CD6381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5B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6381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244 226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работы,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Pr="00B10327" w:rsidRDefault="00AD7B2A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6381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244 310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Увеличение стоимости основных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6381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244 343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ГСМ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192,55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48,48</w:t>
            </w:r>
          </w:p>
        </w:tc>
      </w:tr>
      <w:tr w:rsidR="00CD6381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244 346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AD7B2A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6381" w:rsidRPr="00B10327" w:rsidTr="00CD638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853 292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381" w:rsidRDefault="00CD6381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6381" w:rsidRPr="00B10327" w:rsidTr="00F5562E">
        <w:trPr>
          <w:trHeight w:val="19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381" w:rsidRPr="00B10327" w:rsidRDefault="00CD6381" w:rsidP="00CD6381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381" w:rsidRPr="00B10327" w:rsidRDefault="00AD7B2A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2 772,93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381" w:rsidRDefault="00AD7B2A" w:rsidP="00CD6381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588,89</w:t>
            </w:r>
          </w:p>
        </w:tc>
      </w:tr>
    </w:tbl>
    <w:p w:rsidR="001375B5" w:rsidRDefault="001375B5" w:rsidP="00E9288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A5D9A"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В ходе анализа расходования денежных средств объектом контроля в проверяемом периоде установлено, что денежные средства расходовались на социально значимые нужды (заработная плата работников, страховые взносы), на оплату услуг по содержанию имущества, приобретение хозяйственных материалов. </w:t>
      </w:r>
    </w:p>
    <w:p w:rsidR="001375B5" w:rsidRDefault="00EA5D9A" w:rsidP="001375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>Фактов необоснованного расходования денежных средств учреждением в проверяемом периоде не выявлено.</w:t>
      </w:r>
    </w:p>
    <w:p w:rsidR="001375B5" w:rsidRDefault="00EA5D9A" w:rsidP="001375B5">
      <w:pPr>
        <w:pStyle w:val="ConsPlusNonformat"/>
        <w:tabs>
          <w:tab w:val="left" w:pos="567"/>
        </w:tabs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</w:pP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Заработная плата в проверяемом периоде начислялась по ставкам, установленным в штатном расписании учреждения, на основании табелей учёта рабочего времени за фактически отработанное количество часов с учетом надбавок, предусмотренных Положением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о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б оплате труда работников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МКУ «</w:t>
      </w:r>
      <w:r w:rsidR="00AD7B2A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СТО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»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. </w:t>
      </w:r>
    </w:p>
    <w:p w:rsidR="003E37A1" w:rsidRP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 w:rsidRPr="00CD36FE">
        <w:rPr>
          <w:rFonts w:ascii="Times New Roman" w:hAnsi="Times New Roman"/>
          <w:color w:val="000000" w:themeColor="text1"/>
          <w:sz w:val="26"/>
          <w:szCs w:val="26"/>
        </w:rPr>
        <w:t xml:space="preserve">В действиях должностных лиц МКУ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D7B2A">
        <w:rPr>
          <w:rFonts w:ascii="Times New Roman" w:hAnsi="Times New Roman"/>
          <w:color w:val="000000" w:themeColor="text1"/>
          <w:sz w:val="26"/>
          <w:szCs w:val="26"/>
        </w:rPr>
        <w:t>СТО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Pr="00713922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13922">
        <w:rPr>
          <w:rFonts w:ascii="Times New Roman" w:hAnsi="Times New Roman"/>
          <w:color w:val="000000"/>
          <w:sz w:val="26"/>
          <w:szCs w:val="26"/>
        </w:rPr>
        <w:t>.</w:t>
      </w:r>
    </w:p>
    <w:p w:rsidR="001375B5" w:rsidRPr="00780380" w:rsidRDefault="001375B5" w:rsidP="00137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0380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проведенного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анализа деятельности учреждения,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работ</w:t>
      </w:r>
      <w:r>
        <w:rPr>
          <w:rFonts w:ascii="Times New Roman" w:hAnsi="Times New Roman"/>
          <w:color w:val="000000" w:themeColor="text1"/>
          <w:sz w:val="26"/>
          <w:szCs w:val="26"/>
        </w:rPr>
        <w:t>у МКУ «</w:t>
      </w:r>
      <w:r w:rsidR="00AD7B2A">
        <w:rPr>
          <w:rFonts w:ascii="Times New Roman" w:hAnsi="Times New Roman"/>
          <w:color w:val="000000" w:themeColor="text1"/>
          <w:sz w:val="26"/>
          <w:szCs w:val="26"/>
        </w:rPr>
        <w:t>СТО»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следует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призна</w:t>
      </w:r>
      <w:r>
        <w:rPr>
          <w:rFonts w:ascii="Times New Roman" w:hAnsi="Times New Roman"/>
          <w:color w:val="000000" w:themeColor="text1"/>
          <w:sz w:val="26"/>
          <w:szCs w:val="26"/>
        </w:rPr>
        <w:t>ть эффективной.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нарушений, а также фактов нецелевого и неэффективного расходования средств муниципального бюджета, </w:t>
      </w:r>
      <w:r w:rsidRPr="00713922">
        <w:rPr>
          <w:rFonts w:ascii="Times New Roman" w:hAnsi="Times New Roman"/>
          <w:color w:val="000000"/>
          <w:sz w:val="26"/>
          <w:szCs w:val="26"/>
        </w:rPr>
        <w:t>предписание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</w:p>
    <w:p w:rsidR="0062645F" w:rsidRPr="00DC3499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8A6495" w:rsidRDefault="0062645F" w:rsidP="005815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</w:t>
      </w:r>
      <w:bookmarkStart w:id="0" w:name="_GoBack"/>
      <w:bookmarkEnd w:id="0"/>
      <w:r w:rsidRPr="008A6495">
        <w:rPr>
          <w:rFonts w:ascii="Times New Roman" w:hAnsi="Times New Roman"/>
          <w:b/>
          <w:sz w:val="26"/>
          <w:szCs w:val="26"/>
          <w:u w:val="single"/>
        </w:rPr>
        <w:t xml:space="preserve"> ПО ПРЕДОСТАВЛЕННЫМ МАТЕРИАЛАМ И СПРАВОЧНЫМ ДАННЫМ.</w:t>
      </w:r>
    </w:p>
    <w:p w:rsidR="0062645F" w:rsidRPr="008A6495" w:rsidRDefault="0062645F" w:rsidP="006D31D1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2645F" w:rsidRPr="008A6495" w:rsidSect="00C53ACF">
      <w:footerReference w:type="default" r:id="rId9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F3" w:rsidRDefault="004B0CF3" w:rsidP="009A7685">
      <w:pPr>
        <w:spacing w:after="0" w:line="240" w:lineRule="auto"/>
      </w:pPr>
      <w:r>
        <w:separator/>
      </w:r>
    </w:p>
  </w:endnote>
  <w:endnote w:type="continuationSeparator" w:id="0">
    <w:p w:rsidR="004B0CF3" w:rsidRDefault="004B0CF3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9B" w:rsidRPr="007E1062" w:rsidRDefault="0016529B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581534">
      <w:rPr>
        <w:rFonts w:ascii="Times New Roman" w:hAnsi="Times New Roman"/>
        <w:b/>
        <w:bCs/>
        <w:noProof/>
      </w:rPr>
      <w:t>4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581534">
      <w:rPr>
        <w:rFonts w:ascii="Times New Roman" w:hAnsi="Times New Roman"/>
        <w:b/>
        <w:bCs/>
        <w:noProof/>
      </w:rPr>
      <w:t>4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16529B" w:rsidRDefault="00165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F3" w:rsidRDefault="004B0CF3" w:rsidP="009A7685">
      <w:pPr>
        <w:spacing w:after="0" w:line="240" w:lineRule="auto"/>
      </w:pPr>
      <w:r>
        <w:separator/>
      </w:r>
    </w:p>
  </w:footnote>
  <w:footnote w:type="continuationSeparator" w:id="0">
    <w:p w:rsidR="004B0CF3" w:rsidRDefault="004B0CF3" w:rsidP="009A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86"/>
    <w:multiLevelType w:val="hybridMultilevel"/>
    <w:tmpl w:val="A9A0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31"/>
    <w:multiLevelType w:val="hybridMultilevel"/>
    <w:tmpl w:val="D632E1E4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E42AB"/>
    <w:multiLevelType w:val="hybridMultilevel"/>
    <w:tmpl w:val="A450234E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7631E"/>
    <w:multiLevelType w:val="hybridMultilevel"/>
    <w:tmpl w:val="9BB8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ADC"/>
    <w:multiLevelType w:val="hybridMultilevel"/>
    <w:tmpl w:val="4BA0BBF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0105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592F"/>
    <w:multiLevelType w:val="hybridMultilevel"/>
    <w:tmpl w:val="64CEBE2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857"/>
    <w:multiLevelType w:val="hybridMultilevel"/>
    <w:tmpl w:val="DCC881F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4E6266"/>
    <w:multiLevelType w:val="hybridMultilevel"/>
    <w:tmpl w:val="6C402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A5950"/>
    <w:multiLevelType w:val="multilevel"/>
    <w:tmpl w:val="ACFCE2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11FF1"/>
    <w:multiLevelType w:val="multilevel"/>
    <w:tmpl w:val="0666F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3116B97"/>
    <w:multiLevelType w:val="hybridMultilevel"/>
    <w:tmpl w:val="B1126C1E"/>
    <w:lvl w:ilvl="0" w:tplc="F5E860D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46D34DC"/>
    <w:multiLevelType w:val="hybridMultilevel"/>
    <w:tmpl w:val="BF083B44"/>
    <w:lvl w:ilvl="0" w:tplc="5036B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8C5372"/>
    <w:multiLevelType w:val="hybridMultilevel"/>
    <w:tmpl w:val="0016C77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506CA"/>
    <w:multiLevelType w:val="multilevel"/>
    <w:tmpl w:val="34BEA77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BE1D37"/>
    <w:multiLevelType w:val="hybridMultilevel"/>
    <w:tmpl w:val="2216FF1A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0F3FD6"/>
    <w:multiLevelType w:val="hybridMultilevel"/>
    <w:tmpl w:val="67FEED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A21D1"/>
    <w:multiLevelType w:val="hybridMultilevel"/>
    <w:tmpl w:val="F050ADE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2505CC"/>
    <w:multiLevelType w:val="hybridMultilevel"/>
    <w:tmpl w:val="4C0247BE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36D9B"/>
    <w:multiLevelType w:val="hybridMultilevel"/>
    <w:tmpl w:val="B912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E17355"/>
    <w:multiLevelType w:val="hybridMultilevel"/>
    <w:tmpl w:val="867E2B9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6953D9"/>
    <w:multiLevelType w:val="hybridMultilevel"/>
    <w:tmpl w:val="C332CA2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19A3"/>
    <w:multiLevelType w:val="hybridMultilevel"/>
    <w:tmpl w:val="2EDC06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352BC"/>
    <w:multiLevelType w:val="hybridMultilevel"/>
    <w:tmpl w:val="935C9374"/>
    <w:lvl w:ilvl="0" w:tplc="F5E86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40A3CAF"/>
    <w:multiLevelType w:val="hybridMultilevel"/>
    <w:tmpl w:val="B5E6BD0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2326D"/>
    <w:multiLevelType w:val="hybridMultilevel"/>
    <w:tmpl w:val="7E8066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3495"/>
    <w:multiLevelType w:val="multilevel"/>
    <w:tmpl w:val="4E98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6C9013C9"/>
    <w:multiLevelType w:val="hybridMultilevel"/>
    <w:tmpl w:val="76C25CA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0F3209"/>
    <w:multiLevelType w:val="hybridMultilevel"/>
    <w:tmpl w:val="926CD8FC"/>
    <w:lvl w:ilvl="0" w:tplc="9BB2A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861CF3"/>
    <w:multiLevelType w:val="multilevel"/>
    <w:tmpl w:val="5248F6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8C7DCA"/>
    <w:multiLevelType w:val="hybridMultilevel"/>
    <w:tmpl w:val="EBE8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A3F5B"/>
    <w:multiLevelType w:val="hybridMultilevel"/>
    <w:tmpl w:val="E94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44511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44"/>
  </w:num>
  <w:num w:numId="16">
    <w:abstractNumId w:val="7"/>
  </w:num>
  <w:num w:numId="17">
    <w:abstractNumId w:val="23"/>
  </w:num>
  <w:num w:numId="18">
    <w:abstractNumId w:val="32"/>
  </w:num>
  <w:num w:numId="19">
    <w:abstractNumId w:val="30"/>
  </w:num>
  <w:num w:numId="20">
    <w:abstractNumId w:val="2"/>
  </w:num>
  <w:num w:numId="21">
    <w:abstractNumId w:val="34"/>
  </w:num>
  <w:num w:numId="22">
    <w:abstractNumId w:val="29"/>
  </w:num>
  <w:num w:numId="23">
    <w:abstractNumId w:val="14"/>
  </w:num>
  <w:num w:numId="24">
    <w:abstractNumId w:val="24"/>
  </w:num>
  <w:num w:numId="25">
    <w:abstractNumId w:val="37"/>
  </w:num>
  <w:num w:numId="26">
    <w:abstractNumId w:val="8"/>
  </w:num>
  <w:num w:numId="27">
    <w:abstractNumId w:val="28"/>
  </w:num>
  <w:num w:numId="28">
    <w:abstractNumId w:val="21"/>
  </w:num>
  <w:num w:numId="29">
    <w:abstractNumId w:val="26"/>
  </w:num>
  <w:num w:numId="30">
    <w:abstractNumId w:val="25"/>
  </w:num>
  <w:num w:numId="31">
    <w:abstractNumId w:val="1"/>
  </w:num>
  <w:num w:numId="32">
    <w:abstractNumId w:val="6"/>
  </w:num>
  <w:num w:numId="33">
    <w:abstractNumId w:val="18"/>
  </w:num>
  <w:num w:numId="34">
    <w:abstractNumId w:val="38"/>
  </w:num>
  <w:num w:numId="35">
    <w:abstractNumId w:val="0"/>
  </w:num>
  <w:num w:numId="36">
    <w:abstractNumId w:val="42"/>
  </w:num>
  <w:num w:numId="37">
    <w:abstractNumId w:val="10"/>
  </w:num>
  <w:num w:numId="38">
    <w:abstractNumId w:val="9"/>
  </w:num>
  <w:num w:numId="39">
    <w:abstractNumId w:val="22"/>
  </w:num>
  <w:num w:numId="40">
    <w:abstractNumId w:val="35"/>
  </w:num>
  <w:num w:numId="41">
    <w:abstractNumId w:val="40"/>
  </w:num>
  <w:num w:numId="42">
    <w:abstractNumId w:val="19"/>
  </w:num>
  <w:num w:numId="43">
    <w:abstractNumId w:val="27"/>
  </w:num>
  <w:num w:numId="44">
    <w:abstractNumId w:val="43"/>
  </w:num>
  <w:num w:numId="45">
    <w:abstractNumId w:val="4"/>
  </w:num>
  <w:num w:numId="46">
    <w:abstractNumId w:val="5"/>
  </w:num>
  <w:num w:numId="47">
    <w:abstractNumId w:val="20"/>
  </w:num>
  <w:num w:numId="48">
    <w:abstractNumId w:val="31"/>
  </w:num>
  <w:num w:numId="49">
    <w:abstractNumId w:val="3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101AD"/>
    <w:rsid w:val="00011AA3"/>
    <w:rsid w:val="0003300D"/>
    <w:rsid w:val="00033613"/>
    <w:rsid w:val="00033C6B"/>
    <w:rsid w:val="000416C7"/>
    <w:rsid w:val="00050DB2"/>
    <w:rsid w:val="0005501E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745D"/>
    <w:rsid w:val="001375B5"/>
    <w:rsid w:val="001414B6"/>
    <w:rsid w:val="00152F10"/>
    <w:rsid w:val="001558A3"/>
    <w:rsid w:val="001565E0"/>
    <w:rsid w:val="0016529B"/>
    <w:rsid w:val="00197921"/>
    <w:rsid w:val="001A5D15"/>
    <w:rsid w:val="001B72D6"/>
    <w:rsid w:val="001C0835"/>
    <w:rsid w:val="001C0CC8"/>
    <w:rsid w:val="001C3BCC"/>
    <w:rsid w:val="001E571B"/>
    <w:rsid w:val="001E7DC3"/>
    <w:rsid w:val="001F35F2"/>
    <w:rsid w:val="00203EA0"/>
    <w:rsid w:val="00220D1F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4021E"/>
    <w:rsid w:val="00347E8F"/>
    <w:rsid w:val="003549CF"/>
    <w:rsid w:val="00354BCE"/>
    <w:rsid w:val="00354EBA"/>
    <w:rsid w:val="003602F9"/>
    <w:rsid w:val="003704E1"/>
    <w:rsid w:val="0038416D"/>
    <w:rsid w:val="00397B89"/>
    <w:rsid w:val="003C15DE"/>
    <w:rsid w:val="003C7868"/>
    <w:rsid w:val="003C7DAC"/>
    <w:rsid w:val="003D2119"/>
    <w:rsid w:val="003D22B7"/>
    <w:rsid w:val="003D7EDA"/>
    <w:rsid w:val="003E37A1"/>
    <w:rsid w:val="003E5057"/>
    <w:rsid w:val="003E65E1"/>
    <w:rsid w:val="00404FBA"/>
    <w:rsid w:val="00405CCC"/>
    <w:rsid w:val="00411B72"/>
    <w:rsid w:val="0041526D"/>
    <w:rsid w:val="00416279"/>
    <w:rsid w:val="0043311D"/>
    <w:rsid w:val="00435BF6"/>
    <w:rsid w:val="00447ED7"/>
    <w:rsid w:val="0046719A"/>
    <w:rsid w:val="00490E13"/>
    <w:rsid w:val="004A6A29"/>
    <w:rsid w:val="004B0260"/>
    <w:rsid w:val="004B0CF3"/>
    <w:rsid w:val="004B0E94"/>
    <w:rsid w:val="004B4A25"/>
    <w:rsid w:val="004B7602"/>
    <w:rsid w:val="004C673C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2CD1"/>
    <w:rsid w:val="005661EF"/>
    <w:rsid w:val="0057184D"/>
    <w:rsid w:val="00581534"/>
    <w:rsid w:val="00593C34"/>
    <w:rsid w:val="005B5804"/>
    <w:rsid w:val="005E6AB2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5B37"/>
    <w:rsid w:val="0069738D"/>
    <w:rsid w:val="006A6423"/>
    <w:rsid w:val="006B5AE0"/>
    <w:rsid w:val="006D3056"/>
    <w:rsid w:val="006D31D1"/>
    <w:rsid w:val="006E13FE"/>
    <w:rsid w:val="006E16B5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64AEC"/>
    <w:rsid w:val="00770A57"/>
    <w:rsid w:val="00780380"/>
    <w:rsid w:val="0079544C"/>
    <w:rsid w:val="007A1A7E"/>
    <w:rsid w:val="007A39A9"/>
    <w:rsid w:val="007C65E3"/>
    <w:rsid w:val="007D620F"/>
    <w:rsid w:val="007D635D"/>
    <w:rsid w:val="007E1062"/>
    <w:rsid w:val="007F313C"/>
    <w:rsid w:val="007F65E9"/>
    <w:rsid w:val="007F6947"/>
    <w:rsid w:val="00816F3D"/>
    <w:rsid w:val="00826A82"/>
    <w:rsid w:val="00830E27"/>
    <w:rsid w:val="0085592E"/>
    <w:rsid w:val="0087075A"/>
    <w:rsid w:val="0087518C"/>
    <w:rsid w:val="008954DF"/>
    <w:rsid w:val="008A2042"/>
    <w:rsid w:val="008A6495"/>
    <w:rsid w:val="008C6D37"/>
    <w:rsid w:val="008E7EE8"/>
    <w:rsid w:val="00914A63"/>
    <w:rsid w:val="009323BC"/>
    <w:rsid w:val="00955ED0"/>
    <w:rsid w:val="009713A4"/>
    <w:rsid w:val="0098522F"/>
    <w:rsid w:val="00994355"/>
    <w:rsid w:val="009A7685"/>
    <w:rsid w:val="009C7115"/>
    <w:rsid w:val="009C7CCA"/>
    <w:rsid w:val="009F59BC"/>
    <w:rsid w:val="00A10E4C"/>
    <w:rsid w:val="00A12CD3"/>
    <w:rsid w:val="00A20388"/>
    <w:rsid w:val="00A277D9"/>
    <w:rsid w:val="00A40887"/>
    <w:rsid w:val="00A45D21"/>
    <w:rsid w:val="00A50501"/>
    <w:rsid w:val="00A56760"/>
    <w:rsid w:val="00A567A4"/>
    <w:rsid w:val="00A72D5B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516A9"/>
    <w:rsid w:val="00B614B3"/>
    <w:rsid w:val="00B82101"/>
    <w:rsid w:val="00B906C0"/>
    <w:rsid w:val="00B926CE"/>
    <w:rsid w:val="00BA0781"/>
    <w:rsid w:val="00BB2F56"/>
    <w:rsid w:val="00BB4AD5"/>
    <w:rsid w:val="00BC5D24"/>
    <w:rsid w:val="00BC658F"/>
    <w:rsid w:val="00C0149D"/>
    <w:rsid w:val="00C01766"/>
    <w:rsid w:val="00C05B15"/>
    <w:rsid w:val="00C23756"/>
    <w:rsid w:val="00C317C9"/>
    <w:rsid w:val="00C53ACF"/>
    <w:rsid w:val="00C64895"/>
    <w:rsid w:val="00C672E8"/>
    <w:rsid w:val="00C85314"/>
    <w:rsid w:val="00C96EDF"/>
    <w:rsid w:val="00CA6A27"/>
    <w:rsid w:val="00CB338D"/>
    <w:rsid w:val="00CB7C6C"/>
    <w:rsid w:val="00CD36FE"/>
    <w:rsid w:val="00CD6381"/>
    <w:rsid w:val="00CE3DF7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64753"/>
    <w:rsid w:val="00E74DDD"/>
    <w:rsid w:val="00E804BB"/>
    <w:rsid w:val="00E8125C"/>
    <w:rsid w:val="00E84671"/>
    <w:rsid w:val="00E9138D"/>
    <w:rsid w:val="00E9288F"/>
    <w:rsid w:val="00EA5D9A"/>
    <w:rsid w:val="00EB1FED"/>
    <w:rsid w:val="00EB41C1"/>
    <w:rsid w:val="00EC1E53"/>
    <w:rsid w:val="00ED16C2"/>
    <w:rsid w:val="00EF0B15"/>
    <w:rsid w:val="00F22F13"/>
    <w:rsid w:val="00F40F87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9C0F0"/>
  <w15:docId w15:val="{D835D75B-BA40-47A3-89E2-F217975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A3C4-70E2-4BED-A343-6C9C1101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Шевченко Никита Александрович</cp:lastModifiedBy>
  <cp:revision>10</cp:revision>
  <cp:lastPrinted>2021-04-01T08:07:00Z</cp:lastPrinted>
  <dcterms:created xsi:type="dcterms:W3CDTF">2021-02-04T06:53:00Z</dcterms:created>
  <dcterms:modified xsi:type="dcterms:W3CDTF">2021-09-08T06:13:00Z</dcterms:modified>
</cp:coreProperties>
</file>