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7B" w:rsidRDefault="00A05975" w:rsidP="00BC0A7B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Утверждено</w:t>
      </w:r>
      <w:r w:rsidR="00BC0A7B">
        <w:rPr>
          <w:rFonts w:ascii="Times New Roman" w:eastAsia="Calibri" w:hAnsi="Times New Roman" w:cs="Times New Roman"/>
          <w:sz w:val="24"/>
          <w:szCs w:val="24"/>
        </w:rPr>
        <w:t xml:space="preserve"> приказом</w:t>
      </w:r>
    </w:p>
    <w:p w:rsidR="00BC0A7B" w:rsidRDefault="00BC0A7B" w:rsidP="00BC0A7B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</w:t>
      </w:r>
    </w:p>
    <w:p w:rsidR="00BC0A7B" w:rsidRDefault="00BC0A7B" w:rsidP="00BC0A7B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палаты</w:t>
      </w:r>
    </w:p>
    <w:p w:rsidR="00BC0A7B" w:rsidRPr="00DF6F99" w:rsidRDefault="00BC0A7B" w:rsidP="00BC0A7B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 декабря 2022г. № 19/22</w:t>
      </w:r>
    </w:p>
    <w:p w:rsidR="00BC0A7B" w:rsidRPr="00DF6F99" w:rsidRDefault="00BC0A7B" w:rsidP="00BC0A7B">
      <w:pPr>
        <w:spacing w:after="0" w:line="240" w:lineRule="auto"/>
        <w:ind w:left="6663"/>
        <w:rPr>
          <w:rFonts w:ascii="Times New Roman" w:eastAsia="Calibri" w:hAnsi="Times New Roman" w:cs="Times New Roman"/>
          <w:i/>
          <w:sz w:val="24"/>
          <w:szCs w:val="24"/>
        </w:rPr>
      </w:pPr>
    </w:p>
    <w:p w:rsidR="00BC0A7B" w:rsidRDefault="00BC0A7B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02020"/>
          <w:sz w:val="28"/>
          <w:szCs w:val="28"/>
        </w:rPr>
      </w:pPr>
    </w:p>
    <w:p w:rsidR="00BC0A7B" w:rsidRDefault="00BC0A7B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02020"/>
          <w:sz w:val="28"/>
          <w:szCs w:val="28"/>
        </w:rPr>
      </w:pPr>
    </w:p>
    <w:p w:rsidR="00BC0A7B" w:rsidRDefault="00BC0A7B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02020"/>
          <w:sz w:val="28"/>
          <w:szCs w:val="28"/>
        </w:rPr>
      </w:pPr>
    </w:p>
    <w:p w:rsidR="003C13AF" w:rsidRPr="00BC0A7B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28"/>
          <w:szCs w:val="28"/>
        </w:rPr>
      </w:pPr>
      <w:r w:rsidRPr="00BC0A7B">
        <w:rPr>
          <w:b/>
          <w:bCs/>
          <w:color w:val="202020"/>
          <w:sz w:val="28"/>
          <w:szCs w:val="28"/>
        </w:rPr>
        <w:t>П</w:t>
      </w:r>
      <w:r w:rsidR="00EA2747" w:rsidRPr="00BC0A7B">
        <w:rPr>
          <w:b/>
          <w:bCs/>
          <w:color w:val="202020"/>
          <w:sz w:val="28"/>
          <w:szCs w:val="28"/>
        </w:rPr>
        <w:t>ОЛОЖЕНИЕ</w:t>
      </w:r>
    </w:p>
    <w:p w:rsidR="003C13AF" w:rsidRPr="00BC0A7B" w:rsidRDefault="00EA2747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02020"/>
          <w:sz w:val="28"/>
          <w:szCs w:val="28"/>
        </w:rPr>
      </w:pPr>
      <w:r w:rsidRPr="00BC0A7B">
        <w:rPr>
          <w:b/>
          <w:bCs/>
          <w:color w:val="202020"/>
          <w:sz w:val="28"/>
          <w:szCs w:val="28"/>
        </w:rPr>
        <w:t xml:space="preserve">о </w:t>
      </w:r>
      <w:r w:rsidRPr="00BC0A7B">
        <w:rPr>
          <w:b/>
          <w:sz w:val="28"/>
          <w:szCs w:val="28"/>
        </w:rPr>
        <w:t>взаимодействии с правоохранительными органами по вопросам предупреждения и противодействия коррупции</w:t>
      </w:r>
      <w:r w:rsidRPr="00BC0A7B">
        <w:rPr>
          <w:b/>
          <w:bCs/>
          <w:color w:val="202020"/>
          <w:sz w:val="28"/>
          <w:szCs w:val="28"/>
        </w:rPr>
        <w:t xml:space="preserve"> </w:t>
      </w:r>
    </w:p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E95BA9">
        <w:rPr>
          <w:color w:val="202020"/>
          <w:sz w:val="28"/>
          <w:szCs w:val="28"/>
        </w:rPr>
        <w:t> </w:t>
      </w:r>
    </w:p>
    <w:p w:rsidR="003C13AF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</w:t>
      </w:r>
      <w:r w:rsidR="00EA2747">
        <w:rPr>
          <w:color w:val="202020"/>
          <w:sz w:val="28"/>
          <w:szCs w:val="28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r w:rsidR="00BC0A7B">
        <w:rPr>
          <w:color w:val="202020"/>
          <w:sz w:val="28"/>
          <w:szCs w:val="28"/>
        </w:rPr>
        <w:t>Контрольно-счетной палаты Лискинского муниципального района (далее – КСП</w:t>
      </w:r>
      <w:r>
        <w:rPr>
          <w:color w:val="202020"/>
          <w:sz w:val="28"/>
          <w:szCs w:val="28"/>
        </w:rPr>
        <w:t>) с правоохранительными органами по вопросам предупреждения и противодействия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2. Основной целью взаимодействия </w:t>
      </w:r>
      <w:r w:rsidR="00BC0A7B">
        <w:rPr>
          <w:color w:val="202020"/>
          <w:sz w:val="28"/>
          <w:szCs w:val="28"/>
        </w:rPr>
        <w:t xml:space="preserve">КСП </w:t>
      </w:r>
      <w:r>
        <w:rPr>
          <w:color w:val="202020"/>
          <w:sz w:val="28"/>
          <w:szCs w:val="28"/>
        </w:rPr>
        <w:t>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 Основными задачами взаимодействия </w:t>
      </w:r>
      <w:r w:rsidR="00BC0A7B">
        <w:rPr>
          <w:color w:val="202020"/>
          <w:sz w:val="28"/>
          <w:szCs w:val="28"/>
        </w:rPr>
        <w:t xml:space="preserve">КСП </w:t>
      </w:r>
      <w:r>
        <w:rPr>
          <w:color w:val="202020"/>
          <w:sz w:val="28"/>
          <w:szCs w:val="28"/>
        </w:rPr>
        <w:t>с правоохранительными органами по вопросам предупреждения и противодействия коррупции являются: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выявление и устранение условий и причин, порождающих коррупцию;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осуществление профилактики правонарушений коррупционного характера;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антикоррупционная пропаганда и воспитание;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снижение коррупционных рисков;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выработка оптимальных механизмов защиты от коррупции;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4. Взаимодействие </w:t>
      </w:r>
      <w:r w:rsidR="00BC0A7B">
        <w:rPr>
          <w:color w:val="202020"/>
          <w:sz w:val="28"/>
          <w:szCs w:val="28"/>
        </w:rPr>
        <w:t xml:space="preserve">КСП </w:t>
      </w:r>
      <w:r>
        <w:rPr>
          <w:color w:val="202020"/>
          <w:sz w:val="28"/>
          <w:szCs w:val="28"/>
        </w:rPr>
        <w:t>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1B1CB1" w:rsidRDefault="00BC0A7B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5. Взаимодействие КСП</w:t>
      </w:r>
      <w:r w:rsidR="001B1CB1"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 реализуется в форме: 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информационного обмена;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организации совместных проверок, направленных на выявление нарушений законодательства о противодействии коррупции</w:t>
      </w:r>
      <w:r w:rsidR="00E46D03">
        <w:rPr>
          <w:color w:val="202020"/>
          <w:sz w:val="28"/>
          <w:szCs w:val="28"/>
        </w:rPr>
        <w:t xml:space="preserve"> в пределах своих полномочий</w:t>
      </w:r>
      <w:r>
        <w:rPr>
          <w:color w:val="202020"/>
          <w:sz w:val="28"/>
          <w:szCs w:val="28"/>
        </w:rPr>
        <w:t>;</w:t>
      </w:r>
    </w:p>
    <w:p w:rsidR="00BC0A7B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организация и проведения совместных мероприятий в с</w:t>
      </w:r>
      <w:r w:rsidR="00BC0A7B">
        <w:rPr>
          <w:color w:val="202020"/>
          <w:sz w:val="28"/>
          <w:szCs w:val="28"/>
        </w:rPr>
        <w:t>фере противодействия коррупции;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запросов в правоохранительные органы для получения необходимой достоверной информации;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рассмотрения поступивших из правоохранительных органов материалов о правонарушения, со</w:t>
      </w:r>
      <w:r w:rsidR="00BC0A7B">
        <w:rPr>
          <w:color w:val="202020"/>
          <w:sz w:val="28"/>
          <w:szCs w:val="28"/>
        </w:rPr>
        <w:t>вершенных работниками КСП</w:t>
      </w:r>
      <w:r>
        <w:rPr>
          <w:color w:val="202020"/>
          <w:sz w:val="28"/>
          <w:szCs w:val="28"/>
        </w:rPr>
        <w:t>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проведение проверок по фактам нарушения работниками </w:t>
      </w:r>
      <w:r w:rsidR="00BC0A7B">
        <w:rPr>
          <w:color w:val="202020"/>
          <w:sz w:val="28"/>
          <w:szCs w:val="28"/>
        </w:rPr>
        <w:t xml:space="preserve">КСП </w:t>
      </w:r>
      <w:r>
        <w:rPr>
          <w:color w:val="202020"/>
          <w:sz w:val="28"/>
          <w:szCs w:val="28"/>
        </w:rPr>
        <w:t>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6. Порядок взаимодействия с правоохранительными органами.</w:t>
      </w:r>
    </w:p>
    <w:p w:rsidR="00D57F93" w:rsidRDefault="00BC0A7B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КСП</w:t>
      </w:r>
      <w:r w:rsidR="00D57F93">
        <w:rPr>
          <w:color w:val="202020"/>
          <w:sz w:val="28"/>
          <w:szCs w:val="28"/>
        </w:rPr>
        <w:t xml:space="preserve"> вправе направить в правоохранительные органы следующие виды обращений: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жалоба, содержащая информацию о нарушении прав и законных интересов</w:t>
      </w:r>
      <w:r w:rsidR="00BC0A7B">
        <w:rPr>
          <w:color w:val="202020"/>
          <w:sz w:val="28"/>
          <w:szCs w:val="28"/>
        </w:rPr>
        <w:t xml:space="preserve"> КСП</w:t>
      </w:r>
      <w:r>
        <w:rPr>
          <w:color w:val="202020"/>
          <w:sz w:val="28"/>
          <w:szCs w:val="28"/>
        </w:rPr>
        <w:t>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</w:t>
      </w:r>
      <w:r w:rsidR="00793D42">
        <w:rPr>
          <w:color w:val="202020"/>
          <w:sz w:val="28"/>
          <w:szCs w:val="28"/>
        </w:rPr>
        <w:t>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Обращения представляются </w:t>
      </w:r>
      <w:r w:rsidR="00BC0A7B">
        <w:rPr>
          <w:color w:val="202020"/>
          <w:sz w:val="28"/>
          <w:szCs w:val="28"/>
        </w:rPr>
        <w:t xml:space="preserve">КСП </w:t>
      </w:r>
      <w:r>
        <w:rPr>
          <w:color w:val="202020"/>
          <w:sz w:val="28"/>
          <w:szCs w:val="28"/>
        </w:rPr>
        <w:t>в правоохранительные органы в письменной форме (в том числе в форме электронного документа).</w:t>
      </w:r>
    </w:p>
    <w:p w:rsidR="001B1CB1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Работники </w:t>
      </w:r>
      <w:r w:rsidR="00BC0A7B">
        <w:rPr>
          <w:color w:val="202020"/>
          <w:sz w:val="28"/>
          <w:szCs w:val="28"/>
        </w:rPr>
        <w:t xml:space="preserve">КСП </w:t>
      </w:r>
      <w:r>
        <w:rPr>
          <w:color w:val="202020"/>
          <w:sz w:val="28"/>
          <w:szCs w:val="28"/>
        </w:rPr>
        <w:t>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93D42" w:rsidRDefault="00BC0A7B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7. КСП</w:t>
      </w:r>
      <w:r w:rsidR="00793D42">
        <w:rPr>
          <w:color w:val="202020"/>
          <w:sz w:val="28"/>
          <w:szCs w:val="28"/>
        </w:rPr>
        <w:t xml:space="preserve"> обязано: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057E22" w:rsidRDefault="000C45B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не применять к работникам, сообщившим в правоохранительные органы о ставшей им известной в ходе выполнения</w:t>
      </w:r>
      <w:r w:rsidR="00057E22">
        <w:rPr>
          <w:color w:val="202020"/>
          <w:sz w:val="28"/>
          <w:szCs w:val="28"/>
        </w:rPr>
        <w:t xml:space="preserve"> трудовых обязанностей информации о подготовке или совершении коррупционного правонарушения, каких-либо санкций.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8. Ответственность за эффективность осущест</w:t>
      </w:r>
      <w:r w:rsidR="00E46D03">
        <w:rPr>
          <w:color w:val="202020"/>
          <w:sz w:val="28"/>
          <w:szCs w:val="28"/>
        </w:rPr>
        <w:t>вления взаимодействия КСП</w:t>
      </w:r>
      <w:r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 воз</w:t>
      </w:r>
      <w:r w:rsidR="00E46D03">
        <w:rPr>
          <w:color w:val="202020"/>
          <w:sz w:val="28"/>
          <w:szCs w:val="28"/>
        </w:rPr>
        <w:t>лагается на председателя КСП</w:t>
      </w:r>
      <w:r>
        <w:rPr>
          <w:color w:val="202020"/>
          <w:sz w:val="28"/>
          <w:szCs w:val="28"/>
        </w:rPr>
        <w:t>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9. Работник, и участвующие в пр</w:t>
      </w:r>
      <w:r w:rsidR="00E46D03">
        <w:rPr>
          <w:color w:val="202020"/>
          <w:sz w:val="28"/>
          <w:szCs w:val="28"/>
        </w:rPr>
        <w:t>оцессе взаимодействия КСП</w:t>
      </w:r>
      <w:r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сокрытие ставших известными фактов о правонарушениях коррупционного характера, не информиро</w:t>
      </w:r>
      <w:r w:rsidR="00E46D03">
        <w:rPr>
          <w:color w:val="202020"/>
          <w:sz w:val="28"/>
          <w:szCs w:val="28"/>
        </w:rPr>
        <w:t>вание о них председателя КСП</w:t>
      </w:r>
      <w:r>
        <w:rPr>
          <w:color w:val="202020"/>
          <w:sz w:val="28"/>
          <w:szCs w:val="28"/>
        </w:rPr>
        <w:t xml:space="preserve"> и правоохранительных органов;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10. Настоящее Положение обязательно для исполне</w:t>
      </w:r>
      <w:r w:rsidR="00E46D03">
        <w:rPr>
          <w:color w:val="202020"/>
          <w:sz w:val="28"/>
          <w:szCs w:val="28"/>
        </w:rPr>
        <w:t>ния всеми работниками КСП</w:t>
      </w:r>
      <w:r>
        <w:rPr>
          <w:color w:val="202020"/>
          <w:sz w:val="28"/>
          <w:szCs w:val="28"/>
        </w:rPr>
        <w:t>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Pr="00DC22F6" w:rsidRDefault="00057E22" w:rsidP="00057E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lastRenderedPageBreak/>
        <w:t>Листок ознакомления</w:t>
      </w:r>
    </w:p>
    <w:p w:rsidR="00057E22" w:rsidRDefault="00057E22" w:rsidP="00057E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2F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о взаимодействии с правоохранительными органами по вопросам предупреждения и противодействия коррупции</w:t>
      </w:r>
      <w:bookmarkStart w:id="0" w:name="_GoBack"/>
      <w:bookmarkEnd w:id="0"/>
    </w:p>
    <w:p w:rsidR="005E1E23" w:rsidRDefault="005E1E23" w:rsidP="00057E22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5548"/>
        <w:gridCol w:w="2877"/>
      </w:tblGrid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</w:t>
            </w: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7E22" w:rsidTr="00057E22">
        <w:tc>
          <w:tcPr>
            <w:tcW w:w="920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1F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48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77" w:type="dxa"/>
          </w:tcPr>
          <w:p w:rsidR="00057E22" w:rsidRDefault="00057E22" w:rsidP="002419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57E22" w:rsidRDefault="00057E22" w:rsidP="00057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</w:p>
    <w:sectPr w:rsidR="0005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28"/>
    <w:rsid w:val="00057E22"/>
    <w:rsid w:val="000C45B2"/>
    <w:rsid w:val="001B1CB1"/>
    <w:rsid w:val="001F5728"/>
    <w:rsid w:val="00202D4F"/>
    <w:rsid w:val="003C13AF"/>
    <w:rsid w:val="005E1E23"/>
    <w:rsid w:val="00793D42"/>
    <w:rsid w:val="00821FA3"/>
    <w:rsid w:val="00A05975"/>
    <w:rsid w:val="00BA4630"/>
    <w:rsid w:val="00BC0A7B"/>
    <w:rsid w:val="00C62DED"/>
    <w:rsid w:val="00D57F93"/>
    <w:rsid w:val="00E46D03"/>
    <w:rsid w:val="00E95BA9"/>
    <w:rsid w:val="00EA2747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6D0D"/>
  <w15:docId w15:val="{C7D385A1-5CCD-4875-9B47-AE71BEAD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62D8-8094-4A9C-8F37-FBD485E1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Зарецкая Наталья Васильевна</cp:lastModifiedBy>
  <cp:revision>9</cp:revision>
  <cp:lastPrinted>2024-06-04T08:01:00Z</cp:lastPrinted>
  <dcterms:created xsi:type="dcterms:W3CDTF">2021-09-03T11:55:00Z</dcterms:created>
  <dcterms:modified xsi:type="dcterms:W3CDTF">2024-06-04T08:04:00Z</dcterms:modified>
</cp:coreProperties>
</file>