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98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2478949</wp:posOffset>
            </wp:positionH>
            <wp:positionV relativeFrom="paragraph">
              <wp:posOffset>-419644</wp:posOffset>
            </wp:positionV>
            <wp:extent cx="850447" cy="914400"/>
            <wp:effectExtent l="19050" t="0" r="6803" b="0"/>
            <wp:wrapNone/>
            <wp:docPr id="69" name="Рисунок 69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an00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447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C98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7BD" w:rsidRDefault="002C37BD" w:rsidP="002C37BD">
      <w:pPr>
        <w:tabs>
          <w:tab w:val="center" w:pos="4677"/>
          <w:tab w:val="left" w:pos="57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2C37BD" w:rsidRDefault="002C37BD" w:rsidP="002C37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ЛИСКИНСКОГО  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2C37BD" w:rsidRDefault="002C37BD" w:rsidP="002C37BD">
      <w:pPr>
        <w:pBdr>
          <w:bottom w:val="single" w:sz="6" w:space="2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C37BD" w:rsidRDefault="002C37BD" w:rsidP="002C37BD">
      <w:pPr>
        <w:spacing w:after="0"/>
        <w:ind w:right="-365" w:hanging="90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rFonts w:ascii="Times New Roman" w:hAnsi="Times New Roman"/>
            <w:sz w:val="18"/>
            <w:szCs w:val="18"/>
          </w:rPr>
          <w:t>32, г</w:t>
        </w:r>
      </w:smartTag>
      <w:r>
        <w:rPr>
          <w:rFonts w:ascii="Times New Roman" w:hAnsi="Times New Roman"/>
          <w:sz w:val="18"/>
          <w:szCs w:val="18"/>
        </w:rPr>
        <w:t>. Лиски, Воронежская область, 397900, тел.4-42-93</w:t>
      </w:r>
    </w:p>
    <w:p w:rsidR="002F2970" w:rsidRPr="002F2970" w:rsidRDefault="002F2970" w:rsidP="002F2970">
      <w:pPr>
        <w:jc w:val="center"/>
        <w:rPr>
          <w:rFonts w:ascii="Times New Roman" w:hAnsi="Times New Roman" w:cs="Times New Roman"/>
          <w:sz w:val="18"/>
          <w:szCs w:val="18"/>
        </w:rPr>
      </w:pPr>
      <w:r w:rsidRPr="002F2970">
        <w:rPr>
          <w:rFonts w:ascii="Times New Roman" w:hAnsi="Times New Roman" w:cs="Times New Roman"/>
          <w:sz w:val="18"/>
          <w:szCs w:val="18"/>
        </w:rPr>
        <w:t>ОГРН 1213600032975, ИНН 3614010800</w:t>
      </w:r>
    </w:p>
    <w:p w:rsidR="00EA0C98" w:rsidRPr="0096049D" w:rsidRDefault="00EA0C98" w:rsidP="00EA0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98" w:rsidRPr="0096049D" w:rsidRDefault="00EA0C98" w:rsidP="00EA0C98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0048" w:type="dxa"/>
        <w:tblInd w:w="-78" w:type="dxa"/>
        <w:tblLook w:val="0000" w:firstRow="0" w:lastRow="0" w:firstColumn="0" w:lastColumn="0" w:noHBand="0" w:noVBand="0"/>
      </w:tblPr>
      <w:tblGrid>
        <w:gridCol w:w="4864"/>
        <w:gridCol w:w="5184"/>
      </w:tblGrid>
      <w:tr w:rsidR="002C37BD" w:rsidRPr="0096049D" w:rsidTr="002C37BD">
        <w:trPr>
          <w:trHeight w:val="3206"/>
        </w:trPr>
        <w:tc>
          <w:tcPr>
            <w:tcW w:w="4864" w:type="dxa"/>
          </w:tcPr>
          <w:p w:rsidR="002C37BD" w:rsidRPr="0096049D" w:rsidRDefault="002C37BD" w:rsidP="002C37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C37BD" w:rsidRPr="0096049D" w:rsidRDefault="002C37BD" w:rsidP="002C37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C37BD" w:rsidRPr="0096049D" w:rsidRDefault="002C37BD" w:rsidP="002C37B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C37BD" w:rsidRPr="0096049D" w:rsidRDefault="002F2970" w:rsidP="002C37BD">
            <w:pPr>
              <w:spacing w:after="0"/>
              <w:ind w:left="-67" w:right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</w:t>
            </w:r>
          </w:p>
          <w:p w:rsidR="002C37BD" w:rsidRPr="0096049D" w:rsidRDefault="002C37BD" w:rsidP="002C37B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C37BD" w:rsidRPr="0096049D" w:rsidRDefault="002C37BD" w:rsidP="002C37B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F2970">
              <w:rPr>
                <w:rFonts w:ascii="Times New Roman" w:hAnsi="Times New Roman" w:cs="Times New Roman"/>
                <w:sz w:val="28"/>
                <w:szCs w:val="28"/>
              </w:rPr>
              <w:t>М.В. Андросова</w:t>
            </w:r>
          </w:p>
          <w:p w:rsidR="002C37BD" w:rsidRPr="0096049D" w:rsidRDefault="002C37BD" w:rsidP="002C37B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D" w:rsidRPr="0096049D" w:rsidRDefault="002C37BD" w:rsidP="002C37B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D" w:rsidRPr="0096049D" w:rsidRDefault="002C37BD" w:rsidP="002C37B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2C37BD" w:rsidRPr="0096049D" w:rsidRDefault="002C37BD" w:rsidP="002C37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C37BD" w:rsidRPr="0096049D" w:rsidRDefault="002C37BD" w:rsidP="002C37B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C37BD" w:rsidRPr="0096049D" w:rsidRDefault="002C37BD" w:rsidP="002C37B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C37BD" w:rsidRPr="0096049D" w:rsidRDefault="002C37BD" w:rsidP="002C37B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Контрольно-счетной палаты</w:t>
            </w:r>
          </w:p>
          <w:p w:rsidR="002C37BD" w:rsidRPr="0096049D" w:rsidRDefault="002C37BD" w:rsidP="002C37B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C37BD" w:rsidRPr="0096049D" w:rsidRDefault="002C37BD" w:rsidP="002C37BD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2F2970">
              <w:rPr>
                <w:rFonts w:ascii="Times New Roman" w:hAnsi="Times New Roman" w:cs="Times New Roman"/>
                <w:sz w:val="28"/>
                <w:szCs w:val="28"/>
              </w:rPr>
              <w:t>Н.В. Зарецкая</w:t>
            </w:r>
          </w:p>
          <w:p w:rsidR="002C37BD" w:rsidRPr="0096049D" w:rsidRDefault="002C37BD" w:rsidP="002C37BD">
            <w:pPr>
              <w:pStyle w:val="a3"/>
              <w:ind w:left="0"/>
              <w:jc w:val="right"/>
            </w:pPr>
          </w:p>
        </w:tc>
      </w:tr>
    </w:tbl>
    <w:p w:rsidR="00EA0C98" w:rsidRDefault="00EA0C98" w:rsidP="00EA0C98">
      <w:pPr>
        <w:pStyle w:val="a3"/>
        <w:ind w:left="0"/>
        <w:jc w:val="left"/>
        <w:rPr>
          <w:sz w:val="32"/>
        </w:rPr>
      </w:pPr>
    </w:p>
    <w:p w:rsidR="00EA0C98" w:rsidRDefault="00EA0C98" w:rsidP="00EA0C98">
      <w:pPr>
        <w:pStyle w:val="a3"/>
        <w:spacing w:line="276" w:lineRule="auto"/>
        <w:ind w:left="0"/>
        <w:jc w:val="left"/>
        <w:rPr>
          <w:sz w:val="32"/>
        </w:rPr>
      </w:pPr>
    </w:p>
    <w:p w:rsidR="002C37BD" w:rsidRDefault="002C37BD" w:rsidP="00EA0C9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A0C98" w:rsidRPr="00F86A2C" w:rsidRDefault="00EA0C98" w:rsidP="00EA0C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палаты </w:t>
      </w:r>
    </w:p>
    <w:p w:rsidR="00EA0C98" w:rsidRDefault="00EA0C98" w:rsidP="00EA0C9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>Лискинского муниципального района Воронежской области</w:t>
      </w:r>
    </w:p>
    <w:p w:rsidR="00EA0C98" w:rsidRPr="00292C73" w:rsidRDefault="00EA0C98" w:rsidP="00EA0C98">
      <w:pPr>
        <w:spacing w:after="0"/>
        <w:jc w:val="center"/>
        <w:rPr>
          <w:rFonts w:ascii="Times New Roman" w:hAnsi="Times New Roman" w:cs="Times New Roman"/>
          <w:b/>
          <w:sz w:val="33"/>
        </w:rPr>
      </w:pPr>
      <w:r w:rsidRPr="00292C73">
        <w:rPr>
          <w:rFonts w:ascii="Times New Roman" w:hAnsi="Times New Roman" w:cs="Times New Roman"/>
          <w:b/>
          <w:sz w:val="28"/>
        </w:rPr>
        <w:t>СВМФК 0</w:t>
      </w:r>
      <w:r>
        <w:rPr>
          <w:rFonts w:ascii="Times New Roman" w:hAnsi="Times New Roman" w:cs="Times New Roman"/>
          <w:b/>
          <w:sz w:val="28"/>
        </w:rPr>
        <w:t>3</w:t>
      </w:r>
    </w:p>
    <w:p w:rsidR="00EA0C98" w:rsidRDefault="00EA0C98" w:rsidP="00EA0C98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«Проведение экспертно-аналитического мероприятия.</w:t>
      </w:r>
      <w:r w:rsidRPr="00F86A2C">
        <w:rPr>
          <w:b/>
          <w:sz w:val="28"/>
          <w:szCs w:val="28"/>
        </w:rPr>
        <w:t>»</w:t>
      </w:r>
    </w:p>
    <w:p w:rsidR="0085478E" w:rsidRPr="00954D56" w:rsidRDefault="0085478E" w:rsidP="0085478E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954D56">
        <w:rPr>
          <w:sz w:val="28"/>
          <w:szCs w:val="28"/>
        </w:rPr>
        <w:t>(</w:t>
      </w:r>
      <w:r w:rsidRPr="00954D56">
        <w:rPr>
          <w:sz w:val="24"/>
          <w:szCs w:val="24"/>
        </w:rPr>
        <w:t xml:space="preserve">Утвержден Приказом председателя КСП ЛМР ВО от </w:t>
      </w:r>
      <w:r w:rsidR="002F2970">
        <w:rPr>
          <w:sz w:val="24"/>
          <w:szCs w:val="24"/>
        </w:rPr>
        <w:t>29.12.2021г.</w:t>
      </w:r>
      <w:r w:rsidR="00262F46">
        <w:rPr>
          <w:sz w:val="24"/>
          <w:szCs w:val="24"/>
        </w:rPr>
        <w:t xml:space="preserve"> № </w:t>
      </w:r>
      <w:r w:rsidR="002F2970">
        <w:rPr>
          <w:sz w:val="24"/>
          <w:szCs w:val="24"/>
        </w:rPr>
        <w:t>03/21</w:t>
      </w:r>
      <w:r w:rsidRPr="00954D56">
        <w:rPr>
          <w:sz w:val="24"/>
          <w:szCs w:val="24"/>
        </w:rPr>
        <w:t>)</w:t>
      </w:r>
    </w:p>
    <w:p w:rsidR="0085478E" w:rsidRPr="00F86A2C" w:rsidRDefault="0085478E" w:rsidP="00EA0C98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</w:p>
    <w:p w:rsidR="00EA0C98" w:rsidRDefault="00EA0C98" w:rsidP="00EA0C98">
      <w:pPr>
        <w:pStyle w:val="a3"/>
        <w:ind w:left="0"/>
        <w:jc w:val="left"/>
        <w:rPr>
          <w:sz w:val="28"/>
        </w:rPr>
      </w:pPr>
    </w:p>
    <w:p w:rsidR="002C37BD" w:rsidRDefault="002C37BD" w:rsidP="00EA0C98">
      <w:pPr>
        <w:pStyle w:val="a3"/>
        <w:ind w:left="0"/>
        <w:jc w:val="left"/>
        <w:rPr>
          <w:sz w:val="28"/>
        </w:rPr>
      </w:pPr>
    </w:p>
    <w:p w:rsidR="00EA0C98" w:rsidRDefault="00EA0C98" w:rsidP="00EA0C98">
      <w:pPr>
        <w:pStyle w:val="a3"/>
        <w:ind w:left="0"/>
        <w:jc w:val="left"/>
        <w:rPr>
          <w:sz w:val="28"/>
        </w:rPr>
      </w:pPr>
    </w:p>
    <w:p w:rsidR="00EA0C98" w:rsidRDefault="00EA0C98" w:rsidP="00EA0C98">
      <w:pPr>
        <w:pStyle w:val="a3"/>
        <w:ind w:left="0"/>
        <w:jc w:val="left"/>
        <w:rPr>
          <w:sz w:val="28"/>
        </w:rPr>
      </w:pPr>
    </w:p>
    <w:p w:rsidR="00EA0C98" w:rsidRDefault="00EA0C98" w:rsidP="00EA0C98">
      <w:pPr>
        <w:pStyle w:val="a3"/>
        <w:ind w:left="0"/>
        <w:jc w:val="left"/>
        <w:rPr>
          <w:sz w:val="28"/>
        </w:rPr>
      </w:pPr>
    </w:p>
    <w:p w:rsidR="00EA0C98" w:rsidRDefault="00EA0C98" w:rsidP="00EA0C98">
      <w:pPr>
        <w:pStyle w:val="a3"/>
        <w:ind w:left="0"/>
        <w:jc w:val="left"/>
        <w:rPr>
          <w:sz w:val="28"/>
        </w:rPr>
      </w:pPr>
    </w:p>
    <w:p w:rsidR="00EA0C98" w:rsidRDefault="00EA0C98" w:rsidP="00EA0C98">
      <w:pPr>
        <w:pStyle w:val="a3"/>
        <w:ind w:left="0"/>
        <w:jc w:val="left"/>
        <w:rPr>
          <w:sz w:val="28"/>
        </w:rPr>
      </w:pPr>
    </w:p>
    <w:p w:rsidR="00EA0C98" w:rsidRDefault="00EA0C98" w:rsidP="00EA0C98">
      <w:pPr>
        <w:pStyle w:val="a3"/>
        <w:ind w:left="0"/>
        <w:jc w:val="left"/>
        <w:rPr>
          <w:sz w:val="28"/>
        </w:rPr>
      </w:pPr>
    </w:p>
    <w:p w:rsidR="00EA0C98" w:rsidRDefault="00EA0C98" w:rsidP="00EA0C98">
      <w:pPr>
        <w:pStyle w:val="a3"/>
        <w:spacing w:before="2"/>
        <w:ind w:left="0"/>
        <w:jc w:val="left"/>
        <w:rPr>
          <w:sz w:val="40"/>
        </w:rPr>
      </w:pPr>
    </w:p>
    <w:p w:rsidR="00EA0C98" w:rsidRDefault="00EA0C98" w:rsidP="00EA0C98">
      <w:pPr>
        <w:tabs>
          <w:tab w:val="center" w:pos="4677"/>
          <w:tab w:val="left" w:pos="5960"/>
        </w:tabs>
        <w:spacing w:before="90"/>
        <w:rPr>
          <w:b/>
          <w:sz w:val="24"/>
        </w:rPr>
      </w:pPr>
      <w:r>
        <w:rPr>
          <w:b/>
          <w:sz w:val="24"/>
        </w:rPr>
        <w:tab/>
      </w:r>
    </w:p>
    <w:p w:rsidR="00EA0C98" w:rsidRPr="00FA7444" w:rsidRDefault="00EA0C98" w:rsidP="00EA0C98">
      <w:pPr>
        <w:tabs>
          <w:tab w:val="center" w:pos="4677"/>
          <w:tab w:val="left" w:pos="5960"/>
        </w:tabs>
        <w:spacing w:before="90"/>
        <w:rPr>
          <w:rFonts w:ascii="Times New Roman" w:hAnsi="Times New Roman" w:cs="Times New Roman"/>
          <w:b/>
          <w:sz w:val="24"/>
        </w:rPr>
      </w:pPr>
      <w:r>
        <w:rPr>
          <w:b/>
          <w:sz w:val="24"/>
        </w:rPr>
        <w:t xml:space="preserve">                                                                         </w:t>
      </w:r>
      <w:r w:rsidRPr="00FA7444">
        <w:rPr>
          <w:rFonts w:ascii="Times New Roman" w:hAnsi="Times New Roman" w:cs="Times New Roman"/>
          <w:b/>
          <w:sz w:val="24"/>
        </w:rPr>
        <w:t>Лиски</w:t>
      </w:r>
      <w:r>
        <w:rPr>
          <w:rFonts w:ascii="Times New Roman" w:hAnsi="Times New Roman" w:cs="Times New Roman"/>
          <w:b/>
          <w:sz w:val="24"/>
        </w:rPr>
        <w:t xml:space="preserve">    </w:t>
      </w:r>
      <w:r w:rsidRPr="00FA7444">
        <w:rPr>
          <w:rFonts w:ascii="Times New Roman" w:hAnsi="Times New Roman" w:cs="Times New Roman"/>
          <w:b/>
          <w:sz w:val="24"/>
        </w:rPr>
        <w:t>20</w:t>
      </w:r>
      <w:r w:rsidR="002F2970">
        <w:rPr>
          <w:rFonts w:ascii="Times New Roman" w:hAnsi="Times New Roman" w:cs="Times New Roman"/>
          <w:b/>
          <w:sz w:val="24"/>
        </w:rPr>
        <w:t>21</w:t>
      </w:r>
      <w:r w:rsidRPr="00FA7444">
        <w:rPr>
          <w:rFonts w:ascii="Times New Roman" w:hAnsi="Times New Roman" w:cs="Times New Roman"/>
          <w:b/>
          <w:sz w:val="24"/>
        </w:rPr>
        <w:tab/>
      </w:r>
    </w:p>
    <w:p w:rsidR="005A6D4A" w:rsidRDefault="002D0F72" w:rsidP="002D0F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D0F72" w:rsidRDefault="002D0F72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 . . . . . . . . . . . . . . . . . . . . . . . . . . . . . . . . . . . . . . . . . . . . .</w:t>
      </w:r>
      <w:r w:rsidR="00C00988">
        <w:rPr>
          <w:rFonts w:ascii="Times New Roman" w:hAnsi="Times New Roman" w:cs="Times New Roman"/>
          <w:sz w:val="28"/>
          <w:szCs w:val="28"/>
        </w:rPr>
        <w:t xml:space="preserve"> . .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D0F72" w:rsidRDefault="002D0F72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2.Общая характеристика экспертно-аналитического мероприятия  . . . . . . .</w:t>
      </w:r>
      <w:r w:rsidR="00C00988">
        <w:rPr>
          <w:rFonts w:ascii="Times New Roman" w:hAnsi="Times New Roman" w:cs="Times New Roman"/>
          <w:sz w:val="28"/>
          <w:szCs w:val="28"/>
        </w:rPr>
        <w:t xml:space="preserve"> . 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D0F72" w:rsidRDefault="002D0F72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экспертно-аналитического мероприятия . . . . . . . . . . . . . . . .</w:t>
      </w:r>
      <w:r w:rsidR="00C00988">
        <w:rPr>
          <w:rFonts w:ascii="Times New Roman" w:hAnsi="Times New Roman" w:cs="Times New Roman"/>
          <w:sz w:val="28"/>
          <w:szCs w:val="28"/>
        </w:rPr>
        <w:t xml:space="preserve"> . 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00988" w:rsidRDefault="002D0F72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Подготовка  к</w:t>
      </w:r>
      <w:r w:rsidR="00C00988">
        <w:rPr>
          <w:rFonts w:ascii="Times New Roman" w:hAnsi="Times New Roman" w:cs="Times New Roman"/>
          <w:sz w:val="28"/>
          <w:szCs w:val="28"/>
        </w:rPr>
        <w:t xml:space="preserve"> проведению экспертно-аналитического мероприятия . . . . .  5</w:t>
      </w:r>
    </w:p>
    <w:p w:rsidR="002D0F72" w:rsidRDefault="00C00988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 экспертно-аналитического мероприятия и оформление его</w:t>
      </w: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результатов . . . . . . . . . . . . . . . . . . . . . . . . . . . . . . . . . . . . . . . . . . . . . . . . . . . . . 6</w:t>
      </w: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Приложения</w:t>
      </w: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Форма программы проведения экспертно-аналитического мероприятия 8</w:t>
      </w: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форма отчета о результатах экспертно-аналитического мероприятия  . .10</w:t>
      </w: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2D0F72">
      <w:pPr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1.1. Стандарт внешнего муниципального финансового контроля, осуществляемого Контрольно-счетной палатой Лискинского муниципально</w:t>
      </w:r>
      <w:r w:rsidR="00B8248A">
        <w:rPr>
          <w:rFonts w:ascii="Times New Roman" w:hAnsi="Times New Roman" w:cs="Times New Roman"/>
          <w:sz w:val="28"/>
          <w:szCs w:val="28"/>
        </w:rPr>
        <w:t>го района (далее КСП</w:t>
      </w:r>
      <w:r w:rsidRPr="00C00988">
        <w:rPr>
          <w:rFonts w:ascii="Times New Roman" w:hAnsi="Times New Roman" w:cs="Times New Roman"/>
          <w:sz w:val="28"/>
          <w:szCs w:val="28"/>
        </w:rPr>
        <w:t>) СВМФК 03 «Проведение экспер</w:t>
      </w:r>
      <w:r w:rsidR="008201B7">
        <w:rPr>
          <w:rFonts w:ascii="Times New Roman" w:hAnsi="Times New Roman" w:cs="Times New Roman"/>
          <w:sz w:val="28"/>
          <w:szCs w:val="28"/>
        </w:rPr>
        <w:t>тно-аналитического мероприятия»</w:t>
      </w:r>
      <w:r w:rsidRPr="00C0098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8201B7">
        <w:rPr>
          <w:rFonts w:ascii="Times New Roman" w:hAnsi="Times New Roman" w:cs="Times New Roman"/>
          <w:sz w:val="28"/>
          <w:szCs w:val="28"/>
        </w:rPr>
        <w:t xml:space="preserve"> </w:t>
      </w:r>
      <w:r w:rsidRPr="00C00988">
        <w:rPr>
          <w:rFonts w:ascii="Times New Roman" w:hAnsi="Times New Roman" w:cs="Times New Roman"/>
          <w:sz w:val="28"/>
          <w:szCs w:val="28"/>
        </w:rPr>
        <w:t>-</w:t>
      </w:r>
      <w:r w:rsidR="008201B7">
        <w:rPr>
          <w:rFonts w:ascii="Times New Roman" w:hAnsi="Times New Roman" w:cs="Times New Roman"/>
          <w:sz w:val="28"/>
          <w:szCs w:val="28"/>
        </w:rPr>
        <w:t xml:space="preserve"> </w:t>
      </w:r>
      <w:r w:rsidRPr="00C00988">
        <w:rPr>
          <w:rFonts w:ascii="Times New Roman" w:hAnsi="Times New Roman" w:cs="Times New Roman"/>
          <w:sz w:val="28"/>
          <w:szCs w:val="28"/>
        </w:rPr>
        <w:t>Стандарт), разработан в соответствии с Ф</w:t>
      </w:r>
      <w:r w:rsidR="008201B7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C00988">
        <w:rPr>
          <w:rFonts w:ascii="Times New Roman" w:hAnsi="Times New Roman" w:cs="Times New Roman"/>
          <w:sz w:val="28"/>
          <w:szCs w:val="28"/>
        </w:rPr>
        <w:t xml:space="preserve"> от  07.02.2011г. № 6-ФЗ « 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8201B7">
        <w:rPr>
          <w:rFonts w:ascii="Times New Roman" w:hAnsi="Times New Roman" w:cs="Times New Roman"/>
          <w:sz w:val="28"/>
          <w:szCs w:val="28"/>
        </w:rPr>
        <w:t xml:space="preserve"> общими требованиями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</w:t>
      </w:r>
      <w:r w:rsidRPr="00C00988">
        <w:rPr>
          <w:rFonts w:ascii="Times New Roman" w:hAnsi="Times New Roman" w:cs="Times New Roman"/>
          <w:sz w:val="28"/>
          <w:szCs w:val="28"/>
        </w:rPr>
        <w:t xml:space="preserve">  Российской Федерации</w:t>
      </w:r>
      <w:r w:rsidR="008201B7">
        <w:rPr>
          <w:rFonts w:ascii="Times New Roman" w:hAnsi="Times New Roman" w:cs="Times New Roman"/>
          <w:sz w:val="28"/>
          <w:szCs w:val="28"/>
        </w:rPr>
        <w:t xml:space="preserve"> (протокол от 17 октября 2014 г. № 47К (993)</w:t>
      </w:r>
      <w:r w:rsidRPr="00C00988">
        <w:rPr>
          <w:rFonts w:ascii="Times New Roman" w:hAnsi="Times New Roman" w:cs="Times New Roman"/>
          <w:sz w:val="28"/>
          <w:szCs w:val="28"/>
        </w:rPr>
        <w:t>.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1.2. Целью Стандарта  является установление общих правил и про</w:t>
      </w:r>
      <w:r w:rsidR="008201B7">
        <w:rPr>
          <w:rFonts w:ascii="Times New Roman" w:hAnsi="Times New Roman" w:cs="Times New Roman"/>
          <w:sz w:val="28"/>
          <w:szCs w:val="28"/>
        </w:rPr>
        <w:t xml:space="preserve">цедур проведения Контрольно-счетной палатой Лискинского муниципального района </w:t>
      </w:r>
      <w:r w:rsidRPr="00C009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988">
        <w:rPr>
          <w:rFonts w:ascii="Times New Roman" w:hAnsi="Times New Roman" w:cs="Times New Roman"/>
          <w:sz w:val="28"/>
          <w:szCs w:val="28"/>
        </w:rPr>
        <w:t>э</w:t>
      </w:r>
      <w:r w:rsidR="008201B7">
        <w:rPr>
          <w:rFonts w:ascii="Times New Roman" w:hAnsi="Times New Roman" w:cs="Times New Roman"/>
          <w:sz w:val="28"/>
          <w:szCs w:val="28"/>
        </w:rPr>
        <w:t>к</w:t>
      </w:r>
      <w:r w:rsidRPr="00C00988">
        <w:rPr>
          <w:rFonts w:ascii="Times New Roman" w:hAnsi="Times New Roman" w:cs="Times New Roman"/>
          <w:sz w:val="28"/>
          <w:szCs w:val="28"/>
        </w:rPr>
        <w:t>спертно</w:t>
      </w:r>
      <w:proofErr w:type="spellEnd"/>
      <w:r w:rsidR="008201B7">
        <w:rPr>
          <w:rFonts w:ascii="Times New Roman" w:hAnsi="Times New Roman" w:cs="Times New Roman"/>
          <w:sz w:val="28"/>
          <w:szCs w:val="28"/>
        </w:rPr>
        <w:t xml:space="preserve"> </w:t>
      </w:r>
      <w:r w:rsidRPr="00C00988">
        <w:rPr>
          <w:rFonts w:ascii="Times New Roman" w:hAnsi="Times New Roman" w:cs="Times New Roman"/>
          <w:sz w:val="28"/>
          <w:szCs w:val="28"/>
        </w:rPr>
        <w:t>-</w:t>
      </w:r>
      <w:r w:rsidR="008201B7">
        <w:rPr>
          <w:rFonts w:ascii="Times New Roman" w:hAnsi="Times New Roman" w:cs="Times New Roman"/>
          <w:sz w:val="28"/>
          <w:szCs w:val="28"/>
        </w:rPr>
        <w:t xml:space="preserve"> </w:t>
      </w:r>
      <w:r w:rsidRPr="00C00988">
        <w:rPr>
          <w:rFonts w:ascii="Times New Roman" w:hAnsi="Times New Roman" w:cs="Times New Roman"/>
          <w:sz w:val="28"/>
          <w:szCs w:val="28"/>
        </w:rPr>
        <w:t>аналитических мероприятий.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1.3.  Задачами Стандарта являются: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</w:t>
      </w:r>
      <w:r w:rsidR="00B8248A">
        <w:rPr>
          <w:rFonts w:ascii="Times New Roman" w:hAnsi="Times New Roman" w:cs="Times New Roman"/>
          <w:sz w:val="28"/>
          <w:szCs w:val="28"/>
        </w:rPr>
        <w:t>-</w:t>
      </w:r>
      <w:r w:rsidRPr="00C00988">
        <w:rPr>
          <w:rFonts w:ascii="Times New Roman" w:hAnsi="Times New Roman" w:cs="Times New Roman"/>
          <w:sz w:val="28"/>
          <w:szCs w:val="28"/>
        </w:rPr>
        <w:t xml:space="preserve">  определение содержания, принципов и процедур проведения э</w:t>
      </w:r>
      <w:r w:rsidR="008201B7">
        <w:rPr>
          <w:rFonts w:ascii="Times New Roman" w:hAnsi="Times New Roman" w:cs="Times New Roman"/>
          <w:sz w:val="28"/>
          <w:szCs w:val="28"/>
        </w:rPr>
        <w:t>к</w:t>
      </w:r>
      <w:r w:rsidRPr="00C00988">
        <w:rPr>
          <w:rFonts w:ascii="Times New Roman" w:hAnsi="Times New Roman" w:cs="Times New Roman"/>
          <w:sz w:val="28"/>
          <w:szCs w:val="28"/>
        </w:rPr>
        <w:t>спертно-аналитического мероприятия;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</w:t>
      </w:r>
      <w:r w:rsidR="00B8248A">
        <w:rPr>
          <w:rFonts w:ascii="Times New Roman" w:hAnsi="Times New Roman" w:cs="Times New Roman"/>
          <w:sz w:val="28"/>
          <w:szCs w:val="28"/>
        </w:rPr>
        <w:t>-</w:t>
      </w:r>
      <w:r w:rsidRPr="00C00988">
        <w:rPr>
          <w:rFonts w:ascii="Times New Roman" w:hAnsi="Times New Roman" w:cs="Times New Roman"/>
          <w:sz w:val="28"/>
          <w:szCs w:val="28"/>
        </w:rPr>
        <w:t xml:space="preserve"> установление общих требований к орган</w:t>
      </w:r>
      <w:r w:rsidR="00B8248A">
        <w:rPr>
          <w:rFonts w:ascii="Times New Roman" w:hAnsi="Times New Roman" w:cs="Times New Roman"/>
          <w:sz w:val="28"/>
          <w:szCs w:val="28"/>
        </w:rPr>
        <w:t>изации, подготовке к проведению, п</w:t>
      </w:r>
      <w:r w:rsidRPr="00C00988">
        <w:rPr>
          <w:rFonts w:ascii="Times New Roman" w:hAnsi="Times New Roman" w:cs="Times New Roman"/>
          <w:sz w:val="28"/>
          <w:szCs w:val="28"/>
        </w:rPr>
        <w:t>роведению и оформлению результатов экспертно-аналитического мероприятия.</w:t>
      </w:r>
    </w:p>
    <w:p w:rsidR="00C00988" w:rsidRDefault="00B8248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Требования настоящего</w:t>
      </w:r>
      <w:r w:rsidR="00C00988" w:rsidRPr="00C00988">
        <w:rPr>
          <w:rFonts w:ascii="Times New Roman" w:hAnsi="Times New Roman" w:cs="Times New Roman"/>
          <w:sz w:val="28"/>
          <w:szCs w:val="28"/>
        </w:rPr>
        <w:t xml:space="preserve"> Стандарта не распространяются на </w:t>
      </w:r>
      <w:r>
        <w:rPr>
          <w:rFonts w:ascii="Times New Roman" w:hAnsi="Times New Roman" w:cs="Times New Roman"/>
          <w:sz w:val="28"/>
          <w:szCs w:val="28"/>
        </w:rPr>
        <w:t>экспертно- аналитические мероприятия, вопросы проведения которых регламентируются  отдельными стандартами внешнего муниципального финансового  контроля.</w:t>
      </w:r>
    </w:p>
    <w:p w:rsidR="00B8248A" w:rsidRPr="00C00988" w:rsidRDefault="00B8248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b/>
          <w:sz w:val="28"/>
          <w:szCs w:val="28"/>
        </w:rPr>
        <w:t>2. Общая характеристика экспертно-аналитического мероприятия</w:t>
      </w:r>
    </w:p>
    <w:p w:rsidR="00B8248A" w:rsidRPr="00C00988" w:rsidRDefault="00B8248A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2.1. Экспертно-аналитическое мероприятие представляет собой организационную форму осуществления экспертно-аналитической деятельности </w:t>
      </w:r>
      <w:r w:rsidR="00B8248A">
        <w:rPr>
          <w:rFonts w:ascii="Times New Roman" w:hAnsi="Times New Roman" w:cs="Times New Roman"/>
          <w:sz w:val="28"/>
          <w:szCs w:val="28"/>
        </w:rPr>
        <w:t>Контрольно-</w:t>
      </w:r>
      <w:r w:rsidRPr="00C00988">
        <w:rPr>
          <w:rFonts w:ascii="Times New Roman" w:hAnsi="Times New Roman" w:cs="Times New Roman"/>
          <w:sz w:val="28"/>
          <w:szCs w:val="28"/>
        </w:rPr>
        <w:t>счетной палаты</w:t>
      </w:r>
      <w:r w:rsidR="00B8248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C00988">
        <w:rPr>
          <w:rFonts w:ascii="Times New Roman" w:hAnsi="Times New Roman" w:cs="Times New Roman"/>
          <w:sz w:val="28"/>
          <w:szCs w:val="28"/>
        </w:rPr>
        <w:t>, посредством которой обеспечивается реализац</w:t>
      </w:r>
      <w:r w:rsidR="00B8248A">
        <w:rPr>
          <w:rFonts w:ascii="Times New Roman" w:hAnsi="Times New Roman" w:cs="Times New Roman"/>
          <w:sz w:val="28"/>
          <w:szCs w:val="28"/>
        </w:rPr>
        <w:t>ия задач, функций и полномочий Контрольно-с</w:t>
      </w:r>
      <w:r w:rsidRPr="00C00988">
        <w:rPr>
          <w:rFonts w:ascii="Times New Roman" w:hAnsi="Times New Roman" w:cs="Times New Roman"/>
          <w:sz w:val="28"/>
          <w:szCs w:val="28"/>
        </w:rPr>
        <w:t>четной палаты в сфере внешнего муниципального финансового контроля.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2.2. </w:t>
      </w:r>
      <w:r w:rsidRPr="00C00988">
        <w:rPr>
          <w:rFonts w:ascii="Times New Roman" w:hAnsi="Times New Roman" w:cs="Times New Roman"/>
          <w:b/>
          <w:sz w:val="28"/>
          <w:szCs w:val="28"/>
        </w:rPr>
        <w:t>Предметом экспертно-аналитического мероприятия</w:t>
      </w:r>
      <w:r w:rsidRPr="00C00988">
        <w:rPr>
          <w:rFonts w:ascii="Times New Roman" w:hAnsi="Times New Roman" w:cs="Times New Roman"/>
          <w:sz w:val="28"/>
          <w:szCs w:val="28"/>
        </w:rPr>
        <w:t xml:space="preserve"> являются организация бюджетного процесса, формирование и использование бюджетных средств Лис</w:t>
      </w:r>
      <w:r w:rsidR="00AD5BE6">
        <w:rPr>
          <w:rFonts w:ascii="Times New Roman" w:hAnsi="Times New Roman" w:cs="Times New Roman"/>
          <w:sz w:val="28"/>
          <w:szCs w:val="28"/>
        </w:rPr>
        <w:t>кинского муниципального района,</w:t>
      </w:r>
      <w:r w:rsidRPr="00C00988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Лиски,</w:t>
      </w:r>
      <w:r w:rsidR="00AD5BE6">
        <w:rPr>
          <w:rFonts w:ascii="Times New Roman" w:hAnsi="Times New Roman" w:cs="Times New Roman"/>
          <w:sz w:val="28"/>
          <w:szCs w:val="28"/>
        </w:rPr>
        <w:t xml:space="preserve"> городского поселения поселок Давыдовка и сельских </w:t>
      </w:r>
      <w:r w:rsidR="00AD5BE6">
        <w:rPr>
          <w:rFonts w:ascii="Times New Roman" w:hAnsi="Times New Roman" w:cs="Times New Roman"/>
          <w:sz w:val="28"/>
          <w:szCs w:val="28"/>
        </w:rPr>
        <w:lastRenderedPageBreak/>
        <w:t>поселений Лискинского муниципального района,</w:t>
      </w:r>
      <w:r w:rsidRPr="00C00988">
        <w:rPr>
          <w:rFonts w:ascii="Times New Roman" w:hAnsi="Times New Roman" w:cs="Times New Roman"/>
          <w:sz w:val="28"/>
          <w:szCs w:val="28"/>
        </w:rPr>
        <w:t xml:space="preserve"> а также законодательное регулирование и деятельность в сфере экономики и финансов, в том числе влияющие на формирование и исполнение муниципального бюджета в рамках реализации задач </w:t>
      </w:r>
      <w:r w:rsidR="00B8248A">
        <w:rPr>
          <w:rFonts w:ascii="Times New Roman" w:hAnsi="Times New Roman" w:cs="Times New Roman"/>
          <w:sz w:val="28"/>
          <w:szCs w:val="28"/>
        </w:rPr>
        <w:t xml:space="preserve"> Контрольно-с</w:t>
      </w:r>
      <w:r w:rsidRPr="00C00988">
        <w:rPr>
          <w:rFonts w:ascii="Times New Roman" w:hAnsi="Times New Roman" w:cs="Times New Roman"/>
          <w:sz w:val="28"/>
          <w:szCs w:val="28"/>
        </w:rPr>
        <w:t>четной палаты</w:t>
      </w:r>
      <w:r w:rsidR="00B8248A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C00988">
        <w:rPr>
          <w:rFonts w:ascii="Times New Roman" w:hAnsi="Times New Roman" w:cs="Times New Roman"/>
          <w:sz w:val="28"/>
          <w:szCs w:val="28"/>
        </w:rPr>
        <w:t>.</w:t>
      </w:r>
    </w:p>
    <w:p w:rsid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 2.3</w:t>
      </w:r>
      <w:r w:rsidRPr="00C00988">
        <w:rPr>
          <w:rFonts w:ascii="Times New Roman" w:hAnsi="Times New Roman" w:cs="Times New Roman"/>
          <w:b/>
          <w:sz w:val="28"/>
          <w:szCs w:val="28"/>
        </w:rPr>
        <w:t>. Объектами  экспертно-аналитического мероприятия</w:t>
      </w:r>
      <w:r w:rsidRPr="00C00988">
        <w:rPr>
          <w:rFonts w:ascii="Times New Roman" w:hAnsi="Times New Roman" w:cs="Times New Roman"/>
          <w:sz w:val="28"/>
          <w:szCs w:val="28"/>
        </w:rPr>
        <w:t xml:space="preserve"> являются органы местного самоуправления Лиски</w:t>
      </w:r>
      <w:r w:rsidR="00AD5BE6">
        <w:rPr>
          <w:rFonts w:ascii="Times New Roman" w:hAnsi="Times New Roman" w:cs="Times New Roman"/>
          <w:sz w:val="28"/>
          <w:szCs w:val="28"/>
        </w:rPr>
        <w:t xml:space="preserve">нского муниципального района, </w:t>
      </w:r>
      <w:r w:rsidRPr="00C00988">
        <w:rPr>
          <w:rFonts w:ascii="Times New Roman" w:hAnsi="Times New Roman" w:cs="Times New Roman"/>
          <w:sz w:val="28"/>
          <w:szCs w:val="28"/>
        </w:rPr>
        <w:t xml:space="preserve"> организации, учреждения и иные юридические лица, на которые в рамках предмета экспертно-аналитического мероприятия  распространяются контрольные полномочия </w:t>
      </w:r>
      <w:r w:rsidR="00AD5BE6">
        <w:rPr>
          <w:rFonts w:ascii="Times New Roman" w:hAnsi="Times New Roman" w:cs="Times New Roman"/>
          <w:sz w:val="28"/>
          <w:szCs w:val="28"/>
        </w:rPr>
        <w:t>Контрольно-с</w:t>
      </w:r>
      <w:r w:rsidRPr="00C00988">
        <w:rPr>
          <w:rFonts w:ascii="Times New Roman" w:hAnsi="Times New Roman" w:cs="Times New Roman"/>
          <w:sz w:val="28"/>
          <w:szCs w:val="28"/>
        </w:rPr>
        <w:t>четной палаты</w:t>
      </w:r>
      <w:r w:rsidR="00AD5BE6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</w:t>
      </w:r>
      <w:r w:rsidRPr="00C00988">
        <w:rPr>
          <w:rFonts w:ascii="Times New Roman" w:hAnsi="Times New Roman" w:cs="Times New Roman"/>
          <w:sz w:val="28"/>
          <w:szCs w:val="28"/>
        </w:rPr>
        <w:t>, установленные   Ф</w:t>
      </w:r>
      <w:r w:rsidR="00AD5BE6">
        <w:rPr>
          <w:rFonts w:ascii="Times New Roman" w:hAnsi="Times New Roman" w:cs="Times New Roman"/>
          <w:sz w:val="28"/>
          <w:szCs w:val="28"/>
        </w:rPr>
        <w:t>едеральным законом</w:t>
      </w:r>
      <w:r w:rsidRPr="00C00988">
        <w:rPr>
          <w:rFonts w:ascii="Times New Roman" w:hAnsi="Times New Roman" w:cs="Times New Roman"/>
          <w:sz w:val="28"/>
          <w:szCs w:val="28"/>
        </w:rPr>
        <w:t xml:space="preserve"> от  07.02.2011г. № 6-ФЗ « 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РФ и иными нормативными правовыми актами Российской Федерации и органов местного самоуправления.</w:t>
      </w:r>
    </w:p>
    <w:p w:rsidR="00AD5BE6" w:rsidRDefault="00AD5BE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 Экспертно-аналитическим мероприятием является мероприятие, которое характеризуется соблюдением следующих требований:</w:t>
      </w:r>
    </w:p>
    <w:p w:rsidR="00AD5BE6" w:rsidRDefault="00AD5BE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мероприятие проводится на основании плана работы Контрольно-счетной палаты Лискинского мун</w:t>
      </w:r>
      <w:r w:rsidR="005E5E2E">
        <w:rPr>
          <w:rFonts w:ascii="Times New Roman" w:hAnsi="Times New Roman" w:cs="Times New Roman"/>
          <w:sz w:val="28"/>
          <w:szCs w:val="28"/>
        </w:rPr>
        <w:t>иципального района;</w:t>
      </w:r>
    </w:p>
    <w:p w:rsidR="005E5E2E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проведение мероприятия оформляется приказом Председателя Контрольно-счетной палаты Лискинского муниципального района;</w:t>
      </w:r>
    </w:p>
    <w:p w:rsidR="005E5E2E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мероприятие проводится в соответствии с программой его проведения;</w:t>
      </w:r>
    </w:p>
    <w:p w:rsidR="005E5E2E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 ходе мероприятия при необходимости составляется справка(-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E5E2E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по результатам мероприятия составляется отчет или заключение.</w:t>
      </w:r>
    </w:p>
    <w:p w:rsidR="005E5E2E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2.5.Экспертно-аналитическое мероприятие проводится в виде экспертизы, мониторинга или анализа.</w:t>
      </w:r>
    </w:p>
    <w:p w:rsidR="005E5E2E" w:rsidRDefault="005E5E2E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Экспертиза - проверка подлинности, достоверности, полноты </w:t>
      </w:r>
      <w:r w:rsidR="00381910">
        <w:rPr>
          <w:rFonts w:ascii="Times New Roman" w:hAnsi="Times New Roman" w:cs="Times New Roman"/>
          <w:sz w:val="28"/>
          <w:szCs w:val="28"/>
        </w:rPr>
        <w:t xml:space="preserve"> и соответствия рассматриваемого предмета экспертно-аналитического мероприятия параметрам и требованиям, установленным законодательными и нормативными правовыми актами.</w:t>
      </w:r>
    </w:p>
    <w:p w:rsidR="00381910" w:rsidRDefault="00381910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Мониторинг - комплексное систематическое или периодическое наблюдение за состоянием предмета экспертно-аналитического мероприятия с целью своевременного выявления изменений, оценки и прогнозирования этих изменений, выработки</w:t>
      </w:r>
      <w:r w:rsidR="006130F3">
        <w:rPr>
          <w:rFonts w:ascii="Times New Roman" w:hAnsi="Times New Roman" w:cs="Times New Roman"/>
          <w:sz w:val="28"/>
          <w:szCs w:val="28"/>
        </w:rPr>
        <w:t xml:space="preserve"> рекомендаций о предупреждении и об устранении  последствий негативных изменений по предмету исследования.</w:t>
      </w:r>
    </w:p>
    <w:p w:rsidR="00AD5BE6" w:rsidRPr="00C00988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Анализ - сравнение, определение динамики и структуры изменений предмета экспертно-аналитического мероприятия, как по всей совокупности, так и по отдельным  составляющим, в абсолютных и относительных величинах </w:t>
      </w:r>
      <w:r>
        <w:rPr>
          <w:rFonts w:ascii="Times New Roman" w:hAnsi="Times New Roman" w:cs="Times New Roman"/>
          <w:sz w:val="28"/>
          <w:szCs w:val="28"/>
        </w:rPr>
        <w:lastRenderedPageBreak/>
        <w:t>с целью выявления основных тенденций и закономерностей, их взаимосвязи и взаимовлияния, факторов, определяющих те или иные результаты.</w:t>
      </w:r>
    </w:p>
    <w:p w:rsidR="00C00988" w:rsidRPr="00C00988" w:rsidRDefault="00AD5BE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2.6</w:t>
      </w:r>
      <w:r w:rsidR="00C00988" w:rsidRPr="00C00988">
        <w:rPr>
          <w:rFonts w:ascii="Times New Roman" w:hAnsi="Times New Roman" w:cs="Times New Roman"/>
          <w:sz w:val="28"/>
          <w:szCs w:val="28"/>
        </w:rPr>
        <w:t>. Экспертно-аналитическое мероприятие должно быть: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</w:t>
      </w:r>
      <w:r w:rsidR="00AD5BE6">
        <w:rPr>
          <w:rFonts w:ascii="Times New Roman" w:hAnsi="Times New Roman" w:cs="Times New Roman"/>
          <w:sz w:val="28"/>
          <w:szCs w:val="28"/>
        </w:rPr>
        <w:t>-</w:t>
      </w:r>
      <w:r w:rsidRPr="00C00988">
        <w:rPr>
          <w:rFonts w:ascii="Times New Roman" w:hAnsi="Times New Roman" w:cs="Times New Roman"/>
          <w:sz w:val="28"/>
          <w:szCs w:val="28"/>
        </w:rPr>
        <w:t xml:space="preserve">  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</w:t>
      </w:r>
      <w:r w:rsidR="00AD5BE6">
        <w:rPr>
          <w:rFonts w:ascii="Times New Roman" w:hAnsi="Times New Roman" w:cs="Times New Roman"/>
          <w:sz w:val="28"/>
          <w:szCs w:val="28"/>
        </w:rPr>
        <w:t>-</w:t>
      </w:r>
      <w:r w:rsidRPr="00C00988">
        <w:rPr>
          <w:rFonts w:ascii="Times New Roman" w:hAnsi="Times New Roman" w:cs="Times New Roman"/>
          <w:sz w:val="28"/>
          <w:szCs w:val="28"/>
        </w:rPr>
        <w:t xml:space="preserve">   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</w:t>
      </w:r>
      <w:r w:rsidR="00AD5BE6">
        <w:rPr>
          <w:rFonts w:ascii="Times New Roman" w:hAnsi="Times New Roman" w:cs="Times New Roman"/>
          <w:sz w:val="28"/>
          <w:szCs w:val="28"/>
        </w:rPr>
        <w:t>-</w:t>
      </w:r>
      <w:r w:rsidRPr="00C00988">
        <w:rPr>
          <w:rFonts w:ascii="Times New Roman" w:hAnsi="Times New Roman" w:cs="Times New Roman"/>
          <w:sz w:val="28"/>
          <w:szCs w:val="28"/>
        </w:rPr>
        <w:t xml:space="preserve">   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6130F3" w:rsidRPr="00C00988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b/>
          <w:sz w:val="28"/>
          <w:szCs w:val="28"/>
        </w:rPr>
        <w:t>3. Организация  экспертно-аналитического мероприятия</w:t>
      </w:r>
    </w:p>
    <w:p w:rsidR="006130F3" w:rsidRPr="00C00988" w:rsidRDefault="006130F3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0988" w:rsidRPr="00C00988">
        <w:rPr>
          <w:rFonts w:ascii="Times New Roman" w:hAnsi="Times New Roman" w:cs="Times New Roman"/>
          <w:sz w:val="28"/>
          <w:szCs w:val="28"/>
        </w:rPr>
        <w:t>3.1.Экспертно-аналитическое мероприятие проводится на основ</w:t>
      </w:r>
      <w:r>
        <w:rPr>
          <w:rFonts w:ascii="Times New Roman" w:hAnsi="Times New Roman" w:cs="Times New Roman"/>
          <w:sz w:val="28"/>
          <w:szCs w:val="28"/>
        </w:rPr>
        <w:t>ании плана работы  КСП</w:t>
      </w:r>
      <w:r w:rsidR="00C00988" w:rsidRPr="00C00988">
        <w:rPr>
          <w:rFonts w:ascii="Times New Roman" w:hAnsi="Times New Roman" w:cs="Times New Roman"/>
          <w:sz w:val="28"/>
          <w:szCs w:val="28"/>
        </w:rPr>
        <w:t xml:space="preserve"> на текущий год.</w:t>
      </w:r>
    </w:p>
    <w:p w:rsidR="006130F3" w:rsidRDefault="006130F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Дата начала и окончания экспертно-аналитического мероприятия указываются в Приказе Председателя КСП о его проведении.</w:t>
      </w:r>
    </w:p>
    <w:p w:rsidR="00244CF6" w:rsidRDefault="00244CF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3.2.</w:t>
      </w:r>
      <w:r w:rsidRPr="00244CF6">
        <w:rPr>
          <w:rFonts w:ascii="Times New Roman" w:hAnsi="Times New Roman" w:cs="Times New Roman"/>
          <w:sz w:val="28"/>
          <w:szCs w:val="28"/>
        </w:rPr>
        <w:t xml:space="preserve"> </w:t>
      </w:r>
      <w:r w:rsidRPr="00C00988">
        <w:rPr>
          <w:rFonts w:ascii="Times New Roman" w:hAnsi="Times New Roman" w:cs="Times New Roman"/>
          <w:sz w:val="28"/>
          <w:szCs w:val="28"/>
        </w:rPr>
        <w:t>Экспертно-аналитическое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основе информации и материалов, получаемых  по запросам, и (или) при необходимости непосредственно по месту расположения объектов мероприятия  в соответствии    с программой  проведения данного мероприятия.</w:t>
      </w:r>
    </w:p>
    <w:p w:rsidR="00244CF6" w:rsidRDefault="00244CF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3.3. Организация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 w:rsidR="009C3573">
        <w:rPr>
          <w:rFonts w:ascii="Times New Roman" w:hAnsi="Times New Roman" w:cs="Times New Roman"/>
          <w:sz w:val="28"/>
          <w:szCs w:val="28"/>
        </w:rPr>
        <w:t>пертно-аналитического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включает три этапа, каждый из которых характеризуется выполнением определенных задач:</w:t>
      </w:r>
    </w:p>
    <w:p w:rsidR="00244CF6" w:rsidRDefault="00244CF6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1) подготовка к проведению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 w:rsidR="009C3573">
        <w:rPr>
          <w:rFonts w:ascii="Times New Roman" w:hAnsi="Times New Roman" w:cs="Times New Roman"/>
          <w:sz w:val="28"/>
          <w:szCs w:val="28"/>
        </w:rPr>
        <w:t>пертно-аналитического</w:t>
      </w:r>
      <w:r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C3573">
        <w:rPr>
          <w:rFonts w:ascii="Times New Roman" w:hAnsi="Times New Roman" w:cs="Times New Roman"/>
          <w:sz w:val="28"/>
          <w:szCs w:val="28"/>
        </w:rPr>
        <w:t>;</w:t>
      </w:r>
    </w:p>
    <w:p w:rsidR="009C3573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проведение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мероприятия;</w:t>
      </w:r>
    </w:p>
    <w:p w:rsidR="009C3573" w:rsidRPr="00C00988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оформление результатов 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мероприятия.</w:t>
      </w:r>
    </w:p>
    <w:p w:rsidR="00C00988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</w:t>
      </w:r>
      <w:r w:rsidR="00B87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исполнения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 в плане работы Контрольно-счетной палаты указываются с учетом проведения всех вышеуказанных этапов. продолжительность проведения каждого из указанных этапов  зависит от особенностей предмета и объектов мероприятия.</w:t>
      </w:r>
    </w:p>
    <w:p w:rsidR="009C3573" w:rsidRDefault="009C3573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Сроки проведения мероприятия (до даты подготовки и передачи</w:t>
      </w:r>
      <w:r w:rsidR="00B87190">
        <w:rPr>
          <w:rFonts w:ascii="Times New Roman" w:hAnsi="Times New Roman" w:cs="Times New Roman"/>
          <w:sz w:val="28"/>
          <w:szCs w:val="28"/>
        </w:rPr>
        <w:t xml:space="preserve"> на рассмотрение Председателю КСП итогового документа по результатам мероприятия) устанавливаются приказом о проведении мероприятия, его этапов- программой мероприятия.</w:t>
      </w:r>
    </w:p>
    <w:p w:rsidR="00B87190" w:rsidRDefault="00B87190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84257A">
        <w:rPr>
          <w:rFonts w:ascii="Times New Roman" w:hAnsi="Times New Roman" w:cs="Times New Roman"/>
          <w:sz w:val="28"/>
          <w:szCs w:val="28"/>
        </w:rPr>
        <w:t xml:space="preserve"> 3.5.</w:t>
      </w:r>
      <w:r>
        <w:rPr>
          <w:rFonts w:ascii="Times New Roman" w:hAnsi="Times New Roman" w:cs="Times New Roman"/>
          <w:sz w:val="28"/>
          <w:szCs w:val="28"/>
        </w:rPr>
        <w:t xml:space="preserve"> Началом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 является дата, указанная в приказе об его проведении. Датой окончания - дата утверждения отчета (заключения).</w:t>
      </w:r>
    </w:p>
    <w:p w:rsidR="00B87190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4D28">
        <w:rPr>
          <w:rFonts w:ascii="Times New Roman" w:hAnsi="Times New Roman" w:cs="Times New Roman"/>
          <w:sz w:val="28"/>
          <w:szCs w:val="28"/>
        </w:rPr>
        <w:t xml:space="preserve"> На этапе подготовки к проведению э</w:t>
      </w:r>
      <w:r w:rsidR="00634D28" w:rsidRPr="00C00988">
        <w:rPr>
          <w:rFonts w:ascii="Times New Roman" w:hAnsi="Times New Roman" w:cs="Times New Roman"/>
          <w:sz w:val="28"/>
          <w:szCs w:val="28"/>
        </w:rPr>
        <w:t>кс</w:t>
      </w:r>
      <w:r w:rsidR="00634D28">
        <w:rPr>
          <w:rFonts w:ascii="Times New Roman" w:hAnsi="Times New Roman" w:cs="Times New Roman"/>
          <w:sz w:val="28"/>
          <w:szCs w:val="28"/>
        </w:rPr>
        <w:t>пертно-аналитического мероприятия  проводится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</w:t>
      </w:r>
      <w:r w:rsidR="00634D28" w:rsidRPr="00634D28">
        <w:rPr>
          <w:rFonts w:ascii="Times New Roman" w:hAnsi="Times New Roman" w:cs="Times New Roman"/>
          <w:sz w:val="28"/>
          <w:szCs w:val="28"/>
        </w:rPr>
        <w:t xml:space="preserve"> </w:t>
      </w:r>
      <w:r w:rsidR="00634D28">
        <w:rPr>
          <w:rFonts w:ascii="Times New Roman" w:hAnsi="Times New Roman" w:cs="Times New Roman"/>
          <w:sz w:val="28"/>
          <w:szCs w:val="28"/>
        </w:rPr>
        <w:t>э</w:t>
      </w:r>
      <w:r w:rsidR="00634D28" w:rsidRPr="00C00988">
        <w:rPr>
          <w:rFonts w:ascii="Times New Roman" w:hAnsi="Times New Roman" w:cs="Times New Roman"/>
          <w:sz w:val="28"/>
          <w:szCs w:val="28"/>
        </w:rPr>
        <w:t>кс</w:t>
      </w:r>
      <w:r w:rsidR="00634D28">
        <w:rPr>
          <w:rFonts w:ascii="Times New Roman" w:hAnsi="Times New Roman" w:cs="Times New Roman"/>
          <w:sz w:val="28"/>
          <w:szCs w:val="28"/>
        </w:rPr>
        <w:t>пертно-аналитического мероприятия.</w:t>
      </w:r>
    </w:p>
    <w:p w:rsidR="00634D28" w:rsidRDefault="00634D2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3.6. На этапе проведения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 осуществляется сбор и исследование фактических данных и  информации по  предмету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 в соответствии с его  программой. В ходе проведения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 могут оформляться справки.</w:t>
      </w:r>
    </w:p>
    <w:p w:rsidR="00634D28" w:rsidRDefault="00634D2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3.7. На этапе оформления результатов осуществляется подготовка отчета (заключения) о результатах мероприятия, а также, при необходимости, информационных писем  КСП.</w:t>
      </w:r>
    </w:p>
    <w:p w:rsidR="00B823AA" w:rsidRDefault="00B823A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Продолжительность проведения каждого из указанных этапов зависит от особенностей предмета 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мероприятия.</w:t>
      </w:r>
    </w:p>
    <w:p w:rsidR="00B823AA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23AA">
        <w:rPr>
          <w:rFonts w:ascii="Times New Roman" w:hAnsi="Times New Roman" w:cs="Times New Roman"/>
          <w:sz w:val="28"/>
          <w:szCs w:val="28"/>
        </w:rPr>
        <w:t xml:space="preserve"> Общую организацию  э</w:t>
      </w:r>
      <w:r w:rsidR="00B823AA" w:rsidRPr="00C00988">
        <w:rPr>
          <w:rFonts w:ascii="Times New Roman" w:hAnsi="Times New Roman" w:cs="Times New Roman"/>
          <w:sz w:val="28"/>
          <w:szCs w:val="28"/>
        </w:rPr>
        <w:t>кс</w:t>
      </w:r>
      <w:r w:rsidR="00B823AA">
        <w:rPr>
          <w:rFonts w:ascii="Times New Roman" w:hAnsi="Times New Roman" w:cs="Times New Roman"/>
          <w:sz w:val="28"/>
          <w:szCs w:val="28"/>
        </w:rPr>
        <w:t>пертно-аналитического мероприятия и контроль за его реализацией осуществляет инспектор, ответственный  за его проведение.</w:t>
      </w:r>
    </w:p>
    <w:p w:rsidR="00B823AA" w:rsidRDefault="00B823A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Непосредственное  руководство проведением мероприятия и координацию действий сотрудников Контрольно-счетной палаты и лиц привлекаемых к участию в проведении мероприятия, осуществляет руководитель мероприятия.</w:t>
      </w:r>
    </w:p>
    <w:p w:rsidR="00B823AA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3.8</w:t>
      </w:r>
      <w:r w:rsidR="00B823AA">
        <w:rPr>
          <w:rFonts w:ascii="Times New Roman" w:hAnsi="Times New Roman" w:cs="Times New Roman"/>
          <w:sz w:val="28"/>
          <w:szCs w:val="28"/>
        </w:rPr>
        <w:t>. К участию в э</w:t>
      </w:r>
      <w:r w:rsidR="00B823AA" w:rsidRPr="00C00988">
        <w:rPr>
          <w:rFonts w:ascii="Times New Roman" w:hAnsi="Times New Roman" w:cs="Times New Roman"/>
          <w:sz w:val="28"/>
          <w:szCs w:val="28"/>
        </w:rPr>
        <w:t>кс</w:t>
      </w:r>
      <w:r w:rsidR="00B823AA">
        <w:rPr>
          <w:rFonts w:ascii="Times New Roman" w:hAnsi="Times New Roman" w:cs="Times New Roman"/>
          <w:sz w:val="28"/>
          <w:szCs w:val="28"/>
        </w:rPr>
        <w:t>пертно-аналитическом мероприятии</w:t>
      </w:r>
      <w:r w:rsidR="00D41308">
        <w:rPr>
          <w:rFonts w:ascii="Times New Roman" w:hAnsi="Times New Roman" w:cs="Times New Roman"/>
          <w:sz w:val="28"/>
          <w:szCs w:val="28"/>
        </w:rPr>
        <w:t xml:space="preserve"> могут привлекаться  при необходимости </w:t>
      </w:r>
      <w:r w:rsidR="00B823AA">
        <w:rPr>
          <w:rFonts w:ascii="Times New Roman" w:hAnsi="Times New Roman" w:cs="Times New Roman"/>
          <w:sz w:val="28"/>
          <w:szCs w:val="28"/>
        </w:rPr>
        <w:t xml:space="preserve"> </w:t>
      </w:r>
      <w:r w:rsidR="00D41308">
        <w:rPr>
          <w:rFonts w:ascii="Times New Roman" w:hAnsi="Times New Roman" w:cs="Times New Roman"/>
          <w:sz w:val="28"/>
          <w:szCs w:val="28"/>
        </w:rPr>
        <w:t>внешние эксперты.</w:t>
      </w:r>
    </w:p>
    <w:p w:rsidR="00D41308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3.9.</w:t>
      </w:r>
      <w:r w:rsidR="00D41308">
        <w:rPr>
          <w:rFonts w:ascii="Times New Roman" w:hAnsi="Times New Roman" w:cs="Times New Roman"/>
          <w:sz w:val="28"/>
          <w:szCs w:val="28"/>
        </w:rPr>
        <w:t xml:space="preserve"> Сотрудники  КСП  обязаны соблюдать конфиденциальность в отношении информации, полученной в ходе подготовки к проведению и проведения мероприятия, до утверждения отчета о результатах э</w:t>
      </w:r>
      <w:r w:rsidR="00D41308" w:rsidRPr="00C00988">
        <w:rPr>
          <w:rFonts w:ascii="Times New Roman" w:hAnsi="Times New Roman" w:cs="Times New Roman"/>
          <w:sz w:val="28"/>
          <w:szCs w:val="28"/>
        </w:rPr>
        <w:t>кс</w:t>
      </w:r>
      <w:r w:rsidR="00D41308">
        <w:rPr>
          <w:rFonts w:ascii="Times New Roman" w:hAnsi="Times New Roman" w:cs="Times New Roman"/>
          <w:sz w:val="28"/>
          <w:szCs w:val="28"/>
        </w:rPr>
        <w:t>пертно-аналитического мероприятия.</w:t>
      </w:r>
    </w:p>
    <w:p w:rsidR="009C3573" w:rsidRPr="00C00988" w:rsidRDefault="0084257A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257A" w:rsidRDefault="0084257A" w:rsidP="0084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4.Подготовка к проведению экспертно-аналитического мероприятия</w:t>
      </w:r>
    </w:p>
    <w:p w:rsidR="0084257A" w:rsidRDefault="0084257A" w:rsidP="008425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4257A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257A">
        <w:rPr>
          <w:rFonts w:ascii="Times New Roman" w:hAnsi="Times New Roman" w:cs="Times New Roman"/>
          <w:sz w:val="28"/>
          <w:szCs w:val="28"/>
        </w:rPr>
        <w:t xml:space="preserve">  </w:t>
      </w:r>
      <w:r w:rsidR="00E30388">
        <w:rPr>
          <w:rFonts w:ascii="Times New Roman" w:hAnsi="Times New Roman" w:cs="Times New Roman"/>
          <w:sz w:val="28"/>
          <w:szCs w:val="28"/>
        </w:rPr>
        <w:t xml:space="preserve"> </w:t>
      </w:r>
      <w:r w:rsidRPr="0084257A">
        <w:rPr>
          <w:rFonts w:ascii="Times New Roman" w:hAnsi="Times New Roman" w:cs="Times New Roman"/>
          <w:sz w:val="28"/>
          <w:szCs w:val="28"/>
        </w:rPr>
        <w:t xml:space="preserve"> 4.1. </w:t>
      </w:r>
      <w:r>
        <w:rPr>
          <w:rFonts w:ascii="Times New Roman" w:hAnsi="Times New Roman" w:cs="Times New Roman"/>
          <w:sz w:val="28"/>
          <w:szCs w:val="28"/>
        </w:rPr>
        <w:t>Подготовка к проведению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 включает осуществление следующих действий:</w:t>
      </w:r>
    </w:p>
    <w:p w:rsidR="0084257A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предварительное изучение предмета и объектов мероприятия;</w:t>
      </w:r>
    </w:p>
    <w:p w:rsidR="0084257A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определение цели (целей), вопросов и методов проведения мероприятия;</w:t>
      </w:r>
    </w:p>
    <w:p w:rsidR="0084257A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- разработка и утверждение программы проведения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мероприятия;</w:t>
      </w:r>
    </w:p>
    <w:p w:rsidR="00C00988" w:rsidRDefault="0084257A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оформление распоряжения на проведение </w:t>
      </w:r>
      <w:r>
        <w:rPr>
          <w:rFonts w:ascii="Times New Roman" w:hAnsi="Times New Roman" w:cs="Times New Roman"/>
          <w:sz w:val="28"/>
          <w:szCs w:val="28"/>
        </w:rPr>
        <w:tab/>
        <w:t>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</w:t>
      </w:r>
      <w:r w:rsidR="00E30388">
        <w:rPr>
          <w:rFonts w:ascii="Times New Roman" w:hAnsi="Times New Roman" w:cs="Times New Roman"/>
          <w:sz w:val="28"/>
          <w:szCs w:val="28"/>
        </w:rPr>
        <w:t>.</w:t>
      </w:r>
    </w:p>
    <w:p w:rsidR="00E30388" w:rsidRDefault="00E30388" w:rsidP="0084257A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4.2. Предварительное изучение предмета и объектов э</w:t>
      </w:r>
      <w:r w:rsidRPr="00C00988">
        <w:rPr>
          <w:rFonts w:ascii="Times New Roman" w:hAnsi="Times New Roman" w:cs="Times New Roman"/>
          <w:sz w:val="28"/>
          <w:szCs w:val="28"/>
        </w:rPr>
        <w:t>кс</w:t>
      </w:r>
      <w:r>
        <w:rPr>
          <w:rFonts w:ascii="Times New Roman" w:hAnsi="Times New Roman" w:cs="Times New Roman"/>
          <w:sz w:val="28"/>
          <w:szCs w:val="28"/>
        </w:rPr>
        <w:t>пертно-аналитического мероприятия проводится на основе полученной информации и собранных материалов.</w:t>
      </w:r>
    </w:p>
    <w:p w:rsidR="00C00988" w:rsidRDefault="00415995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Информация по предмету  экспертно-аналитического мероприятия при необходимости может быть получена  путем направления в установленном порядке в адрес  руководителей  объектов экспертно-аналитического мероприятия</w:t>
      </w:r>
      <w:r w:rsidR="00864A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864A4D">
        <w:rPr>
          <w:rFonts w:ascii="Times New Roman" w:hAnsi="Times New Roman" w:cs="Times New Roman"/>
          <w:sz w:val="28"/>
          <w:szCs w:val="28"/>
        </w:rPr>
        <w:t>местного самоуправления, организаций и учреждений запросов КСП о предоставлении информации.</w:t>
      </w:r>
    </w:p>
    <w:p w:rsidR="00864A4D" w:rsidRDefault="00864A4D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4.3.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864A4D" w:rsidRDefault="006C0C3C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Формулировки целей</w:t>
      </w:r>
      <w:r w:rsidR="00864A4D">
        <w:rPr>
          <w:rFonts w:ascii="Times New Roman" w:hAnsi="Times New Roman" w:cs="Times New Roman"/>
          <w:sz w:val="28"/>
          <w:szCs w:val="28"/>
        </w:rPr>
        <w:t xml:space="preserve"> должны четко указывать, решению каких исследуемых проблем или их составных частей будет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проведение данного экспертно-аналитического мероприятия.</w:t>
      </w:r>
    </w:p>
    <w:p w:rsidR="006C0C3C" w:rsidRDefault="006C0C3C" w:rsidP="00415995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действия. которые необходимо  выполнить для достижения  целей мероприятия. Вопросы должны быть существенными и важными для  достижения  целей мероприятия.</w:t>
      </w:r>
    </w:p>
    <w:p w:rsidR="00C00988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4.4. По результатам предварительного изучения предмета и объектов 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6C0C3C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основание для проведения мероприятия (пункт плана работы КСП);</w:t>
      </w:r>
    </w:p>
    <w:p w:rsidR="006C0C3C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предмет мероприятия;</w:t>
      </w:r>
    </w:p>
    <w:p w:rsidR="006C0C3C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объект(ы)  мероприятия;</w:t>
      </w:r>
    </w:p>
    <w:p w:rsidR="006C0C3C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цель (цели) и вопросы мероприятия;</w:t>
      </w:r>
    </w:p>
    <w:p w:rsidR="006C0C3C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исследуемый период;</w:t>
      </w:r>
    </w:p>
    <w:p w:rsidR="006C0C3C" w:rsidRDefault="006C0C3C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сроки проведения мероприятия;</w:t>
      </w:r>
    </w:p>
    <w:p w:rsidR="006C0C3C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состав ответственных исполнителей  мероприятия (с указанием должностей, фамилий и инициалов руководителя и исполнителей мероприятия);</w:t>
      </w:r>
    </w:p>
    <w:p w:rsidR="00506394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срок представления  отчета о результатах экспертно-аналитического мероприятия.</w:t>
      </w:r>
    </w:p>
    <w:p w:rsidR="00506394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программы проведения экспертно-аналитического мероприятия приведены в приложении №1.</w:t>
      </w:r>
    </w:p>
    <w:p w:rsidR="00506394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4.5. В процессе проведения экспертно-аналитического мероприятия в его программу  могут  быть  внесены изменения, утверждаемые в соответствии с порядком. которая данная программа  утверждалась.</w:t>
      </w:r>
    </w:p>
    <w:p w:rsidR="00506394" w:rsidRDefault="00506394" w:rsidP="006C0C3C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394" w:rsidRPr="00506394" w:rsidRDefault="00506394" w:rsidP="0050639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94">
        <w:rPr>
          <w:rFonts w:ascii="Times New Roman" w:hAnsi="Times New Roman" w:cs="Times New Roman"/>
          <w:b/>
          <w:sz w:val="28"/>
          <w:szCs w:val="28"/>
        </w:rPr>
        <w:t xml:space="preserve">5. Проведение экспертно-аналитического мероприятия </w:t>
      </w:r>
    </w:p>
    <w:p w:rsidR="00506394" w:rsidRPr="00506394" w:rsidRDefault="00506394" w:rsidP="0050639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394">
        <w:rPr>
          <w:rFonts w:ascii="Times New Roman" w:hAnsi="Times New Roman" w:cs="Times New Roman"/>
          <w:b/>
          <w:sz w:val="28"/>
          <w:szCs w:val="28"/>
        </w:rPr>
        <w:t>и оформление его результатов</w:t>
      </w:r>
    </w:p>
    <w:p w:rsidR="00C00988" w:rsidRPr="00506394" w:rsidRDefault="00C00988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6394" w:rsidRDefault="00506394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6394">
        <w:rPr>
          <w:rFonts w:ascii="Times New Roman" w:hAnsi="Times New Roman" w:cs="Times New Roman"/>
          <w:sz w:val="28"/>
          <w:szCs w:val="28"/>
        </w:rPr>
        <w:t xml:space="preserve">      5.1. </w:t>
      </w:r>
      <w:r>
        <w:rPr>
          <w:rFonts w:ascii="Times New Roman" w:hAnsi="Times New Roman" w:cs="Times New Roman"/>
          <w:sz w:val="28"/>
          <w:szCs w:val="28"/>
        </w:rPr>
        <w:t>Экспертно-аналитическое мероприятие проводится на основе утвержденной программы  проведения экспертно-аналитического мероприятия в соответствии с приказом  Председателя Контрольно-счетной палаты Лискинского муниципального района о проведении экспертно-аналитического мероприятия.</w:t>
      </w:r>
    </w:p>
    <w:p w:rsidR="00506394" w:rsidRDefault="00506394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5.2. 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</w:t>
      </w:r>
      <w:r w:rsidR="00A13DFE">
        <w:rPr>
          <w:rFonts w:ascii="Times New Roman" w:hAnsi="Times New Roman" w:cs="Times New Roman"/>
          <w:sz w:val="28"/>
          <w:szCs w:val="28"/>
        </w:rPr>
        <w:t>приятия и зафиксированных в рабочей документации.</w:t>
      </w:r>
    </w:p>
    <w:p w:rsidR="00A13DFE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результатам сбора и анализа информации и материалов по месту расположения  объекта экспертно-аналитического мероприятия подготавливается соответствующее заключение, которое подписывается  специалистами КСП, участвующим в данном мероприятии.</w:t>
      </w:r>
    </w:p>
    <w:p w:rsidR="00A13DFE" w:rsidRPr="00506394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5.3. 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мероприятии.</w:t>
      </w:r>
    </w:p>
    <w:p w:rsidR="00C00988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3DFE">
        <w:rPr>
          <w:rFonts w:ascii="Times New Roman" w:hAnsi="Times New Roman" w:cs="Times New Roman"/>
          <w:sz w:val="28"/>
          <w:szCs w:val="28"/>
        </w:rPr>
        <w:t xml:space="preserve">    5.4.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экспертно-аналитического мероприятия в цело оформляется отчет о результатах экспертно-аналитического мероприятия, который должен содержать:</w:t>
      </w:r>
    </w:p>
    <w:p w:rsidR="00A13DFE" w:rsidRDefault="00A13DFE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F72F3D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F72F3D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- выводы, в которых в обобщенной форме отражаются итоговые оценки  проблем и вопросов, рассмотренных в соответствии с программой проведения  мероприятия;</w:t>
      </w:r>
    </w:p>
    <w:p w:rsidR="00F72F3D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предложения и рекомендации, основанные на выводах и направленные на решение  исследованных проблем и вопросов.</w:t>
      </w:r>
    </w:p>
    <w:p w:rsidR="00F72F3D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Кроме того, при необходимости  отчет может содержать  приложения.</w:t>
      </w:r>
    </w:p>
    <w:p w:rsidR="00F72F3D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Форма отчета о результатах экспертно-аналитического мероприятия приведена в  приложении №2.</w:t>
      </w:r>
    </w:p>
    <w:p w:rsidR="00F72F3D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5.5. При подготовке отчета о результатах экспертно-аналитического мероприятия следует руководствоваться следующими требованиями:</w:t>
      </w:r>
    </w:p>
    <w:p w:rsidR="00F72F3D" w:rsidRDefault="00F72F3D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мероприятия. и давать по каждой из них конкретные ответы с выделением наиболее важных проблем и вопросов;</w:t>
      </w:r>
    </w:p>
    <w:p w:rsidR="00F72F3D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отчет должен включать только ту информацию, заключения и выводы, которые  подтверждаются рабочей документацией;</w:t>
      </w:r>
    </w:p>
    <w:p w:rsidR="00EE3C1B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выводы в отчете должны быть аргументированными;</w:t>
      </w:r>
    </w:p>
    <w:p w:rsidR="00EE3C1B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предложения (рекомендации) в отчете должны логически следовать из выводов, быть 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 четкий адресный характер;</w:t>
      </w:r>
    </w:p>
    <w:p w:rsidR="00EE3C1B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в отчете необходимо избегать ненужных повторений и лишних подробностей, которые отвлекают внимание от наиболее важных его положений;</w:t>
      </w:r>
    </w:p>
    <w:p w:rsidR="00EE3C1B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текст отчета должен быть написан лаконично, легко читаться  и быть понятным, а при  использовании каких-либо специальных терминов и сокращений они должны быть объяснены.</w:t>
      </w:r>
    </w:p>
    <w:p w:rsidR="00EE3C1B" w:rsidRDefault="00EE3C1B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5.6. Содержание отчета о ре</w:t>
      </w:r>
      <w:r w:rsidR="00CA15AF">
        <w:rPr>
          <w:rFonts w:ascii="Times New Roman" w:hAnsi="Times New Roman" w:cs="Times New Roman"/>
          <w:sz w:val="28"/>
          <w:szCs w:val="28"/>
        </w:rPr>
        <w:t>зультатах экспертно-аналитического мероприятия должно соответствовать: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требованиям Регламента Контрольно-счетной палаты Лискинского муниципального района, Стандарта и иных нормативных документов КСП;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исходной постановке задачи, которая сформулирована в наименовании экспертно-аналитического мероприятия в плане работы КСП;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программе проведения  экспертно-аналитического мероприятия;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рабочей документации  мероприятия.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5.7. Подготовку отчета о результатах экспертно-аналитического мероприятия организует ответственный за проведение экспертно-аналитического мероприятия.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5.8. Отчет о результатах экспертно-аналитического мероприятия подписывается Председателем Контрольно-счетной палаты.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5.9. Одновременно с отчетом о результатах экспертно-аналитического мероприятия подготавливаются проекты необходимых сопроводительных писем.</w:t>
      </w:r>
    </w:p>
    <w:p w:rsidR="00CA15AF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5.10. По результатам экспертно-аналитических мероприятий отчету может присваиваться ограничительная пометка "Для служебного пользования".</w:t>
      </w:r>
    </w:p>
    <w:p w:rsidR="00CA15AF" w:rsidRPr="00A13DFE" w:rsidRDefault="00CA15AF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5.11. Отчет о результатах экспертно-аналитического мероприятия</w:t>
      </w:r>
      <w:r w:rsidR="00B7450C">
        <w:rPr>
          <w:rFonts w:ascii="Times New Roman" w:hAnsi="Times New Roman" w:cs="Times New Roman"/>
          <w:sz w:val="28"/>
          <w:szCs w:val="28"/>
        </w:rPr>
        <w:t>, проведенного в соответствии  с запросами (поручениями), направляется соответствующим адресатам, а также в органы местного самоуправления, организации и средства массовой информации, если такое решение было принято Председателем Контрольно-счетной палаты.</w:t>
      </w:r>
    </w:p>
    <w:p w:rsidR="00C00988" w:rsidRPr="00C00988" w:rsidRDefault="00C00988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5063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49" w:rsidRDefault="008A5A4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49" w:rsidRDefault="008A5A4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49" w:rsidRDefault="008A5A4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49" w:rsidRDefault="008A5A4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49" w:rsidRDefault="008A5A4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49" w:rsidRDefault="008A5A4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A49" w:rsidRPr="00C00988" w:rsidRDefault="008A5A49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988" w:rsidRPr="00C00988" w:rsidRDefault="00C00988" w:rsidP="002F297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  <w:r w:rsidRPr="00C00988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</w:t>
      </w: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C00988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УТВЕРЖДАЮ</w:t>
      </w:r>
    </w:p>
    <w:p w:rsidR="00C00988" w:rsidRPr="00C00988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0988" w:rsidRPr="00C00988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_________ ____________________________</w:t>
      </w:r>
    </w:p>
    <w:p w:rsidR="00C00988" w:rsidRPr="00C00988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(инициалы и фамилия)</w:t>
      </w:r>
    </w:p>
    <w:p w:rsidR="00C00988" w:rsidRPr="00C00988" w:rsidRDefault="00B7450C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«______»__________________20</w:t>
      </w:r>
      <w:r w:rsidR="00C00988" w:rsidRPr="00C00988">
        <w:rPr>
          <w:rFonts w:ascii="Times New Roman" w:hAnsi="Times New Roman" w:cs="Times New Roman"/>
          <w:sz w:val="28"/>
          <w:szCs w:val="28"/>
        </w:rPr>
        <w:t>_____ года.</w:t>
      </w: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C00988">
        <w:rPr>
          <w:rFonts w:ascii="Times New Roman" w:hAnsi="Times New Roman" w:cs="Times New Roman"/>
          <w:b/>
          <w:sz w:val="28"/>
          <w:szCs w:val="28"/>
        </w:rPr>
        <w:t>проведения экспертно-аналитического мероприятия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«__________________________________________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</w:t>
      </w:r>
      <w:r w:rsidRPr="00C00988">
        <w:rPr>
          <w:rFonts w:ascii="Times New Roman" w:hAnsi="Times New Roman" w:cs="Times New Roman"/>
          <w:sz w:val="28"/>
          <w:szCs w:val="28"/>
        </w:rPr>
        <w:t>».</w:t>
      </w:r>
    </w:p>
    <w:p w:rsidR="00C00988" w:rsidRPr="00B7450C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50C">
        <w:rPr>
          <w:rFonts w:ascii="Times New Roman" w:hAnsi="Times New Roman" w:cs="Times New Roman"/>
          <w:sz w:val="24"/>
          <w:szCs w:val="24"/>
        </w:rPr>
        <w:t xml:space="preserve">            (наименование мероприятия в соответстви</w:t>
      </w:r>
      <w:r w:rsidR="00B7450C" w:rsidRPr="00B7450C">
        <w:rPr>
          <w:rFonts w:ascii="Times New Roman" w:hAnsi="Times New Roman" w:cs="Times New Roman"/>
          <w:sz w:val="24"/>
          <w:szCs w:val="24"/>
        </w:rPr>
        <w:t>и с планом работы  КСП</w:t>
      </w:r>
      <w:r w:rsidRPr="00B7450C">
        <w:rPr>
          <w:rFonts w:ascii="Times New Roman" w:hAnsi="Times New Roman" w:cs="Times New Roman"/>
          <w:sz w:val="24"/>
          <w:szCs w:val="24"/>
        </w:rPr>
        <w:t>)</w:t>
      </w:r>
    </w:p>
    <w:p w:rsidR="00C00988" w:rsidRPr="00B7450C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1. Основание для проведения мероприятия:_______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2. Предмет мероприятия :______________________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3. Объекты мероприятия: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3.1.______________________________________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3.2.______________________________________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4. Цели и вопросы мероприятия: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4.1.Цель </w:t>
      </w:r>
      <w:r w:rsidR="00B7450C">
        <w:rPr>
          <w:rFonts w:ascii="Times New Roman" w:hAnsi="Times New Roman" w:cs="Times New Roman"/>
          <w:sz w:val="28"/>
          <w:szCs w:val="28"/>
        </w:rPr>
        <w:t xml:space="preserve"> 1. ______________________________________________________</w:t>
      </w:r>
    </w:p>
    <w:p w:rsid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Вопросы:</w:t>
      </w:r>
    </w:p>
    <w:p w:rsidR="00C72F74" w:rsidRPr="00C00988" w:rsidRDefault="00C72F74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4.1.1._____________________________________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4.1.2.__________________________________________________________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4.2. Цель 2.________________________________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Вопросы: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4.2.1._____________________________________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4.2.2.____________________________________________________________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5. Исследуемый период:_______________________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6. Сроки проведения мероприятия с __________________ по 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7. Состав ответственных исполнительных: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руководитель мероприятия:__________________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</w:t>
      </w:r>
      <w:r w:rsidRPr="00C00988">
        <w:rPr>
          <w:rFonts w:ascii="Times New Roman" w:hAnsi="Times New Roman" w:cs="Times New Roman"/>
          <w:sz w:val="28"/>
          <w:szCs w:val="28"/>
        </w:rPr>
        <w:t>,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00988">
        <w:rPr>
          <w:rFonts w:ascii="Times New Roman" w:hAnsi="Times New Roman" w:cs="Times New Roman"/>
          <w:sz w:val="28"/>
          <w:szCs w:val="28"/>
        </w:rPr>
        <w:t>исполнители:_</w:t>
      </w:r>
      <w:proofErr w:type="gramEnd"/>
      <w:r w:rsidRPr="00C0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Председатель КСП ____________________________          ___________________________</w:t>
      </w:r>
    </w:p>
    <w:p w:rsidR="00C00988" w:rsidRPr="00C00988" w:rsidRDefault="00C00988" w:rsidP="00B74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                               (подпись)                                                (расшифровка) </w:t>
      </w:r>
    </w:p>
    <w:p w:rsidR="00C00988" w:rsidRPr="00C00988" w:rsidRDefault="00C00988" w:rsidP="00C0098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  <w:r w:rsidRPr="00C00988">
        <w:rPr>
          <w:rFonts w:ascii="Times New Roman" w:hAnsi="Times New Roman" w:cs="Times New Roman"/>
          <w:b/>
          <w:sz w:val="28"/>
          <w:szCs w:val="28"/>
        </w:rPr>
        <w:br/>
        <w:t>ЛИСКИНСКОГО МУНИЦИПАЛЬНОГО РАЙОНА</w:t>
      </w: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988">
        <w:rPr>
          <w:rFonts w:ascii="Times New Roman" w:hAnsi="Times New Roman" w:cs="Times New Roman"/>
          <w:b/>
          <w:sz w:val="28"/>
          <w:szCs w:val="28"/>
        </w:rPr>
        <w:t>о результатах экспертно-аналитического мероприятия</w:t>
      </w:r>
    </w:p>
    <w:p w:rsidR="00C00988" w:rsidRPr="00C00988" w:rsidRDefault="00C00988" w:rsidP="00C009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«__________________________________________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</w:t>
      </w:r>
      <w:r w:rsidRPr="00C00988">
        <w:rPr>
          <w:rFonts w:ascii="Times New Roman" w:hAnsi="Times New Roman" w:cs="Times New Roman"/>
          <w:sz w:val="28"/>
          <w:szCs w:val="28"/>
        </w:rPr>
        <w:t>».</w:t>
      </w:r>
    </w:p>
    <w:p w:rsidR="00C00988" w:rsidRPr="00B7450C" w:rsidRDefault="00C00988" w:rsidP="00C00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           (</w:t>
      </w:r>
      <w:r w:rsidRPr="00B7450C">
        <w:rPr>
          <w:rFonts w:ascii="Times New Roman" w:hAnsi="Times New Roman" w:cs="Times New Roman"/>
          <w:sz w:val="24"/>
          <w:szCs w:val="24"/>
        </w:rPr>
        <w:t>наименование мероприятия в соотве</w:t>
      </w:r>
      <w:r w:rsidR="00B7450C">
        <w:rPr>
          <w:rFonts w:ascii="Times New Roman" w:hAnsi="Times New Roman" w:cs="Times New Roman"/>
          <w:sz w:val="24"/>
          <w:szCs w:val="24"/>
        </w:rPr>
        <w:t>тствии с планом работы  КСП</w:t>
      </w:r>
      <w:r w:rsidRPr="00B7450C">
        <w:rPr>
          <w:rFonts w:ascii="Times New Roman" w:hAnsi="Times New Roman" w:cs="Times New Roman"/>
          <w:sz w:val="24"/>
          <w:szCs w:val="24"/>
        </w:rPr>
        <w:t>)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Основание для проведения мероприятия:_________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Предмет мероприятия :_________________________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Цель (цели) мероприятия:______________________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</w:t>
      </w:r>
      <w:r w:rsidRPr="00C00988">
        <w:rPr>
          <w:rFonts w:ascii="Times New Roman" w:hAnsi="Times New Roman" w:cs="Times New Roman"/>
          <w:sz w:val="28"/>
          <w:szCs w:val="28"/>
        </w:rPr>
        <w:br/>
        <w:t>_____________________________________________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Объекты мероприятия:_________________________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Исследуемый период:__________________________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Сроки проведения мероприятия: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1.___________________________________________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2.___________________________________________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Выводы: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1.__________________________________________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2.__________________________________________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1.__________________________________________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2.__________________________________________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Приложение: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1.__________________________________________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2.__________________________________________</w:t>
      </w:r>
      <w:r w:rsidR="00B7450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988" w:rsidRPr="00C00988" w:rsidRDefault="00C00988" w:rsidP="00C00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0988">
        <w:rPr>
          <w:rFonts w:ascii="Times New Roman" w:hAnsi="Times New Roman" w:cs="Times New Roman"/>
          <w:sz w:val="28"/>
          <w:szCs w:val="28"/>
        </w:rPr>
        <w:t>Председатель________________________   ______</w:t>
      </w:r>
      <w:r w:rsidR="00811640">
        <w:rPr>
          <w:rFonts w:ascii="Times New Roman" w:hAnsi="Times New Roman" w:cs="Times New Roman"/>
          <w:sz w:val="28"/>
          <w:szCs w:val="28"/>
        </w:rPr>
        <w:t>_____________________</w:t>
      </w:r>
    </w:p>
    <w:p w:rsidR="00C00988" w:rsidRPr="00811640" w:rsidRDefault="00C00988" w:rsidP="00C00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64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1164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11640">
        <w:rPr>
          <w:rFonts w:ascii="Times New Roman" w:hAnsi="Times New Roman" w:cs="Times New Roman"/>
          <w:sz w:val="24"/>
          <w:szCs w:val="24"/>
        </w:rPr>
        <w:t xml:space="preserve">  (личная подпись)                        (инициалы и фамилия)</w:t>
      </w:r>
    </w:p>
    <w:p w:rsidR="00C00988" w:rsidRPr="00C00988" w:rsidRDefault="00C00988" w:rsidP="00C009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00988" w:rsidRPr="00C00988" w:rsidSect="005A6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98"/>
    <w:rsid w:val="00244CF6"/>
    <w:rsid w:val="00262F46"/>
    <w:rsid w:val="002C37BD"/>
    <w:rsid w:val="002D0F72"/>
    <w:rsid w:val="002F2970"/>
    <w:rsid w:val="00381910"/>
    <w:rsid w:val="00415995"/>
    <w:rsid w:val="00506394"/>
    <w:rsid w:val="005A6D4A"/>
    <w:rsid w:val="005E5E2E"/>
    <w:rsid w:val="006130F3"/>
    <w:rsid w:val="00634D28"/>
    <w:rsid w:val="006C0C3C"/>
    <w:rsid w:val="00774E1F"/>
    <w:rsid w:val="00811640"/>
    <w:rsid w:val="008201B7"/>
    <w:rsid w:val="0084257A"/>
    <w:rsid w:val="0085478E"/>
    <w:rsid w:val="00864A4D"/>
    <w:rsid w:val="008A5A49"/>
    <w:rsid w:val="009C3573"/>
    <w:rsid w:val="00A13DFE"/>
    <w:rsid w:val="00A86396"/>
    <w:rsid w:val="00AD5BE6"/>
    <w:rsid w:val="00B7450C"/>
    <w:rsid w:val="00B823AA"/>
    <w:rsid w:val="00B8248A"/>
    <w:rsid w:val="00B87190"/>
    <w:rsid w:val="00C00988"/>
    <w:rsid w:val="00C72F74"/>
    <w:rsid w:val="00CA15AF"/>
    <w:rsid w:val="00D41308"/>
    <w:rsid w:val="00E30388"/>
    <w:rsid w:val="00EA0C98"/>
    <w:rsid w:val="00EE3C1B"/>
    <w:rsid w:val="00F7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9B1542"/>
  <w15:docId w15:val="{62E67154-6B7E-4AD9-8AD6-51E48D06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0C98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EA0C98"/>
    <w:rPr>
      <w:rFonts w:ascii="Times New Roman" w:eastAsia="Times New Roman" w:hAnsi="Times New Roman" w:cs="Times New Roman"/>
      <w:sz w:val="26"/>
      <w:szCs w:val="26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C72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2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 Наталья Сергеевна</cp:lastModifiedBy>
  <cp:revision>4</cp:revision>
  <cp:lastPrinted>2023-09-07T06:32:00Z</cp:lastPrinted>
  <dcterms:created xsi:type="dcterms:W3CDTF">2023-09-07T06:29:00Z</dcterms:created>
  <dcterms:modified xsi:type="dcterms:W3CDTF">2023-09-07T06:32:00Z</dcterms:modified>
</cp:coreProperties>
</file>