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30512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76E9">
        <w:rPr>
          <w:rFonts w:ascii="Times New Roman" w:hAnsi="Times New Roman" w:cs="Times New Roman"/>
          <w:b/>
          <w:sz w:val="28"/>
          <w:szCs w:val="28"/>
        </w:rPr>
        <w:t>роекта Программы профилактики р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исков причинения вреда (ущерба) </w:t>
      </w:r>
      <w:r w:rsidRPr="000876E9">
        <w:rPr>
          <w:rFonts w:ascii="Times New Roman" w:hAnsi="Times New Roman" w:cs="Times New Roman"/>
          <w:b/>
          <w:sz w:val="28"/>
          <w:szCs w:val="28"/>
        </w:rPr>
        <w:t>охраняемым</w:t>
      </w:r>
      <w:r w:rsidR="00BD793C" w:rsidRPr="00BD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93C">
        <w:rPr>
          <w:rFonts w:ascii="Times New Roman" w:hAnsi="Times New Roman" w:cs="Times New Roman"/>
          <w:b/>
          <w:sz w:val="28"/>
          <w:szCs w:val="28"/>
        </w:rPr>
        <w:t>законом</w:t>
      </w:r>
      <w:r w:rsidRPr="000876E9">
        <w:rPr>
          <w:rFonts w:ascii="Times New Roman" w:hAnsi="Times New Roman" w:cs="Times New Roman"/>
          <w:b/>
          <w:sz w:val="28"/>
          <w:szCs w:val="28"/>
        </w:rPr>
        <w:t xml:space="preserve"> ценностям на 202</w:t>
      </w:r>
      <w:r w:rsidR="00902137">
        <w:rPr>
          <w:rFonts w:ascii="Times New Roman" w:hAnsi="Times New Roman" w:cs="Times New Roman"/>
          <w:b/>
          <w:sz w:val="28"/>
          <w:szCs w:val="28"/>
        </w:rPr>
        <w:t>5</w:t>
      </w:r>
      <w:r w:rsidRPr="000876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D793C">
        <w:rPr>
          <w:rFonts w:ascii="Times New Roman" w:hAnsi="Times New Roman" w:cs="Times New Roman"/>
          <w:b/>
          <w:sz w:val="28"/>
          <w:szCs w:val="28"/>
        </w:rPr>
        <w:t>жилищного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Лискинского района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304D6C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Лиски                                                               </w:t>
      </w:r>
      <w:r w:rsidR="000B5A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76E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40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AB8">
        <w:rPr>
          <w:rFonts w:ascii="Times New Roman" w:hAnsi="Times New Roman" w:cs="Times New Roman"/>
          <w:b/>
          <w:sz w:val="28"/>
          <w:szCs w:val="28"/>
        </w:rPr>
        <w:t>15</w:t>
      </w:r>
      <w:r w:rsidR="00240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B5AB8">
        <w:rPr>
          <w:rFonts w:ascii="Times New Roman" w:hAnsi="Times New Roman" w:cs="Times New Roman"/>
          <w:b/>
          <w:sz w:val="28"/>
          <w:szCs w:val="28"/>
        </w:rPr>
        <w:t>ноября</w:t>
      </w:r>
      <w:r w:rsidR="00AD1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02137">
        <w:rPr>
          <w:rFonts w:ascii="Times New Roman" w:hAnsi="Times New Roman" w:cs="Times New Roman"/>
          <w:b/>
          <w:sz w:val="28"/>
          <w:szCs w:val="28"/>
        </w:rPr>
        <w:t>4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E9" w:rsidRDefault="002D7E20" w:rsidP="00E57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E20">
        <w:rPr>
          <w:rFonts w:ascii="Times New Roman" w:hAnsi="Times New Roman" w:cs="Times New Roman"/>
          <w:sz w:val="28"/>
          <w:szCs w:val="28"/>
        </w:rPr>
        <w:t>С 01 октября 202</w:t>
      </w:r>
      <w:r w:rsidR="00902137">
        <w:rPr>
          <w:rFonts w:ascii="Times New Roman" w:hAnsi="Times New Roman" w:cs="Times New Roman"/>
          <w:sz w:val="28"/>
          <w:szCs w:val="28"/>
        </w:rPr>
        <w:t>4</w:t>
      </w:r>
      <w:r w:rsidRPr="002D7E20">
        <w:rPr>
          <w:rFonts w:ascii="Times New Roman" w:hAnsi="Times New Roman" w:cs="Times New Roman"/>
          <w:sz w:val="28"/>
          <w:szCs w:val="28"/>
        </w:rPr>
        <w:t xml:space="preserve"> года до 01 ноября 202</w:t>
      </w:r>
      <w:r w:rsidR="00902137">
        <w:rPr>
          <w:rFonts w:ascii="Times New Roman" w:hAnsi="Times New Roman" w:cs="Times New Roman"/>
          <w:sz w:val="28"/>
          <w:szCs w:val="28"/>
        </w:rPr>
        <w:t>4</w:t>
      </w:r>
      <w:r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304D6C">
        <w:rPr>
          <w:rFonts w:ascii="Times New Roman" w:hAnsi="Times New Roman" w:cs="Times New Roman"/>
          <w:sz w:val="28"/>
          <w:szCs w:val="28"/>
        </w:rPr>
        <w:t>и с требованиями постановления П</w:t>
      </w:r>
      <w:r>
        <w:rPr>
          <w:rFonts w:ascii="Times New Roman" w:hAnsi="Times New Roman" w:cs="Times New Roman"/>
          <w:sz w:val="28"/>
          <w:szCs w:val="28"/>
        </w:rPr>
        <w:t>равительства РФ от 25.06.2021 № 990 «</w:t>
      </w:r>
      <w:r w:rsidRPr="002D7E20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</w:t>
      </w:r>
      <w:r w:rsidR="00304D6C">
        <w:rPr>
          <w:rFonts w:ascii="Times New Roman" w:hAnsi="Times New Roman" w:cs="Times New Roman"/>
          <w:sz w:val="28"/>
          <w:szCs w:val="28"/>
        </w:rPr>
        <w:t>рольными (надзорными) органами П</w:t>
      </w:r>
      <w:r w:rsidRPr="002D7E20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 Лискинского муниципального района Воронежской области проводились общественные обсуждения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CB773C" w:rsidRPr="00CB773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</w:t>
      </w:r>
      <w:r w:rsidR="00BD793C" w:rsidRPr="00BD793C">
        <w:rPr>
          <w:rFonts w:ascii="Times New Roman" w:hAnsi="Times New Roman" w:cs="Times New Roman"/>
          <w:sz w:val="28"/>
          <w:szCs w:val="28"/>
        </w:rPr>
        <w:t xml:space="preserve"> </w:t>
      </w:r>
      <w:r w:rsidR="00BD793C">
        <w:rPr>
          <w:rFonts w:ascii="Times New Roman" w:hAnsi="Times New Roman" w:cs="Times New Roman"/>
          <w:sz w:val="28"/>
          <w:szCs w:val="28"/>
        </w:rPr>
        <w:t>законом</w:t>
      </w:r>
      <w:r w:rsidR="00CB773C" w:rsidRPr="00CB773C">
        <w:rPr>
          <w:rFonts w:ascii="Times New Roman" w:hAnsi="Times New Roman" w:cs="Times New Roman"/>
          <w:sz w:val="28"/>
          <w:szCs w:val="28"/>
        </w:rPr>
        <w:t xml:space="preserve"> ценностям на 202</w:t>
      </w:r>
      <w:r w:rsidR="00902137">
        <w:rPr>
          <w:rFonts w:ascii="Times New Roman" w:hAnsi="Times New Roman" w:cs="Times New Roman"/>
          <w:sz w:val="28"/>
          <w:szCs w:val="28"/>
        </w:rPr>
        <w:t>5</w:t>
      </w:r>
      <w:r w:rsidR="00CB773C" w:rsidRPr="00CB773C">
        <w:rPr>
          <w:rFonts w:ascii="Times New Roman" w:hAnsi="Times New Roman" w:cs="Times New Roman"/>
          <w:sz w:val="28"/>
          <w:szCs w:val="28"/>
        </w:rPr>
        <w:t xml:space="preserve"> год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CB773C" w:rsidRPr="00CB773C">
        <w:rPr>
          <w:rFonts w:ascii="Times New Roman" w:hAnsi="Times New Roman" w:cs="Times New Roman"/>
          <w:sz w:val="28"/>
          <w:szCs w:val="28"/>
        </w:rPr>
        <w:t>мун</w:t>
      </w:r>
      <w:r w:rsidR="00CB773C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E57E69">
        <w:rPr>
          <w:rFonts w:ascii="Times New Roman" w:hAnsi="Times New Roman" w:cs="Times New Roman"/>
          <w:sz w:val="28"/>
          <w:szCs w:val="28"/>
        </w:rPr>
        <w:t>жилищного</w:t>
      </w:r>
      <w:r w:rsidR="00CB773C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CB773C" w:rsidRPr="00CB773C">
        <w:rPr>
          <w:rFonts w:ascii="Times New Roman" w:hAnsi="Times New Roman" w:cs="Times New Roman"/>
          <w:sz w:val="28"/>
          <w:szCs w:val="28"/>
        </w:rPr>
        <w:t>на территории Лискинского района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E57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304D6C">
        <w:rPr>
          <w:rFonts w:ascii="Times New Roman" w:hAnsi="Times New Roman" w:cs="Times New Roman"/>
          <w:sz w:val="28"/>
          <w:szCs w:val="28"/>
        </w:rPr>
        <w:t>Программы</w:t>
      </w:r>
      <w:r w:rsidR="009B1021">
        <w:rPr>
          <w:rFonts w:ascii="Times New Roman" w:hAnsi="Times New Roman" w:cs="Times New Roman"/>
          <w:sz w:val="28"/>
          <w:szCs w:val="28"/>
        </w:rPr>
        <w:t>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9B10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 w:cs="Times New Roman"/>
          <w:sz w:val="28"/>
          <w:szCs w:val="28"/>
        </w:rPr>
        <w:t>-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liski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E57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E57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E57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>твердить Программу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</w:t>
      </w:r>
      <w:r w:rsidR="00BD793C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ценностям на 202</w:t>
      </w:r>
      <w:r w:rsidR="00902137">
        <w:rPr>
          <w:rFonts w:ascii="Times New Roman" w:hAnsi="Times New Roman" w:cs="Times New Roman"/>
          <w:sz w:val="28"/>
          <w:szCs w:val="28"/>
        </w:rPr>
        <w:t>5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</w:t>
      </w:r>
      <w:r w:rsidR="00E57E69">
        <w:rPr>
          <w:rFonts w:ascii="Times New Roman" w:hAnsi="Times New Roman" w:cs="Times New Roman"/>
          <w:sz w:val="28"/>
          <w:szCs w:val="28"/>
        </w:rPr>
        <w:t>жилищного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контроля на территории Лискинского района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E57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о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>сайте администрации Лискинского муниципального района Воронежской области (E-</w:t>
      </w:r>
      <w:proofErr w:type="spellStart"/>
      <w:r w:rsidRPr="00304D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04D6C">
        <w:rPr>
          <w:rFonts w:ascii="Times New Roman" w:hAnsi="Times New Roman" w:cs="Times New Roman"/>
          <w:sz w:val="28"/>
          <w:szCs w:val="28"/>
        </w:rPr>
        <w:t>: liski@govvrn.ru).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93C" w:rsidRDefault="00BD793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A4" w:rsidRDefault="00DF43A4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Лискинского </w:t>
      </w:r>
    </w:p>
    <w:p w:rsidR="00DF43A4" w:rsidRPr="00CB773C" w:rsidRDefault="00DF43A4" w:rsidP="00E57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</w:t>
      </w:r>
      <w:r w:rsidR="00E57E6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7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И.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</w:t>
      </w:r>
      <w:proofErr w:type="spellEnd"/>
    </w:p>
    <w:sectPr w:rsidR="00DF43A4" w:rsidRPr="00C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876E9"/>
    <w:rsid w:val="000A6288"/>
    <w:rsid w:val="000B5AB8"/>
    <w:rsid w:val="00240866"/>
    <w:rsid w:val="002D7E20"/>
    <w:rsid w:val="002E66C7"/>
    <w:rsid w:val="00304D6C"/>
    <w:rsid w:val="0036237F"/>
    <w:rsid w:val="004946AE"/>
    <w:rsid w:val="00553C3B"/>
    <w:rsid w:val="00851620"/>
    <w:rsid w:val="00902137"/>
    <w:rsid w:val="009B1021"/>
    <w:rsid w:val="00AD1DDF"/>
    <w:rsid w:val="00BD793C"/>
    <w:rsid w:val="00CB773C"/>
    <w:rsid w:val="00DF43A4"/>
    <w:rsid w:val="00E57E69"/>
    <w:rsid w:val="00F30512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993F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Шевченко Галина Александровна</cp:lastModifiedBy>
  <cp:revision>25</cp:revision>
  <cp:lastPrinted>2023-11-15T10:17:00Z</cp:lastPrinted>
  <dcterms:created xsi:type="dcterms:W3CDTF">2021-11-23T05:48:00Z</dcterms:created>
  <dcterms:modified xsi:type="dcterms:W3CDTF">2024-11-20T06:09:00Z</dcterms:modified>
</cp:coreProperties>
</file>