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46" w:rsidRPr="009142CF" w:rsidRDefault="001B7846" w:rsidP="001B7846">
      <w:pPr>
        <w:jc w:val="center"/>
        <w:rPr>
          <w:b/>
          <w:sz w:val="16"/>
          <w:szCs w:val="16"/>
        </w:rPr>
      </w:pPr>
    </w:p>
    <w:p w:rsidR="001B7846" w:rsidRPr="000313C3" w:rsidRDefault="001B7846" w:rsidP="001B7846">
      <w:pPr>
        <w:jc w:val="center"/>
        <w:rPr>
          <w:rFonts w:ascii="Times New Roman" w:hAnsi="Times New Roman"/>
          <w:b/>
        </w:rPr>
      </w:pPr>
      <w:r w:rsidRPr="000313C3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7620"/>
            <wp:wrapNone/>
            <wp:docPr id="8" name="Рисунок 8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3C3">
        <w:rPr>
          <w:rFonts w:ascii="Times New Roman" w:hAnsi="Times New Roman"/>
          <w:b/>
        </w:rPr>
        <w:t>АДМИНИСТРАЦИЯ ЛИСКИНСКОГО</w:t>
      </w:r>
    </w:p>
    <w:p w:rsidR="001B7846" w:rsidRPr="000313C3" w:rsidRDefault="001B7846" w:rsidP="001B7846">
      <w:pPr>
        <w:tabs>
          <w:tab w:val="left" w:pos="4155"/>
        </w:tabs>
        <w:jc w:val="center"/>
        <w:rPr>
          <w:rFonts w:ascii="Times New Roman" w:hAnsi="Times New Roman"/>
          <w:b/>
        </w:rPr>
      </w:pPr>
      <w:r w:rsidRPr="000313C3">
        <w:rPr>
          <w:rFonts w:ascii="Times New Roman" w:hAnsi="Times New Roman"/>
          <w:b/>
        </w:rPr>
        <w:t>МУНИЦИПАЛЬНОГО РАЙОНА ВОРОНЕЖСКОЙ ОБЛАСТИ</w:t>
      </w:r>
    </w:p>
    <w:p w:rsidR="001B7846" w:rsidRPr="000313C3" w:rsidRDefault="001B7846" w:rsidP="001B7846">
      <w:pPr>
        <w:tabs>
          <w:tab w:val="left" w:pos="4155"/>
        </w:tabs>
        <w:jc w:val="center"/>
        <w:rPr>
          <w:rFonts w:ascii="Times New Roman" w:hAnsi="Times New Roman"/>
          <w:sz w:val="16"/>
          <w:szCs w:val="16"/>
        </w:rPr>
      </w:pPr>
    </w:p>
    <w:p w:rsidR="001B7846" w:rsidRPr="000313C3" w:rsidRDefault="001B7846" w:rsidP="001B7846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 w:rsidRPr="000313C3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0160" r="12700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3C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"/>
            </w:pict>
          </mc:Fallback>
        </mc:AlternateContent>
      </w:r>
      <w:r w:rsidRPr="000313C3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1B7846" w:rsidRPr="000313C3" w:rsidRDefault="001B7846" w:rsidP="001B7846">
      <w:pPr>
        <w:tabs>
          <w:tab w:val="left" w:pos="4155"/>
        </w:tabs>
        <w:rPr>
          <w:rFonts w:ascii="Times New Roman" w:hAnsi="Times New Roman"/>
          <w:b/>
        </w:rPr>
      </w:pPr>
    </w:p>
    <w:p w:rsidR="001B7846" w:rsidRPr="000313C3" w:rsidRDefault="00B8518C" w:rsidP="001B7846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proofErr w:type="gramStart"/>
      <w:r>
        <w:rPr>
          <w:rFonts w:ascii="Times New Roman" w:hAnsi="Times New Roman"/>
          <w:sz w:val="28"/>
          <w:szCs w:val="28"/>
        </w:rPr>
        <w:t>25</w:t>
      </w:r>
      <w:r w:rsidR="008A65BF">
        <w:rPr>
          <w:rFonts w:ascii="Times New Roman" w:hAnsi="Times New Roman"/>
          <w:sz w:val="28"/>
          <w:szCs w:val="28"/>
        </w:rPr>
        <w:t>»_</w:t>
      </w:r>
      <w:proofErr w:type="gramEnd"/>
      <w:r>
        <w:rPr>
          <w:rFonts w:ascii="Times New Roman" w:hAnsi="Times New Roman"/>
          <w:sz w:val="28"/>
          <w:szCs w:val="28"/>
        </w:rPr>
        <w:t>июня</w:t>
      </w:r>
      <w:r w:rsidR="008A65BF">
        <w:rPr>
          <w:rFonts w:ascii="Times New Roman" w:hAnsi="Times New Roman"/>
          <w:sz w:val="28"/>
          <w:szCs w:val="28"/>
        </w:rPr>
        <w:t>__</w:t>
      </w:r>
      <w:r w:rsidR="001B7846" w:rsidRPr="000313C3">
        <w:rPr>
          <w:rFonts w:ascii="Times New Roman" w:hAnsi="Times New Roman"/>
          <w:sz w:val="28"/>
          <w:szCs w:val="28"/>
        </w:rPr>
        <w:t>2025 г. №</w:t>
      </w:r>
      <w:r w:rsidR="008A65B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808</w:t>
      </w:r>
      <w:r w:rsidR="008A65BF">
        <w:rPr>
          <w:rFonts w:ascii="Times New Roman" w:hAnsi="Times New Roman"/>
          <w:sz w:val="28"/>
          <w:szCs w:val="28"/>
        </w:rPr>
        <w:t>_</w:t>
      </w:r>
      <w:r w:rsidR="001B7846" w:rsidRPr="000313C3">
        <w:rPr>
          <w:rFonts w:ascii="Times New Roman" w:hAnsi="Times New Roman"/>
          <w:sz w:val="28"/>
          <w:szCs w:val="28"/>
        </w:rPr>
        <w:t xml:space="preserve">  </w:t>
      </w:r>
      <w:r w:rsidR="009D171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B7846" w:rsidRPr="000313C3" w:rsidRDefault="001B7846" w:rsidP="001B7846">
      <w:pPr>
        <w:tabs>
          <w:tab w:val="left" w:pos="4155"/>
        </w:tabs>
        <w:rPr>
          <w:rFonts w:ascii="Times New Roman" w:hAnsi="Times New Roman"/>
          <w:sz w:val="20"/>
          <w:szCs w:val="20"/>
        </w:rPr>
      </w:pPr>
      <w:r w:rsidRPr="000313C3">
        <w:rPr>
          <w:rFonts w:ascii="Times New Roman" w:hAnsi="Times New Roman"/>
          <w:sz w:val="20"/>
          <w:szCs w:val="20"/>
        </w:rPr>
        <w:t xml:space="preserve">г. Лиски  </w:t>
      </w:r>
    </w:p>
    <w:p w:rsidR="001B7846" w:rsidRPr="00207B61" w:rsidRDefault="001B7846" w:rsidP="001B7846">
      <w:pPr>
        <w:tabs>
          <w:tab w:val="left" w:pos="4155"/>
        </w:tabs>
        <w:rPr>
          <w:sz w:val="20"/>
          <w:szCs w:val="20"/>
        </w:rPr>
      </w:pPr>
    </w:p>
    <w:p w:rsidR="001B7846" w:rsidRPr="000313C3" w:rsidRDefault="001B7846" w:rsidP="001B7846">
      <w:pPr>
        <w:rPr>
          <w:rFonts w:ascii="Times New Roman" w:hAnsi="Times New Roman"/>
          <w:b/>
          <w:sz w:val="28"/>
          <w:szCs w:val="28"/>
        </w:rPr>
      </w:pPr>
      <w:r w:rsidRPr="000313C3">
        <w:rPr>
          <w:rFonts w:ascii="Times New Roman" w:hAnsi="Times New Roman"/>
          <w:b/>
          <w:sz w:val="28"/>
          <w:szCs w:val="28"/>
        </w:rPr>
        <w:t xml:space="preserve">Об административной комиссии </w:t>
      </w:r>
    </w:p>
    <w:p w:rsidR="001B7846" w:rsidRPr="000313C3" w:rsidRDefault="001B7846" w:rsidP="001B7846">
      <w:pPr>
        <w:rPr>
          <w:rFonts w:ascii="Times New Roman" w:hAnsi="Times New Roman"/>
          <w:b/>
          <w:sz w:val="28"/>
          <w:szCs w:val="28"/>
        </w:rPr>
      </w:pPr>
      <w:r w:rsidRPr="000313C3">
        <w:rPr>
          <w:rFonts w:ascii="Times New Roman" w:hAnsi="Times New Roman"/>
          <w:b/>
          <w:sz w:val="28"/>
          <w:szCs w:val="28"/>
        </w:rPr>
        <w:t>Лискинского муниципального</w:t>
      </w:r>
    </w:p>
    <w:p w:rsidR="001B7846" w:rsidRPr="000313C3" w:rsidRDefault="003D1E5E" w:rsidP="001B78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</w:t>
      </w:r>
      <w:r w:rsidR="001B7846" w:rsidRPr="000313C3">
        <w:rPr>
          <w:rFonts w:ascii="Times New Roman" w:hAnsi="Times New Roman"/>
          <w:b/>
          <w:sz w:val="28"/>
          <w:szCs w:val="28"/>
        </w:rPr>
        <w:t>йона Воронежской области</w:t>
      </w:r>
    </w:p>
    <w:p w:rsidR="001B7846" w:rsidRDefault="001B7846" w:rsidP="000554F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1B7846" w:rsidRDefault="001B7846" w:rsidP="000554F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0E661F" w:rsidRPr="000554F7" w:rsidRDefault="000E661F" w:rsidP="00AC6C7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54F7">
        <w:rPr>
          <w:rFonts w:ascii="Times New Roman" w:hAnsi="Times New Roman"/>
          <w:sz w:val="28"/>
          <w:szCs w:val="28"/>
        </w:rPr>
        <w:t>В соответствии с Кодексом Российской Федерации об административных правонарушениях, Законами Вор</w:t>
      </w:r>
      <w:r w:rsidR="000554F7">
        <w:rPr>
          <w:rFonts w:ascii="Times New Roman" w:hAnsi="Times New Roman"/>
          <w:sz w:val="28"/>
          <w:szCs w:val="28"/>
        </w:rPr>
        <w:t>онежской области от 31.12.2003 №</w:t>
      </w:r>
      <w:r w:rsidRPr="000554F7">
        <w:rPr>
          <w:rFonts w:ascii="Times New Roman" w:hAnsi="Times New Roman"/>
          <w:sz w:val="28"/>
          <w:szCs w:val="28"/>
        </w:rPr>
        <w:t xml:space="preserve"> 74-ОЗ "Об административных правонару</w:t>
      </w:r>
      <w:bookmarkStart w:id="0" w:name="_GoBack"/>
      <w:bookmarkEnd w:id="0"/>
      <w:r w:rsidRPr="000554F7">
        <w:rPr>
          <w:rFonts w:ascii="Times New Roman" w:hAnsi="Times New Roman"/>
          <w:sz w:val="28"/>
          <w:szCs w:val="28"/>
        </w:rPr>
        <w:t>шениях на территории Вороне</w:t>
      </w:r>
      <w:r w:rsidR="000554F7">
        <w:rPr>
          <w:rFonts w:ascii="Times New Roman" w:hAnsi="Times New Roman"/>
          <w:sz w:val="28"/>
          <w:szCs w:val="28"/>
        </w:rPr>
        <w:t>жской области" и от 29.12.2009 №</w:t>
      </w:r>
      <w:r w:rsidRPr="000554F7">
        <w:rPr>
          <w:rFonts w:ascii="Times New Roman" w:hAnsi="Times New Roman"/>
          <w:sz w:val="28"/>
          <w:szCs w:val="28"/>
        </w:rPr>
        <w:t xml:space="preserve"> 190-ОЗ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комиссий" администрация </w:t>
      </w:r>
      <w:r w:rsidR="00F26C2F" w:rsidRPr="000554F7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 w:rsidRPr="000554F7">
        <w:rPr>
          <w:rFonts w:ascii="Times New Roman" w:hAnsi="Times New Roman"/>
          <w:sz w:val="28"/>
          <w:szCs w:val="28"/>
        </w:rPr>
        <w:t xml:space="preserve"> </w:t>
      </w:r>
      <w:r w:rsidRPr="001167A3">
        <w:rPr>
          <w:rFonts w:ascii="Times New Roman" w:hAnsi="Times New Roman"/>
          <w:b/>
          <w:sz w:val="28"/>
          <w:szCs w:val="28"/>
        </w:rPr>
        <w:t>постановляет:</w:t>
      </w:r>
    </w:p>
    <w:p w:rsidR="000E661F" w:rsidRPr="000554F7" w:rsidRDefault="00AC6C7A" w:rsidP="00AC6C7A">
      <w:pPr>
        <w:pStyle w:val="aa"/>
        <w:autoSpaceDE w:val="0"/>
        <w:autoSpaceDN w:val="0"/>
        <w:adjustRightInd w:val="0"/>
        <w:spacing w:before="20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6C7A">
        <w:rPr>
          <w:rFonts w:ascii="Times New Roman" w:hAnsi="Times New Roman"/>
          <w:sz w:val="28"/>
          <w:szCs w:val="28"/>
        </w:rPr>
        <w:t>1</w:t>
      </w:r>
      <w:r w:rsidR="00BD1E2D">
        <w:rPr>
          <w:rFonts w:ascii="Times New Roman" w:hAnsi="Times New Roman"/>
          <w:sz w:val="28"/>
          <w:szCs w:val="28"/>
        </w:rPr>
        <w:t xml:space="preserve">. </w:t>
      </w:r>
      <w:r w:rsidR="000E661F" w:rsidRPr="000554F7">
        <w:rPr>
          <w:rFonts w:ascii="Times New Roman" w:hAnsi="Times New Roman"/>
          <w:sz w:val="28"/>
          <w:szCs w:val="28"/>
        </w:rPr>
        <w:t>Создать административн</w:t>
      </w:r>
      <w:r w:rsidR="00165122" w:rsidRPr="000554F7">
        <w:rPr>
          <w:rFonts w:ascii="Times New Roman" w:hAnsi="Times New Roman"/>
          <w:sz w:val="28"/>
          <w:szCs w:val="28"/>
        </w:rPr>
        <w:t>ую комиссию</w:t>
      </w:r>
      <w:r w:rsidR="000E661F" w:rsidRPr="000554F7">
        <w:rPr>
          <w:rFonts w:ascii="Times New Roman" w:hAnsi="Times New Roman"/>
          <w:sz w:val="28"/>
          <w:szCs w:val="28"/>
        </w:rPr>
        <w:t xml:space="preserve"> </w:t>
      </w:r>
      <w:r w:rsidR="00165122" w:rsidRPr="000554F7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области.</w:t>
      </w:r>
    </w:p>
    <w:p w:rsidR="00F26C2F" w:rsidRPr="000554F7" w:rsidRDefault="00AC6C7A" w:rsidP="00AC6C7A">
      <w:pPr>
        <w:pStyle w:val="aa"/>
        <w:autoSpaceDE w:val="0"/>
        <w:autoSpaceDN w:val="0"/>
        <w:adjustRightInd w:val="0"/>
        <w:spacing w:before="20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26C2F" w:rsidRPr="000554F7">
        <w:rPr>
          <w:rFonts w:ascii="Times New Roman" w:hAnsi="Times New Roman"/>
          <w:sz w:val="28"/>
          <w:szCs w:val="28"/>
        </w:rPr>
        <w:t>Утвердить состав административной комиссии Лискинского муниципального района Воронежской области:</w:t>
      </w:r>
    </w:p>
    <w:p w:rsidR="00F26C2F" w:rsidRPr="000554F7" w:rsidRDefault="00F26C2F" w:rsidP="00AC6C7A">
      <w:pPr>
        <w:pStyle w:val="aa"/>
        <w:shd w:val="clear" w:color="auto" w:fill="FFFFFF"/>
        <w:spacing w:line="360" w:lineRule="auto"/>
        <w:ind w:left="0" w:firstLine="709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554F7">
        <w:rPr>
          <w:rFonts w:ascii="Times New Roman" w:hAnsi="Times New Roman"/>
          <w:bCs/>
          <w:spacing w:val="2"/>
          <w:sz w:val="28"/>
          <w:szCs w:val="28"/>
        </w:rPr>
        <w:t>Дегтярев В.Т. – заместитель главы администрации Лискинского муниципального района по общественным связям и правовым вопросам, председатель Комиссии;</w:t>
      </w:r>
    </w:p>
    <w:p w:rsidR="00F26C2F" w:rsidRPr="000554F7" w:rsidRDefault="00F26C2F" w:rsidP="00AC6C7A">
      <w:pPr>
        <w:pStyle w:val="aa"/>
        <w:shd w:val="clear" w:color="auto" w:fill="FFFFFF"/>
        <w:spacing w:line="360" w:lineRule="auto"/>
        <w:ind w:left="0" w:firstLine="709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554F7">
        <w:rPr>
          <w:rFonts w:ascii="Times New Roman" w:hAnsi="Times New Roman"/>
          <w:bCs/>
          <w:spacing w:val="2"/>
          <w:sz w:val="28"/>
          <w:szCs w:val="28"/>
        </w:rPr>
        <w:t>Пшеничных А.А. – заместитель главы администрации городского поселения-город Лиски, заместитель председателя Комиссии (по согласованию);</w:t>
      </w:r>
    </w:p>
    <w:p w:rsidR="00F26C2F" w:rsidRPr="000554F7" w:rsidRDefault="00F26C2F" w:rsidP="00AC6C7A">
      <w:pPr>
        <w:pStyle w:val="aa"/>
        <w:shd w:val="clear" w:color="auto" w:fill="FFFFFF"/>
        <w:spacing w:line="360" w:lineRule="auto"/>
        <w:ind w:left="0" w:firstLine="709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554F7">
        <w:rPr>
          <w:rFonts w:ascii="Times New Roman" w:hAnsi="Times New Roman"/>
          <w:bCs/>
          <w:spacing w:val="2"/>
          <w:sz w:val="28"/>
          <w:szCs w:val="28"/>
        </w:rPr>
        <w:t>Гусейнова О.С. – ведущий специалист юридического отдела, ответственный секретарь административной комиссии;</w:t>
      </w:r>
    </w:p>
    <w:p w:rsidR="00F26C2F" w:rsidRPr="000554F7" w:rsidRDefault="00F26C2F" w:rsidP="00AC6C7A">
      <w:pPr>
        <w:pStyle w:val="aa"/>
        <w:shd w:val="clear" w:color="auto" w:fill="FFFFFF"/>
        <w:spacing w:line="360" w:lineRule="auto"/>
        <w:ind w:left="0" w:firstLine="709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554F7">
        <w:rPr>
          <w:rFonts w:ascii="Times New Roman" w:hAnsi="Times New Roman"/>
          <w:bCs/>
          <w:spacing w:val="2"/>
          <w:sz w:val="28"/>
          <w:szCs w:val="28"/>
        </w:rPr>
        <w:lastRenderedPageBreak/>
        <w:t>Голоскокова О.А. – начальник отдела развития потребительского рынка;</w:t>
      </w:r>
    </w:p>
    <w:p w:rsidR="00F26C2F" w:rsidRPr="000554F7" w:rsidRDefault="00F26C2F" w:rsidP="00AC6C7A">
      <w:pPr>
        <w:pStyle w:val="aa"/>
        <w:shd w:val="clear" w:color="auto" w:fill="FFFFFF"/>
        <w:spacing w:line="360" w:lineRule="auto"/>
        <w:ind w:left="0" w:firstLine="709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554F7">
        <w:rPr>
          <w:rFonts w:ascii="Times New Roman" w:hAnsi="Times New Roman"/>
          <w:bCs/>
          <w:spacing w:val="2"/>
          <w:sz w:val="28"/>
          <w:szCs w:val="28"/>
        </w:rPr>
        <w:t>Ломанцова Л.А. – главный специалист отдела главного архитектора;</w:t>
      </w:r>
    </w:p>
    <w:p w:rsidR="00F26C2F" w:rsidRPr="000554F7" w:rsidRDefault="00F26C2F" w:rsidP="00AC6C7A">
      <w:pPr>
        <w:pStyle w:val="aa"/>
        <w:shd w:val="clear" w:color="auto" w:fill="FFFFFF"/>
        <w:spacing w:line="360" w:lineRule="auto"/>
        <w:ind w:left="0" w:firstLine="709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proofErr w:type="spellStart"/>
      <w:r w:rsidRPr="000554F7">
        <w:rPr>
          <w:rFonts w:ascii="Times New Roman" w:hAnsi="Times New Roman"/>
          <w:bCs/>
          <w:spacing w:val="2"/>
          <w:sz w:val="28"/>
          <w:szCs w:val="28"/>
        </w:rPr>
        <w:t>Федюкович</w:t>
      </w:r>
      <w:proofErr w:type="spellEnd"/>
      <w:r w:rsidRPr="000554F7">
        <w:rPr>
          <w:rFonts w:ascii="Times New Roman" w:hAnsi="Times New Roman"/>
          <w:bCs/>
          <w:spacing w:val="2"/>
          <w:sz w:val="28"/>
          <w:szCs w:val="28"/>
        </w:rPr>
        <w:t xml:space="preserve"> Н.Н. – инспектор МБУ «Благоустройства города» (по согласованию);</w:t>
      </w:r>
    </w:p>
    <w:p w:rsidR="00F26C2F" w:rsidRPr="000554F7" w:rsidRDefault="00F26C2F" w:rsidP="00AC6C7A">
      <w:pPr>
        <w:pStyle w:val="aa"/>
        <w:shd w:val="clear" w:color="auto" w:fill="FFFFFF"/>
        <w:spacing w:line="360" w:lineRule="auto"/>
        <w:ind w:left="0" w:firstLine="709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0554F7">
        <w:rPr>
          <w:rFonts w:ascii="Times New Roman" w:hAnsi="Times New Roman"/>
          <w:bCs/>
          <w:spacing w:val="2"/>
          <w:sz w:val="28"/>
          <w:szCs w:val="28"/>
        </w:rPr>
        <w:t>Шишлов А.Н. – инспектор МБУ «Благоустройства города» (по согласованию);</w:t>
      </w:r>
    </w:p>
    <w:p w:rsidR="00F26C2F" w:rsidRPr="000554F7" w:rsidRDefault="00F26C2F" w:rsidP="00AC6C7A">
      <w:pPr>
        <w:pStyle w:val="aa"/>
        <w:shd w:val="clear" w:color="auto" w:fill="FFFFFF"/>
        <w:spacing w:line="360" w:lineRule="auto"/>
        <w:ind w:left="0" w:firstLine="709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proofErr w:type="spellStart"/>
      <w:r w:rsidRPr="000554F7">
        <w:rPr>
          <w:rFonts w:ascii="Times New Roman" w:hAnsi="Times New Roman"/>
          <w:bCs/>
          <w:spacing w:val="2"/>
          <w:sz w:val="28"/>
          <w:szCs w:val="28"/>
        </w:rPr>
        <w:t>Кривошапов</w:t>
      </w:r>
      <w:proofErr w:type="spellEnd"/>
      <w:r w:rsidRPr="000554F7">
        <w:rPr>
          <w:rFonts w:ascii="Times New Roman" w:hAnsi="Times New Roman"/>
          <w:bCs/>
          <w:spacing w:val="2"/>
          <w:sz w:val="28"/>
          <w:szCs w:val="28"/>
        </w:rPr>
        <w:t xml:space="preserve"> Д.В. – инспектор МБУ «Благоустройства города» (по согласованию).</w:t>
      </w:r>
    </w:p>
    <w:p w:rsidR="00F26C2F" w:rsidRPr="000554F7" w:rsidRDefault="00AC6C7A" w:rsidP="00AC6C7A">
      <w:pPr>
        <w:pStyle w:val="aa"/>
        <w:autoSpaceDE w:val="0"/>
        <w:autoSpaceDN w:val="0"/>
        <w:adjustRightInd w:val="0"/>
        <w:spacing w:before="20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26C2F" w:rsidRPr="000554F7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Лискинского муниципального района Вор</w:t>
      </w:r>
      <w:r w:rsidR="00E735A5">
        <w:rPr>
          <w:rFonts w:ascii="Times New Roman" w:hAnsi="Times New Roman"/>
          <w:sz w:val="28"/>
          <w:szCs w:val="28"/>
        </w:rPr>
        <w:t>онежской области от 16.06.2020 №</w:t>
      </w:r>
      <w:r w:rsidR="00F26C2F" w:rsidRPr="000554F7">
        <w:rPr>
          <w:rFonts w:ascii="Times New Roman" w:hAnsi="Times New Roman"/>
          <w:sz w:val="28"/>
          <w:szCs w:val="28"/>
        </w:rPr>
        <w:t xml:space="preserve"> 437 "О создании административной комиссии Лискинского муниципального района ".</w:t>
      </w:r>
    </w:p>
    <w:p w:rsidR="00F26C2F" w:rsidRPr="000554F7" w:rsidRDefault="00AC6C7A" w:rsidP="00AC6C7A">
      <w:pPr>
        <w:pStyle w:val="aa"/>
        <w:autoSpaceDE w:val="0"/>
        <w:autoSpaceDN w:val="0"/>
        <w:adjustRightInd w:val="0"/>
        <w:spacing w:before="20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26C2F" w:rsidRPr="000554F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 w:rsidR="000554F7">
        <w:rPr>
          <w:rFonts w:ascii="Times New Roman" w:hAnsi="Times New Roman"/>
          <w:sz w:val="28"/>
          <w:szCs w:val="28"/>
        </w:rPr>
        <w:t>.</w:t>
      </w:r>
    </w:p>
    <w:p w:rsidR="000E661F" w:rsidRDefault="000E661F" w:rsidP="000E661F">
      <w:pPr>
        <w:autoSpaceDE w:val="0"/>
        <w:autoSpaceDN w:val="0"/>
        <w:adjustRightInd w:val="0"/>
        <w:rPr>
          <w:rFonts w:cs="Arial"/>
        </w:rPr>
      </w:pPr>
    </w:p>
    <w:p w:rsidR="00C62BB7" w:rsidRDefault="00C62BB7" w:rsidP="000E661F">
      <w:pPr>
        <w:autoSpaceDE w:val="0"/>
        <w:autoSpaceDN w:val="0"/>
        <w:adjustRightInd w:val="0"/>
        <w:rPr>
          <w:rFonts w:cs="Arial"/>
        </w:rPr>
      </w:pPr>
    </w:p>
    <w:p w:rsidR="000A3581" w:rsidRDefault="000A3581" w:rsidP="000E661F">
      <w:pPr>
        <w:autoSpaceDE w:val="0"/>
        <w:autoSpaceDN w:val="0"/>
        <w:adjustRightInd w:val="0"/>
        <w:rPr>
          <w:rFonts w:cs="Arial"/>
        </w:rPr>
      </w:pPr>
    </w:p>
    <w:p w:rsidR="00C62BB7" w:rsidRPr="00E735A5" w:rsidRDefault="000A3581" w:rsidP="000A358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62BB7" w:rsidRPr="00E735A5">
        <w:rPr>
          <w:rFonts w:ascii="Times New Roman" w:hAnsi="Times New Roman"/>
          <w:sz w:val="28"/>
          <w:szCs w:val="28"/>
        </w:rPr>
        <w:t>Глава Лискинского</w:t>
      </w:r>
    </w:p>
    <w:p w:rsidR="00C62BB7" w:rsidRPr="00E735A5" w:rsidRDefault="00C62BB7" w:rsidP="000A358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735A5">
        <w:rPr>
          <w:rFonts w:ascii="Times New Roman" w:hAnsi="Times New Roman"/>
          <w:sz w:val="28"/>
          <w:szCs w:val="28"/>
        </w:rPr>
        <w:t xml:space="preserve">муниципального района                     </w:t>
      </w:r>
      <w:r w:rsidR="000A3581">
        <w:rPr>
          <w:rFonts w:ascii="Times New Roman" w:hAnsi="Times New Roman"/>
          <w:sz w:val="28"/>
          <w:szCs w:val="28"/>
        </w:rPr>
        <w:t xml:space="preserve">  </w:t>
      </w:r>
      <w:r w:rsidRPr="00E735A5">
        <w:rPr>
          <w:rFonts w:ascii="Times New Roman" w:hAnsi="Times New Roman"/>
          <w:sz w:val="28"/>
          <w:szCs w:val="28"/>
        </w:rPr>
        <w:t xml:space="preserve">                                         И.О. </w:t>
      </w:r>
      <w:proofErr w:type="spellStart"/>
      <w:r w:rsidRPr="00E735A5">
        <w:rPr>
          <w:rFonts w:ascii="Times New Roman" w:hAnsi="Times New Roman"/>
          <w:sz w:val="28"/>
          <w:szCs w:val="28"/>
        </w:rPr>
        <w:t>Кирнос</w:t>
      </w:r>
      <w:proofErr w:type="spellEnd"/>
    </w:p>
    <w:p w:rsidR="000E661F" w:rsidRPr="000E661F" w:rsidRDefault="000E661F" w:rsidP="000E661F">
      <w:pPr>
        <w:autoSpaceDE w:val="0"/>
        <w:autoSpaceDN w:val="0"/>
        <w:adjustRightInd w:val="0"/>
        <w:rPr>
          <w:rFonts w:cs="Arial"/>
        </w:rPr>
      </w:pPr>
    </w:p>
    <w:p w:rsidR="00E66B62" w:rsidRPr="000E661F" w:rsidRDefault="00E66B62">
      <w:pPr>
        <w:rPr>
          <w:rFonts w:cs="Arial"/>
        </w:rPr>
      </w:pPr>
    </w:p>
    <w:sectPr w:rsidR="00E66B62" w:rsidRPr="000E661F" w:rsidSect="000554F7">
      <w:headerReference w:type="default" r:id="rId8"/>
      <w:pgSz w:w="11906" w:h="16838"/>
      <w:pgMar w:top="1134" w:right="851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DB" w:rsidRDefault="008F2BDB" w:rsidP="004E629A">
      <w:r>
        <w:separator/>
      </w:r>
    </w:p>
  </w:endnote>
  <w:endnote w:type="continuationSeparator" w:id="0">
    <w:p w:rsidR="008F2BDB" w:rsidRDefault="008F2BDB" w:rsidP="004E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DB" w:rsidRDefault="008F2BDB" w:rsidP="004E629A">
      <w:r>
        <w:separator/>
      </w:r>
    </w:p>
  </w:footnote>
  <w:footnote w:type="continuationSeparator" w:id="0">
    <w:p w:rsidR="008F2BDB" w:rsidRDefault="008F2BDB" w:rsidP="004E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A5" w:rsidRDefault="00EE0FA5">
    <w:pPr>
      <w:pStyle w:val="a6"/>
      <w:rPr>
        <w:color w:val="800000"/>
        <w:sz w:val="20"/>
      </w:rPr>
    </w:pPr>
  </w:p>
  <w:p w:rsidR="004E629A" w:rsidRPr="00EE0FA5" w:rsidRDefault="004E629A">
    <w:pPr>
      <w:pStyle w:val="a6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1A20"/>
    <w:multiLevelType w:val="hybridMultilevel"/>
    <w:tmpl w:val="622C99AC"/>
    <w:lvl w:ilvl="0" w:tplc="01929B1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1F"/>
    <w:rsid w:val="00011893"/>
    <w:rsid w:val="000313C3"/>
    <w:rsid w:val="00040991"/>
    <w:rsid w:val="000553EC"/>
    <w:rsid w:val="000554F7"/>
    <w:rsid w:val="000A3581"/>
    <w:rsid w:val="000D4543"/>
    <w:rsid w:val="000E661F"/>
    <w:rsid w:val="001167A3"/>
    <w:rsid w:val="00165122"/>
    <w:rsid w:val="00183419"/>
    <w:rsid w:val="0018601B"/>
    <w:rsid w:val="00192F20"/>
    <w:rsid w:val="001B7846"/>
    <w:rsid w:val="002320EA"/>
    <w:rsid w:val="002417E8"/>
    <w:rsid w:val="00282327"/>
    <w:rsid w:val="003111BC"/>
    <w:rsid w:val="00366236"/>
    <w:rsid w:val="003C578E"/>
    <w:rsid w:val="003D1E5E"/>
    <w:rsid w:val="0040141B"/>
    <w:rsid w:val="0047000A"/>
    <w:rsid w:val="00485353"/>
    <w:rsid w:val="004D18FA"/>
    <w:rsid w:val="004E629A"/>
    <w:rsid w:val="005122F7"/>
    <w:rsid w:val="005651E8"/>
    <w:rsid w:val="005B081D"/>
    <w:rsid w:val="005D575E"/>
    <w:rsid w:val="00637D93"/>
    <w:rsid w:val="006A2FB9"/>
    <w:rsid w:val="006C6502"/>
    <w:rsid w:val="00705F37"/>
    <w:rsid w:val="00741A95"/>
    <w:rsid w:val="00763A48"/>
    <w:rsid w:val="00796905"/>
    <w:rsid w:val="00873F33"/>
    <w:rsid w:val="00880D93"/>
    <w:rsid w:val="008A65BF"/>
    <w:rsid w:val="008B3125"/>
    <w:rsid w:val="008B3212"/>
    <w:rsid w:val="008F2BDB"/>
    <w:rsid w:val="00903F2A"/>
    <w:rsid w:val="00961942"/>
    <w:rsid w:val="00967F5A"/>
    <w:rsid w:val="00987AF6"/>
    <w:rsid w:val="00996CE1"/>
    <w:rsid w:val="009A0440"/>
    <w:rsid w:val="009D1443"/>
    <w:rsid w:val="009D1716"/>
    <w:rsid w:val="009E08A6"/>
    <w:rsid w:val="00A73EAA"/>
    <w:rsid w:val="00AB08EA"/>
    <w:rsid w:val="00AC6C7A"/>
    <w:rsid w:val="00B439CE"/>
    <w:rsid w:val="00B8518C"/>
    <w:rsid w:val="00BB49FD"/>
    <w:rsid w:val="00BD1E2D"/>
    <w:rsid w:val="00C40340"/>
    <w:rsid w:val="00C55216"/>
    <w:rsid w:val="00C62BB7"/>
    <w:rsid w:val="00C7114B"/>
    <w:rsid w:val="00D02BA6"/>
    <w:rsid w:val="00D17984"/>
    <w:rsid w:val="00D72231"/>
    <w:rsid w:val="00DA26A8"/>
    <w:rsid w:val="00E04383"/>
    <w:rsid w:val="00E10FA1"/>
    <w:rsid w:val="00E32D67"/>
    <w:rsid w:val="00E66B62"/>
    <w:rsid w:val="00E735A5"/>
    <w:rsid w:val="00EE0FA5"/>
    <w:rsid w:val="00EE7838"/>
    <w:rsid w:val="00F26C2F"/>
    <w:rsid w:val="00F62692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A0F9"/>
  <w15:chartTrackingRefBased/>
  <w15:docId w15:val="{0B7641C7-528A-4A91-8A28-DEDBB074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C57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57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57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57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57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661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E661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E661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E661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57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C578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E661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57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C578E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4E62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629A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E62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629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C57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57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57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37D9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37D93"/>
    <w:rPr>
      <w:sz w:val="28"/>
    </w:rPr>
  </w:style>
  <w:style w:type="paragraph" w:styleId="aa">
    <w:name w:val="List Paragraph"/>
    <w:basedOn w:val="a"/>
    <w:uiPriority w:val="34"/>
    <w:qFormat/>
    <w:rsid w:val="00F26C2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313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13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Лобков Олег Александрович</cp:lastModifiedBy>
  <cp:revision>18</cp:revision>
  <cp:lastPrinted>2025-06-06T09:10:00Z</cp:lastPrinted>
  <dcterms:created xsi:type="dcterms:W3CDTF">2025-05-14T12:46:00Z</dcterms:created>
  <dcterms:modified xsi:type="dcterms:W3CDTF">2025-06-25T08:36:00Z</dcterms:modified>
</cp:coreProperties>
</file>