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C58" w:rsidRPr="004A2C12" w:rsidRDefault="004A2C12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160020</wp:posOffset>
            </wp:positionV>
            <wp:extent cx="744220" cy="735330"/>
            <wp:effectExtent l="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7D619A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 w:rsidRPr="007D619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.55pt;margin-top:17.3pt;width:465.05pt;height:1.5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</w:pic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>
        <w:rPr>
          <w:sz w:val="28"/>
          <w:szCs w:val="28"/>
          <w:u w:val="single"/>
        </w:rPr>
        <w:t xml:space="preserve">  </w:t>
      </w:r>
      <w:r w:rsidR="00F70913">
        <w:rPr>
          <w:sz w:val="28"/>
          <w:szCs w:val="28"/>
          <w:u w:val="single"/>
        </w:rPr>
        <w:t>11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</w:t>
      </w:r>
      <w:r w:rsidR="00F70913">
        <w:rPr>
          <w:sz w:val="28"/>
          <w:szCs w:val="28"/>
          <w:u w:val="single"/>
        </w:rPr>
        <w:t>ноября</w:t>
      </w:r>
      <w:r w:rsidR="00316CA2">
        <w:rPr>
          <w:sz w:val="28"/>
          <w:szCs w:val="28"/>
          <w:u w:val="single"/>
        </w:rPr>
        <w:t xml:space="preserve">                  2022</w:t>
      </w:r>
      <w:r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_</w:t>
      </w:r>
      <w:r w:rsidR="00F70913">
        <w:rPr>
          <w:sz w:val="28"/>
          <w:szCs w:val="28"/>
          <w:u w:val="single"/>
        </w:rPr>
        <w:t>104</w:t>
      </w:r>
      <w:r>
        <w:rPr>
          <w:b/>
          <w:sz w:val="28"/>
          <w:szCs w:val="28"/>
        </w:rPr>
        <w:t xml:space="preserve">_ 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470C9" w:rsidRDefault="000470C9" w:rsidP="00603E36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9B1C58" w:rsidRDefault="008C000C" w:rsidP="004A2C12">
            <w:pPr>
              <w:jc w:val="both"/>
              <w:rPr>
                <w:b/>
                <w:sz w:val="28"/>
                <w:szCs w:val="28"/>
              </w:rPr>
            </w:pPr>
            <w:r w:rsidRPr="000F3EAA">
              <w:rPr>
                <w:b/>
                <w:sz w:val="28"/>
                <w:szCs w:val="28"/>
              </w:rPr>
              <w:t>О внесении и</w:t>
            </w:r>
            <w:r w:rsidR="004A2C12">
              <w:rPr>
                <w:b/>
                <w:sz w:val="28"/>
                <w:szCs w:val="28"/>
              </w:rPr>
              <w:t xml:space="preserve">зменений и дополнений в решение </w:t>
            </w:r>
            <w:r w:rsidRPr="000F3EAA">
              <w:rPr>
                <w:b/>
                <w:sz w:val="28"/>
                <w:szCs w:val="28"/>
              </w:rPr>
              <w:t>Совета народных депутатов Лискинског</w:t>
            </w:r>
            <w:r w:rsidR="003B1998">
              <w:rPr>
                <w:b/>
                <w:sz w:val="28"/>
                <w:szCs w:val="28"/>
              </w:rPr>
              <w:t>о муниципального района</w:t>
            </w:r>
            <w:r w:rsidR="00963EC0">
              <w:rPr>
                <w:b/>
                <w:sz w:val="28"/>
                <w:szCs w:val="28"/>
              </w:rPr>
              <w:t xml:space="preserve"> Воронежской области</w:t>
            </w:r>
            <w:r w:rsidR="003B1998">
              <w:rPr>
                <w:b/>
                <w:sz w:val="28"/>
                <w:szCs w:val="28"/>
              </w:rPr>
              <w:t xml:space="preserve"> от 2</w:t>
            </w:r>
            <w:r w:rsidR="00316CA2">
              <w:rPr>
                <w:b/>
                <w:sz w:val="28"/>
                <w:szCs w:val="28"/>
              </w:rPr>
              <w:t>8</w:t>
            </w:r>
            <w:r w:rsidR="003B1998">
              <w:rPr>
                <w:b/>
                <w:sz w:val="28"/>
                <w:szCs w:val="28"/>
              </w:rPr>
              <w:t>.12.20</w:t>
            </w:r>
            <w:r w:rsidR="00316CA2">
              <w:rPr>
                <w:b/>
                <w:sz w:val="28"/>
                <w:szCs w:val="28"/>
              </w:rPr>
              <w:t>21 № 69</w:t>
            </w:r>
            <w:r w:rsidRPr="000F3EAA">
              <w:rPr>
                <w:b/>
                <w:sz w:val="28"/>
                <w:szCs w:val="28"/>
              </w:rPr>
              <w:t xml:space="preserve"> «О</w:t>
            </w:r>
            <w:r w:rsidR="004A2C12">
              <w:rPr>
                <w:b/>
                <w:sz w:val="28"/>
                <w:szCs w:val="28"/>
              </w:rPr>
              <w:t> </w:t>
            </w:r>
            <w:r w:rsidRPr="000F3EAA">
              <w:rPr>
                <w:b/>
                <w:sz w:val="28"/>
                <w:szCs w:val="28"/>
              </w:rPr>
              <w:t>бюджете</w:t>
            </w:r>
            <w:r w:rsidR="004A2C12">
              <w:rPr>
                <w:b/>
                <w:sz w:val="28"/>
                <w:szCs w:val="28"/>
              </w:rPr>
              <w:t xml:space="preserve"> Лискинского </w:t>
            </w:r>
            <w:r w:rsidRPr="000F3EAA">
              <w:rPr>
                <w:b/>
                <w:sz w:val="28"/>
                <w:szCs w:val="28"/>
              </w:rPr>
              <w:t xml:space="preserve">муниципального района </w:t>
            </w:r>
            <w:r w:rsidR="003B1998">
              <w:rPr>
                <w:b/>
                <w:sz w:val="28"/>
                <w:szCs w:val="28"/>
              </w:rPr>
              <w:t>Воронежской области на 202</w:t>
            </w:r>
            <w:r w:rsidR="00316CA2">
              <w:rPr>
                <w:b/>
                <w:sz w:val="28"/>
                <w:szCs w:val="28"/>
              </w:rPr>
              <w:t>2</w:t>
            </w:r>
            <w:r w:rsidRPr="000F3EAA">
              <w:rPr>
                <w:b/>
                <w:sz w:val="28"/>
                <w:szCs w:val="28"/>
              </w:rPr>
              <w:t xml:space="preserve"> год</w:t>
            </w:r>
            <w:r w:rsidR="003B1998">
              <w:rPr>
                <w:b/>
                <w:sz w:val="28"/>
                <w:szCs w:val="28"/>
              </w:rPr>
              <w:t xml:space="preserve"> и плановый период 202</w:t>
            </w:r>
            <w:r w:rsidR="00316CA2">
              <w:rPr>
                <w:b/>
                <w:sz w:val="28"/>
                <w:szCs w:val="28"/>
              </w:rPr>
              <w:t>3</w:t>
            </w:r>
            <w:r w:rsidR="003B1998">
              <w:rPr>
                <w:b/>
                <w:sz w:val="28"/>
                <w:szCs w:val="28"/>
              </w:rPr>
              <w:t xml:space="preserve"> и 202</w:t>
            </w:r>
            <w:r w:rsidR="00316CA2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 годов</w:t>
            </w:r>
            <w:r w:rsidRPr="000F3EAA">
              <w:rPr>
                <w:b/>
                <w:sz w:val="28"/>
                <w:szCs w:val="28"/>
              </w:rPr>
              <w:t>»</w:t>
            </w: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603E36">
      <w:pPr>
        <w:pStyle w:val="a5"/>
        <w:tabs>
          <w:tab w:val="left" w:pos="426"/>
        </w:tabs>
        <w:spacing w:line="480" w:lineRule="auto"/>
        <w:ind w:left="0" w:firstLine="709"/>
        <w:jc w:val="both"/>
        <w:rPr>
          <w:sz w:val="28"/>
          <w:szCs w:val="28"/>
        </w:rPr>
      </w:pPr>
    </w:p>
    <w:p w:rsidR="00D86058" w:rsidRPr="000D6A40" w:rsidRDefault="008C000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00C">
        <w:rPr>
          <w:sz w:val="28"/>
          <w:szCs w:val="28"/>
        </w:rPr>
        <w:t>В соответствии с Бюджетным кодексом Российской Федерации, Федеральным законом от   06 октября 2003 года № 131- ФЗ «Об общих принципах орга</w:t>
      </w:r>
      <w:r w:rsidR="009453EC">
        <w:rPr>
          <w:sz w:val="28"/>
          <w:szCs w:val="28"/>
        </w:rPr>
        <w:t>низации местного самоуправления</w:t>
      </w:r>
      <w:r w:rsidRPr="008C000C">
        <w:rPr>
          <w:sz w:val="28"/>
          <w:szCs w:val="28"/>
        </w:rPr>
        <w:t xml:space="preserve"> в Российской Федерации», Федеральным законом от 08 мая 2010 года № 83-ФЗ «О внесении изменений в отдельные законодательные акты Российской Федерации в связи</w:t>
      </w:r>
      <w:r w:rsidR="009453EC">
        <w:rPr>
          <w:sz w:val="28"/>
          <w:szCs w:val="28"/>
        </w:rPr>
        <w:t xml:space="preserve"> </w:t>
      </w:r>
      <w:proofErr w:type="gramStart"/>
      <w:r w:rsidR="009453EC">
        <w:rPr>
          <w:sz w:val="28"/>
          <w:szCs w:val="28"/>
        </w:rPr>
        <w:t>с</w:t>
      </w:r>
      <w:proofErr w:type="gramEnd"/>
      <w:r w:rsidR="009453EC">
        <w:rPr>
          <w:sz w:val="28"/>
          <w:szCs w:val="28"/>
        </w:rPr>
        <w:t xml:space="preserve"> совершенствованием правового</w:t>
      </w:r>
      <w:r w:rsidR="002E4DE4">
        <w:rPr>
          <w:sz w:val="28"/>
          <w:szCs w:val="28"/>
        </w:rPr>
        <w:t xml:space="preserve"> </w:t>
      </w:r>
      <w:r w:rsidRPr="008C000C">
        <w:rPr>
          <w:sz w:val="28"/>
          <w:szCs w:val="28"/>
        </w:rPr>
        <w:t>положения государственных (муниципальных) учреждений», на основании Устава Лискинского муниципального района Воронежской области, Положения «О бюджетном процессе в Лискинском муниципальном районе Ворон</w:t>
      </w:r>
      <w:r w:rsidR="00CF78CE">
        <w:rPr>
          <w:sz w:val="28"/>
          <w:szCs w:val="28"/>
        </w:rPr>
        <w:t>ежской области», утвержденного р</w:t>
      </w:r>
      <w:r w:rsidRPr="008C000C">
        <w:rPr>
          <w:sz w:val="28"/>
          <w:szCs w:val="28"/>
        </w:rPr>
        <w:t xml:space="preserve">ешением Совета народных депутатов Лискинского муниципального района Воронежской области от </w:t>
      </w:r>
      <w:r w:rsidRPr="004A2C12">
        <w:rPr>
          <w:sz w:val="28"/>
          <w:szCs w:val="28"/>
        </w:rPr>
        <w:t>31 мая 2019 года  № 226,</w:t>
      </w:r>
      <w:r w:rsidRPr="008C000C">
        <w:rPr>
          <w:sz w:val="28"/>
          <w:szCs w:val="28"/>
        </w:rPr>
        <w:t xml:space="preserve"> 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 </w:t>
      </w:r>
      <w:proofErr w:type="gramStart"/>
      <w:r w:rsidRPr="008C000C">
        <w:rPr>
          <w:b/>
          <w:sz w:val="28"/>
          <w:szCs w:val="28"/>
        </w:rPr>
        <w:t>р</w:t>
      </w:r>
      <w:proofErr w:type="gramEnd"/>
      <w:r w:rsidRPr="008C000C">
        <w:rPr>
          <w:b/>
          <w:sz w:val="28"/>
          <w:szCs w:val="28"/>
        </w:rPr>
        <w:t xml:space="preserve"> е ш и л:</w:t>
      </w:r>
    </w:p>
    <w:p w:rsidR="00855806" w:rsidRDefault="00855806" w:rsidP="008558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народных депутатов Лискинского муниципального района Воронежской области от 28.12.2021 № 69 «О бюджете Лискинского муниципального района Воронежской области на 2022 год и плановый период 2023 и 2024 годов» следующие изменения и дополнения:</w:t>
      </w:r>
    </w:p>
    <w:p w:rsidR="00855806" w:rsidRPr="00855806" w:rsidRDefault="00855806" w:rsidP="00855806">
      <w:pPr>
        <w:tabs>
          <w:tab w:val="num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1.1. </w:t>
      </w:r>
      <w:r w:rsidRPr="00855806">
        <w:rPr>
          <w:sz w:val="28"/>
          <w:szCs w:val="28"/>
        </w:rPr>
        <w:t>Пункт 1 части 1 статьи 1 изложить в новой редакции:</w:t>
      </w:r>
    </w:p>
    <w:p w:rsidR="00855806" w:rsidRDefault="00855806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прогнозируемый общий объем доходов</w:t>
      </w:r>
      <w:r w:rsidR="0023178B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Лискинского              муниципального района Воронежской области в  сумме </w:t>
      </w:r>
      <w:r w:rsidR="00B45862">
        <w:rPr>
          <w:sz w:val="28"/>
          <w:szCs w:val="28"/>
        </w:rPr>
        <w:t xml:space="preserve">2 403 272,4 </w:t>
      </w:r>
      <w:r>
        <w:rPr>
          <w:sz w:val="28"/>
          <w:szCs w:val="28"/>
        </w:rPr>
        <w:t xml:space="preserve">тыс. рублей, в том числе объем безвозмездных поступлений в сумме </w:t>
      </w:r>
      <w:r w:rsidR="00B45862">
        <w:rPr>
          <w:sz w:val="28"/>
          <w:szCs w:val="28"/>
        </w:rPr>
        <w:t>1 418 630,4</w:t>
      </w:r>
      <w:r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B45862">
        <w:rPr>
          <w:sz w:val="28"/>
          <w:szCs w:val="28"/>
        </w:rPr>
        <w:t>1 404 169,8</w:t>
      </w:r>
      <w:r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855806" w:rsidRDefault="006F2A68" w:rsidP="00DB5A40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55806">
        <w:rPr>
          <w:sz w:val="28"/>
          <w:szCs w:val="28"/>
        </w:rPr>
        <w:t>1.2. Пункт 2 части 1 статьи 1 изложить в новой редакции:</w:t>
      </w:r>
    </w:p>
    <w:p w:rsidR="00855806" w:rsidRDefault="00855806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«2) общий объем расходов бюджета Лискинского муниципального района Воронежской области в сумме </w:t>
      </w:r>
      <w:r w:rsidR="00881B08">
        <w:rPr>
          <w:sz w:val="28"/>
          <w:szCs w:val="28"/>
        </w:rPr>
        <w:t>2 901</w:t>
      </w:r>
      <w:r w:rsidR="00B45862">
        <w:rPr>
          <w:sz w:val="28"/>
          <w:szCs w:val="28"/>
        </w:rPr>
        <w:t> </w:t>
      </w:r>
      <w:r w:rsidR="00881B08">
        <w:rPr>
          <w:sz w:val="28"/>
          <w:szCs w:val="28"/>
        </w:rPr>
        <w:t>637</w:t>
      </w:r>
      <w:r w:rsidR="00B45862">
        <w:rPr>
          <w:sz w:val="28"/>
          <w:szCs w:val="28"/>
        </w:rPr>
        <w:t>,0</w:t>
      </w:r>
      <w:r w:rsidR="0023178B">
        <w:rPr>
          <w:sz w:val="28"/>
          <w:szCs w:val="28"/>
        </w:rPr>
        <w:t xml:space="preserve"> тыс. рублей</w:t>
      </w:r>
      <w:proofErr w:type="gramStart"/>
      <w:r w:rsidR="0023178B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C27C52" w:rsidRPr="00C27C52" w:rsidRDefault="00B45862" w:rsidP="00DB5A40">
      <w:pPr>
        <w:tabs>
          <w:tab w:val="num" w:pos="-142"/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27C52" w:rsidRPr="006F2A68">
        <w:rPr>
          <w:sz w:val="28"/>
          <w:szCs w:val="28"/>
        </w:rPr>
        <w:t xml:space="preserve">1.3. </w:t>
      </w:r>
      <w:r w:rsidR="00C27C52">
        <w:rPr>
          <w:sz w:val="28"/>
          <w:szCs w:val="28"/>
        </w:rPr>
        <w:t>Пункт 3 части 1</w:t>
      </w:r>
      <w:r w:rsidR="006F2A68">
        <w:rPr>
          <w:sz w:val="28"/>
          <w:szCs w:val="28"/>
        </w:rPr>
        <w:t xml:space="preserve"> статьи 1 изложить в новой редакции:</w:t>
      </w:r>
    </w:p>
    <w:p w:rsidR="00B45862" w:rsidRDefault="006F2A68" w:rsidP="00B45862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B5A40">
        <w:rPr>
          <w:sz w:val="28"/>
          <w:szCs w:val="28"/>
        </w:rPr>
        <w:t xml:space="preserve"> </w:t>
      </w:r>
      <w:r w:rsidR="00B45862" w:rsidRPr="00B35FD6">
        <w:rPr>
          <w:sz w:val="28"/>
          <w:szCs w:val="28"/>
        </w:rPr>
        <w:t xml:space="preserve">«3) прогнозируемый </w:t>
      </w:r>
      <w:r w:rsidR="00B45862">
        <w:rPr>
          <w:sz w:val="28"/>
          <w:szCs w:val="28"/>
        </w:rPr>
        <w:t>дефицит</w:t>
      </w:r>
      <w:r w:rsidR="00B45862" w:rsidRPr="00B35FD6">
        <w:rPr>
          <w:sz w:val="28"/>
          <w:szCs w:val="28"/>
        </w:rPr>
        <w:t xml:space="preserve"> бюджета Лискинского муниципального района Воронежской области в сумме </w:t>
      </w:r>
      <w:r w:rsidR="00B45862">
        <w:rPr>
          <w:sz w:val="28"/>
          <w:szCs w:val="28"/>
        </w:rPr>
        <w:t xml:space="preserve">498 364,6 </w:t>
      </w:r>
      <w:r w:rsidR="00B45862" w:rsidRPr="00B35FD6">
        <w:rPr>
          <w:sz w:val="28"/>
          <w:szCs w:val="28"/>
        </w:rPr>
        <w:t>тыс</w:t>
      </w:r>
      <w:r w:rsidR="00B45862" w:rsidRPr="00137C8F">
        <w:rPr>
          <w:sz w:val="28"/>
          <w:szCs w:val="28"/>
        </w:rPr>
        <w:t>. рублей</w:t>
      </w:r>
      <w:proofErr w:type="gramStart"/>
      <w:r w:rsidR="00B45862">
        <w:rPr>
          <w:sz w:val="28"/>
          <w:szCs w:val="28"/>
        </w:rPr>
        <w:t>;</w:t>
      </w:r>
      <w:r w:rsidR="00B45862" w:rsidRPr="00137C8F">
        <w:rPr>
          <w:sz w:val="28"/>
          <w:szCs w:val="28"/>
        </w:rPr>
        <w:t>»</w:t>
      </w:r>
      <w:proofErr w:type="gramEnd"/>
      <w:r w:rsidR="00B45862" w:rsidRPr="00137C8F">
        <w:rPr>
          <w:sz w:val="28"/>
          <w:szCs w:val="28"/>
        </w:rPr>
        <w:t>;</w:t>
      </w:r>
    </w:p>
    <w:p w:rsidR="00855806" w:rsidRDefault="00DB5A40" w:rsidP="00DB5A40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F2A68">
        <w:rPr>
          <w:sz w:val="28"/>
          <w:szCs w:val="28"/>
        </w:rPr>
        <w:t>1.4</w:t>
      </w:r>
      <w:r w:rsidR="00855806">
        <w:rPr>
          <w:sz w:val="28"/>
          <w:szCs w:val="28"/>
        </w:rPr>
        <w:t>.   Пункт 1 части 2 статьи 1 изложить в новой редакции:</w:t>
      </w:r>
    </w:p>
    <w:p w:rsidR="00855806" w:rsidRDefault="00855806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«1) прогнозируемый общий объем доходов бюджета Лискинского </w:t>
      </w:r>
      <w:r w:rsidRPr="00B45862">
        <w:rPr>
          <w:sz w:val="28"/>
          <w:szCs w:val="28"/>
        </w:rPr>
        <w:t xml:space="preserve">муниципального   района  Воронежской  области  на  2023  год  в  сумме         </w:t>
      </w:r>
      <w:r w:rsidR="00B45862" w:rsidRPr="00B45862">
        <w:rPr>
          <w:sz w:val="28"/>
          <w:szCs w:val="28"/>
        </w:rPr>
        <w:t xml:space="preserve"> 2 417 838,1</w:t>
      </w:r>
      <w:r w:rsidRPr="00B45862">
        <w:rPr>
          <w:sz w:val="28"/>
          <w:szCs w:val="28"/>
        </w:rPr>
        <w:t xml:space="preserve">  тыс. рублей, в том числе объем безвозмездных поступлений в сумме </w:t>
      </w:r>
      <w:r w:rsidR="00B45862" w:rsidRPr="00B45862">
        <w:rPr>
          <w:sz w:val="28"/>
          <w:szCs w:val="28"/>
        </w:rPr>
        <w:t>1 362 334,1</w:t>
      </w:r>
      <w:r w:rsidRPr="00B45862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B45862" w:rsidRPr="00B45862">
        <w:rPr>
          <w:sz w:val="28"/>
          <w:szCs w:val="28"/>
        </w:rPr>
        <w:t>1 320 159,6</w:t>
      </w:r>
      <w:r w:rsidRPr="00B45862">
        <w:rPr>
          <w:sz w:val="28"/>
          <w:szCs w:val="28"/>
        </w:rPr>
        <w:t xml:space="preserve"> тыс. рублей, и на 2024 год в сумме 2 403 927,5 тыс</w:t>
      </w:r>
      <w:proofErr w:type="gramEnd"/>
      <w:r w:rsidRPr="00B45862">
        <w:rPr>
          <w:sz w:val="28"/>
          <w:szCs w:val="28"/>
        </w:rPr>
        <w:t>. рублей, в том числе объем безвозмездных поступлений в сумме 1 291 441,5 тыс. рублей, из них объем межбюджетных трансфертов, получаемых из областного бюджета в сумме 1 278 931,2 тыс</w:t>
      </w:r>
      <w:r>
        <w:rPr>
          <w:sz w:val="28"/>
          <w:szCs w:val="28"/>
        </w:rPr>
        <w:t>. рублей</w:t>
      </w:r>
      <w:proofErr w:type="gramStart"/>
      <w:r w:rsidR="0023178B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855806" w:rsidRDefault="006F2A68" w:rsidP="00DB5A40">
      <w:pPr>
        <w:tabs>
          <w:tab w:val="num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1.5</w:t>
      </w:r>
      <w:r w:rsidR="00855806">
        <w:rPr>
          <w:sz w:val="28"/>
          <w:szCs w:val="28"/>
        </w:rPr>
        <w:t>.   Пункт 2 части 2 статьи 1 изложить в новой редакции:</w:t>
      </w:r>
    </w:p>
    <w:p w:rsidR="009A3EE8" w:rsidRDefault="00855806" w:rsidP="00CE2A9A">
      <w:pPr>
        <w:tabs>
          <w:tab w:val="left" w:pos="567"/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45862">
        <w:rPr>
          <w:sz w:val="28"/>
          <w:szCs w:val="28"/>
        </w:rPr>
        <w:t xml:space="preserve">«2) общий объем расходов бюджета Лискинского муниципального района Воронежской области на 2023 год в сумме </w:t>
      </w:r>
      <w:r w:rsidR="00B45862" w:rsidRPr="00B45862">
        <w:rPr>
          <w:sz w:val="28"/>
          <w:szCs w:val="28"/>
        </w:rPr>
        <w:t>2 517 459,6</w:t>
      </w:r>
      <w:r w:rsidRPr="00B45862">
        <w:rPr>
          <w:sz w:val="28"/>
          <w:szCs w:val="28"/>
        </w:rPr>
        <w:t xml:space="preserve">  тыс. рублей, в том числе условно утвержденные расходы в сумме 30 340,9 тыс. рублей, и на 2024 год в сумме 2 440 692,7 тыс. рублей, в том числе условно утвержденные расходы в 56 374,7 тыс. рублей</w:t>
      </w:r>
      <w:r w:rsidR="0023178B">
        <w:rPr>
          <w:sz w:val="28"/>
          <w:szCs w:val="28"/>
        </w:rPr>
        <w:t>;</w:t>
      </w:r>
      <w:r w:rsidRPr="00B45862">
        <w:rPr>
          <w:sz w:val="28"/>
          <w:szCs w:val="28"/>
        </w:rPr>
        <w:t>»;</w:t>
      </w:r>
      <w:proofErr w:type="gramEnd"/>
    </w:p>
    <w:p w:rsidR="00855806" w:rsidRDefault="00855806" w:rsidP="00855806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 Пункт 4  статьи 4 изложить в новой редакции:</w:t>
      </w:r>
    </w:p>
    <w:p w:rsidR="00855806" w:rsidRDefault="00855806" w:rsidP="00E4712D">
      <w:pPr>
        <w:spacing w:line="360" w:lineRule="auto"/>
        <w:ind w:firstLine="709"/>
        <w:jc w:val="both"/>
        <w:rPr>
          <w:sz w:val="28"/>
          <w:szCs w:val="28"/>
        </w:rPr>
      </w:pPr>
      <w:r w:rsidRPr="00141F21">
        <w:rPr>
          <w:sz w:val="28"/>
          <w:szCs w:val="28"/>
        </w:rPr>
        <w:lastRenderedPageBreak/>
        <w:t xml:space="preserve">«4. </w:t>
      </w:r>
      <w:proofErr w:type="gramStart"/>
      <w:r w:rsidRPr="00141F21">
        <w:rPr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Лискинского муниципального района Воронежской области на 2022 год в сумме </w:t>
      </w:r>
      <w:r w:rsidR="00881B08">
        <w:rPr>
          <w:sz w:val="28"/>
          <w:szCs w:val="28"/>
        </w:rPr>
        <w:t>17 739,8</w:t>
      </w:r>
      <w:r w:rsidRPr="00141F21">
        <w:rPr>
          <w:sz w:val="28"/>
          <w:szCs w:val="28"/>
        </w:rPr>
        <w:t xml:space="preserve"> тыс. рублей на 2023 год в сумме </w:t>
      </w:r>
      <w:r w:rsidR="00881B08">
        <w:rPr>
          <w:sz w:val="28"/>
          <w:szCs w:val="28"/>
        </w:rPr>
        <w:t>19 272,7</w:t>
      </w:r>
      <w:r w:rsidRPr="00141F21">
        <w:rPr>
          <w:sz w:val="28"/>
          <w:szCs w:val="28"/>
        </w:rPr>
        <w:t xml:space="preserve"> тыс. рублей и на 2024 год в сумме </w:t>
      </w:r>
      <w:r w:rsidR="00881B08">
        <w:rPr>
          <w:sz w:val="28"/>
          <w:szCs w:val="28"/>
        </w:rPr>
        <w:t>18 776,2</w:t>
      </w:r>
      <w:r w:rsidRPr="00141F21">
        <w:rPr>
          <w:sz w:val="28"/>
          <w:szCs w:val="28"/>
        </w:rPr>
        <w:t xml:space="preserve"> тыс. рублей с распределением согласно приложению № 7 к настоящему распоряжению.»</w:t>
      </w:r>
      <w:proofErr w:type="gramEnd"/>
    </w:p>
    <w:p w:rsidR="00855806" w:rsidRDefault="00552C72" w:rsidP="008558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855806">
        <w:rPr>
          <w:sz w:val="28"/>
          <w:szCs w:val="28"/>
        </w:rPr>
        <w:t>. Пункт 3 части 1 статьи 7 изложить в новой редакции:</w:t>
      </w:r>
    </w:p>
    <w:p w:rsidR="00855806" w:rsidRDefault="00855806" w:rsidP="008558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90DCB">
        <w:rPr>
          <w:sz w:val="28"/>
          <w:szCs w:val="28"/>
        </w:rPr>
        <w:t xml:space="preserve">«3) объём иных межбюджетных трансфертов общего характера на решение вопросов местного </w:t>
      </w:r>
      <w:r w:rsidR="00DB4533" w:rsidRPr="00690DCB">
        <w:rPr>
          <w:sz w:val="28"/>
          <w:szCs w:val="28"/>
        </w:rPr>
        <w:t xml:space="preserve">значения на 2022 год в сумме </w:t>
      </w:r>
      <w:r w:rsidR="00690DCB" w:rsidRPr="00690DCB">
        <w:rPr>
          <w:sz w:val="28"/>
          <w:szCs w:val="28"/>
        </w:rPr>
        <w:t>282 759,9</w:t>
      </w:r>
      <w:r w:rsidRPr="00690DCB">
        <w:rPr>
          <w:sz w:val="28"/>
          <w:szCs w:val="28"/>
        </w:rPr>
        <w:t xml:space="preserve"> тыс. рублей, на 2023 год в сумме 144 476,5 тыс. рублей, на 2024 год в сумме 100 750,3 тыс. рублей</w:t>
      </w:r>
      <w:proofErr w:type="gramStart"/>
      <w:r w:rsidR="0023178B">
        <w:rPr>
          <w:sz w:val="28"/>
          <w:szCs w:val="28"/>
        </w:rPr>
        <w:t>.</w:t>
      </w:r>
      <w:r w:rsidRPr="00690DCB">
        <w:rPr>
          <w:sz w:val="28"/>
          <w:szCs w:val="28"/>
        </w:rPr>
        <w:t>»;</w:t>
      </w:r>
      <w:proofErr w:type="gramEnd"/>
    </w:p>
    <w:p w:rsidR="00855806" w:rsidRDefault="00552C72" w:rsidP="008558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855806">
        <w:rPr>
          <w:sz w:val="28"/>
          <w:szCs w:val="28"/>
        </w:rPr>
        <w:t>.  Пункт 1 статьи 9 изложить в новой редакции:</w:t>
      </w:r>
    </w:p>
    <w:p w:rsidR="00855806" w:rsidRDefault="00855806" w:rsidP="00855806">
      <w:pPr>
        <w:spacing w:line="360" w:lineRule="auto"/>
        <w:ind w:firstLine="709"/>
        <w:jc w:val="both"/>
        <w:rPr>
          <w:sz w:val="28"/>
          <w:szCs w:val="28"/>
        </w:rPr>
      </w:pPr>
      <w:r w:rsidRPr="004C4837">
        <w:rPr>
          <w:sz w:val="28"/>
          <w:szCs w:val="28"/>
        </w:rPr>
        <w:t xml:space="preserve">«1. </w:t>
      </w:r>
      <w:proofErr w:type="gramStart"/>
      <w:r w:rsidRPr="004C4837">
        <w:rPr>
          <w:sz w:val="28"/>
          <w:szCs w:val="28"/>
        </w:rPr>
        <w:t xml:space="preserve">Установить верхний предел муниципального долга Лискинского муниципального района Воронежской области на 01 января 2023 года в сумме </w:t>
      </w:r>
      <w:r w:rsidR="0045525E" w:rsidRPr="004C4837">
        <w:rPr>
          <w:sz w:val="28"/>
          <w:szCs w:val="28"/>
        </w:rPr>
        <w:t>0,0</w:t>
      </w:r>
      <w:r w:rsidRPr="004C4837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 Воронежской области  в сумме 0 рублей, на 01 января 2024 года в сумме </w:t>
      </w:r>
      <w:r w:rsidR="00F470A5" w:rsidRPr="004C4837">
        <w:rPr>
          <w:sz w:val="28"/>
          <w:szCs w:val="28"/>
        </w:rPr>
        <w:t>99 621,5</w:t>
      </w:r>
      <w:r w:rsidRPr="004C4837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 Воронежской</w:t>
      </w:r>
      <w:proofErr w:type="gramEnd"/>
      <w:r w:rsidRPr="004C4837">
        <w:rPr>
          <w:sz w:val="28"/>
          <w:szCs w:val="28"/>
        </w:rPr>
        <w:t xml:space="preserve"> области в сумме 0 рублей, на 01 января 2025 года в сумме </w:t>
      </w:r>
      <w:r w:rsidR="00F470A5" w:rsidRPr="004C4837">
        <w:rPr>
          <w:sz w:val="28"/>
          <w:szCs w:val="28"/>
        </w:rPr>
        <w:t>136 386,7</w:t>
      </w:r>
      <w:r w:rsidRPr="004C4837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 Воронежской области в сумме 0 рублей</w:t>
      </w:r>
      <w:proofErr w:type="gramStart"/>
      <w:r w:rsidRPr="004C4837">
        <w:rPr>
          <w:sz w:val="28"/>
          <w:szCs w:val="28"/>
        </w:rPr>
        <w:t>.»;</w:t>
      </w:r>
      <w:proofErr w:type="gramEnd"/>
    </w:p>
    <w:p w:rsidR="00552C72" w:rsidRDefault="00552C72" w:rsidP="00552C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  Пункт 2 статьи 9 изложить в новой редакции:</w:t>
      </w:r>
    </w:p>
    <w:p w:rsidR="00B62D3C" w:rsidRDefault="00B62D3C" w:rsidP="009A3EE8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63644">
        <w:rPr>
          <w:sz w:val="28"/>
          <w:szCs w:val="28"/>
        </w:rPr>
        <w:t xml:space="preserve">2. </w:t>
      </w:r>
      <w:proofErr w:type="gramStart"/>
      <w:r w:rsidRPr="00E63644">
        <w:rPr>
          <w:sz w:val="28"/>
          <w:szCs w:val="28"/>
        </w:rPr>
        <w:t xml:space="preserve">Утвердить  объем расходов на обслуживание муниципального долга Лискинского муниципального района Воронежской области </w:t>
      </w:r>
      <w:r>
        <w:rPr>
          <w:sz w:val="28"/>
          <w:szCs w:val="28"/>
        </w:rPr>
        <w:t>на 2022</w:t>
      </w:r>
      <w:r w:rsidRPr="00E63644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0,0</w:t>
      </w:r>
      <w:r w:rsidRPr="00E63644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 0 рублей, на 202</w:t>
      </w:r>
      <w:r>
        <w:rPr>
          <w:sz w:val="28"/>
          <w:szCs w:val="28"/>
        </w:rPr>
        <w:t>3</w:t>
      </w:r>
      <w:r w:rsidRPr="00E63644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3 062,8</w:t>
      </w:r>
      <w:r w:rsidRPr="00E63644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</w:t>
      </w:r>
      <w:r>
        <w:rPr>
          <w:sz w:val="28"/>
          <w:szCs w:val="28"/>
        </w:rPr>
        <w:t xml:space="preserve"> рублей, на 2024</w:t>
      </w:r>
      <w:r w:rsidRPr="00E63644">
        <w:rPr>
          <w:sz w:val="28"/>
          <w:szCs w:val="28"/>
        </w:rPr>
        <w:t xml:space="preserve"> год в сумме</w:t>
      </w:r>
      <w:proofErr w:type="gramEnd"/>
      <w:r w:rsidRPr="00E63644">
        <w:rPr>
          <w:sz w:val="28"/>
          <w:szCs w:val="28"/>
        </w:rPr>
        <w:t xml:space="preserve"> </w:t>
      </w:r>
      <w:r>
        <w:rPr>
          <w:sz w:val="28"/>
          <w:szCs w:val="28"/>
        </w:rPr>
        <w:t>3 068,5</w:t>
      </w:r>
      <w:r w:rsidRPr="00E63644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 рублей</w:t>
      </w:r>
      <w:proofErr w:type="gramStart"/>
      <w:r w:rsidRPr="00E63644">
        <w:rPr>
          <w:sz w:val="28"/>
          <w:szCs w:val="28"/>
        </w:rPr>
        <w:t>.</w:t>
      </w:r>
      <w:r w:rsidR="00B66F79">
        <w:rPr>
          <w:sz w:val="28"/>
          <w:szCs w:val="28"/>
        </w:rPr>
        <w:t>»;</w:t>
      </w:r>
      <w:proofErr w:type="gramEnd"/>
    </w:p>
    <w:p w:rsidR="00855806" w:rsidRDefault="00855806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1.10. Приложение № 1 «Источники внутреннего финансирования дефицита районного бюджета </w:t>
      </w:r>
      <w:r>
        <w:rPr>
          <w:bCs/>
          <w:sz w:val="28"/>
          <w:szCs w:val="28"/>
        </w:rPr>
        <w:t>на 2022 год и плановый период 2023 и 2024 годов</w:t>
      </w:r>
      <w:r>
        <w:rPr>
          <w:sz w:val="28"/>
          <w:szCs w:val="28"/>
        </w:rPr>
        <w:t>» изложить в новой редакции согласно приложению № 1 к настоящему решению;</w:t>
      </w:r>
    </w:p>
    <w:p w:rsidR="00855806" w:rsidRDefault="00855806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 Приложение № 2 «Доходы бюджета Лискинского муниципального района Воронежской области на 2022 год и плановый период 2023 и 2024 годов» изложить в новой редакции согласно приложению № 2 к настоящему решению;</w:t>
      </w:r>
    </w:p>
    <w:p w:rsidR="00855806" w:rsidRDefault="00855806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1.12. Приложение № 4 «</w:t>
      </w:r>
      <w:r>
        <w:rPr>
          <w:sz w:val="28"/>
        </w:rPr>
        <w:t xml:space="preserve">Ведомственная структура расходов бюджета Лискинского муниципального района Воронежской области </w:t>
      </w:r>
      <w:r>
        <w:rPr>
          <w:bCs/>
          <w:sz w:val="28"/>
          <w:szCs w:val="28"/>
        </w:rPr>
        <w:t>на 2022 год и плановый период 2023 и 2024 годов</w:t>
      </w:r>
      <w:r>
        <w:rPr>
          <w:sz w:val="28"/>
          <w:szCs w:val="28"/>
        </w:rPr>
        <w:t xml:space="preserve">»  </w:t>
      </w:r>
      <w:r>
        <w:rPr>
          <w:sz w:val="28"/>
        </w:rPr>
        <w:t>изложить в новой редакции согласно приложению № 3 к настоящему решению;</w:t>
      </w:r>
    </w:p>
    <w:p w:rsidR="00855806" w:rsidRDefault="00855806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1.13. Приложение №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 Воронежской области </w:t>
      </w:r>
      <w:r>
        <w:rPr>
          <w:bCs/>
          <w:sz w:val="28"/>
          <w:szCs w:val="28"/>
        </w:rPr>
        <w:t>на 2022 год и плановый период 2023 и 2024 годов</w:t>
      </w:r>
      <w:r>
        <w:rPr>
          <w:sz w:val="28"/>
          <w:szCs w:val="28"/>
        </w:rPr>
        <w:t>»  изложить в новой редакции согласно приложению № 4 к настоящему решению;</w:t>
      </w:r>
    </w:p>
    <w:p w:rsidR="00855806" w:rsidRDefault="00855806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1.14.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 бюджета Лискинского муниципального района Воронежской области </w:t>
      </w:r>
      <w:r>
        <w:rPr>
          <w:bCs/>
          <w:sz w:val="28"/>
          <w:szCs w:val="28"/>
        </w:rPr>
        <w:t>на 2022 год и плановый период 2023 и 2024 годов</w:t>
      </w:r>
      <w:r>
        <w:rPr>
          <w:sz w:val="28"/>
          <w:szCs w:val="28"/>
        </w:rPr>
        <w:t>»  изложить в новой редакции согласно приложению № 5 к настоящему решению;</w:t>
      </w:r>
    </w:p>
    <w:p w:rsidR="00855806" w:rsidRDefault="00855806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1.15. Приложение № 7 «Распределение бюджетных ассигнований на исполнение публичных нормативных обязательств Лискинского муниципального района Воронежской области на 2022 год и плановый период 2023 и 2024 годов» изложить в новой редакции согласно приложению № 6 к настоящему решению;</w:t>
      </w:r>
    </w:p>
    <w:p w:rsidR="00855806" w:rsidRDefault="00855806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1.16. Приложение № 8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района Воронежской области </w:t>
      </w:r>
      <w:r>
        <w:rPr>
          <w:bCs/>
          <w:sz w:val="28"/>
          <w:szCs w:val="28"/>
        </w:rPr>
        <w:t>на 2022 год и плановый период 2023 и 2024 годов</w:t>
      </w:r>
      <w:r>
        <w:rPr>
          <w:sz w:val="28"/>
          <w:szCs w:val="28"/>
        </w:rPr>
        <w:t>»   изложить в новой редакции согласно приложению № 7 к настоящему решению;</w:t>
      </w:r>
    </w:p>
    <w:p w:rsidR="00855806" w:rsidRDefault="00DB5A40" w:rsidP="00855806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1.17. </w:t>
      </w:r>
      <w:r w:rsidR="00855806">
        <w:rPr>
          <w:sz w:val="28"/>
          <w:szCs w:val="28"/>
        </w:rPr>
        <w:t xml:space="preserve">Приложение № 12 «Распределение иных межбюджетных трансфертов общего характера на решение вопросов местного значения бюджетам поселений </w:t>
      </w:r>
      <w:r w:rsidR="00855806">
        <w:rPr>
          <w:bCs/>
          <w:sz w:val="28"/>
          <w:szCs w:val="28"/>
        </w:rPr>
        <w:t>на 2022 год и плановый период 2023 и 2024 годов</w:t>
      </w:r>
      <w:r w:rsidR="00855806">
        <w:rPr>
          <w:sz w:val="28"/>
          <w:szCs w:val="28"/>
        </w:rPr>
        <w:t>»  изложить в новой р</w:t>
      </w:r>
      <w:r w:rsidR="009A3EE8">
        <w:rPr>
          <w:sz w:val="28"/>
          <w:szCs w:val="28"/>
        </w:rPr>
        <w:t>едакции согласно приложению № 8</w:t>
      </w:r>
      <w:r w:rsidR="00855806">
        <w:rPr>
          <w:sz w:val="28"/>
          <w:szCs w:val="28"/>
        </w:rPr>
        <w:t xml:space="preserve"> к настоящему решению;</w:t>
      </w:r>
    </w:p>
    <w:p w:rsidR="00855806" w:rsidRDefault="00DB5A40" w:rsidP="00855806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1.18</w:t>
      </w:r>
      <w:r w:rsidR="00855806">
        <w:rPr>
          <w:sz w:val="28"/>
          <w:szCs w:val="28"/>
        </w:rPr>
        <w:t>.</w:t>
      </w:r>
      <w:r w:rsidR="00855806">
        <w:rPr>
          <w:sz w:val="28"/>
          <w:szCs w:val="28"/>
          <w:lang w:val="en-US"/>
        </w:rPr>
        <w:t> </w:t>
      </w:r>
      <w:r w:rsidR="00855806">
        <w:rPr>
          <w:sz w:val="28"/>
          <w:szCs w:val="28"/>
        </w:rPr>
        <w:t xml:space="preserve">Приложение № 14 «Программа внутренних муниципальных заимствований Лискинского муниципального района Воронежской области </w:t>
      </w:r>
      <w:r w:rsidR="00855806">
        <w:rPr>
          <w:bCs/>
          <w:sz w:val="28"/>
          <w:szCs w:val="28"/>
        </w:rPr>
        <w:t>на 2022 год и плановый период 2023 и 2024 годов</w:t>
      </w:r>
      <w:r w:rsidR="00855806">
        <w:rPr>
          <w:sz w:val="28"/>
          <w:szCs w:val="28"/>
        </w:rPr>
        <w:t>»   изложить в новой р</w:t>
      </w:r>
      <w:r w:rsidR="009A3EE8">
        <w:rPr>
          <w:sz w:val="28"/>
          <w:szCs w:val="28"/>
        </w:rPr>
        <w:t>едакции согласно приложению № 9</w:t>
      </w:r>
      <w:r w:rsidR="00855806">
        <w:rPr>
          <w:sz w:val="28"/>
          <w:szCs w:val="28"/>
        </w:rPr>
        <w:t xml:space="preserve">  к настоящему решению.</w:t>
      </w:r>
    </w:p>
    <w:p w:rsidR="003C3739" w:rsidRDefault="003C3739" w:rsidP="00855806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D6A40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="00D52920"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>
        <w:rPr>
          <w:sz w:val="28"/>
          <w:szCs w:val="28"/>
        </w:rPr>
        <w:t>.</w:t>
      </w:r>
    </w:p>
    <w:p w:rsidR="00DB4A58" w:rsidRDefault="003C3739" w:rsidP="00855806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D6A40"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</w:t>
      </w:r>
      <w:r w:rsidR="009F0CED">
        <w:rPr>
          <w:sz w:val="28"/>
          <w:szCs w:val="28"/>
        </w:rPr>
        <w:t>нности, налогам и ценам</w:t>
      </w:r>
      <w:r w:rsidR="00A574CF">
        <w:rPr>
          <w:sz w:val="28"/>
          <w:szCs w:val="28"/>
        </w:rPr>
        <w:t xml:space="preserve"> </w:t>
      </w:r>
      <w:r w:rsidR="009F0CED">
        <w:rPr>
          <w:sz w:val="28"/>
          <w:szCs w:val="28"/>
        </w:rPr>
        <w:t>(В.М. Блинов</w:t>
      </w:r>
      <w:r>
        <w:rPr>
          <w:sz w:val="28"/>
          <w:szCs w:val="28"/>
        </w:rPr>
        <w:t>).</w:t>
      </w:r>
    </w:p>
    <w:p w:rsidR="008A3DF9" w:rsidRPr="001A0F2F" w:rsidRDefault="003C3739" w:rsidP="001A0F2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D6A40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</w:t>
      </w:r>
      <w:r w:rsidR="007B45C0">
        <w:rPr>
          <w:sz w:val="28"/>
          <w:szCs w:val="28"/>
        </w:rPr>
        <w:t>го  официального опубликования.</w:t>
      </w:r>
    </w:p>
    <w:p w:rsidR="008A3DF9" w:rsidRDefault="008A3DF9" w:rsidP="000D6A40">
      <w:pPr>
        <w:jc w:val="both"/>
        <w:rPr>
          <w:sz w:val="28"/>
          <w:szCs w:val="28"/>
        </w:rPr>
      </w:pPr>
    </w:p>
    <w:p w:rsidR="009A3EE8" w:rsidRDefault="009A3EE8" w:rsidP="000D6A40">
      <w:pPr>
        <w:jc w:val="both"/>
        <w:rPr>
          <w:sz w:val="28"/>
          <w:szCs w:val="28"/>
        </w:rPr>
      </w:pPr>
    </w:p>
    <w:p w:rsidR="009B1C58" w:rsidRDefault="009B1C58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1A0F2F" w:rsidRPr="009A3EE8" w:rsidRDefault="009B1C58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</w:t>
      </w:r>
      <w:r w:rsidR="000D6A40" w:rsidRPr="000D6A4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9A3EE8" w:rsidRDefault="00E65CC0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CE2A9A" w:rsidRDefault="00E65CC0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F10A66" w:rsidRDefault="00E65CC0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B1C58" w:rsidRDefault="009B1C58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gramStart"/>
      <w:r>
        <w:rPr>
          <w:sz w:val="28"/>
          <w:szCs w:val="28"/>
        </w:rPr>
        <w:t>народных</w:t>
      </w:r>
      <w:proofErr w:type="gramEnd"/>
    </w:p>
    <w:p w:rsidR="006F2A68" w:rsidRPr="00C90D52" w:rsidRDefault="009B1C58" w:rsidP="00C90D52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</w:t>
      </w:r>
      <w:r w:rsidR="004A014A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</w:r>
      <w:r w:rsidR="004A014A">
        <w:rPr>
          <w:sz w:val="28"/>
          <w:szCs w:val="28"/>
        </w:rPr>
        <w:t xml:space="preserve">      </w:t>
      </w:r>
      <w:r w:rsidR="000D6A40" w:rsidRPr="000D6A40">
        <w:rPr>
          <w:sz w:val="28"/>
          <w:szCs w:val="28"/>
        </w:rPr>
        <w:t xml:space="preserve">     </w:t>
      </w:r>
      <w:r w:rsidR="009F0CED">
        <w:rPr>
          <w:sz w:val="28"/>
          <w:szCs w:val="28"/>
        </w:rPr>
        <w:t>Ю.</w:t>
      </w:r>
      <w:r>
        <w:rPr>
          <w:sz w:val="28"/>
          <w:szCs w:val="28"/>
        </w:rPr>
        <w:t>А.</w:t>
      </w:r>
      <w:r w:rsidR="00057202">
        <w:rPr>
          <w:sz w:val="28"/>
          <w:szCs w:val="28"/>
        </w:rPr>
        <w:t xml:space="preserve"> Сомов</w:t>
      </w:r>
      <w:r w:rsidR="00C27C52" w:rsidRPr="00C27C52">
        <w:rPr>
          <w:sz w:val="28"/>
          <w:szCs w:val="28"/>
        </w:rPr>
        <w:t xml:space="preserve"> </w:t>
      </w:r>
    </w:p>
    <w:p w:rsidR="006F2A68" w:rsidRDefault="006F2A6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A5643E" w:rsidRDefault="00A5643E" w:rsidP="00A5643E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>Визирование:</w:t>
      </w:r>
    </w:p>
    <w:p w:rsidR="00A5643E" w:rsidRPr="00FD0DEC" w:rsidRDefault="00A5643E" w:rsidP="00A5643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Руководитель</w:t>
      </w:r>
      <w:r w:rsidRPr="00FD0DEC">
        <w:rPr>
          <w:rFonts w:ascii="Times New Roman" w:hAnsi="Times New Roman"/>
        </w:rPr>
        <w:t xml:space="preserve"> отдела по финансам</w:t>
      </w:r>
    </w:p>
    <w:p w:rsidR="00A5643E" w:rsidRPr="00FD0DEC" w:rsidRDefault="00A5643E" w:rsidP="00A5643E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>бюджетной политике                                                                                                                 Т.А.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Несинова</w:t>
      </w:r>
    </w:p>
    <w:p w:rsidR="00A5643E" w:rsidRPr="00FD0DEC" w:rsidRDefault="00DB4A58" w:rsidP="00A5643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2</w:t>
      </w:r>
      <w:r w:rsidR="00A5643E" w:rsidRPr="00FD0DEC">
        <w:rPr>
          <w:rFonts w:ascii="Times New Roman" w:hAnsi="Times New Roman"/>
        </w:rPr>
        <w:t xml:space="preserve"> г.</w:t>
      </w:r>
    </w:p>
    <w:p w:rsidR="00A5643E" w:rsidRPr="00F70913" w:rsidRDefault="00A5643E" w:rsidP="00A5643E">
      <w:pPr>
        <w:pStyle w:val="a3"/>
        <w:jc w:val="both"/>
        <w:rPr>
          <w:rFonts w:ascii="Times New Roman" w:hAnsi="Times New Roman"/>
          <w:lang w:val="ru-RU"/>
        </w:rPr>
      </w:pPr>
    </w:p>
    <w:p w:rsidR="00D974A8" w:rsidRPr="00F70913" w:rsidRDefault="00D974A8" w:rsidP="00A5643E">
      <w:pPr>
        <w:pStyle w:val="a3"/>
        <w:jc w:val="both"/>
        <w:rPr>
          <w:rFonts w:ascii="Times New Roman" w:hAnsi="Times New Roman"/>
          <w:lang w:val="ru-RU"/>
        </w:rPr>
      </w:pPr>
    </w:p>
    <w:p w:rsidR="00D974A8" w:rsidRPr="00FD0DEC" w:rsidRDefault="00D974A8" w:rsidP="00D974A8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руководителя</w:t>
      </w:r>
      <w:r w:rsidRPr="00FD0DEC">
        <w:rPr>
          <w:rFonts w:ascii="Times New Roman" w:hAnsi="Times New Roman"/>
        </w:rPr>
        <w:t xml:space="preserve"> отдела по финансам</w:t>
      </w:r>
    </w:p>
    <w:p w:rsidR="00D974A8" w:rsidRDefault="00D974A8" w:rsidP="00D974A8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>бюджетной политике -</w:t>
      </w:r>
    </w:p>
    <w:p w:rsidR="00D974A8" w:rsidRPr="00FD0DEC" w:rsidRDefault="00D974A8" w:rsidP="00D974A8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FD0DEC">
        <w:rPr>
          <w:rFonts w:ascii="Times New Roman" w:hAnsi="Times New Roman"/>
        </w:rPr>
        <w:t xml:space="preserve">ачальник сводного отдела </w:t>
      </w:r>
    </w:p>
    <w:p w:rsidR="00D974A8" w:rsidRPr="00FD0DEC" w:rsidRDefault="00D974A8" w:rsidP="00D974A8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консолидированного бюджета                                   </w:t>
      </w:r>
      <w:r>
        <w:rPr>
          <w:rFonts w:ascii="Times New Roman" w:hAnsi="Times New Roman"/>
        </w:rPr>
        <w:t xml:space="preserve">                                                                </w:t>
      </w:r>
      <w:r w:rsidRPr="00FD0DE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 xml:space="preserve"> </w:t>
      </w:r>
      <w:r w:rsidRPr="00FD0DEC">
        <w:rPr>
          <w:rFonts w:ascii="Times New Roman" w:hAnsi="Times New Roman"/>
        </w:rPr>
        <w:t>Л.</w:t>
      </w:r>
      <w:r>
        <w:rPr>
          <w:rFonts w:ascii="Times New Roman" w:hAnsi="Times New Roman"/>
        </w:rPr>
        <w:t>Н. Митюрёва</w:t>
      </w:r>
    </w:p>
    <w:p w:rsidR="00D974A8" w:rsidRPr="00FD0DEC" w:rsidRDefault="00D974A8" w:rsidP="00D974A8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2</w:t>
      </w:r>
      <w:r w:rsidRPr="00FD0DEC">
        <w:rPr>
          <w:rFonts w:ascii="Times New Roman" w:hAnsi="Times New Roman"/>
        </w:rPr>
        <w:t xml:space="preserve"> г.</w:t>
      </w:r>
    </w:p>
    <w:p w:rsidR="00D974A8" w:rsidRPr="00F70913" w:rsidRDefault="00D974A8" w:rsidP="00A5643E">
      <w:pPr>
        <w:pStyle w:val="a3"/>
        <w:jc w:val="both"/>
        <w:rPr>
          <w:rFonts w:ascii="Times New Roman" w:hAnsi="Times New Roman"/>
          <w:lang w:val="ru-RU"/>
        </w:rPr>
      </w:pPr>
    </w:p>
    <w:p w:rsidR="00D974A8" w:rsidRPr="00F70913" w:rsidRDefault="00D974A8" w:rsidP="00A5643E">
      <w:pPr>
        <w:pStyle w:val="a3"/>
        <w:jc w:val="both"/>
        <w:rPr>
          <w:rFonts w:ascii="Times New Roman" w:hAnsi="Times New Roman"/>
          <w:lang w:val="ru-RU"/>
        </w:rPr>
      </w:pPr>
    </w:p>
    <w:p w:rsidR="00D974A8" w:rsidRPr="00F70913" w:rsidRDefault="00D974A8" w:rsidP="00A5643E">
      <w:pPr>
        <w:pStyle w:val="a3"/>
        <w:jc w:val="both"/>
        <w:rPr>
          <w:rFonts w:ascii="Times New Roman" w:hAnsi="Times New Roman"/>
          <w:lang w:val="ru-RU"/>
        </w:rPr>
      </w:pPr>
    </w:p>
    <w:p w:rsidR="00A5643E" w:rsidRPr="00BA0F7B" w:rsidRDefault="00A5643E" w:rsidP="00A5643E">
      <w:pPr>
        <w:pStyle w:val="a3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Начальник </w:t>
      </w:r>
      <w:r w:rsidRPr="00BA0F7B">
        <w:rPr>
          <w:rFonts w:ascii="Times New Roman" w:hAnsi="Times New Roman"/>
        </w:rPr>
        <w:t xml:space="preserve">юридического отдела                                                                    </w:t>
      </w:r>
      <w:r w:rsidRPr="00BA0F7B">
        <w:rPr>
          <w:rFonts w:ascii="Times New Roman" w:hAnsi="Times New Roman"/>
          <w:lang w:val="ru-RU"/>
        </w:rPr>
        <w:t xml:space="preserve">      </w:t>
      </w:r>
      <w:r w:rsidRPr="00BA0F7B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  <w:lang w:val="ru-RU"/>
        </w:rPr>
        <w:t xml:space="preserve">             </w:t>
      </w:r>
      <w:r w:rsidRPr="00BA0F7B">
        <w:rPr>
          <w:rFonts w:ascii="Times New Roman" w:hAnsi="Times New Roman"/>
        </w:rPr>
        <w:t xml:space="preserve"> </w:t>
      </w:r>
      <w:r w:rsidR="00DB4A58">
        <w:rPr>
          <w:rFonts w:ascii="Times New Roman" w:hAnsi="Times New Roman"/>
          <w:lang w:val="ru-RU"/>
        </w:rPr>
        <w:t xml:space="preserve">   </w:t>
      </w:r>
      <w:r w:rsidRPr="00BA0F7B">
        <w:rPr>
          <w:rFonts w:ascii="Times New Roman" w:hAnsi="Times New Roman"/>
          <w:lang w:val="ru-RU"/>
        </w:rPr>
        <w:t>М.В.</w:t>
      </w:r>
      <w:r>
        <w:rPr>
          <w:rFonts w:ascii="Times New Roman" w:hAnsi="Times New Roman"/>
          <w:lang w:val="ru-RU"/>
        </w:rPr>
        <w:t xml:space="preserve"> </w:t>
      </w:r>
      <w:r w:rsidRPr="00BA0F7B">
        <w:rPr>
          <w:rFonts w:ascii="Times New Roman" w:hAnsi="Times New Roman"/>
          <w:lang w:val="ru-RU"/>
        </w:rPr>
        <w:t>Андросова</w:t>
      </w:r>
    </w:p>
    <w:p w:rsidR="00A5643E" w:rsidRPr="00FD0DEC" w:rsidRDefault="00DB4A58" w:rsidP="00A5643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2</w:t>
      </w:r>
      <w:r w:rsidR="00A5643E" w:rsidRPr="00BA0F7B">
        <w:rPr>
          <w:rFonts w:ascii="Times New Roman" w:hAnsi="Times New Roman"/>
        </w:rPr>
        <w:t xml:space="preserve"> г.</w:t>
      </w:r>
      <w:bookmarkStart w:id="0" w:name="_GoBack"/>
      <w:bookmarkEnd w:id="0"/>
    </w:p>
    <w:p w:rsidR="00A5643E" w:rsidRPr="00F70913" w:rsidRDefault="00A5643E" w:rsidP="00A5643E">
      <w:pPr>
        <w:pStyle w:val="a3"/>
        <w:jc w:val="both"/>
        <w:rPr>
          <w:rFonts w:ascii="Times New Roman" w:hAnsi="Times New Roman"/>
          <w:lang w:val="ru-RU"/>
        </w:rPr>
      </w:pPr>
    </w:p>
    <w:p w:rsidR="00D974A8" w:rsidRPr="00F70913" w:rsidRDefault="00D974A8" w:rsidP="00A5643E">
      <w:pPr>
        <w:pStyle w:val="a3"/>
        <w:jc w:val="both"/>
        <w:rPr>
          <w:rFonts w:ascii="Times New Roman" w:hAnsi="Times New Roman"/>
          <w:lang w:val="ru-RU"/>
        </w:rPr>
      </w:pPr>
    </w:p>
    <w:p w:rsidR="00D974A8" w:rsidRPr="00F70913" w:rsidRDefault="00D974A8" w:rsidP="00A5643E">
      <w:pPr>
        <w:pStyle w:val="a3"/>
        <w:jc w:val="both"/>
        <w:rPr>
          <w:rFonts w:ascii="Times New Roman" w:hAnsi="Times New Roman"/>
          <w:lang w:val="ru-RU"/>
        </w:rPr>
      </w:pPr>
    </w:p>
    <w:p w:rsidR="00A5643E" w:rsidRDefault="00A5643E" w:rsidP="00A5643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FD0DEC">
        <w:rPr>
          <w:rFonts w:ascii="Times New Roman" w:hAnsi="Times New Roman"/>
        </w:rPr>
        <w:t xml:space="preserve">ачальник </w:t>
      </w:r>
      <w:r>
        <w:rPr>
          <w:rFonts w:ascii="Times New Roman" w:hAnsi="Times New Roman"/>
        </w:rPr>
        <w:t xml:space="preserve">отдела планирования </w:t>
      </w:r>
    </w:p>
    <w:p w:rsidR="00A5643E" w:rsidRPr="00FD0DEC" w:rsidRDefault="00A5643E" w:rsidP="00A5643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доходов                                                                                                                                          </w:t>
      </w:r>
      <w:r w:rsidR="00DB4A58">
        <w:rPr>
          <w:rFonts w:ascii="Times New Roman" w:hAnsi="Times New Roman"/>
          <w:lang w:val="ru-RU"/>
        </w:rPr>
        <w:t xml:space="preserve">   </w:t>
      </w:r>
      <w:r>
        <w:rPr>
          <w:rFonts w:ascii="Times New Roman" w:hAnsi="Times New Roman"/>
        </w:rPr>
        <w:t xml:space="preserve"> Д.В. Малеева</w:t>
      </w:r>
    </w:p>
    <w:p w:rsidR="00A5643E" w:rsidRPr="00FD0DEC" w:rsidRDefault="00DB4A58" w:rsidP="00A5643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2</w:t>
      </w:r>
      <w:r w:rsidR="00A5643E" w:rsidRPr="00FD0DEC">
        <w:rPr>
          <w:rFonts w:ascii="Times New Roman" w:hAnsi="Times New Roman"/>
        </w:rPr>
        <w:t xml:space="preserve"> г.</w:t>
      </w:r>
    </w:p>
    <w:p w:rsidR="00A5643E" w:rsidRPr="00F70913" w:rsidRDefault="00A5643E" w:rsidP="00A5643E">
      <w:pPr>
        <w:pStyle w:val="a3"/>
        <w:jc w:val="both"/>
        <w:rPr>
          <w:rFonts w:ascii="Times New Roman" w:hAnsi="Times New Roman"/>
          <w:lang w:val="ru-RU"/>
        </w:rPr>
      </w:pPr>
    </w:p>
    <w:p w:rsidR="00D974A8" w:rsidRPr="00F70913" w:rsidRDefault="00D974A8" w:rsidP="00A5643E">
      <w:pPr>
        <w:pStyle w:val="a3"/>
        <w:jc w:val="both"/>
        <w:rPr>
          <w:rFonts w:ascii="Times New Roman" w:hAnsi="Times New Roman"/>
          <w:lang w:val="ru-RU"/>
        </w:rPr>
      </w:pPr>
    </w:p>
    <w:p w:rsidR="00D974A8" w:rsidRPr="00F70913" w:rsidRDefault="00D974A8" w:rsidP="00A5643E">
      <w:pPr>
        <w:pStyle w:val="a3"/>
        <w:jc w:val="both"/>
        <w:rPr>
          <w:rFonts w:ascii="Times New Roman" w:hAnsi="Times New Roman"/>
          <w:lang w:val="ru-RU"/>
        </w:rPr>
      </w:pPr>
    </w:p>
    <w:p w:rsidR="00A5643E" w:rsidRDefault="00A5643E" w:rsidP="00A5643E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Главный специалист </w:t>
      </w:r>
      <w:proofErr w:type="gramStart"/>
      <w:r>
        <w:rPr>
          <w:sz w:val="20"/>
          <w:szCs w:val="20"/>
        </w:rPr>
        <w:t>сводного</w:t>
      </w:r>
      <w:proofErr w:type="gramEnd"/>
    </w:p>
    <w:p w:rsidR="00A5643E" w:rsidRDefault="00A5643E" w:rsidP="00A5643E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>отдела консолидированного бюджета                                                                                           О.И. Каплина</w:t>
      </w:r>
    </w:p>
    <w:p w:rsidR="00A5643E" w:rsidRDefault="00DB4A58" w:rsidP="00A5643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2</w:t>
      </w:r>
      <w:r w:rsidR="00A5643E">
        <w:rPr>
          <w:rFonts w:ascii="Times New Roman" w:hAnsi="Times New Roman"/>
        </w:rPr>
        <w:t xml:space="preserve"> г. </w:t>
      </w:r>
    </w:p>
    <w:p w:rsidR="00A5643E" w:rsidRPr="00F70913" w:rsidRDefault="00A5643E" w:rsidP="00A5643E">
      <w:pPr>
        <w:pStyle w:val="a3"/>
        <w:jc w:val="both"/>
        <w:rPr>
          <w:rFonts w:ascii="Times New Roman" w:hAnsi="Times New Roman"/>
          <w:lang w:val="ru-RU"/>
        </w:rPr>
      </w:pPr>
    </w:p>
    <w:p w:rsidR="00D974A8" w:rsidRPr="00F70913" w:rsidRDefault="00D974A8" w:rsidP="00A5643E">
      <w:pPr>
        <w:pStyle w:val="a3"/>
        <w:jc w:val="both"/>
        <w:rPr>
          <w:rFonts w:ascii="Times New Roman" w:hAnsi="Times New Roman"/>
          <w:lang w:val="ru-RU"/>
        </w:rPr>
      </w:pPr>
    </w:p>
    <w:p w:rsidR="00D974A8" w:rsidRPr="00F70913" w:rsidRDefault="00D974A8" w:rsidP="00A5643E">
      <w:pPr>
        <w:pStyle w:val="a3"/>
        <w:jc w:val="both"/>
        <w:rPr>
          <w:rFonts w:ascii="Times New Roman" w:hAnsi="Times New Roman"/>
          <w:lang w:val="ru-RU"/>
        </w:rPr>
      </w:pPr>
    </w:p>
    <w:p w:rsidR="00A5643E" w:rsidRDefault="00A5643E" w:rsidP="00A5643E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Главный специалист </w:t>
      </w:r>
      <w:proofErr w:type="gramStart"/>
      <w:r>
        <w:rPr>
          <w:sz w:val="20"/>
          <w:szCs w:val="20"/>
        </w:rPr>
        <w:t>сводного</w:t>
      </w:r>
      <w:proofErr w:type="gramEnd"/>
    </w:p>
    <w:p w:rsidR="00A5643E" w:rsidRDefault="00A5643E" w:rsidP="00A5643E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>отдела консолидированного бюджета                                                                                            А.Н. Сомова</w:t>
      </w:r>
    </w:p>
    <w:p w:rsidR="00A5643E" w:rsidRDefault="00DB4A58" w:rsidP="00A5643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2</w:t>
      </w:r>
      <w:r w:rsidR="00A5643E">
        <w:rPr>
          <w:rFonts w:ascii="Times New Roman" w:hAnsi="Times New Roman"/>
        </w:rPr>
        <w:t xml:space="preserve"> г. </w:t>
      </w:r>
    </w:p>
    <w:p w:rsidR="00A5643E" w:rsidRPr="00F70913" w:rsidRDefault="00A5643E" w:rsidP="00A5643E">
      <w:pPr>
        <w:pStyle w:val="a3"/>
        <w:rPr>
          <w:rFonts w:ascii="Times New Roman" w:hAnsi="Times New Roman"/>
          <w:lang w:val="ru-RU" w:eastAsia="ru-RU"/>
        </w:rPr>
      </w:pPr>
    </w:p>
    <w:p w:rsidR="00D974A8" w:rsidRPr="00F70913" w:rsidRDefault="00D974A8" w:rsidP="00A5643E">
      <w:pPr>
        <w:pStyle w:val="a3"/>
        <w:rPr>
          <w:rFonts w:ascii="Times New Roman" w:hAnsi="Times New Roman"/>
          <w:lang w:val="ru-RU" w:eastAsia="ru-RU"/>
        </w:rPr>
      </w:pPr>
    </w:p>
    <w:p w:rsidR="00D974A8" w:rsidRPr="00F70913" w:rsidRDefault="00D974A8" w:rsidP="00A5643E">
      <w:pPr>
        <w:pStyle w:val="a3"/>
        <w:rPr>
          <w:rFonts w:ascii="Times New Roman" w:hAnsi="Times New Roman"/>
          <w:lang w:val="ru-RU"/>
        </w:rPr>
      </w:pPr>
    </w:p>
    <w:p w:rsidR="00A5643E" w:rsidRPr="00FD0DEC" w:rsidRDefault="00A5643E" w:rsidP="00A5643E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Главный специалист </w:t>
      </w:r>
      <w:r w:rsidRPr="00FD0DEC">
        <w:rPr>
          <w:rFonts w:ascii="Times New Roman" w:hAnsi="Times New Roman"/>
        </w:rPr>
        <w:t>отдела по финансам</w:t>
      </w:r>
    </w:p>
    <w:p w:rsidR="00A5643E" w:rsidRPr="00FD0DEC" w:rsidRDefault="00A5643E" w:rsidP="00A5643E">
      <w:pPr>
        <w:pStyle w:val="a3"/>
        <w:rPr>
          <w:rFonts w:ascii="Times New Roman" w:hAnsi="Times New Roman"/>
        </w:rPr>
      </w:pPr>
      <w:r w:rsidRPr="00FD0DEC">
        <w:rPr>
          <w:rFonts w:ascii="Times New Roman" w:hAnsi="Times New Roman"/>
        </w:rPr>
        <w:t>и бюджетной политике администрации</w:t>
      </w:r>
    </w:p>
    <w:p w:rsidR="00A5643E" w:rsidRPr="00FD0DEC" w:rsidRDefault="00A5643E" w:rsidP="00A5643E">
      <w:pPr>
        <w:pStyle w:val="a3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Лискинского муниципального района                                                                       </w:t>
      </w:r>
      <w:r>
        <w:rPr>
          <w:rFonts w:ascii="Times New Roman" w:hAnsi="Times New Roman"/>
        </w:rPr>
        <w:t xml:space="preserve">                   В.А.</w:t>
      </w:r>
      <w:r w:rsidRPr="0072491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Буйволов </w:t>
      </w:r>
    </w:p>
    <w:p w:rsidR="00A5643E" w:rsidRPr="00FD0DEC" w:rsidRDefault="00DB4A58" w:rsidP="00A5643E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>
        <w:rPr>
          <w:rFonts w:ascii="Times New Roman" w:hAnsi="Times New Roman"/>
          <w:lang w:val="ru-RU"/>
        </w:rPr>
        <w:t>2</w:t>
      </w:r>
      <w:r w:rsidR="00A5643E" w:rsidRPr="00FD0DEC">
        <w:rPr>
          <w:rFonts w:ascii="Times New Roman" w:hAnsi="Times New Roman"/>
        </w:rPr>
        <w:t>г.</w:t>
      </w:r>
    </w:p>
    <w:p w:rsidR="009B1C58" w:rsidRPr="00A5643E" w:rsidRDefault="009B1C58" w:rsidP="009B1C58">
      <w:pPr>
        <w:pStyle w:val="a3"/>
        <w:tabs>
          <w:tab w:val="left" w:pos="2880"/>
        </w:tabs>
        <w:rPr>
          <w:b/>
          <w:lang w:val="ru-RU"/>
        </w:rPr>
      </w:pPr>
    </w:p>
    <w:sectPr w:rsidR="009B1C58" w:rsidRPr="00A5643E" w:rsidSect="00CE2A9A">
      <w:pgSz w:w="11906" w:h="16838"/>
      <w:pgMar w:top="1134" w:right="567" w:bottom="1134" w:left="187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5BD" w:rsidRDefault="001935BD" w:rsidP="00A574CF">
      <w:r>
        <w:separator/>
      </w:r>
    </w:p>
  </w:endnote>
  <w:endnote w:type="continuationSeparator" w:id="0">
    <w:p w:rsidR="001935BD" w:rsidRDefault="001935BD" w:rsidP="00A574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5BD" w:rsidRDefault="001935BD" w:rsidP="00A574CF">
      <w:r>
        <w:separator/>
      </w:r>
    </w:p>
  </w:footnote>
  <w:footnote w:type="continuationSeparator" w:id="0">
    <w:p w:rsidR="001935BD" w:rsidRDefault="001935BD" w:rsidP="00A574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97282"/>
  </w:hdrShapeDefaults>
  <w:footnotePr>
    <w:footnote w:id="-1"/>
    <w:footnote w:id="0"/>
  </w:footnotePr>
  <w:endnotePr>
    <w:endnote w:id="-1"/>
    <w:endnote w:id="0"/>
  </w:endnotePr>
  <w:compat/>
  <w:rsids>
    <w:rsidRoot w:val="009B1C58"/>
    <w:rsid w:val="00007C51"/>
    <w:rsid w:val="00011453"/>
    <w:rsid w:val="00037247"/>
    <w:rsid w:val="000470C9"/>
    <w:rsid w:val="00057202"/>
    <w:rsid w:val="00063AEC"/>
    <w:rsid w:val="00067BD5"/>
    <w:rsid w:val="00076317"/>
    <w:rsid w:val="00084327"/>
    <w:rsid w:val="00086A70"/>
    <w:rsid w:val="000953C9"/>
    <w:rsid w:val="000B0A75"/>
    <w:rsid w:val="000B572B"/>
    <w:rsid w:val="000D602B"/>
    <w:rsid w:val="000D6A40"/>
    <w:rsid w:val="000E4010"/>
    <w:rsid w:val="000E6E6D"/>
    <w:rsid w:val="000F4CA5"/>
    <w:rsid w:val="00105AED"/>
    <w:rsid w:val="00112F86"/>
    <w:rsid w:val="00131720"/>
    <w:rsid w:val="00137C8F"/>
    <w:rsid w:val="0014033D"/>
    <w:rsid w:val="001604F5"/>
    <w:rsid w:val="00193374"/>
    <w:rsid w:val="001935BD"/>
    <w:rsid w:val="001A0F2F"/>
    <w:rsid w:val="001E305F"/>
    <w:rsid w:val="002028B4"/>
    <w:rsid w:val="0020716C"/>
    <w:rsid w:val="002272AB"/>
    <w:rsid w:val="00227E6E"/>
    <w:rsid w:val="0023178B"/>
    <w:rsid w:val="00235A60"/>
    <w:rsid w:val="00263ED5"/>
    <w:rsid w:val="00272387"/>
    <w:rsid w:val="00291BF5"/>
    <w:rsid w:val="002B08ED"/>
    <w:rsid w:val="002B1104"/>
    <w:rsid w:val="002B2775"/>
    <w:rsid w:val="002B647F"/>
    <w:rsid w:val="002C2ADC"/>
    <w:rsid w:val="002C7DE3"/>
    <w:rsid w:val="002D6500"/>
    <w:rsid w:val="002E4DE4"/>
    <w:rsid w:val="002E5295"/>
    <w:rsid w:val="002F531D"/>
    <w:rsid w:val="00304B95"/>
    <w:rsid w:val="00316CA2"/>
    <w:rsid w:val="00342689"/>
    <w:rsid w:val="00344352"/>
    <w:rsid w:val="003626FB"/>
    <w:rsid w:val="0037153D"/>
    <w:rsid w:val="003B1998"/>
    <w:rsid w:val="003B5745"/>
    <w:rsid w:val="003C2D65"/>
    <w:rsid w:val="003C3739"/>
    <w:rsid w:val="003D2670"/>
    <w:rsid w:val="003E2814"/>
    <w:rsid w:val="003E506A"/>
    <w:rsid w:val="00406A5A"/>
    <w:rsid w:val="00415DBE"/>
    <w:rsid w:val="00451C3F"/>
    <w:rsid w:val="0045525E"/>
    <w:rsid w:val="00475083"/>
    <w:rsid w:val="004940E5"/>
    <w:rsid w:val="004A014A"/>
    <w:rsid w:val="004A2C12"/>
    <w:rsid w:val="004B4A2F"/>
    <w:rsid w:val="004C4837"/>
    <w:rsid w:val="004E1B7B"/>
    <w:rsid w:val="004E68BE"/>
    <w:rsid w:val="00540F84"/>
    <w:rsid w:val="00552C72"/>
    <w:rsid w:val="00556876"/>
    <w:rsid w:val="005C1C72"/>
    <w:rsid w:val="005C2BAB"/>
    <w:rsid w:val="005C3ADB"/>
    <w:rsid w:val="005D0688"/>
    <w:rsid w:val="005D2B91"/>
    <w:rsid w:val="005E0747"/>
    <w:rsid w:val="00603BB5"/>
    <w:rsid w:val="00603E36"/>
    <w:rsid w:val="00614AD3"/>
    <w:rsid w:val="00616FC4"/>
    <w:rsid w:val="00644910"/>
    <w:rsid w:val="00652CB5"/>
    <w:rsid w:val="00663A28"/>
    <w:rsid w:val="006704A9"/>
    <w:rsid w:val="006862BC"/>
    <w:rsid w:val="00690DCB"/>
    <w:rsid w:val="00693424"/>
    <w:rsid w:val="006A3EC4"/>
    <w:rsid w:val="006D23D6"/>
    <w:rsid w:val="006D3300"/>
    <w:rsid w:val="006D5DA3"/>
    <w:rsid w:val="006F2A68"/>
    <w:rsid w:val="007022B4"/>
    <w:rsid w:val="00706547"/>
    <w:rsid w:val="0072335C"/>
    <w:rsid w:val="00723B65"/>
    <w:rsid w:val="007325C3"/>
    <w:rsid w:val="007A7CC8"/>
    <w:rsid w:val="007B45C0"/>
    <w:rsid w:val="007C080E"/>
    <w:rsid w:val="007D619A"/>
    <w:rsid w:val="007F5577"/>
    <w:rsid w:val="008074D7"/>
    <w:rsid w:val="0082088E"/>
    <w:rsid w:val="00825411"/>
    <w:rsid w:val="00835E7E"/>
    <w:rsid w:val="00853232"/>
    <w:rsid w:val="0085473D"/>
    <w:rsid w:val="00855806"/>
    <w:rsid w:val="00881B08"/>
    <w:rsid w:val="008975A5"/>
    <w:rsid w:val="008A32C8"/>
    <w:rsid w:val="008A3DF9"/>
    <w:rsid w:val="008A42B4"/>
    <w:rsid w:val="008A713B"/>
    <w:rsid w:val="008B0350"/>
    <w:rsid w:val="008B148B"/>
    <w:rsid w:val="008C000C"/>
    <w:rsid w:val="008C2034"/>
    <w:rsid w:val="008E5D17"/>
    <w:rsid w:val="009002EB"/>
    <w:rsid w:val="00923295"/>
    <w:rsid w:val="009453EC"/>
    <w:rsid w:val="00954086"/>
    <w:rsid w:val="00963EC0"/>
    <w:rsid w:val="00965E70"/>
    <w:rsid w:val="00976DE1"/>
    <w:rsid w:val="009A3EE8"/>
    <w:rsid w:val="009B1C58"/>
    <w:rsid w:val="009D1352"/>
    <w:rsid w:val="009E343A"/>
    <w:rsid w:val="009F0CED"/>
    <w:rsid w:val="00A34A53"/>
    <w:rsid w:val="00A5643E"/>
    <w:rsid w:val="00A574CF"/>
    <w:rsid w:val="00A83ED9"/>
    <w:rsid w:val="00A8697E"/>
    <w:rsid w:val="00AB71C9"/>
    <w:rsid w:val="00AC1A2A"/>
    <w:rsid w:val="00AE7BAD"/>
    <w:rsid w:val="00AF34DB"/>
    <w:rsid w:val="00B10888"/>
    <w:rsid w:val="00B23BAA"/>
    <w:rsid w:val="00B253CA"/>
    <w:rsid w:val="00B35FD6"/>
    <w:rsid w:val="00B41B84"/>
    <w:rsid w:val="00B45862"/>
    <w:rsid w:val="00B62D3C"/>
    <w:rsid w:val="00B66F79"/>
    <w:rsid w:val="00BA0F7B"/>
    <w:rsid w:val="00BA49D7"/>
    <w:rsid w:val="00BA5DB9"/>
    <w:rsid w:val="00BC2E76"/>
    <w:rsid w:val="00BE5146"/>
    <w:rsid w:val="00C0639D"/>
    <w:rsid w:val="00C13D36"/>
    <w:rsid w:val="00C23932"/>
    <w:rsid w:val="00C27C52"/>
    <w:rsid w:val="00C90D52"/>
    <w:rsid w:val="00CB042E"/>
    <w:rsid w:val="00CB3FF0"/>
    <w:rsid w:val="00CD09E0"/>
    <w:rsid w:val="00CD4CDB"/>
    <w:rsid w:val="00CE2A9A"/>
    <w:rsid w:val="00CF0F6E"/>
    <w:rsid w:val="00CF78CE"/>
    <w:rsid w:val="00D0206B"/>
    <w:rsid w:val="00D1057B"/>
    <w:rsid w:val="00D11107"/>
    <w:rsid w:val="00D13110"/>
    <w:rsid w:val="00D14F74"/>
    <w:rsid w:val="00D46DF0"/>
    <w:rsid w:val="00D5005B"/>
    <w:rsid w:val="00D52920"/>
    <w:rsid w:val="00D62B7B"/>
    <w:rsid w:val="00D664B9"/>
    <w:rsid w:val="00D679BB"/>
    <w:rsid w:val="00D74300"/>
    <w:rsid w:val="00D86058"/>
    <w:rsid w:val="00D86263"/>
    <w:rsid w:val="00D926FE"/>
    <w:rsid w:val="00D94D65"/>
    <w:rsid w:val="00D974A8"/>
    <w:rsid w:val="00DA66EF"/>
    <w:rsid w:val="00DA7308"/>
    <w:rsid w:val="00DA73CF"/>
    <w:rsid w:val="00DB4533"/>
    <w:rsid w:val="00DB4A58"/>
    <w:rsid w:val="00DB5A40"/>
    <w:rsid w:val="00DC515C"/>
    <w:rsid w:val="00DD33AF"/>
    <w:rsid w:val="00DE04F3"/>
    <w:rsid w:val="00DF3C62"/>
    <w:rsid w:val="00DF65B8"/>
    <w:rsid w:val="00DF7D9E"/>
    <w:rsid w:val="00E02638"/>
    <w:rsid w:val="00E4712D"/>
    <w:rsid w:val="00E65CC0"/>
    <w:rsid w:val="00EA5465"/>
    <w:rsid w:val="00EC5949"/>
    <w:rsid w:val="00EC7D06"/>
    <w:rsid w:val="00ED1256"/>
    <w:rsid w:val="00EE26B2"/>
    <w:rsid w:val="00EE4A59"/>
    <w:rsid w:val="00EE6170"/>
    <w:rsid w:val="00F10A66"/>
    <w:rsid w:val="00F134E7"/>
    <w:rsid w:val="00F21C81"/>
    <w:rsid w:val="00F31E2E"/>
    <w:rsid w:val="00F32572"/>
    <w:rsid w:val="00F470A5"/>
    <w:rsid w:val="00F50E49"/>
    <w:rsid w:val="00F70913"/>
    <w:rsid w:val="00F94F3C"/>
    <w:rsid w:val="00FA14A7"/>
    <w:rsid w:val="00FC4DEA"/>
    <w:rsid w:val="00FD47F1"/>
    <w:rsid w:val="00FF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C5E7E-6529-4364-BD41-B24904A12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6</Pages>
  <Words>1540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Admin</cp:lastModifiedBy>
  <cp:revision>106</cp:revision>
  <cp:lastPrinted>2022-10-24T10:03:00Z</cp:lastPrinted>
  <dcterms:created xsi:type="dcterms:W3CDTF">2021-10-25T06:55:00Z</dcterms:created>
  <dcterms:modified xsi:type="dcterms:W3CDTF">2022-11-17T05:15:00Z</dcterms:modified>
</cp:coreProperties>
</file>