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EC" w:rsidRPr="00CD6D42" w:rsidRDefault="0037259B" w:rsidP="000F7AEC">
      <w:pPr>
        <w:jc w:val="center"/>
        <w:rPr>
          <w:b/>
          <w:sz w:val="16"/>
          <w:szCs w:val="16"/>
        </w:rPr>
      </w:pPr>
      <w:r w:rsidRPr="00D54381">
        <w:rPr>
          <w:noProof/>
          <w:sz w:val="28"/>
          <w:szCs w:val="28"/>
        </w:rPr>
        <w:drawing>
          <wp:anchor distT="0" distB="0" distL="114300" distR="114300" simplePos="0" relativeHeight="251661312" behindDoc="1" locked="0" layoutInCell="0" allowOverlap="1">
            <wp:simplePos x="0" y="0"/>
            <wp:positionH relativeFrom="page">
              <wp:posOffset>3818890</wp:posOffset>
            </wp:positionH>
            <wp:positionV relativeFrom="page">
              <wp:posOffset>156845</wp:posOffset>
            </wp:positionV>
            <wp:extent cx="744220" cy="735330"/>
            <wp:effectExtent l="0" t="0" r="0" b="7620"/>
            <wp:wrapNone/>
            <wp:docPr id="3"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srcRect/>
                    <a:stretch>
                      <a:fillRect/>
                    </a:stretch>
                  </pic:blipFill>
                  <pic:spPr bwMode="auto">
                    <a:xfrm>
                      <a:off x="0" y="0"/>
                      <a:ext cx="744220" cy="735330"/>
                    </a:xfrm>
                    <a:prstGeom prst="rect">
                      <a:avLst/>
                    </a:prstGeom>
                    <a:solidFill>
                      <a:srgbClr val="99CC00"/>
                    </a:solidFill>
                  </pic:spPr>
                </pic:pic>
              </a:graphicData>
            </a:graphic>
          </wp:anchor>
        </w:drawing>
      </w:r>
    </w:p>
    <w:p w:rsidR="000F7AEC" w:rsidRDefault="000F7AEC" w:rsidP="000F7AEC">
      <w:pPr>
        <w:rPr>
          <w:b/>
        </w:rPr>
      </w:pPr>
    </w:p>
    <w:p w:rsidR="000F7AEC" w:rsidRPr="00D54381" w:rsidRDefault="000F7AEC" w:rsidP="000F7AEC">
      <w:pPr>
        <w:jc w:val="center"/>
        <w:rPr>
          <w:b/>
          <w:sz w:val="28"/>
          <w:szCs w:val="28"/>
        </w:rPr>
      </w:pPr>
      <w:r w:rsidRPr="00D54381">
        <w:rPr>
          <w:b/>
          <w:sz w:val="28"/>
          <w:szCs w:val="28"/>
        </w:rPr>
        <w:t xml:space="preserve">СОВЕТ НАРОДНЫХ ДЕПУТАТОВ </w:t>
      </w:r>
    </w:p>
    <w:p w:rsidR="000F7AEC" w:rsidRPr="00D54381" w:rsidRDefault="000F7AEC" w:rsidP="000F7AEC">
      <w:pPr>
        <w:jc w:val="center"/>
        <w:rPr>
          <w:b/>
          <w:sz w:val="28"/>
          <w:szCs w:val="28"/>
        </w:rPr>
      </w:pPr>
      <w:r w:rsidRPr="00D54381">
        <w:rPr>
          <w:b/>
          <w:sz w:val="28"/>
          <w:szCs w:val="28"/>
        </w:rPr>
        <w:t xml:space="preserve">ЛИСКИНСКОГО МУНИЦИПАЛЬНОГО РАЙОНА </w:t>
      </w:r>
    </w:p>
    <w:p w:rsidR="000F7AEC" w:rsidRPr="00D54381" w:rsidRDefault="000F7AEC" w:rsidP="000F7AEC">
      <w:pPr>
        <w:tabs>
          <w:tab w:val="left" w:pos="4155"/>
        </w:tabs>
        <w:jc w:val="center"/>
        <w:rPr>
          <w:b/>
          <w:sz w:val="28"/>
          <w:szCs w:val="28"/>
        </w:rPr>
      </w:pPr>
      <w:r w:rsidRPr="00D54381">
        <w:rPr>
          <w:b/>
          <w:sz w:val="28"/>
          <w:szCs w:val="28"/>
        </w:rPr>
        <w:t>ВОРОНЕЖСКОЙ ОБЛАСТИ</w:t>
      </w:r>
    </w:p>
    <w:p w:rsidR="000F7AEC" w:rsidRDefault="000F7AEC" w:rsidP="000F7AEC">
      <w:pPr>
        <w:tabs>
          <w:tab w:val="left" w:pos="4155"/>
        </w:tabs>
        <w:jc w:val="center"/>
        <w:rPr>
          <w:sz w:val="16"/>
          <w:szCs w:val="16"/>
        </w:rPr>
      </w:pPr>
    </w:p>
    <w:p w:rsidR="000F7AEC" w:rsidRDefault="001C3859" w:rsidP="000F7AEC">
      <w:pPr>
        <w:tabs>
          <w:tab w:val="left" w:pos="4155"/>
        </w:tabs>
        <w:jc w:val="center"/>
        <w:rPr>
          <w:b/>
          <w:sz w:val="32"/>
          <w:szCs w:val="32"/>
        </w:rPr>
      </w:pPr>
      <w:r w:rsidRPr="001C3859">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2.55pt;margin-top:17.3pt;width:465.0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w:r>
      <w:r w:rsidR="000F7AEC">
        <w:rPr>
          <w:b/>
          <w:sz w:val="32"/>
          <w:szCs w:val="32"/>
        </w:rPr>
        <w:t>РЕШЕНИЕ</w:t>
      </w:r>
    </w:p>
    <w:p w:rsidR="000F7AEC" w:rsidRDefault="000F7AEC" w:rsidP="000F7AEC">
      <w:pPr>
        <w:tabs>
          <w:tab w:val="left" w:pos="4155"/>
        </w:tabs>
        <w:rPr>
          <w:b/>
        </w:rPr>
      </w:pPr>
    </w:p>
    <w:p w:rsidR="007D2749" w:rsidRPr="00897818" w:rsidRDefault="00C571C3" w:rsidP="007D2749">
      <w:pPr>
        <w:tabs>
          <w:tab w:val="left" w:pos="4155"/>
        </w:tabs>
        <w:rPr>
          <w:sz w:val="28"/>
          <w:szCs w:val="28"/>
          <w:u w:val="single"/>
        </w:rPr>
      </w:pPr>
      <w:r w:rsidRPr="00897818">
        <w:rPr>
          <w:sz w:val="28"/>
          <w:szCs w:val="28"/>
          <w:u w:val="single"/>
        </w:rPr>
        <w:t xml:space="preserve">«  </w:t>
      </w:r>
      <w:r w:rsidR="000A3AF8">
        <w:rPr>
          <w:sz w:val="28"/>
          <w:szCs w:val="28"/>
          <w:u w:val="single"/>
        </w:rPr>
        <w:t>27</w:t>
      </w:r>
      <w:r w:rsidRPr="00897818">
        <w:rPr>
          <w:sz w:val="28"/>
          <w:szCs w:val="28"/>
          <w:u w:val="single"/>
        </w:rPr>
        <w:t xml:space="preserve">  </w:t>
      </w:r>
      <w:r w:rsidR="007D2749" w:rsidRPr="00897818">
        <w:rPr>
          <w:sz w:val="28"/>
          <w:szCs w:val="28"/>
          <w:u w:val="single"/>
        </w:rPr>
        <w:t xml:space="preserve">»    </w:t>
      </w:r>
      <w:r w:rsidR="000A3AF8">
        <w:rPr>
          <w:sz w:val="28"/>
          <w:szCs w:val="28"/>
          <w:u w:val="single"/>
        </w:rPr>
        <w:t>декабря</w:t>
      </w:r>
      <w:r w:rsidR="00897818">
        <w:rPr>
          <w:sz w:val="28"/>
          <w:szCs w:val="28"/>
          <w:u w:val="single"/>
        </w:rPr>
        <w:t xml:space="preserve">     </w:t>
      </w:r>
      <w:r w:rsidR="007D2749" w:rsidRPr="00897818">
        <w:rPr>
          <w:sz w:val="28"/>
          <w:szCs w:val="28"/>
          <w:u w:val="single"/>
        </w:rPr>
        <w:t xml:space="preserve">     </w:t>
      </w:r>
      <w:r w:rsidR="00486533" w:rsidRPr="00897818">
        <w:rPr>
          <w:sz w:val="28"/>
          <w:szCs w:val="28"/>
          <w:u w:val="single"/>
        </w:rPr>
        <w:t>20</w:t>
      </w:r>
      <w:r w:rsidR="006C5879">
        <w:rPr>
          <w:sz w:val="28"/>
          <w:szCs w:val="28"/>
          <w:u w:val="single"/>
        </w:rPr>
        <w:t>22</w:t>
      </w:r>
      <w:r w:rsidR="007D2749" w:rsidRPr="00897818">
        <w:rPr>
          <w:sz w:val="28"/>
          <w:szCs w:val="28"/>
          <w:u w:val="single"/>
        </w:rPr>
        <w:t>г.  №</w:t>
      </w:r>
      <w:r w:rsidR="00897818" w:rsidRPr="00897818">
        <w:rPr>
          <w:sz w:val="28"/>
          <w:szCs w:val="28"/>
          <w:u w:val="single"/>
        </w:rPr>
        <w:t xml:space="preserve"> </w:t>
      </w:r>
      <w:r w:rsidR="000A3AF8">
        <w:rPr>
          <w:sz w:val="28"/>
          <w:szCs w:val="28"/>
          <w:u w:val="single"/>
        </w:rPr>
        <w:t>121</w:t>
      </w:r>
      <w:r w:rsidR="00897818" w:rsidRPr="00897818">
        <w:rPr>
          <w:sz w:val="28"/>
          <w:szCs w:val="28"/>
          <w:u w:val="single"/>
        </w:rPr>
        <w:t xml:space="preserve">        </w:t>
      </w:r>
      <w:r w:rsidR="00897818" w:rsidRPr="00897818">
        <w:rPr>
          <w:sz w:val="2"/>
          <w:szCs w:val="2"/>
          <w:u w:val="single"/>
        </w:rPr>
        <w:t>.</w:t>
      </w:r>
    </w:p>
    <w:p w:rsidR="007D2749" w:rsidRPr="007D2749" w:rsidRDefault="007D2749" w:rsidP="007D2749">
      <w:pPr>
        <w:tabs>
          <w:tab w:val="left" w:pos="4155"/>
        </w:tabs>
        <w:rPr>
          <w:sz w:val="20"/>
          <w:szCs w:val="20"/>
        </w:rPr>
      </w:pPr>
      <w:r w:rsidRPr="007D2749">
        <w:rPr>
          <w:sz w:val="20"/>
          <w:szCs w:val="20"/>
        </w:rPr>
        <w:t xml:space="preserve">г. Лиски  </w:t>
      </w:r>
    </w:p>
    <w:p w:rsidR="004D647E" w:rsidRPr="004D647E" w:rsidRDefault="004D647E" w:rsidP="004D647E"/>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tblGrid>
      <w:tr w:rsidR="00D54381" w:rsidTr="0037259B">
        <w:trPr>
          <w:trHeight w:val="973"/>
        </w:trPr>
        <w:tc>
          <w:tcPr>
            <w:tcW w:w="5233" w:type="dxa"/>
          </w:tcPr>
          <w:p w:rsidR="00D54381" w:rsidRDefault="00146D5C" w:rsidP="00146D5C">
            <w:pPr>
              <w:pStyle w:val="2"/>
              <w:jc w:val="both"/>
              <w:outlineLvl w:val="1"/>
              <w:rPr>
                <w:bCs/>
                <w:szCs w:val="28"/>
              </w:rPr>
            </w:pPr>
            <w:r w:rsidRPr="00146D5C">
              <w:rPr>
                <w:bCs/>
                <w:szCs w:val="28"/>
              </w:rPr>
              <w:t xml:space="preserve">Об утверждении Положения о бюджетном процессе в </w:t>
            </w:r>
            <w:proofErr w:type="spellStart"/>
            <w:r w:rsidRPr="00146D5C">
              <w:rPr>
                <w:bCs/>
                <w:szCs w:val="28"/>
              </w:rPr>
              <w:t>Лискинском</w:t>
            </w:r>
            <w:proofErr w:type="spellEnd"/>
            <w:r w:rsidRPr="00146D5C">
              <w:rPr>
                <w:bCs/>
                <w:szCs w:val="28"/>
              </w:rPr>
              <w:t xml:space="preserve"> муниципальном районе Воронежской области</w:t>
            </w:r>
          </w:p>
        </w:tc>
      </w:tr>
    </w:tbl>
    <w:p w:rsidR="00D54381" w:rsidRDefault="00D54381" w:rsidP="000F7AEC">
      <w:pPr>
        <w:pStyle w:val="2"/>
        <w:jc w:val="both"/>
        <w:rPr>
          <w:bCs/>
          <w:szCs w:val="28"/>
        </w:rPr>
      </w:pPr>
    </w:p>
    <w:p w:rsidR="000F7AEC" w:rsidRPr="008B2858" w:rsidRDefault="003E51ED" w:rsidP="00F12251">
      <w:pPr>
        <w:tabs>
          <w:tab w:val="left" w:pos="567"/>
        </w:tabs>
        <w:spacing w:line="360" w:lineRule="auto"/>
        <w:jc w:val="both"/>
        <w:rPr>
          <w:sz w:val="28"/>
          <w:szCs w:val="28"/>
        </w:rPr>
      </w:pPr>
      <w:r>
        <w:rPr>
          <w:sz w:val="28"/>
          <w:szCs w:val="28"/>
        </w:rPr>
        <w:tab/>
      </w:r>
      <w:proofErr w:type="gramStart"/>
      <w:r w:rsidR="00146D5C" w:rsidRPr="00146D5C">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w:t>
      </w:r>
      <w:r w:rsidR="00146D5C">
        <w:rPr>
          <w:sz w:val="28"/>
          <w:szCs w:val="28"/>
        </w:rPr>
        <w:t xml:space="preserve">Лискинского муниципального района </w:t>
      </w:r>
      <w:r w:rsidR="00146D5C" w:rsidRPr="00146D5C">
        <w:rPr>
          <w:sz w:val="28"/>
          <w:szCs w:val="28"/>
        </w:rPr>
        <w:t>и в целях определения правовых основ, содержания и механизма осуществления бюджетного процесса в</w:t>
      </w:r>
      <w:r w:rsidR="00146D5C">
        <w:rPr>
          <w:sz w:val="28"/>
          <w:szCs w:val="28"/>
        </w:rPr>
        <w:t xml:space="preserve"> </w:t>
      </w:r>
      <w:proofErr w:type="spellStart"/>
      <w:r w:rsidR="00146D5C">
        <w:rPr>
          <w:sz w:val="28"/>
          <w:szCs w:val="28"/>
        </w:rPr>
        <w:t>Лисикнском</w:t>
      </w:r>
      <w:proofErr w:type="spellEnd"/>
      <w:r w:rsidR="00146D5C">
        <w:rPr>
          <w:sz w:val="28"/>
          <w:szCs w:val="28"/>
        </w:rPr>
        <w:t xml:space="preserve"> муниципальном районе</w:t>
      </w:r>
      <w:r w:rsidR="00146D5C" w:rsidRPr="00146D5C">
        <w:rPr>
          <w:sz w:val="28"/>
          <w:szCs w:val="28"/>
        </w:rPr>
        <w:t xml:space="preserve">, Совет народных депутатов Лискинского муниципального района Воронежской </w:t>
      </w:r>
      <w:proofErr w:type="gramEnd"/>
      <w:r w:rsidR="00146D5C" w:rsidRPr="00146D5C">
        <w:rPr>
          <w:sz w:val="28"/>
          <w:szCs w:val="28"/>
        </w:rPr>
        <w:t>области</w:t>
      </w:r>
      <w:r w:rsidR="008B2858" w:rsidRPr="008B2858">
        <w:rPr>
          <w:sz w:val="28"/>
          <w:szCs w:val="28"/>
        </w:rPr>
        <w:t xml:space="preserve"> </w:t>
      </w:r>
      <w:proofErr w:type="gramStart"/>
      <w:r w:rsidR="008B2858" w:rsidRPr="00A7013A">
        <w:rPr>
          <w:b/>
          <w:sz w:val="28"/>
          <w:szCs w:val="28"/>
        </w:rPr>
        <w:t>р</w:t>
      </w:r>
      <w:proofErr w:type="gramEnd"/>
      <w:r w:rsidR="008B2858" w:rsidRPr="00A7013A">
        <w:rPr>
          <w:b/>
          <w:sz w:val="28"/>
          <w:szCs w:val="28"/>
        </w:rPr>
        <w:t xml:space="preserve"> е ш и л:</w:t>
      </w:r>
    </w:p>
    <w:p w:rsidR="003E51ED" w:rsidRDefault="000F7AEC" w:rsidP="0037259B">
      <w:pPr>
        <w:tabs>
          <w:tab w:val="left" w:pos="1701"/>
        </w:tabs>
        <w:spacing w:line="360" w:lineRule="auto"/>
        <w:ind w:firstLine="709"/>
        <w:jc w:val="both"/>
        <w:rPr>
          <w:bCs/>
          <w:sz w:val="28"/>
          <w:szCs w:val="28"/>
        </w:rPr>
      </w:pPr>
      <w:r w:rsidRPr="00A7013A">
        <w:rPr>
          <w:bCs/>
          <w:sz w:val="28"/>
          <w:szCs w:val="28"/>
        </w:rPr>
        <w:t>1.</w:t>
      </w:r>
      <w:r w:rsidR="00146D5C">
        <w:rPr>
          <w:bCs/>
          <w:sz w:val="28"/>
          <w:szCs w:val="28"/>
        </w:rPr>
        <w:t xml:space="preserve"> </w:t>
      </w:r>
      <w:r w:rsidR="00146D5C" w:rsidRPr="00146D5C">
        <w:rPr>
          <w:bCs/>
          <w:sz w:val="28"/>
          <w:szCs w:val="28"/>
        </w:rPr>
        <w:t xml:space="preserve">Утвердить Положение о бюджетном процессе в </w:t>
      </w:r>
      <w:proofErr w:type="spellStart"/>
      <w:r w:rsidR="00146D5C">
        <w:rPr>
          <w:bCs/>
          <w:sz w:val="28"/>
          <w:szCs w:val="28"/>
        </w:rPr>
        <w:t>Лискинском</w:t>
      </w:r>
      <w:proofErr w:type="spellEnd"/>
      <w:r w:rsidR="00146D5C">
        <w:rPr>
          <w:bCs/>
          <w:sz w:val="28"/>
          <w:szCs w:val="28"/>
        </w:rPr>
        <w:t xml:space="preserve"> </w:t>
      </w:r>
      <w:r w:rsidR="00146D5C" w:rsidRPr="00146D5C">
        <w:rPr>
          <w:bCs/>
          <w:sz w:val="28"/>
          <w:szCs w:val="28"/>
        </w:rPr>
        <w:t>муници</w:t>
      </w:r>
      <w:r w:rsidR="00146D5C">
        <w:rPr>
          <w:bCs/>
          <w:sz w:val="28"/>
          <w:szCs w:val="28"/>
        </w:rPr>
        <w:t>пальном районе</w:t>
      </w:r>
      <w:r w:rsidR="00146D5C" w:rsidRPr="00146D5C">
        <w:rPr>
          <w:bCs/>
          <w:sz w:val="28"/>
          <w:szCs w:val="28"/>
        </w:rPr>
        <w:t xml:space="preserve"> Воронежской области согласно приложению к настоящему решению</w:t>
      </w:r>
      <w:r w:rsidR="00146D5C">
        <w:rPr>
          <w:bCs/>
          <w:sz w:val="28"/>
          <w:szCs w:val="28"/>
        </w:rPr>
        <w:t>.</w:t>
      </w:r>
    </w:p>
    <w:p w:rsidR="00146D5C" w:rsidRDefault="00146D5C" w:rsidP="0037259B">
      <w:pPr>
        <w:tabs>
          <w:tab w:val="left" w:pos="1701"/>
        </w:tabs>
        <w:spacing w:line="360" w:lineRule="auto"/>
        <w:ind w:firstLine="709"/>
        <w:jc w:val="both"/>
        <w:rPr>
          <w:bCs/>
          <w:sz w:val="28"/>
          <w:szCs w:val="28"/>
        </w:rPr>
      </w:pPr>
      <w:r>
        <w:rPr>
          <w:bCs/>
          <w:sz w:val="28"/>
          <w:szCs w:val="28"/>
        </w:rPr>
        <w:t xml:space="preserve">2. </w:t>
      </w:r>
      <w:r w:rsidRPr="00146D5C">
        <w:rPr>
          <w:bCs/>
          <w:sz w:val="28"/>
          <w:szCs w:val="28"/>
        </w:rPr>
        <w:t>Признать утратившими силу решения Совет</w:t>
      </w:r>
      <w:r>
        <w:rPr>
          <w:bCs/>
          <w:sz w:val="28"/>
          <w:szCs w:val="28"/>
        </w:rPr>
        <w:t>а</w:t>
      </w:r>
      <w:r w:rsidRPr="00146D5C">
        <w:rPr>
          <w:bCs/>
          <w:sz w:val="28"/>
          <w:szCs w:val="28"/>
        </w:rPr>
        <w:t xml:space="preserve"> народных депутатов Лискинского муниципального района Воронежской области:</w:t>
      </w:r>
    </w:p>
    <w:p w:rsidR="00146D5C" w:rsidRDefault="00146D5C" w:rsidP="0037259B">
      <w:pPr>
        <w:tabs>
          <w:tab w:val="left" w:pos="1701"/>
        </w:tabs>
        <w:spacing w:line="360" w:lineRule="auto"/>
        <w:ind w:firstLine="709"/>
        <w:jc w:val="both"/>
        <w:rPr>
          <w:bCs/>
          <w:sz w:val="28"/>
          <w:szCs w:val="28"/>
        </w:rPr>
      </w:pPr>
      <w:r>
        <w:rPr>
          <w:bCs/>
          <w:sz w:val="28"/>
          <w:szCs w:val="28"/>
        </w:rPr>
        <w:t xml:space="preserve">- </w:t>
      </w:r>
      <w:r w:rsidRPr="00146D5C">
        <w:rPr>
          <w:bCs/>
          <w:sz w:val="28"/>
          <w:szCs w:val="28"/>
        </w:rPr>
        <w:t>от 31 мая 2019 года</w:t>
      </w:r>
      <w:r>
        <w:rPr>
          <w:bCs/>
          <w:sz w:val="28"/>
          <w:szCs w:val="28"/>
        </w:rPr>
        <w:t xml:space="preserve"> </w:t>
      </w:r>
      <w:r w:rsidRPr="00146D5C">
        <w:rPr>
          <w:bCs/>
          <w:sz w:val="28"/>
          <w:szCs w:val="28"/>
        </w:rPr>
        <w:t xml:space="preserve">№226 </w:t>
      </w:r>
      <w:r>
        <w:rPr>
          <w:bCs/>
          <w:sz w:val="28"/>
          <w:szCs w:val="28"/>
        </w:rPr>
        <w:t xml:space="preserve"> «</w:t>
      </w:r>
      <w:r w:rsidRPr="00146D5C">
        <w:rPr>
          <w:bCs/>
          <w:sz w:val="28"/>
          <w:szCs w:val="28"/>
        </w:rPr>
        <w:t xml:space="preserve">Об утверждении Положения о бюджетном процессе в </w:t>
      </w:r>
      <w:proofErr w:type="spellStart"/>
      <w:r w:rsidRPr="00146D5C">
        <w:rPr>
          <w:bCs/>
          <w:sz w:val="28"/>
          <w:szCs w:val="28"/>
        </w:rPr>
        <w:t>Лискинском</w:t>
      </w:r>
      <w:proofErr w:type="spellEnd"/>
      <w:r w:rsidRPr="00146D5C">
        <w:rPr>
          <w:bCs/>
          <w:sz w:val="28"/>
          <w:szCs w:val="28"/>
        </w:rPr>
        <w:t xml:space="preserve"> муниципал</w:t>
      </w:r>
      <w:r>
        <w:rPr>
          <w:bCs/>
          <w:sz w:val="28"/>
          <w:szCs w:val="28"/>
        </w:rPr>
        <w:t>ьном районе Воронежской области»;</w:t>
      </w:r>
    </w:p>
    <w:p w:rsidR="00146D5C" w:rsidRDefault="00146D5C" w:rsidP="0037259B">
      <w:pPr>
        <w:tabs>
          <w:tab w:val="left" w:pos="1701"/>
        </w:tabs>
        <w:spacing w:line="360" w:lineRule="auto"/>
        <w:ind w:firstLine="709"/>
        <w:jc w:val="both"/>
        <w:rPr>
          <w:bCs/>
          <w:sz w:val="28"/>
          <w:szCs w:val="28"/>
        </w:rPr>
      </w:pPr>
      <w:r>
        <w:rPr>
          <w:bCs/>
          <w:sz w:val="28"/>
          <w:szCs w:val="28"/>
        </w:rPr>
        <w:t xml:space="preserve">- </w:t>
      </w:r>
      <w:r w:rsidRPr="00146D5C">
        <w:rPr>
          <w:bCs/>
          <w:sz w:val="28"/>
          <w:szCs w:val="28"/>
        </w:rPr>
        <w:t xml:space="preserve">от 4 марта 2020 года </w:t>
      </w:r>
      <w:r w:rsidR="00C872F9">
        <w:rPr>
          <w:bCs/>
          <w:sz w:val="28"/>
          <w:szCs w:val="28"/>
        </w:rPr>
        <w:t xml:space="preserve"> № 2</w:t>
      </w:r>
      <w:r w:rsidR="00C872F9" w:rsidRPr="00C872F9">
        <w:rPr>
          <w:bCs/>
          <w:sz w:val="28"/>
          <w:szCs w:val="28"/>
        </w:rPr>
        <w:t>6</w:t>
      </w:r>
      <w:r>
        <w:rPr>
          <w:bCs/>
          <w:sz w:val="28"/>
          <w:szCs w:val="28"/>
        </w:rPr>
        <w:t>6 «</w:t>
      </w:r>
      <w:r w:rsidRPr="00146D5C">
        <w:rPr>
          <w:bCs/>
          <w:sz w:val="28"/>
          <w:szCs w:val="28"/>
        </w:rPr>
        <w:t xml:space="preserve">О внесении изменений и дополнений в решение Совета народных депутатов Лискинского муниципального района от 31 мая 2019 г. № 226 «Об утверждении Положения о бюджетном процессе в </w:t>
      </w:r>
      <w:proofErr w:type="spellStart"/>
      <w:r w:rsidRPr="00146D5C">
        <w:rPr>
          <w:bCs/>
          <w:sz w:val="28"/>
          <w:szCs w:val="28"/>
        </w:rPr>
        <w:t>Лискинском</w:t>
      </w:r>
      <w:proofErr w:type="spellEnd"/>
      <w:r w:rsidRPr="00146D5C">
        <w:rPr>
          <w:bCs/>
          <w:sz w:val="28"/>
          <w:szCs w:val="28"/>
        </w:rPr>
        <w:t xml:space="preserve"> муниципал</w:t>
      </w:r>
      <w:r>
        <w:rPr>
          <w:bCs/>
          <w:sz w:val="28"/>
          <w:szCs w:val="28"/>
        </w:rPr>
        <w:t>ьном районе Воронежской области»;</w:t>
      </w:r>
    </w:p>
    <w:p w:rsidR="00146D5C" w:rsidRDefault="00146D5C" w:rsidP="0037259B">
      <w:pPr>
        <w:tabs>
          <w:tab w:val="left" w:pos="1701"/>
        </w:tabs>
        <w:spacing w:line="360" w:lineRule="auto"/>
        <w:ind w:firstLine="709"/>
        <w:jc w:val="both"/>
        <w:rPr>
          <w:bCs/>
          <w:sz w:val="28"/>
          <w:szCs w:val="28"/>
        </w:rPr>
      </w:pPr>
      <w:r>
        <w:rPr>
          <w:bCs/>
          <w:sz w:val="28"/>
          <w:szCs w:val="28"/>
        </w:rPr>
        <w:lastRenderedPageBreak/>
        <w:t xml:space="preserve">- </w:t>
      </w:r>
      <w:r w:rsidRPr="00146D5C">
        <w:rPr>
          <w:bCs/>
          <w:sz w:val="28"/>
          <w:szCs w:val="28"/>
        </w:rPr>
        <w:t xml:space="preserve">от 22 апреля 2021 года </w:t>
      </w:r>
      <w:r>
        <w:rPr>
          <w:bCs/>
          <w:sz w:val="28"/>
          <w:szCs w:val="28"/>
        </w:rPr>
        <w:t xml:space="preserve"> № 38 </w:t>
      </w:r>
      <w:r w:rsidRPr="00146D5C">
        <w:rPr>
          <w:bCs/>
          <w:sz w:val="28"/>
          <w:szCs w:val="28"/>
        </w:rPr>
        <w:t xml:space="preserve">«О внесении изменений в решение Совета народных депутатов Лискинского муниципального района Воронежской области от 31.05.2019 №226 «Об утверждении Положения о бюджетном процессе в </w:t>
      </w:r>
      <w:proofErr w:type="spellStart"/>
      <w:r w:rsidRPr="00146D5C">
        <w:rPr>
          <w:bCs/>
          <w:sz w:val="28"/>
          <w:szCs w:val="28"/>
        </w:rPr>
        <w:t>Лискинском</w:t>
      </w:r>
      <w:proofErr w:type="spellEnd"/>
      <w:r w:rsidRPr="00146D5C">
        <w:rPr>
          <w:bCs/>
          <w:sz w:val="28"/>
          <w:szCs w:val="28"/>
        </w:rPr>
        <w:t xml:space="preserve"> муниципальном районе Воронежской области»</w:t>
      </w:r>
      <w:r>
        <w:rPr>
          <w:bCs/>
          <w:sz w:val="28"/>
          <w:szCs w:val="28"/>
        </w:rPr>
        <w:t>;</w:t>
      </w:r>
    </w:p>
    <w:p w:rsidR="00146D5C" w:rsidRDefault="00146D5C" w:rsidP="0037259B">
      <w:pPr>
        <w:tabs>
          <w:tab w:val="left" w:pos="1701"/>
        </w:tabs>
        <w:spacing w:line="360" w:lineRule="auto"/>
        <w:ind w:firstLine="709"/>
        <w:jc w:val="both"/>
        <w:rPr>
          <w:bCs/>
          <w:sz w:val="28"/>
          <w:szCs w:val="28"/>
        </w:rPr>
      </w:pPr>
      <w:r>
        <w:rPr>
          <w:bCs/>
          <w:sz w:val="28"/>
          <w:szCs w:val="28"/>
        </w:rPr>
        <w:t xml:space="preserve">- </w:t>
      </w:r>
      <w:r w:rsidRPr="00146D5C">
        <w:rPr>
          <w:bCs/>
          <w:sz w:val="28"/>
          <w:szCs w:val="28"/>
        </w:rPr>
        <w:t xml:space="preserve">от 30 ноября 2021 года </w:t>
      </w:r>
      <w:r>
        <w:rPr>
          <w:bCs/>
          <w:sz w:val="28"/>
          <w:szCs w:val="28"/>
        </w:rPr>
        <w:t xml:space="preserve"> № 62 </w:t>
      </w:r>
      <w:r w:rsidRPr="00146D5C">
        <w:rPr>
          <w:bCs/>
          <w:sz w:val="28"/>
          <w:szCs w:val="28"/>
        </w:rPr>
        <w:t xml:space="preserve">«О внесении изменений в решение Совета народных депутатов Лискинского муниципального района Воронежской области от 31.05.2019 №226 «Об утверждении Положения о бюджетном процессе в </w:t>
      </w:r>
      <w:proofErr w:type="spellStart"/>
      <w:r w:rsidRPr="00146D5C">
        <w:rPr>
          <w:bCs/>
          <w:sz w:val="28"/>
          <w:szCs w:val="28"/>
        </w:rPr>
        <w:t>Лискинском</w:t>
      </w:r>
      <w:proofErr w:type="spellEnd"/>
      <w:r w:rsidRPr="00146D5C">
        <w:rPr>
          <w:bCs/>
          <w:sz w:val="28"/>
          <w:szCs w:val="28"/>
        </w:rPr>
        <w:t xml:space="preserve"> муниципальном районе Воронежской области»</w:t>
      </w:r>
      <w:r w:rsidR="001E15C6">
        <w:rPr>
          <w:bCs/>
          <w:sz w:val="28"/>
          <w:szCs w:val="28"/>
        </w:rPr>
        <w:t>;</w:t>
      </w:r>
    </w:p>
    <w:p w:rsidR="00146D5C" w:rsidRDefault="00146D5C" w:rsidP="0037259B">
      <w:pPr>
        <w:tabs>
          <w:tab w:val="left" w:pos="1701"/>
        </w:tabs>
        <w:spacing w:line="360" w:lineRule="auto"/>
        <w:ind w:firstLine="709"/>
        <w:jc w:val="both"/>
        <w:rPr>
          <w:bCs/>
          <w:sz w:val="28"/>
          <w:szCs w:val="28"/>
        </w:rPr>
      </w:pPr>
      <w:r>
        <w:rPr>
          <w:bCs/>
          <w:sz w:val="28"/>
          <w:szCs w:val="28"/>
        </w:rPr>
        <w:t xml:space="preserve">- </w:t>
      </w:r>
      <w:r w:rsidRPr="00146D5C">
        <w:rPr>
          <w:bCs/>
          <w:sz w:val="28"/>
          <w:szCs w:val="28"/>
        </w:rPr>
        <w:t>от 28 декабря 2021 года</w:t>
      </w:r>
      <w:r>
        <w:rPr>
          <w:bCs/>
          <w:sz w:val="28"/>
          <w:szCs w:val="28"/>
        </w:rPr>
        <w:t xml:space="preserve"> № 80</w:t>
      </w:r>
      <w:r w:rsidRPr="00146D5C">
        <w:rPr>
          <w:bCs/>
          <w:sz w:val="28"/>
          <w:szCs w:val="28"/>
        </w:rPr>
        <w:t xml:space="preserve"> «О внесении изменений в решение Совета народных депутатов Лискинского муниципального района Воронежской области от 31.05.2019 №226 «Об утверждении Положения о бюджетном процессе в </w:t>
      </w:r>
      <w:proofErr w:type="spellStart"/>
      <w:r w:rsidRPr="00146D5C">
        <w:rPr>
          <w:bCs/>
          <w:sz w:val="28"/>
          <w:szCs w:val="28"/>
        </w:rPr>
        <w:t>Лискинском</w:t>
      </w:r>
      <w:proofErr w:type="spellEnd"/>
      <w:r w:rsidRPr="00146D5C">
        <w:rPr>
          <w:bCs/>
          <w:sz w:val="28"/>
          <w:szCs w:val="28"/>
        </w:rPr>
        <w:t xml:space="preserve"> муниципальном районе Воронежской области»</w:t>
      </w:r>
      <w:r>
        <w:rPr>
          <w:bCs/>
          <w:sz w:val="28"/>
          <w:szCs w:val="28"/>
        </w:rPr>
        <w:t>.</w:t>
      </w:r>
    </w:p>
    <w:p w:rsidR="00146D5C" w:rsidRDefault="00146D5C" w:rsidP="004A08DE">
      <w:pPr>
        <w:pStyle w:val="ConsPlusNormal"/>
        <w:widowControl/>
        <w:spacing w:line="360" w:lineRule="auto"/>
        <w:ind w:firstLine="709"/>
        <w:jc w:val="both"/>
        <w:rPr>
          <w:bCs/>
          <w:sz w:val="28"/>
          <w:szCs w:val="28"/>
        </w:rPr>
      </w:pPr>
      <w:r w:rsidRPr="00146D5C">
        <w:rPr>
          <w:bCs/>
          <w:sz w:val="28"/>
          <w:szCs w:val="28"/>
        </w:rPr>
        <w:t>3. Опубликовать настоящее решение в газете «Лискинский муниципальный вестник», а также разместить на официальном сайте органов местного самоуправления Лискинского муниципального района в информационно-телекоммуникационной сети «Интернет».</w:t>
      </w:r>
    </w:p>
    <w:p w:rsidR="00565F54" w:rsidRDefault="00565F54" w:rsidP="004A08DE">
      <w:pPr>
        <w:pStyle w:val="ConsPlusNormal"/>
        <w:widowControl/>
        <w:spacing w:line="360" w:lineRule="auto"/>
        <w:ind w:firstLine="709"/>
        <w:jc w:val="both"/>
        <w:rPr>
          <w:bCs/>
          <w:sz w:val="28"/>
          <w:szCs w:val="28"/>
        </w:rPr>
      </w:pPr>
      <w:r w:rsidRPr="00565F54">
        <w:rPr>
          <w:bCs/>
          <w:sz w:val="28"/>
          <w:szCs w:val="28"/>
        </w:rPr>
        <w:t>4. Настоящее решение вступает в силу со дня его официального опубликования</w:t>
      </w:r>
      <w:r>
        <w:rPr>
          <w:bCs/>
          <w:sz w:val="28"/>
          <w:szCs w:val="28"/>
        </w:rPr>
        <w:t>.</w:t>
      </w:r>
    </w:p>
    <w:p w:rsidR="00146D5C" w:rsidRDefault="00565F54" w:rsidP="004A08DE">
      <w:pPr>
        <w:pStyle w:val="ConsPlusNormal"/>
        <w:widowControl/>
        <w:spacing w:line="360" w:lineRule="auto"/>
        <w:ind w:firstLine="709"/>
        <w:jc w:val="both"/>
        <w:rPr>
          <w:bCs/>
          <w:sz w:val="28"/>
          <w:szCs w:val="28"/>
        </w:rPr>
      </w:pPr>
      <w:r>
        <w:rPr>
          <w:bCs/>
          <w:sz w:val="28"/>
          <w:szCs w:val="28"/>
        </w:rPr>
        <w:t>5</w:t>
      </w:r>
      <w:r w:rsidR="00146D5C">
        <w:rPr>
          <w:bCs/>
          <w:sz w:val="28"/>
          <w:szCs w:val="28"/>
        </w:rPr>
        <w:t xml:space="preserve">. </w:t>
      </w:r>
      <w:proofErr w:type="gramStart"/>
      <w:r w:rsidR="00146D5C" w:rsidRPr="00146D5C">
        <w:rPr>
          <w:bCs/>
          <w:sz w:val="28"/>
          <w:szCs w:val="28"/>
        </w:rPr>
        <w:t>Контроль за</w:t>
      </w:r>
      <w:proofErr w:type="gramEnd"/>
      <w:r w:rsidR="00146D5C" w:rsidRPr="00146D5C">
        <w:rPr>
          <w:bCs/>
          <w:sz w:val="28"/>
          <w:szCs w:val="28"/>
        </w:rPr>
        <w:t xml:space="preserve"> </w:t>
      </w:r>
      <w:r w:rsidR="00146D5C" w:rsidRPr="001E15C6">
        <w:rPr>
          <w:bCs/>
          <w:sz w:val="28"/>
          <w:szCs w:val="28"/>
        </w:rPr>
        <w:t>исполнением</w:t>
      </w:r>
      <w:r w:rsidR="00146D5C" w:rsidRPr="00146D5C">
        <w:rPr>
          <w:bCs/>
          <w:sz w:val="28"/>
          <w:szCs w:val="28"/>
        </w:rPr>
        <w:t xml:space="preserve"> настоящего решения возложить на постоянную </w:t>
      </w:r>
      <w:bookmarkStart w:id="0" w:name="_GoBack"/>
      <w:r w:rsidR="00146D5C" w:rsidRPr="00146D5C">
        <w:rPr>
          <w:bCs/>
          <w:sz w:val="28"/>
          <w:szCs w:val="28"/>
        </w:rPr>
        <w:t>комиссию</w:t>
      </w:r>
      <w:bookmarkEnd w:id="0"/>
      <w:r w:rsidR="00146D5C" w:rsidRPr="00146D5C">
        <w:rPr>
          <w:bCs/>
          <w:sz w:val="28"/>
          <w:szCs w:val="28"/>
        </w:rPr>
        <w:t xml:space="preserve"> по финансовым ресурсам, муниципальной собственности, налогам и ценам (В.М. Блинов).</w:t>
      </w:r>
    </w:p>
    <w:p w:rsidR="00146D5C" w:rsidRDefault="00146D5C" w:rsidP="00A00A69">
      <w:pPr>
        <w:pStyle w:val="ConsPlusNormal"/>
        <w:widowControl/>
        <w:spacing w:line="360" w:lineRule="auto"/>
        <w:jc w:val="both"/>
        <w:rPr>
          <w:bCs/>
          <w:sz w:val="28"/>
          <w:szCs w:val="28"/>
        </w:rPr>
      </w:pPr>
    </w:p>
    <w:p w:rsidR="00A00A69" w:rsidRDefault="00A00A69" w:rsidP="00A00A69">
      <w:pPr>
        <w:pStyle w:val="ConsPlusNormal"/>
        <w:widowControl/>
        <w:spacing w:line="360" w:lineRule="auto"/>
        <w:jc w:val="both"/>
        <w:rPr>
          <w:bCs/>
          <w:sz w:val="28"/>
          <w:szCs w:val="28"/>
        </w:rPr>
      </w:pPr>
    </w:p>
    <w:p w:rsidR="00A00A69" w:rsidRPr="003D24F8" w:rsidRDefault="00A00A69" w:rsidP="00A00A69">
      <w:pPr>
        <w:jc w:val="both"/>
        <w:rPr>
          <w:sz w:val="28"/>
          <w:szCs w:val="28"/>
        </w:rPr>
      </w:pPr>
      <w:r>
        <w:rPr>
          <w:sz w:val="28"/>
          <w:szCs w:val="28"/>
        </w:rPr>
        <w:t xml:space="preserve">Глава </w:t>
      </w:r>
      <w:r w:rsidRPr="00B6129E">
        <w:rPr>
          <w:sz w:val="28"/>
          <w:szCs w:val="28"/>
        </w:rPr>
        <w:t xml:space="preserve"> Лискинского </w:t>
      </w:r>
    </w:p>
    <w:p w:rsidR="00A00A69" w:rsidRPr="003D24F8" w:rsidRDefault="00A00A69" w:rsidP="00A00A69">
      <w:pPr>
        <w:jc w:val="both"/>
        <w:rPr>
          <w:sz w:val="28"/>
          <w:szCs w:val="28"/>
        </w:rPr>
      </w:pPr>
      <w:r w:rsidRPr="00B6129E">
        <w:rPr>
          <w:sz w:val="28"/>
          <w:szCs w:val="28"/>
        </w:rPr>
        <w:t>муниципального района</w:t>
      </w:r>
      <w:r>
        <w:rPr>
          <w:sz w:val="28"/>
          <w:szCs w:val="28"/>
        </w:rPr>
        <w:t xml:space="preserve">                                              </w:t>
      </w:r>
      <w:r w:rsidRPr="00747F38">
        <w:rPr>
          <w:sz w:val="28"/>
          <w:szCs w:val="28"/>
        </w:rPr>
        <w:t xml:space="preserve">                       </w:t>
      </w:r>
      <w:r>
        <w:rPr>
          <w:sz w:val="28"/>
          <w:szCs w:val="28"/>
        </w:rPr>
        <w:t xml:space="preserve"> И.О. </w:t>
      </w:r>
      <w:proofErr w:type="spellStart"/>
      <w:r>
        <w:rPr>
          <w:sz w:val="28"/>
          <w:szCs w:val="28"/>
        </w:rPr>
        <w:t>Кирнос</w:t>
      </w:r>
      <w:proofErr w:type="spellEnd"/>
    </w:p>
    <w:p w:rsidR="00A00A69" w:rsidRPr="00747F38" w:rsidRDefault="00A00A69" w:rsidP="00A00A69">
      <w:pPr>
        <w:jc w:val="both"/>
        <w:rPr>
          <w:sz w:val="28"/>
          <w:szCs w:val="28"/>
        </w:rPr>
      </w:pPr>
    </w:p>
    <w:p w:rsidR="00A00A69" w:rsidRPr="00B6129E" w:rsidRDefault="00A00A69" w:rsidP="00A00A69">
      <w:pPr>
        <w:jc w:val="both"/>
        <w:rPr>
          <w:sz w:val="28"/>
          <w:szCs w:val="28"/>
        </w:rPr>
      </w:pPr>
    </w:p>
    <w:p w:rsidR="00A00A69" w:rsidRPr="00B6129E" w:rsidRDefault="00A00A69" w:rsidP="00A00A69">
      <w:pPr>
        <w:jc w:val="both"/>
        <w:rPr>
          <w:sz w:val="28"/>
          <w:szCs w:val="28"/>
        </w:rPr>
      </w:pPr>
      <w:r w:rsidRPr="00B6129E">
        <w:rPr>
          <w:sz w:val="28"/>
          <w:szCs w:val="28"/>
        </w:rPr>
        <w:t xml:space="preserve">Председатель Совета </w:t>
      </w:r>
      <w:proofErr w:type="gramStart"/>
      <w:r w:rsidRPr="00B6129E">
        <w:rPr>
          <w:sz w:val="28"/>
          <w:szCs w:val="28"/>
        </w:rPr>
        <w:t>народных</w:t>
      </w:r>
      <w:proofErr w:type="gramEnd"/>
    </w:p>
    <w:p w:rsidR="00146D5C" w:rsidRPr="00565F54" w:rsidRDefault="00A00A69" w:rsidP="00565F54">
      <w:pPr>
        <w:jc w:val="both"/>
        <w:rPr>
          <w:sz w:val="28"/>
          <w:szCs w:val="28"/>
        </w:rPr>
      </w:pPr>
      <w:r w:rsidRPr="00B6129E">
        <w:rPr>
          <w:sz w:val="28"/>
          <w:szCs w:val="28"/>
        </w:rPr>
        <w:t xml:space="preserve">депутатов Лискинского муниципального района </w:t>
      </w:r>
      <w:r w:rsidRPr="00B6129E">
        <w:rPr>
          <w:sz w:val="28"/>
          <w:szCs w:val="28"/>
        </w:rPr>
        <w:tab/>
      </w:r>
      <w:r>
        <w:rPr>
          <w:sz w:val="28"/>
          <w:szCs w:val="28"/>
        </w:rPr>
        <w:t xml:space="preserve">                     Ю.</w:t>
      </w:r>
      <w:r w:rsidRPr="00B6129E">
        <w:rPr>
          <w:sz w:val="28"/>
          <w:szCs w:val="28"/>
        </w:rPr>
        <w:t>А.</w:t>
      </w:r>
      <w:r>
        <w:rPr>
          <w:sz w:val="28"/>
          <w:szCs w:val="28"/>
        </w:rPr>
        <w:t xml:space="preserve"> Сомов</w:t>
      </w:r>
    </w:p>
    <w:p w:rsidR="00D32EEE" w:rsidRPr="00F66513" w:rsidRDefault="00D32EEE" w:rsidP="00D32EEE">
      <w:pPr>
        <w:snapToGrid w:val="0"/>
        <w:jc w:val="right"/>
      </w:pPr>
      <w:r>
        <w:lastRenderedPageBreak/>
        <w:t xml:space="preserve">Приложение </w:t>
      </w:r>
    </w:p>
    <w:p w:rsidR="00D32EEE" w:rsidRDefault="00D32EEE" w:rsidP="00D32EEE">
      <w:pPr>
        <w:pStyle w:val="ConsPlusNormal"/>
        <w:widowControl/>
        <w:ind w:firstLine="709"/>
        <w:jc w:val="right"/>
        <w:rPr>
          <w:sz w:val="24"/>
          <w:szCs w:val="24"/>
        </w:rPr>
      </w:pPr>
      <w:r w:rsidRPr="00F66513">
        <w:rPr>
          <w:sz w:val="24"/>
          <w:szCs w:val="24"/>
        </w:rPr>
        <w:t xml:space="preserve">к решению Совета народных депутатов Лискинского </w:t>
      </w:r>
    </w:p>
    <w:p w:rsidR="00D32EEE" w:rsidRDefault="00D32EEE" w:rsidP="00D32EEE">
      <w:pPr>
        <w:pStyle w:val="ConsPlusNormal"/>
        <w:widowControl/>
        <w:ind w:firstLine="709"/>
        <w:jc w:val="right"/>
        <w:rPr>
          <w:sz w:val="24"/>
          <w:szCs w:val="24"/>
        </w:rPr>
      </w:pPr>
      <w:r w:rsidRPr="00F66513">
        <w:rPr>
          <w:sz w:val="24"/>
          <w:szCs w:val="24"/>
        </w:rPr>
        <w:t xml:space="preserve">муниципального района Воронежской области </w:t>
      </w:r>
    </w:p>
    <w:p w:rsidR="00D32EEE" w:rsidRDefault="00D32EEE" w:rsidP="00D32EEE">
      <w:pPr>
        <w:pStyle w:val="ConsPlusNormal"/>
        <w:widowControl/>
        <w:ind w:firstLine="709"/>
        <w:jc w:val="right"/>
        <w:rPr>
          <w:sz w:val="24"/>
          <w:szCs w:val="24"/>
        </w:rPr>
      </w:pPr>
      <w:r>
        <w:rPr>
          <w:sz w:val="24"/>
          <w:szCs w:val="24"/>
        </w:rPr>
        <w:t>от «___»________________2022 №___</w:t>
      </w:r>
      <w:r w:rsidRPr="00F66513">
        <w:rPr>
          <w:sz w:val="24"/>
          <w:szCs w:val="24"/>
        </w:rPr>
        <w:t xml:space="preserve"> </w:t>
      </w:r>
    </w:p>
    <w:p w:rsidR="00D32EEE" w:rsidRDefault="00D32EEE" w:rsidP="00D32EEE">
      <w:pPr>
        <w:pStyle w:val="ConsPlusNormal"/>
        <w:widowControl/>
        <w:spacing w:line="360" w:lineRule="auto"/>
        <w:ind w:firstLine="709"/>
        <w:jc w:val="center"/>
        <w:rPr>
          <w:bCs/>
          <w:sz w:val="28"/>
          <w:szCs w:val="28"/>
        </w:rPr>
      </w:pPr>
    </w:p>
    <w:p w:rsidR="00D32EEE" w:rsidRDefault="00D32EEE" w:rsidP="00D32EEE">
      <w:pPr>
        <w:ind w:firstLine="709"/>
        <w:contextualSpacing/>
        <w:jc w:val="center"/>
        <w:rPr>
          <w:b/>
          <w:sz w:val="28"/>
        </w:rPr>
      </w:pPr>
    </w:p>
    <w:p w:rsidR="00D32EEE" w:rsidRDefault="00D32EEE" w:rsidP="00D32EEE">
      <w:pPr>
        <w:ind w:firstLine="709"/>
        <w:contextualSpacing/>
        <w:jc w:val="center"/>
        <w:rPr>
          <w:b/>
          <w:sz w:val="28"/>
        </w:rPr>
      </w:pPr>
    </w:p>
    <w:p w:rsidR="00D32EEE" w:rsidRPr="00F66513" w:rsidRDefault="00D32EEE" w:rsidP="00D32EEE">
      <w:pPr>
        <w:ind w:firstLine="709"/>
        <w:contextualSpacing/>
        <w:jc w:val="center"/>
        <w:rPr>
          <w:b/>
          <w:sz w:val="28"/>
        </w:rPr>
      </w:pPr>
      <w:r w:rsidRPr="00F66513">
        <w:rPr>
          <w:b/>
          <w:sz w:val="28"/>
        </w:rPr>
        <w:t>ПОЛОЖЕНИЕ</w:t>
      </w:r>
    </w:p>
    <w:p w:rsidR="00D32EEE" w:rsidRDefault="00D32EEE" w:rsidP="00D32EEE">
      <w:pPr>
        <w:ind w:firstLine="709"/>
        <w:contextualSpacing/>
        <w:jc w:val="center"/>
        <w:rPr>
          <w:b/>
          <w:sz w:val="28"/>
        </w:rPr>
      </w:pPr>
      <w:r w:rsidRPr="00F66513">
        <w:rPr>
          <w:b/>
          <w:sz w:val="28"/>
        </w:rPr>
        <w:t xml:space="preserve">о бюджетном процессе в </w:t>
      </w:r>
      <w:proofErr w:type="spellStart"/>
      <w:r w:rsidRPr="00F66513">
        <w:rPr>
          <w:b/>
          <w:sz w:val="28"/>
        </w:rPr>
        <w:t>Лискинском</w:t>
      </w:r>
      <w:proofErr w:type="spellEnd"/>
      <w:r w:rsidRPr="00F66513">
        <w:rPr>
          <w:b/>
          <w:sz w:val="28"/>
        </w:rPr>
        <w:t xml:space="preserve"> муниципальном районе </w:t>
      </w:r>
    </w:p>
    <w:p w:rsidR="00D32EEE" w:rsidRPr="00F66513" w:rsidRDefault="00D32EEE" w:rsidP="00D32EEE">
      <w:pPr>
        <w:ind w:firstLine="709"/>
        <w:contextualSpacing/>
        <w:jc w:val="center"/>
        <w:rPr>
          <w:b/>
          <w:sz w:val="28"/>
        </w:rPr>
      </w:pPr>
      <w:r>
        <w:rPr>
          <w:b/>
          <w:sz w:val="28"/>
        </w:rPr>
        <w:t xml:space="preserve">Воронежской области </w:t>
      </w:r>
    </w:p>
    <w:p w:rsidR="00D32EEE" w:rsidRPr="006C5879" w:rsidRDefault="00D32EEE" w:rsidP="00D32EEE">
      <w:pPr>
        <w:spacing w:line="480" w:lineRule="auto"/>
        <w:jc w:val="both"/>
      </w:pPr>
    </w:p>
    <w:p w:rsidR="00D32EEE" w:rsidRPr="007D09E7" w:rsidRDefault="00D32EEE" w:rsidP="00D32EEE">
      <w:pPr>
        <w:spacing w:line="360" w:lineRule="auto"/>
        <w:ind w:firstLine="709"/>
        <w:jc w:val="both"/>
        <w:rPr>
          <w:sz w:val="28"/>
          <w:szCs w:val="28"/>
        </w:rPr>
      </w:pPr>
      <w:proofErr w:type="gramStart"/>
      <w:r w:rsidRPr="007D09E7">
        <w:rPr>
          <w:sz w:val="28"/>
          <w:szCs w:val="28"/>
        </w:rPr>
        <w:t xml:space="preserve">Настоящее Положение о бюджетном процессе в </w:t>
      </w:r>
      <w:proofErr w:type="spellStart"/>
      <w:r w:rsidRPr="007D09E7">
        <w:rPr>
          <w:sz w:val="28"/>
          <w:szCs w:val="28"/>
        </w:rPr>
        <w:t>Лискинском</w:t>
      </w:r>
      <w:proofErr w:type="spellEnd"/>
      <w:r w:rsidRPr="007D09E7">
        <w:rPr>
          <w:sz w:val="28"/>
          <w:szCs w:val="28"/>
        </w:rPr>
        <w:t xml:space="preserve"> муниципальном районе Воронежской области (далее по тексту - Положение) определяет правовое положение субъектов бюджетных правоотношений в </w:t>
      </w:r>
      <w:proofErr w:type="spellStart"/>
      <w:r w:rsidRPr="007D09E7">
        <w:rPr>
          <w:sz w:val="28"/>
          <w:szCs w:val="28"/>
        </w:rPr>
        <w:t>Лискинском</w:t>
      </w:r>
      <w:proofErr w:type="spellEnd"/>
      <w:r w:rsidRPr="007D09E7">
        <w:rPr>
          <w:sz w:val="28"/>
          <w:szCs w:val="28"/>
        </w:rPr>
        <w:t xml:space="preserve"> муниципальном районе Воронежской области, регулирует отношения, возникающие в процессе составления и рассмотрения проекта бюджета Лискинского муниципального района Воронежской области, утверждения и исполнения бюджета Лискинского муниципального района Воронежской области, контроля за его исполнением, осуществления бюджетного учета, составления, утверждения</w:t>
      </w:r>
      <w:proofErr w:type="gramEnd"/>
      <w:r w:rsidRPr="007D09E7">
        <w:rPr>
          <w:sz w:val="28"/>
          <w:szCs w:val="28"/>
        </w:rPr>
        <w:t>, внешней и внутренней проверки бюджетной отчетности.</w:t>
      </w:r>
    </w:p>
    <w:p w:rsidR="00D32EEE" w:rsidRPr="007D09E7" w:rsidRDefault="00D32EEE" w:rsidP="00D32EEE">
      <w:pPr>
        <w:spacing w:line="360" w:lineRule="auto"/>
        <w:ind w:firstLine="709"/>
        <w:jc w:val="center"/>
        <w:outlineLvl w:val="2"/>
        <w:rPr>
          <w:bCs/>
          <w:sz w:val="28"/>
          <w:szCs w:val="28"/>
        </w:rPr>
      </w:pPr>
    </w:p>
    <w:p w:rsidR="00D32EEE" w:rsidRPr="00DD4F2C" w:rsidRDefault="00D32EEE" w:rsidP="00D32EEE">
      <w:pPr>
        <w:spacing w:line="360" w:lineRule="auto"/>
        <w:ind w:firstLine="709"/>
        <w:jc w:val="center"/>
        <w:outlineLvl w:val="2"/>
        <w:rPr>
          <w:b/>
          <w:bCs/>
          <w:sz w:val="28"/>
          <w:szCs w:val="28"/>
        </w:rPr>
      </w:pPr>
      <w:r w:rsidRPr="00CE57CF">
        <w:rPr>
          <w:b/>
          <w:bCs/>
          <w:sz w:val="28"/>
          <w:szCs w:val="28"/>
        </w:rPr>
        <w:t>Раздел 1. Общие положения</w:t>
      </w:r>
    </w:p>
    <w:p w:rsidR="00D32EEE" w:rsidRPr="00DD4F2C" w:rsidRDefault="00D32EEE" w:rsidP="00D32EEE">
      <w:pPr>
        <w:spacing w:line="360" w:lineRule="auto"/>
        <w:ind w:firstLine="709"/>
        <w:jc w:val="center"/>
        <w:outlineLvl w:val="2"/>
        <w:rPr>
          <w:bCs/>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 Понятия и термины, применяемые в настоящем Положении</w:t>
      </w:r>
    </w:p>
    <w:p w:rsidR="00D32EEE" w:rsidRPr="007D09E7" w:rsidRDefault="00D32EEE" w:rsidP="00D32EEE">
      <w:pPr>
        <w:spacing w:line="360" w:lineRule="auto"/>
        <w:ind w:firstLine="709"/>
        <w:jc w:val="both"/>
        <w:rPr>
          <w:sz w:val="28"/>
          <w:szCs w:val="28"/>
        </w:rPr>
      </w:pPr>
      <w:r w:rsidRPr="007D09E7">
        <w:rPr>
          <w:sz w:val="28"/>
          <w:szCs w:val="28"/>
        </w:rPr>
        <w:t>В целях настоящего Положения применяются следующие понятия и термины:</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бюджет муниципального района - форма образования и расходования денежных средств, предназначенных для финансового обеспечения задач и функций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консолидированный бюджет муниципального района - бюджет муниципального района и свод бюджетов поселений, входящих в состав </w:t>
      </w:r>
      <w:r w:rsidRPr="007D09E7">
        <w:rPr>
          <w:sz w:val="28"/>
          <w:szCs w:val="28"/>
        </w:rPr>
        <w:lastRenderedPageBreak/>
        <w:t>муниципального района (без учета межбюджетных трансфертов между этими бюджетами).</w:t>
      </w:r>
    </w:p>
    <w:p w:rsidR="00D32EEE" w:rsidRPr="00997995" w:rsidRDefault="00D32EEE" w:rsidP="00D32EEE">
      <w:pPr>
        <w:spacing w:line="360" w:lineRule="auto"/>
        <w:ind w:firstLine="709"/>
        <w:jc w:val="both"/>
        <w:rPr>
          <w:sz w:val="28"/>
          <w:szCs w:val="28"/>
        </w:rPr>
      </w:pPr>
      <w:r w:rsidRPr="007D09E7">
        <w:rPr>
          <w:sz w:val="28"/>
          <w:szCs w:val="28"/>
        </w:rPr>
        <w:t>В настоящем Положении используются термины и понятия, установленные Бюджетным</w:t>
      </w:r>
      <w:r>
        <w:rPr>
          <w:sz w:val="28"/>
          <w:szCs w:val="28"/>
        </w:rPr>
        <w:t xml:space="preserve"> кодексом Российской Федерации.</w:t>
      </w:r>
    </w:p>
    <w:p w:rsidR="00D32EEE" w:rsidRPr="00997995"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 Правовая основа бюджетного процесса в муниципальном районе</w:t>
      </w:r>
    </w:p>
    <w:p w:rsidR="00D32EEE" w:rsidRPr="007D09E7" w:rsidRDefault="00D32EEE" w:rsidP="00D32EEE">
      <w:pPr>
        <w:spacing w:line="360" w:lineRule="auto"/>
        <w:ind w:firstLine="709"/>
        <w:jc w:val="both"/>
        <w:rPr>
          <w:sz w:val="28"/>
          <w:szCs w:val="28"/>
        </w:rPr>
      </w:pPr>
      <w:proofErr w:type="gramStart"/>
      <w:r w:rsidRPr="007D09E7">
        <w:rPr>
          <w:sz w:val="28"/>
          <w:szCs w:val="28"/>
        </w:rPr>
        <w:t>Правовую основу бюджетного процесса в муниципальном районе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правоотношения в соответствии с Бюджетным кодексом Российской Федерации, законы и иные нормативные правовые акты Воронежской области, Устав Лискинского муниципального района Воронежской области, настоящее Положение и иные нормативные правовые акты муниципального района</w:t>
      </w:r>
      <w:proofErr w:type="gramEnd"/>
      <w:r w:rsidRPr="007D09E7">
        <w:rPr>
          <w:sz w:val="28"/>
          <w:szCs w:val="28"/>
        </w:rPr>
        <w:t>, регулирующие бюджетные правоотношения в соответствии с Бюджетным кодексом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Раздел 2. Бюджетные полномочия участников бюджетного процесса в муниципальном районе</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 Участники бюджетного процесса в муниципальном районе</w:t>
      </w:r>
    </w:p>
    <w:p w:rsidR="00D32EEE" w:rsidRPr="007D09E7" w:rsidRDefault="00D32EEE" w:rsidP="00D32EEE">
      <w:pPr>
        <w:spacing w:line="360" w:lineRule="auto"/>
        <w:ind w:firstLine="709"/>
        <w:jc w:val="both"/>
        <w:rPr>
          <w:sz w:val="28"/>
          <w:szCs w:val="28"/>
        </w:rPr>
      </w:pPr>
      <w:r w:rsidRPr="007D09E7">
        <w:rPr>
          <w:sz w:val="28"/>
          <w:szCs w:val="28"/>
        </w:rPr>
        <w:t>Участниками бюджетного процесса в муниципальном районе являются:</w:t>
      </w:r>
    </w:p>
    <w:p w:rsidR="008A5DD7" w:rsidRPr="00841922" w:rsidRDefault="00D32EEE" w:rsidP="008A5DD7">
      <w:pPr>
        <w:spacing w:line="360" w:lineRule="auto"/>
        <w:ind w:firstLine="709"/>
        <w:jc w:val="both"/>
        <w:rPr>
          <w:sz w:val="28"/>
          <w:szCs w:val="28"/>
        </w:rPr>
      </w:pPr>
      <w:r w:rsidRPr="007D09E7">
        <w:rPr>
          <w:sz w:val="28"/>
          <w:szCs w:val="28"/>
        </w:rPr>
        <w:t>- глава Лискинского муниципального района (далее по тексту - глава района);</w:t>
      </w:r>
    </w:p>
    <w:p w:rsidR="00D32EEE" w:rsidRPr="007D09E7" w:rsidRDefault="00D32EEE" w:rsidP="00D32EEE">
      <w:pPr>
        <w:spacing w:line="360" w:lineRule="auto"/>
        <w:ind w:firstLine="709"/>
        <w:jc w:val="both"/>
        <w:rPr>
          <w:sz w:val="28"/>
          <w:szCs w:val="28"/>
        </w:rPr>
      </w:pPr>
      <w:r w:rsidRPr="007D09E7">
        <w:rPr>
          <w:sz w:val="28"/>
          <w:szCs w:val="28"/>
        </w:rPr>
        <w:t>- Совет народных депутатов Лискинского муниципального района (далее по тексту - Совет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lastRenderedPageBreak/>
        <w:t>- администрация Лискинского муниципального района (далее по тексту - администрация района);</w:t>
      </w:r>
    </w:p>
    <w:p w:rsidR="00D32EEE" w:rsidRPr="007D09E7" w:rsidRDefault="00D32EEE" w:rsidP="00D32EEE">
      <w:pPr>
        <w:spacing w:line="360" w:lineRule="auto"/>
        <w:ind w:firstLine="709"/>
        <w:jc w:val="both"/>
        <w:rPr>
          <w:sz w:val="28"/>
          <w:szCs w:val="28"/>
        </w:rPr>
      </w:pPr>
      <w:r w:rsidRPr="007D09E7">
        <w:rPr>
          <w:sz w:val="28"/>
          <w:szCs w:val="28"/>
        </w:rPr>
        <w:t>- Контрольно-счетная палата Лискинского муниципального района (далее по тексту - Контрольно-счетная палата);</w:t>
      </w:r>
    </w:p>
    <w:p w:rsidR="00D32EEE" w:rsidRPr="007D09E7" w:rsidRDefault="00D32EEE" w:rsidP="00D32EEE">
      <w:pPr>
        <w:spacing w:line="360" w:lineRule="auto"/>
        <w:ind w:firstLine="709"/>
        <w:jc w:val="both"/>
        <w:rPr>
          <w:sz w:val="28"/>
          <w:szCs w:val="28"/>
        </w:rPr>
      </w:pPr>
      <w:r w:rsidRPr="007D09E7">
        <w:rPr>
          <w:sz w:val="28"/>
          <w:szCs w:val="28"/>
        </w:rPr>
        <w:t>- финансовый орган администрации Лискинского муниципального района (далее по тексту - финансовый орган);</w:t>
      </w:r>
    </w:p>
    <w:p w:rsidR="00D32EEE" w:rsidRPr="007D09E7" w:rsidRDefault="00D32EEE" w:rsidP="00D32EEE">
      <w:pPr>
        <w:spacing w:line="360" w:lineRule="auto"/>
        <w:ind w:firstLine="709"/>
        <w:jc w:val="both"/>
        <w:rPr>
          <w:sz w:val="28"/>
          <w:szCs w:val="28"/>
        </w:rPr>
      </w:pPr>
      <w:r w:rsidRPr="007D09E7">
        <w:rPr>
          <w:sz w:val="28"/>
          <w:szCs w:val="28"/>
        </w:rPr>
        <w:t>- главные распорядители средств бюджета Лискинского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получатели средств бюджета Лискинского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главные администраторы доходов бюджета Лискинского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главные администраторы источников финансирования дефицита бюджета Лискинского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 xml:space="preserve">Статья 4. Бюджетные полномочия Совета народных </w:t>
      </w:r>
      <w:r>
        <w:rPr>
          <w:b/>
          <w:sz w:val="28"/>
          <w:szCs w:val="28"/>
        </w:rPr>
        <w:t>депутатов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Совет народных депутатов: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рассматривает и утверждает бюджет муниципального района и отчет о его исполнении;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осуществляет контроль в ходе рассмотрения отдельных вопросов исполнения муниципального бюджета на своих заседаниях, заседаниях комиссий, рабочих групп, в связи с депутатскими запросами;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формирует и определяет правовой статус органа внешнего муниципального финансового контроля;</w:t>
      </w:r>
    </w:p>
    <w:p w:rsidR="00D32EEE" w:rsidRPr="007D09E7" w:rsidRDefault="00D32EEE" w:rsidP="00D32EEE">
      <w:pPr>
        <w:spacing w:line="360" w:lineRule="auto"/>
        <w:ind w:firstLine="709"/>
        <w:jc w:val="both"/>
        <w:rPr>
          <w:sz w:val="28"/>
          <w:szCs w:val="28"/>
        </w:rPr>
      </w:pPr>
      <w:proofErr w:type="gramStart"/>
      <w:r>
        <w:rPr>
          <w:sz w:val="28"/>
          <w:szCs w:val="28"/>
        </w:rPr>
        <w:t xml:space="preserve">- </w:t>
      </w:r>
      <w:r w:rsidRPr="007D09E7">
        <w:rPr>
          <w:sz w:val="28"/>
          <w:szCs w:val="28"/>
        </w:rPr>
        <w:t>осуществляет другие полномочия в соответствии с Бюджетным кодексом Российской Федерации, Федер</w:t>
      </w:r>
      <w:r w:rsidR="0074498B">
        <w:rPr>
          <w:sz w:val="28"/>
          <w:szCs w:val="28"/>
        </w:rPr>
        <w:t>альными законами от 06.10.2003 № 131-ФЗ «</w:t>
      </w:r>
      <w:r w:rsidRPr="007D09E7">
        <w:rPr>
          <w:sz w:val="28"/>
          <w:szCs w:val="28"/>
        </w:rPr>
        <w:t xml:space="preserve">Об общих принципах организации местного самоуправления в </w:t>
      </w:r>
      <w:r w:rsidR="0074498B">
        <w:rPr>
          <w:sz w:val="28"/>
          <w:szCs w:val="28"/>
        </w:rPr>
        <w:lastRenderedPageBreak/>
        <w:t>Российской Федерации», от 07.02.2011 № 6-ФЗ «</w:t>
      </w:r>
      <w:r w:rsidRPr="007D09E7">
        <w:rPr>
          <w:sz w:val="28"/>
          <w:szCs w:val="28"/>
        </w:rPr>
        <w:t>Об общих принципах организации и деятельности контрольно-счетных органов субъектов Российской Федера</w:t>
      </w:r>
      <w:r w:rsidR="0074498B">
        <w:rPr>
          <w:sz w:val="28"/>
          <w:szCs w:val="28"/>
        </w:rPr>
        <w:t>ции и муниципальных образований»</w:t>
      </w:r>
      <w:r w:rsidRPr="007D09E7">
        <w:rPr>
          <w:sz w:val="28"/>
          <w:szCs w:val="28"/>
        </w:rPr>
        <w:t>, иными нормативными правовыми актами Российской Федерации, настоящим Положением, Уставом Лискинского муниципального района Воронежской области.</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5. Бюджетные полномочия главы Лискинского муниципаль</w:t>
      </w:r>
      <w:r>
        <w:rPr>
          <w:b/>
          <w:sz w:val="28"/>
          <w:szCs w:val="28"/>
        </w:rPr>
        <w:t>ного района Воронежской области</w:t>
      </w:r>
    </w:p>
    <w:p w:rsidR="00D32EEE" w:rsidRDefault="00D32EEE" w:rsidP="00D32EEE">
      <w:pPr>
        <w:spacing w:line="360" w:lineRule="auto"/>
        <w:ind w:firstLine="709"/>
        <w:jc w:val="both"/>
        <w:rPr>
          <w:sz w:val="28"/>
          <w:szCs w:val="28"/>
        </w:rPr>
      </w:pPr>
      <w:r>
        <w:rPr>
          <w:sz w:val="28"/>
          <w:szCs w:val="28"/>
        </w:rPr>
        <w:t>Глава Лискинского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вносит проект решения Совета народных депутатов о бюджете муниципального района с необходимыми документами и материалами на утверждение Совета народных депутатов;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вносит проект решения Совета народных депутатов об исполнении бюджета муниципального района на утверждение Совета народных депутатов;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осуществляет иные полномочия, определенные бюджетным законодательством Российской Федерации, нормативными правовыми актами Воронежской области, настоящим Положением.</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6. Бюджетные полномочия администрации муниципального района и органов адми</w:t>
      </w:r>
      <w:r>
        <w:rPr>
          <w:b/>
          <w:sz w:val="28"/>
          <w:szCs w:val="28"/>
        </w:rPr>
        <w:t>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Администрация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обеспечивает составление проекта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обеспечивает исполнение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обеспечивает составление отчета об исполнении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разрабатывает методики распределения и (или) порядки (правила) предоставления межбюджетных трансфертов из бюджета муниципального </w:t>
      </w:r>
      <w:r w:rsidRPr="007D09E7">
        <w:rPr>
          <w:sz w:val="28"/>
          <w:szCs w:val="28"/>
        </w:rPr>
        <w:lastRenderedPageBreak/>
        <w:t>района бюджетам поселений в пределах полномочий, установленных действующим бюджетным законодательством;</w:t>
      </w:r>
    </w:p>
    <w:p w:rsidR="00D32EEE" w:rsidRPr="007D09E7" w:rsidRDefault="001C1BB0" w:rsidP="00D32EEE">
      <w:pPr>
        <w:spacing w:line="360" w:lineRule="auto"/>
        <w:ind w:firstLine="709"/>
        <w:jc w:val="both"/>
        <w:rPr>
          <w:sz w:val="28"/>
          <w:szCs w:val="28"/>
        </w:rPr>
      </w:pPr>
      <w:r>
        <w:rPr>
          <w:sz w:val="28"/>
          <w:szCs w:val="28"/>
        </w:rPr>
        <w:t xml:space="preserve">- </w:t>
      </w:r>
      <w:r w:rsidR="00D32EEE" w:rsidRPr="007D09E7">
        <w:rPr>
          <w:sz w:val="28"/>
          <w:szCs w:val="28"/>
        </w:rPr>
        <w:t>представляет проект бюджета муниципального района с необходимыми документами и материалами в Совет народных депутатов;</w:t>
      </w:r>
    </w:p>
    <w:p w:rsidR="00D32EEE" w:rsidRPr="007D09E7" w:rsidRDefault="00D32EEE" w:rsidP="00D32EEE">
      <w:pPr>
        <w:tabs>
          <w:tab w:val="left" w:pos="1022"/>
        </w:tabs>
        <w:spacing w:line="360" w:lineRule="auto"/>
        <w:ind w:firstLine="709"/>
        <w:jc w:val="both"/>
        <w:rPr>
          <w:sz w:val="28"/>
          <w:szCs w:val="28"/>
        </w:rPr>
      </w:pPr>
      <w:r w:rsidRPr="007D09E7">
        <w:rPr>
          <w:sz w:val="28"/>
          <w:szCs w:val="28"/>
        </w:rPr>
        <w:t xml:space="preserve">- утверждает перечень главных администраторов доходов муниципального бюджета в соответствии с общими требованиями, установленными Правительством Российской Федерации; </w:t>
      </w:r>
    </w:p>
    <w:p w:rsidR="00D32EEE" w:rsidRPr="007D09E7" w:rsidRDefault="00D32EEE" w:rsidP="00D32EEE">
      <w:pPr>
        <w:widowControl w:val="0"/>
        <w:autoSpaceDE w:val="0"/>
        <w:autoSpaceDN w:val="0"/>
        <w:adjustRightInd w:val="0"/>
        <w:spacing w:line="360" w:lineRule="auto"/>
        <w:ind w:firstLine="709"/>
        <w:jc w:val="both"/>
        <w:rPr>
          <w:sz w:val="28"/>
          <w:szCs w:val="28"/>
        </w:rPr>
      </w:pPr>
      <w:r w:rsidRPr="007D09E7">
        <w:rPr>
          <w:sz w:val="28"/>
          <w:szCs w:val="28"/>
        </w:rPr>
        <w:t xml:space="preserve">- утверждает перечень главных </w:t>
      </w:r>
      <w:proofErr w:type="gramStart"/>
      <w:r w:rsidRPr="007D09E7">
        <w:rPr>
          <w:sz w:val="28"/>
          <w:szCs w:val="28"/>
        </w:rPr>
        <w:t>администраторов источников финансирования дефицита муниципального бюджета</w:t>
      </w:r>
      <w:proofErr w:type="gramEnd"/>
      <w:r w:rsidRPr="007D09E7">
        <w:rPr>
          <w:sz w:val="28"/>
          <w:szCs w:val="28"/>
        </w:rPr>
        <w:t xml:space="preserve"> в соответствии с общими требованиями, установленными Правительством Российской Федерации; </w:t>
      </w:r>
    </w:p>
    <w:p w:rsidR="00D32EEE" w:rsidRPr="007D09E7" w:rsidRDefault="00D32EEE" w:rsidP="00D32EEE">
      <w:pPr>
        <w:widowControl w:val="0"/>
        <w:autoSpaceDE w:val="0"/>
        <w:autoSpaceDN w:val="0"/>
        <w:adjustRightInd w:val="0"/>
        <w:spacing w:line="360" w:lineRule="auto"/>
        <w:ind w:firstLine="709"/>
        <w:jc w:val="both"/>
        <w:rPr>
          <w:sz w:val="28"/>
          <w:szCs w:val="28"/>
        </w:rPr>
      </w:pPr>
      <w:r w:rsidRPr="007D09E7">
        <w:rPr>
          <w:sz w:val="28"/>
          <w:szCs w:val="28"/>
        </w:rPr>
        <w:t xml:space="preserve">- в </w:t>
      </w:r>
      <w:proofErr w:type="gramStart"/>
      <w:r w:rsidRPr="007D09E7">
        <w:rPr>
          <w:sz w:val="28"/>
          <w:szCs w:val="28"/>
        </w:rPr>
        <w:t>случаях, установленных бюджетным законодательством устанавливает</w:t>
      </w:r>
      <w:proofErr w:type="gramEnd"/>
      <w:r w:rsidRPr="007D09E7">
        <w:rPr>
          <w:sz w:val="28"/>
          <w:szCs w:val="28"/>
        </w:rPr>
        <w:t xml:space="preserve">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представляет отчет об исполнении бюджета муниципального района в Совет народных депутат</w:t>
      </w:r>
      <w:r w:rsidR="001949F9">
        <w:rPr>
          <w:sz w:val="28"/>
          <w:szCs w:val="28"/>
        </w:rPr>
        <w:t>ов и Контрольно-счетную палату</w:t>
      </w:r>
      <w:r w:rsidRPr="007D09E7">
        <w:rPr>
          <w:sz w:val="28"/>
          <w:szCs w:val="28"/>
        </w:rPr>
        <w:t>;</w:t>
      </w:r>
    </w:p>
    <w:p w:rsidR="00D32EEE" w:rsidRPr="007D09E7" w:rsidRDefault="00D32EEE" w:rsidP="00D32EEE">
      <w:pPr>
        <w:spacing w:line="360" w:lineRule="auto"/>
        <w:ind w:firstLine="709"/>
        <w:jc w:val="both"/>
        <w:rPr>
          <w:sz w:val="28"/>
          <w:szCs w:val="28"/>
        </w:rPr>
      </w:pPr>
      <w:proofErr w:type="gramStart"/>
      <w:r>
        <w:rPr>
          <w:sz w:val="28"/>
          <w:szCs w:val="28"/>
        </w:rPr>
        <w:t xml:space="preserve">- </w:t>
      </w:r>
      <w:r w:rsidRPr="007D09E7">
        <w:rPr>
          <w:sz w:val="28"/>
          <w:szCs w:val="28"/>
        </w:rPr>
        <w:t>устанавливает порядок привлечения на едином счете бюджета муниципального района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района,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района, казначейских счетах для осуществления и отражения операций с денежными средствами</w:t>
      </w:r>
      <w:proofErr w:type="gramEnd"/>
      <w:r w:rsidRPr="007D09E7">
        <w:rPr>
          <w:sz w:val="28"/>
          <w:szCs w:val="28"/>
        </w:rPr>
        <w:t xml:space="preserve"> юридических лиц, не являющихся участниками бюджетного процесса, бюджетными и автономными учреждениями, открытых финансовому органу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устанавливает порядок возврата привлеченных средств с единого счета бюджета муниципального района на казначейские счета, с которых они </w:t>
      </w:r>
      <w:r w:rsidRPr="007D09E7">
        <w:rPr>
          <w:sz w:val="28"/>
          <w:szCs w:val="28"/>
        </w:rPr>
        <w:lastRenderedPageBreak/>
        <w:t>были ранее перечисл</w:t>
      </w:r>
      <w:r>
        <w:rPr>
          <w:sz w:val="28"/>
          <w:szCs w:val="28"/>
        </w:rPr>
        <w:t>ены, в соответствии с пунктом 12</w:t>
      </w:r>
      <w:r w:rsidRPr="007D09E7">
        <w:rPr>
          <w:sz w:val="28"/>
          <w:szCs w:val="28"/>
        </w:rPr>
        <w:t xml:space="preserve"> статьи 236.1 Бюджетного кодекса Российской Федерации;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утверждает перечень главных администраторов доходов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утверждает перечень главных </w:t>
      </w:r>
      <w:proofErr w:type="gramStart"/>
      <w:r w:rsidRPr="007D09E7">
        <w:rPr>
          <w:sz w:val="28"/>
          <w:szCs w:val="28"/>
        </w:rPr>
        <w:t>администраторов источников финансирования дефицита бюджета муниципального района</w:t>
      </w:r>
      <w:proofErr w:type="gramEnd"/>
      <w:r w:rsidRPr="007D09E7">
        <w:rPr>
          <w:sz w:val="28"/>
          <w:szCs w:val="28"/>
        </w:rPr>
        <w:t>;</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осуществляет внутренний муниципальный финансовый контроль в соответствии с Бюджетным кодексом Российской Федерации;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осуществляет иные полномочия, определенные бюджетным законодательством Российской Федерации, нормативными правовыми актами Воронежской области, настоящим Положением и иными нормативными правовыми актами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Органы администрации муниципального района осуществляют соответствующие бюджетные полномочия, установленные Бюджетным кодексом Российской Федерации и (или) принимаемыми в соответствии с ним законами Воронежской области, нормативными правовыми актами правительства Воронежской области и нормативными правовыми актами администрации муниципального района, регулирующими бюджетные правоотношения.</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7. Бюджетные полномочия Контрольно-счетн</w:t>
      </w:r>
      <w:r w:rsidR="00841922">
        <w:rPr>
          <w:b/>
          <w:sz w:val="28"/>
          <w:szCs w:val="28"/>
        </w:rPr>
        <w:t>ой палаты</w:t>
      </w:r>
    </w:p>
    <w:p w:rsidR="00D32EEE" w:rsidRPr="007D09E7" w:rsidRDefault="00D32EEE" w:rsidP="00D32EEE">
      <w:pPr>
        <w:spacing w:line="360" w:lineRule="auto"/>
        <w:ind w:firstLine="709"/>
        <w:jc w:val="both"/>
        <w:rPr>
          <w:sz w:val="28"/>
          <w:szCs w:val="28"/>
        </w:rPr>
      </w:pPr>
      <w:r w:rsidRPr="007D09E7">
        <w:rPr>
          <w:sz w:val="28"/>
          <w:szCs w:val="28"/>
        </w:rPr>
        <w:t>1. Контрольно-счетная палата: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осуществляет </w:t>
      </w:r>
      <w:proofErr w:type="gramStart"/>
      <w:r w:rsidRPr="007D09E7">
        <w:rPr>
          <w:sz w:val="28"/>
          <w:szCs w:val="28"/>
        </w:rPr>
        <w:t>контроль за</w:t>
      </w:r>
      <w:proofErr w:type="gramEnd"/>
      <w:r w:rsidRPr="007D09E7">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осуществляет </w:t>
      </w:r>
      <w:proofErr w:type="gramStart"/>
      <w:r w:rsidRPr="007D09E7">
        <w:rPr>
          <w:sz w:val="28"/>
          <w:szCs w:val="28"/>
        </w:rPr>
        <w:t>контроль за</w:t>
      </w:r>
      <w:proofErr w:type="gramEnd"/>
      <w:r w:rsidRPr="007D09E7">
        <w:rPr>
          <w:sz w:val="28"/>
          <w:szCs w:val="28"/>
        </w:rPr>
        <w:t xml:space="preserve"> использованием средств бюджета муниципального района, межбюджетных трансфертов и бюджетных кредитов, предоставленных из бюджета муниципального района бюджетам поселений муниципального района;</w:t>
      </w:r>
    </w:p>
    <w:p w:rsidR="00D32EEE" w:rsidRPr="007D09E7" w:rsidRDefault="00D32EEE" w:rsidP="00D32EEE">
      <w:pPr>
        <w:spacing w:line="360" w:lineRule="auto"/>
        <w:ind w:firstLine="709"/>
        <w:jc w:val="both"/>
        <w:rPr>
          <w:sz w:val="28"/>
          <w:szCs w:val="28"/>
        </w:rPr>
      </w:pPr>
      <w:r>
        <w:rPr>
          <w:sz w:val="28"/>
          <w:szCs w:val="28"/>
        </w:rPr>
        <w:lastRenderedPageBreak/>
        <w:t xml:space="preserve">- </w:t>
      </w:r>
      <w:r w:rsidRPr="007D09E7">
        <w:rPr>
          <w:sz w:val="28"/>
          <w:szCs w:val="28"/>
        </w:rPr>
        <w:t>проводит экспертизы (в том числе обоснованности показателей (параметров и характеристик) бюджетов и готовит заключения на проекты решений о бюджете муниципального района, на годовые отчеты об их исполнении, проводит экспертизы иных нормативных правовых актов муниципального района, регулирующих бюджетные правоотношения;</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осуществляет </w:t>
      </w:r>
      <w:proofErr w:type="gramStart"/>
      <w:r w:rsidRPr="007D09E7">
        <w:rPr>
          <w:sz w:val="28"/>
          <w:szCs w:val="28"/>
        </w:rPr>
        <w:t>контроль за</w:t>
      </w:r>
      <w:proofErr w:type="gramEnd"/>
      <w:r w:rsidRPr="007D09E7">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D32EEE" w:rsidRPr="007D09E7" w:rsidRDefault="00D32EEE" w:rsidP="00D32EEE">
      <w:pPr>
        <w:spacing w:line="360" w:lineRule="auto"/>
        <w:ind w:firstLine="709"/>
        <w:jc w:val="both"/>
        <w:rPr>
          <w:sz w:val="28"/>
          <w:szCs w:val="28"/>
        </w:rPr>
      </w:pPr>
      <w:proofErr w:type="gramStart"/>
      <w:r>
        <w:rPr>
          <w:sz w:val="28"/>
          <w:szCs w:val="28"/>
        </w:rPr>
        <w:t xml:space="preserve">- </w:t>
      </w:r>
      <w:r w:rsidRPr="007D09E7">
        <w:rPr>
          <w:sz w:val="28"/>
          <w:szCs w:val="28"/>
        </w:rPr>
        <w:t>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муниципального района, по подготовке предложений по совершенствованию осуществления главными распорядителями средств бюджета муниципального района, главными администраторами доходов бюджета муниципального</w:t>
      </w:r>
      <w:proofErr w:type="gramEnd"/>
      <w:r w:rsidRPr="007D09E7">
        <w:rPr>
          <w:sz w:val="28"/>
          <w:szCs w:val="28"/>
        </w:rPr>
        <w:t xml:space="preserve"> района, главными администраторами </w:t>
      </w:r>
      <w:proofErr w:type="gramStart"/>
      <w:r w:rsidRPr="007D09E7">
        <w:rPr>
          <w:sz w:val="28"/>
          <w:szCs w:val="28"/>
        </w:rPr>
        <w:t>источников финансирования дефицита бюджета муниципального района внутреннего финансового аудита</w:t>
      </w:r>
      <w:proofErr w:type="gramEnd"/>
      <w:r w:rsidRPr="007D09E7">
        <w:rPr>
          <w:sz w:val="28"/>
          <w:szCs w:val="28"/>
        </w:rPr>
        <w:t>.</w:t>
      </w:r>
    </w:p>
    <w:p w:rsidR="00D32EEE" w:rsidRPr="007D09E7" w:rsidRDefault="00D32EEE" w:rsidP="00D32EEE">
      <w:pPr>
        <w:spacing w:line="360" w:lineRule="auto"/>
        <w:ind w:firstLine="709"/>
        <w:jc w:val="both"/>
        <w:rPr>
          <w:sz w:val="28"/>
          <w:szCs w:val="28"/>
        </w:rPr>
      </w:pPr>
      <w:r w:rsidRPr="007D09E7">
        <w:rPr>
          <w:sz w:val="28"/>
          <w:szCs w:val="28"/>
        </w:rPr>
        <w:t>2. Контрольно-счетная палата осуществляет иные бюджетные полномочия, установленные бюджетным законодательством Российской Федерации, на</w:t>
      </w:r>
      <w:r w:rsidR="0074498B">
        <w:rPr>
          <w:sz w:val="28"/>
          <w:szCs w:val="28"/>
        </w:rPr>
        <w:t>стоящим Положением, Положением «</w:t>
      </w:r>
      <w:r w:rsidRPr="007D09E7">
        <w:rPr>
          <w:sz w:val="28"/>
          <w:szCs w:val="28"/>
        </w:rPr>
        <w:t>О Кон</w:t>
      </w:r>
      <w:r w:rsidR="0074498B">
        <w:rPr>
          <w:sz w:val="28"/>
          <w:szCs w:val="28"/>
        </w:rPr>
        <w:t>трольно-счетной палате</w:t>
      </w:r>
      <w:r w:rsidRPr="007D09E7">
        <w:rPr>
          <w:sz w:val="28"/>
          <w:szCs w:val="28"/>
        </w:rPr>
        <w:t xml:space="preserve"> Лискинского муниципаль</w:t>
      </w:r>
      <w:r w:rsidR="001A3356">
        <w:rPr>
          <w:sz w:val="28"/>
          <w:szCs w:val="28"/>
        </w:rPr>
        <w:t>ного района Воронежской области»</w:t>
      </w:r>
      <w:r w:rsidRPr="007D09E7">
        <w:rPr>
          <w:sz w:val="28"/>
          <w:szCs w:val="28"/>
        </w:rPr>
        <w:t>, иными нормативными правовыми актами муниципального района, регулирующими бюджетные правоотношения.</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8. Бюджетные полномочия органа внутреннего муни</w:t>
      </w:r>
      <w:r>
        <w:rPr>
          <w:b/>
          <w:sz w:val="28"/>
          <w:szCs w:val="28"/>
        </w:rPr>
        <w:t>ципального финансового контроля</w:t>
      </w:r>
    </w:p>
    <w:p w:rsidR="00D32EEE" w:rsidRPr="007D09E7" w:rsidRDefault="00D32EEE" w:rsidP="00D32EEE">
      <w:pPr>
        <w:spacing w:line="360" w:lineRule="auto"/>
        <w:ind w:firstLine="709"/>
        <w:jc w:val="both"/>
        <w:rPr>
          <w:sz w:val="28"/>
          <w:szCs w:val="28"/>
        </w:rPr>
      </w:pPr>
      <w:r w:rsidRPr="007D09E7">
        <w:rPr>
          <w:sz w:val="28"/>
          <w:szCs w:val="28"/>
        </w:rPr>
        <w:lastRenderedPageBreak/>
        <w:t>Орган внутреннего муниципального финансового контроля обладает бюджетными полномочиями, установленными Бюджетным кодексом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9. Бюджетные полномочия главного распорядителя (распорядителя) средст</w:t>
      </w:r>
      <w:r>
        <w:rPr>
          <w:b/>
          <w:sz w:val="28"/>
          <w:szCs w:val="28"/>
        </w:rPr>
        <w:t>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Главный распорядитель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r w:rsidRPr="007D09E7">
        <w:rPr>
          <w:sz w:val="28"/>
          <w:szCs w:val="28"/>
        </w:rPr>
        <w:t>2. Распорядитель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r w:rsidRPr="007D09E7">
        <w:rPr>
          <w:sz w:val="28"/>
          <w:szCs w:val="28"/>
        </w:rPr>
        <w:t xml:space="preserve">3. Главный распорядитель средств бюджета муниципального района выступает </w:t>
      </w:r>
      <w:proofErr w:type="gramStart"/>
      <w:r w:rsidRPr="007D09E7">
        <w:rPr>
          <w:sz w:val="28"/>
          <w:szCs w:val="28"/>
        </w:rPr>
        <w:t>в суде от имени администрации муниципального района в качестве представителя ответчика по искам к администрации</w:t>
      </w:r>
      <w:proofErr w:type="gramEnd"/>
      <w:r w:rsidRPr="007D09E7">
        <w:rPr>
          <w:sz w:val="28"/>
          <w:szCs w:val="28"/>
        </w:rPr>
        <w:t xml:space="preserve">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о возмещении вреда, причиненного физическому лицу или юридическому лицу в результате незаконных действий (бездействия) муниципальных органов, муниципальных учреждений или должностных лиц этих органов или учреждений, по ведомственной принадлежности, в том числе в результате издания актов органов местного самоуправления, не соответствующих нормативному правовому акту;</w:t>
      </w:r>
    </w:p>
    <w:p w:rsidR="00D32EEE" w:rsidRPr="007D09E7" w:rsidRDefault="00D32EEE" w:rsidP="00D32EEE">
      <w:pPr>
        <w:spacing w:line="360" w:lineRule="auto"/>
        <w:ind w:firstLine="709"/>
        <w:jc w:val="both"/>
        <w:rPr>
          <w:sz w:val="28"/>
          <w:szCs w:val="28"/>
        </w:rPr>
      </w:pPr>
      <w:r w:rsidRPr="007D09E7">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32EEE" w:rsidRPr="007D09E7" w:rsidRDefault="00D32EEE" w:rsidP="00D32EEE">
      <w:pPr>
        <w:spacing w:line="360" w:lineRule="auto"/>
        <w:ind w:firstLine="709"/>
        <w:jc w:val="both"/>
        <w:rPr>
          <w:sz w:val="28"/>
          <w:szCs w:val="28"/>
        </w:rPr>
      </w:pPr>
      <w:r w:rsidRPr="007D09E7">
        <w:rPr>
          <w:sz w:val="28"/>
          <w:szCs w:val="28"/>
        </w:rPr>
        <w:lastRenderedPageBreak/>
        <w:t>3) по иным искам к муниципальному району, по которым в соответствии с законодательством интересы муниципального района представляет орган, осуществляющий полномочия главного распорядителя средств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3.1. </w:t>
      </w:r>
      <w:proofErr w:type="gramStart"/>
      <w:r w:rsidRPr="007D09E7">
        <w:rPr>
          <w:sz w:val="28"/>
          <w:szCs w:val="28"/>
        </w:rPr>
        <w:t>Главный распорядитель средств бюджета муниципального района выступает в суде от имени администрации муниципального района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района.</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10. Бюджетные полномочия главного администратора (администратора) доходо</w:t>
      </w:r>
      <w:r>
        <w:rPr>
          <w:b/>
          <w:sz w:val="28"/>
          <w:szCs w:val="28"/>
        </w:rPr>
        <w:t>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Главный администратор доходов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r w:rsidRPr="007D09E7">
        <w:rPr>
          <w:sz w:val="28"/>
          <w:szCs w:val="28"/>
        </w:rPr>
        <w:t>2. Администратор доходов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r w:rsidRPr="007D09E7">
        <w:rPr>
          <w:sz w:val="28"/>
          <w:szCs w:val="28"/>
        </w:rPr>
        <w:t>3. Бюджетные полномочия администраторов доходов бюджета муниципального района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муниципального района, в ведении которых они находятся, нормативными правовыми актами, наделяющими их полномочиями администратора доходов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lastRenderedPageBreak/>
        <w:t>4. Бюджетные полномочия главных администраторов доходов бюджета муниципального района, осуществляются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11. Бюджетные полномочия главного администратора (администратора) источников финансирования дефицит</w:t>
      </w:r>
      <w:r>
        <w:rPr>
          <w:b/>
          <w:sz w:val="28"/>
          <w:szCs w:val="28"/>
        </w:rPr>
        <w:t>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Главный администратор </w:t>
      </w:r>
      <w:proofErr w:type="gramStart"/>
      <w:r w:rsidRPr="007D09E7">
        <w:rPr>
          <w:sz w:val="28"/>
          <w:szCs w:val="28"/>
        </w:rPr>
        <w:t>источников финансирования дефицита бюджета муниципального района</w:t>
      </w:r>
      <w:proofErr w:type="gramEnd"/>
      <w:r w:rsidRPr="007D09E7">
        <w:rPr>
          <w:sz w:val="28"/>
          <w:szCs w:val="28"/>
        </w:rPr>
        <w:t xml:space="preserve"> обладает бюджетными полномочиями, установленными Бюджетным кодексом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Администратор </w:t>
      </w:r>
      <w:proofErr w:type="gramStart"/>
      <w:r w:rsidRPr="007D09E7">
        <w:rPr>
          <w:sz w:val="28"/>
          <w:szCs w:val="28"/>
        </w:rPr>
        <w:t>источников финансирования дефицита бюджета муниципального района</w:t>
      </w:r>
      <w:proofErr w:type="gramEnd"/>
      <w:r w:rsidRPr="007D09E7">
        <w:rPr>
          <w:sz w:val="28"/>
          <w:szCs w:val="28"/>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12. Бюджетные полномочия получателя средст</w:t>
      </w:r>
      <w:r>
        <w:rPr>
          <w:b/>
          <w:sz w:val="28"/>
          <w:szCs w:val="28"/>
        </w:rPr>
        <w:t>в бюджета муниципального района</w:t>
      </w:r>
    </w:p>
    <w:p w:rsidR="00D32EEE" w:rsidRPr="007D09E7" w:rsidRDefault="00D32EEE" w:rsidP="00D32EEE">
      <w:pPr>
        <w:spacing w:line="360" w:lineRule="auto"/>
        <w:ind w:firstLine="709"/>
        <w:jc w:val="both"/>
        <w:rPr>
          <w:sz w:val="28"/>
          <w:szCs w:val="28"/>
        </w:rPr>
      </w:pPr>
      <w:proofErr w:type="gramStart"/>
      <w:r w:rsidRPr="007D09E7">
        <w:rPr>
          <w:sz w:val="28"/>
          <w:szCs w:val="28"/>
        </w:rPr>
        <w:t>Получатель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13. Бюджетные полномочия финансового органа муниципального района</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1. Финансовый орган муниципального района обладает следующими бюджетными полномочиями:</w:t>
      </w:r>
    </w:p>
    <w:p w:rsidR="00D32EEE" w:rsidRPr="007D09E7" w:rsidRDefault="00D32EEE" w:rsidP="00D32EEE">
      <w:pPr>
        <w:spacing w:line="360" w:lineRule="auto"/>
        <w:ind w:firstLine="709"/>
        <w:jc w:val="both"/>
        <w:rPr>
          <w:sz w:val="28"/>
          <w:szCs w:val="28"/>
        </w:rPr>
      </w:pPr>
      <w:r w:rsidRPr="00997995">
        <w:rPr>
          <w:sz w:val="28"/>
          <w:szCs w:val="28"/>
        </w:rPr>
        <w:lastRenderedPageBreak/>
        <w:t xml:space="preserve">- </w:t>
      </w:r>
      <w:r w:rsidRPr="007D09E7">
        <w:rPr>
          <w:sz w:val="28"/>
          <w:szCs w:val="28"/>
        </w:rPr>
        <w:t>на основании и во исполнение Бюджетного кодекса Российской Федерации, иных актов бюджетного законодательства Российской Федерации, Воронежской области, настоящего Положения, нормативных правовых актов муниципального района принимает нормативные акты в установленной сфере деятельности;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организует составление и составляет проект бюджета муниципального района и представляет его в администрацию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разрабатывает прогноз основных параметров консолидированного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методологическое руководство в области составления проекта бюджета муниципального района и исполнения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порядок (правила) определения перечня и кодов целевых статей расходов бюджетов муниципального района, финансовое обеспечение которых осуществляется за счет средств межбюджетных трансфертов из бюджета муниципального района, имеющих целевое назначение;</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организацию исполнения бюджета муниципального района в порядке, установленном Бюджетным кодексом Российской Федерации, настоящим Положением;</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порядок составления и ведения сводной бюджетной росписи бюджета муниципального района и бюджетных росписей главных распорядителей (распорядителей) средств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составляет и ведет сводную бюджетную роспись бюджета муниципального района, вносит изменения в нее в соответствии с установленным порядком;</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получает от федеральных органов исполнительной власти, органов исполнительной власти Воронежской области, органов местного самоуправления, главных распорядителей, распорядителей, получателей </w:t>
      </w:r>
      <w:r w:rsidRPr="007D09E7">
        <w:rPr>
          <w:sz w:val="28"/>
          <w:szCs w:val="28"/>
        </w:rPr>
        <w:lastRenderedPageBreak/>
        <w:t>бюджетных средств материалы, необходимые для составления проекта бюджета, отчета об исполнении бюджета, прогноза основных параметров консолидированного бюджета муниципального района, а также отчета об исполнении консолидированного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разрабатывает и утверждает порядок и методику планирования бюджетных ассигнований;</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разрабатывает программы муниципальных внутренних заимствований муниципального района, муниципальных гарантий на очередной финансовый год и плановый период;</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проектирует предельные объемы бюджетных ассигнований по главным распорядителям средств бюджета муниципального района либо субъектам бюджетного планирования;</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представляет муниципальный район в договорах о предоставлении бюджетных кредитов, а также в правоотношениях, возникающих в связи с их заключением;</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обеспечивает предоставление бюджетных кредитов в пределах бюджетных ассигнований, утвержденных решением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proofErr w:type="gramStart"/>
      <w:r w:rsidRPr="00997995">
        <w:rPr>
          <w:sz w:val="28"/>
          <w:szCs w:val="28"/>
        </w:rPr>
        <w:t xml:space="preserve">- </w:t>
      </w:r>
      <w:r w:rsidRPr="007D09E7">
        <w:rPr>
          <w:sz w:val="28"/>
          <w:szCs w:val="28"/>
        </w:rPr>
        <w:t>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муниципального района,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района в соответствии с нормативными правовыми актами правительства области;</w:t>
      </w:r>
      <w:proofErr w:type="gramEnd"/>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оценку надежности банковской гарантии, поручительства в соответствии с нормативными правовыми актами администрации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lastRenderedPageBreak/>
        <w:t xml:space="preserve">- </w:t>
      </w:r>
      <w:r w:rsidRPr="007D09E7">
        <w:rPr>
          <w:sz w:val="28"/>
          <w:szCs w:val="28"/>
        </w:rPr>
        <w:t>устанавливает порядок взыскания остатков непогашенных кредитов, включая проценты, штрафы, пени, в соответствии с общими требованиями, устанавливаемыми Министерством финансов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обеспечивает составление проекта основных направлений долговой политики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управление муниципальным долгом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порядок исполнения бюджета муниципального района по расходам и источникам финансирования дефицита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составляет отчет об исполнении бюджета муниципального района и консолидированного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направляет отчет об исполнении бюджета муниципального района в администрацию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представляет отчет об исполнении бюджета муниципального района, консолидированного бюджета муниципального района в департамент финансов Воронежской области;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обладает правом требовать от главных распорядителей, распорядителей и получателей </w:t>
      </w:r>
      <w:proofErr w:type="gramStart"/>
      <w:r w:rsidRPr="007D09E7">
        <w:rPr>
          <w:sz w:val="28"/>
          <w:szCs w:val="28"/>
        </w:rPr>
        <w:t>средств бюджета муниципального района представления отчетов</w:t>
      </w:r>
      <w:proofErr w:type="gramEnd"/>
      <w:r w:rsidRPr="007D09E7">
        <w:rPr>
          <w:sz w:val="28"/>
          <w:szCs w:val="28"/>
        </w:rPr>
        <w:t xml:space="preserve"> об использовании средств бюджета муниципального района и иных сведений, связанных с получением, перечислением, зачислением и использованием средств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открывает и ведет лицевые счета главных распорядителей, распорядителей и получателей средств бюджета муниципального района, бюджетных и автономных учреждений, а также получателей средств из муниципального бюджета и участников казначейского сопровождения в случаях, установленных законодательством Российской Федерации, законодательством Воронежской области и нормативными правовыми актами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lastRenderedPageBreak/>
        <w:t xml:space="preserve">- </w:t>
      </w:r>
      <w:r w:rsidRPr="007D09E7">
        <w:rPr>
          <w:sz w:val="28"/>
          <w:szCs w:val="28"/>
        </w:rPr>
        <w:t>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муниципального района, бюджетных и автономных учреждений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порядок учета бюджетных и денежных обязательств;</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формирует информацию об участниках бюджетного процесса, а также юридических лицах,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ведение муниципальной долговой книги муниципального района в соответствии с нормативными правовыми актами администрации муниципального района;</w:t>
      </w:r>
    </w:p>
    <w:p w:rsidR="00D32EEE" w:rsidRPr="007D09E7" w:rsidRDefault="00D32EEE" w:rsidP="00D32EEE">
      <w:pPr>
        <w:spacing w:line="360" w:lineRule="auto"/>
        <w:ind w:firstLine="709"/>
        <w:jc w:val="both"/>
        <w:rPr>
          <w:sz w:val="28"/>
          <w:szCs w:val="28"/>
        </w:rPr>
      </w:pPr>
      <w:proofErr w:type="gramStart"/>
      <w:r w:rsidRPr="00997995">
        <w:rPr>
          <w:sz w:val="28"/>
          <w:szCs w:val="28"/>
        </w:rPr>
        <w:t xml:space="preserve">- </w:t>
      </w:r>
      <w:r w:rsidRPr="007D09E7">
        <w:rPr>
          <w:sz w:val="28"/>
          <w:szCs w:val="28"/>
        </w:rPr>
        <w:t>ведет учет выданных гарантий муниципального района,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либо части обязательств принципалов, обеспеченных гарантиями муниципального района, прекращения по иным основаниям в полном объеме или в какой-либо части обязательств принципалов, обеспеченных гарантиями муниципального района, осуществления гарантом платежей по выданным гарантиям муниципального района, а</w:t>
      </w:r>
      <w:proofErr w:type="gramEnd"/>
      <w:r w:rsidRPr="007D09E7">
        <w:rPr>
          <w:sz w:val="28"/>
          <w:szCs w:val="28"/>
        </w:rPr>
        <w:t xml:space="preserve"> также в иных случаях, установленных муниципальными гарантиями;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ведет реестр расходных обязательств муниципального района в порядке, установленном администрацией муниципального района, и представляет свод реестров расходных обязательств муниципальных образований муниципального района в департамент финансов Воронежской области;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устанавливает порядок взыскания в доход бюджета муниципального </w:t>
      </w:r>
      <w:proofErr w:type="gramStart"/>
      <w:r w:rsidRPr="007D09E7">
        <w:rPr>
          <w:sz w:val="28"/>
          <w:szCs w:val="28"/>
        </w:rPr>
        <w:t>района</w:t>
      </w:r>
      <w:proofErr w:type="gramEnd"/>
      <w:r w:rsidRPr="007D09E7">
        <w:rPr>
          <w:sz w:val="28"/>
          <w:szCs w:val="28"/>
        </w:rPr>
        <w:t xml:space="preserve"> не использованного муниципальными образованиями </w:t>
      </w:r>
      <w:r w:rsidRPr="007D09E7">
        <w:rPr>
          <w:sz w:val="28"/>
          <w:szCs w:val="28"/>
        </w:rPr>
        <w:lastRenderedPageBreak/>
        <w:t>муниципального района остатка межбюджетных трансфертов, предоставляемых из бюджета муниципального района в форме субсидий и иных межбюджетных трансфертов, имеющих целевое назначение;</w:t>
      </w:r>
    </w:p>
    <w:p w:rsidR="00D32EEE" w:rsidRPr="007D09E7" w:rsidRDefault="00D32EEE" w:rsidP="00D32EEE">
      <w:pPr>
        <w:spacing w:line="360" w:lineRule="auto"/>
        <w:ind w:firstLine="709"/>
        <w:jc w:val="both"/>
        <w:rPr>
          <w:sz w:val="28"/>
          <w:szCs w:val="28"/>
        </w:rPr>
      </w:pPr>
      <w:proofErr w:type="gramStart"/>
      <w:r w:rsidRPr="00997995">
        <w:rPr>
          <w:sz w:val="28"/>
          <w:szCs w:val="28"/>
        </w:rPr>
        <w:t xml:space="preserve">- </w:t>
      </w:r>
      <w:r w:rsidRPr="007D09E7">
        <w:rPr>
          <w:sz w:val="28"/>
          <w:szCs w:val="28"/>
        </w:rPr>
        <w:t>устанавливает порядок взыскания в доход бюджета муниципального района неиспользованных в текущем финансовом году остатков средств, предоставленных из бюджета муниципального района бюджетным и автономным учреждениям в соответствии с абзацем вторым пункта 1 статьи 78.1 и пунктом 1 статьи 78.2 Бюджетного кодекса Российской Федерации, при отсутствии потребности в направлении их на те же цели;</w:t>
      </w:r>
      <w:proofErr w:type="gramEnd"/>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управление средствами на едином счете бюджета муниципального района, казначейских счетах, остатками средств на едином счете бюджета муниципального района в соответствии с положениями Бюджетного кодекса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исполняет судебные акты по искам к муниципальному району в порядке, предусмотренном Бюджетным кодексом Российской Федерации и настоящим Положением;</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ведет учет и осуществляет хранение исполнительных документов и иных документов, связанных с исполнением судебных актов;</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осуществляет санкционирование </w:t>
      </w:r>
      <w:proofErr w:type="gramStart"/>
      <w:r w:rsidRPr="007D09E7">
        <w:rPr>
          <w:sz w:val="28"/>
          <w:szCs w:val="28"/>
        </w:rPr>
        <w:t>оплаты денежных обязательств получателей средств бюджета муниципального</w:t>
      </w:r>
      <w:proofErr w:type="gramEnd"/>
      <w:r w:rsidRPr="007D09E7">
        <w:rPr>
          <w:sz w:val="28"/>
          <w:szCs w:val="28"/>
        </w:rPr>
        <w:t xml:space="preserve"> района, лицевые счета которых открыты в финансовом органе;</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санкционирование расходов бюджетных и автономных учреждений в случаях, установленных законодательством Российской Федерации и законодательством Воронежской области;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санкционирование расходов получателей средств из районного бюджета и участников казначейского сопровождения в случаях, установленных законодательством Российской Федерации и законодательством Воронежской области;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осуществляет казначейские платежи за счет средств бюджетных и автономных учреждений, юридических лиц, не являющихся </w:t>
      </w:r>
      <w:r w:rsidRPr="007D09E7">
        <w:rPr>
          <w:sz w:val="28"/>
          <w:szCs w:val="28"/>
        </w:rPr>
        <w:lastRenderedPageBreak/>
        <w:t>муниципальными учреждениями муниципального района, индивидуальных предпринимателей, в случаях, установленных бюджетным законодательством Российской Федерации, лицевые счета которым открыты в финансовом органе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перечень и коды целевых статей расходов бюджета муниципального района, если иное не установлено Бюджетным кодексом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устанавливает порядок исполнения решения о применении бюджетных мер принуждения, решение об изменении (отмене) указанного решения в соответствии с Бюджетным кодексом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32EEE" w:rsidRPr="007D09E7" w:rsidRDefault="00D32EEE" w:rsidP="00D32EEE">
      <w:pPr>
        <w:spacing w:line="360" w:lineRule="auto"/>
        <w:ind w:firstLine="709"/>
        <w:jc w:val="both"/>
        <w:rPr>
          <w:sz w:val="28"/>
          <w:szCs w:val="28"/>
        </w:rPr>
      </w:pPr>
      <w:proofErr w:type="gramStart"/>
      <w:r w:rsidRPr="00997995">
        <w:rPr>
          <w:sz w:val="28"/>
          <w:szCs w:val="28"/>
        </w:rPr>
        <w:t xml:space="preserve">- </w:t>
      </w:r>
      <w:r w:rsidRPr="007D09E7">
        <w:rPr>
          <w:sz w:val="28"/>
          <w:szCs w:val="28"/>
        </w:rPr>
        <w:t>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решение о применении бюджетных мер принуждения, решение об изменении (отмене) указанного решения Управлению Федерального казначейства по Воронежской области, копии соответствующих решений - органам муниципального финансового контроля и объектам</w:t>
      </w:r>
      <w:proofErr w:type="gramEnd"/>
      <w:r w:rsidRPr="007D09E7">
        <w:rPr>
          <w:sz w:val="28"/>
          <w:szCs w:val="28"/>
        </w:rPr>
        <w:t xml:space="preserve"> контроля, </w:t>
      </w:r>
      <w:proofErr w:type="gramStart"/>
      <w:r w:rsidRPr="007D09E7">
        <w:rPr>
          <w:sz w:val="28"/>
          <w:szCs w:val="28"/>
        </w:rPr>
        <w:t>указанным</w:t>
      </w:r>
      <w:proofErr w:type="gramEnd"/>
      <w:r w:rsidRPr="007D09E7">
        <w:rPr>
          <w:sz w:val="28"/>
          <w:szCs w:val="28"/>
        </w:rPr>
        <w:t xml:space="preserve"> в решении о применении бюджетных мер принуждения;</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финансовым органом муниципального района порядке исполнения решения </w:t>
      </w:r>
      <w:r w:rsidRPr="007D09E7">
        <w:rPr>
          <w:sz w:val="28"/>
          <w:szCs w:val="28"/>
        </w:rPr>
        <w:lastRenderedPageBreak/>
        <w:t>о применении бюджетных мер принуждения, решения об изменении (отмене) указанного решения;</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составляет и ведет реестр источников доходов муниципального района, а также формирует свод реестров источников доходов бюджетов муниципальных в порядке, установленном Министерством финансов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 xml:space="preserve">проводит в установленном им порядке мониторинг качества финансового менеджмента в отношении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w:t>
      </w:r>
      <w:proofErr w:type="gramStart"/>
      <w:r w:rsidRPr="007D09E7">
        <w:rPr>
          <w:sz w:val="28"/>
          <w:szCs w:val="28"/>
        </w:rPr>
        <w:t>источников финансирования дефицита бюджета муниципального района</w:t>
      </w:r>
      <w:proofErr w:type="gramEnd"/>
      <w:r w:rsidRPr="007D09E7">
        <w:rPr>
          <w:sz w:val="28"/>
          <w:szCs w:val="28"/>
        </w:rPr>
        <w:t>;</w:t>
      </w:r>
    </w:p>
    <w:p w:rsidR="00D32EEE" w:rsidRPr="007D09E7" w:rsidRDefault="00D32EEE" w:rsidP="00D32EEE">
      <w:pPr>
        <w:widowControl w:val="0"/>
        <w:autoSpaceDE w:val="0"/>
        <w:autoSpaceDN w:val="0"/>
        <w:adjustRightInd w:val="0"/>
        <w:spacing w:line="360" w:lineRule="auto"/>
        <w:ind w:firstLine="709"/>
        <w:jc w:val="both"/>
        <w:rPr>
          <w:sz w:val="28"/>
          <w:szCs w:val="28"/>
        </w:rPr>
      </w:pPr>
      <w:r w:rsidRPr="007D09E7">
        <w:rPr>
          <w:sz w:val="28"/>
          <w:szCs w:val="28"/>
        </w:rPr>
        <w:t xml:space="preserve"> </w:t>
      </w:r>
      <w:r w:rsidRPr="00997995">
        <w:rPr>
          <w:sz w:val="28"/>
          <w:szCs w:val="28"/>
        </w:rPr>
        <w:t xml:space="preserve">- </w:t>
      </w:r>
      <w:r w:rsidRPr="007D09E7">
        <w:rPr>
          <w:sz w:val="28"/>
          <w:szCs w:val="28"/>
        </w:rPr>
        <w:t>осуществляет казначейское сопровождение в отношении средств, определенных в соответствии с Бюджетным кодексом Российской Федерации;</w:t>
      </w:r>
    </w:p>
    <w:p w:rsidR="00D32EEE" w:rsidRPr="007D09E7" w:rsidRDefault="00D32EEE" w:rsidP="00D32EEE">
      <w:pPr>
        <w:widowControl w:val="0"/>
        <w:autoSpaceDE w:val="0"/>
        <w:autoSpaceDN w:val="0"/>
        <w:adjustRightInd w:val="0"/>
        <w:spacing w:line="360" w:lineRule="auto"/>
        <w:ind w:firstLine="709"/>
        <w:jc w:val="both"/>
        <w:rPr>
          <w:sz w:val="28"/>
          <w:szCs w:val="28"/>
        </w:rPr>
      </w:pPr>
      <w:r w:rsidRPr="007D09E7">
        <w:rPr>
          <w:sz w:val="28"/>
          <w:szCs w:val="28"/>
        </w:rPr>
        <w:t xml:space="preserve"> </w:t>
      </w:r>
      <w:r w:rsidRPr="00997995">
        <w:rPr>
          <w:sz w:val="28"/>
          <w:szCs w:val="28"/>
        </w:rPr>
        <w:t xml:space="preserve">- </w:t>
      </w:r>
      <w:r w:rsidRPr="007D09E7">
        <w:rPr>
          <w:sz w:val="28"/>
          <w:szCs w:val="28"/>
        </w:rPr>
        <w:t>устанавливает порядок санкционирования операций со средствами участников казначейского сопровождения;</w:t>
      </w:r>
    </w:p>
    <w:p w:rsidR="00D32EEE" w:rsidRPr="007D09E7" w:rsidRDefault="00D32EEE" w:rsidP="00D32EEE">
      <w:pPr>
        <w:widowControl w:val="0"/>
        <w:autoSpaceDE w:val="0"/>
        <w:autoSpaceDN w:val="0"/>
        <w:adjustRightInd w:val="0"/>
        <w:spacing w:line="360" w:lineRule="auto"/>
        <w:ind w:firstLine="709"/>
        <w:jc w:val="both"/>
        <w:rPr>
          <w:sz w:val="28"/>
          <w:szCs w:val="28"/>
        </w:rPr>
      </w:pPr>
      <w:r w:rsidRPr="00997995">
        <w:rPr>
          <w:sz w:val="28"/>
          <w:szCs w:val="28"/>
        </w:rPr>
        <w:t xml:space="preserve">- </w:t>
      </w:r>
      <w:r w:rsidRPr="007D09E7">
        <w:rPr>
          <w:sz w:val="28"/>
          <w:szCs w:val="28"/>
        </w:rPr>
        <w:t>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иные полномочия в соответствии с Бюджетным кодексом Российской Федерации, Законами Воронежской области, нормативными правовыми органов местного самоуправления муниципального района и другими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r w:rsidRPr="007D09E7">
        <w:rPr>
          <w:sz w:val="28"/>
          <w:szCs w:val="28"/>
        </w:rPr>
        <w:t>2. Бюджетные полномочия руководителя финансового органа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утверждает сводную бюджетную роспись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вносит изменения в сводную бюджетную роспись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lastRenderedPageBreak/>
        <w:t xml:space="preserve">- </w:t>
      </w:r>
      <w:r w:rsidRPr="007D09E7">
        <w:rPr>
          <w:sz w:val="28"/>
          <w:szCs w:val="28"/>
        </w:rPr>
        <w:t>утверждает лимиты бюджетных обязатель</w:t>
      </w:r>
      <w:proofErr w:type="gramStart"/>
      <w:r w:rsidRPr="007D09E7">
        <w:rPr>
          <w:sz w:val="28"/>
          <w:szCs w:val="28"/>
        </w:rPr>
        <w:t>ств дл</w:t>
      </w:r>
      <w:proofErr w:type="gramEnd"/>
      <w:r w:rsidRPr="007D09E7">
        <w:rPr>
          <w:sz w:val="28"/>
          <w:szCs w:val="28"/>
        </w:rPr>
        <w:t>я главных распорядителей средств бюджета муниципального района;</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вносит изменения в лимиты бюджетных обязательств;</w:t>
      </w:r>
    </w:p>
    <w:p w:rsidR="00D32EEE" w:rsidRPr="007D09E7" w:rsidRDefault="00D32EEE" w:rsidP="00D32EEE">
      <w:pPr>
        <w:spacing w:line="360" w:lineRule="auto"/>
        <w:ind w:firstLine="709"/>
        <w:jc w:val="both"/>
        <w:rPr>
          <w:sz w:val="28"/>
          <w:szCs w:val="28"/>
        </w:rPr>
      </w:pPr>
      <w:r w:rsidRPr="00997995">
        <w:rPr>
          <w:sz w:val="28"/>
          <w:szCs w:val="28"/>
        </w:rPr>
        <w:t xml:space="preserve">- </w:t>
      </w:r>
      <w:r w:rsidRPr="007D09E7">
        <w:rPr>
          <w:sz w:val="28"/>
          <w:szCs w:val="28"/>
        </w:rPr>
        <w:t>осуществляет иные полномочия в соответствии с Бюджетным кодексом Российской Федерации, Законами Воронежской области, нормативными правовыми актами муниципального района, другими нормативными правовыми актами, регулирующими бюджетные правоотношения.</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14. Особенности правового положения казенных у</w:t>
      </w:r>
      <w:r>
        <w:rPr>
          <w:b/>
          <w:sz w:val="28"/>
          <w:szCs w:val="28"/>
        </w:rPr>
        <w:t>чреждений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Особенности правового положения казенных учреждений муниципального района устанавливаются в соответствии с положениями статьи 161 Бюджетного кодекса Российской Федерации.</w:t>
      </w:r>
    </w:p>
    <w:p w:rsidR="00D32EEE" w:rsidRPr="007D09E7" w:rsidRDefault="00D32EEE" w:rsidP="00D32EEE">
      <w:pPr>
        <w:spacing w:line="360" w:lineRule="auto"/>
        <w:ind w:firstLine="709"/>
        <w:jc w:val="both"/>
        <w:outlineLvl w:val="2"/>
        <w:rPr>
          <w:bCs/>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Раздел 3. Доходы, расходы и дефицит бюджета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15. Формирование доходо</w:t>
      </w:r>
      <w:r>
        <w:rPr>
          <w:b/>
          <w:sz w:val="28"/>
          <w:szCs w:val="28"/>
        </w:rPr>
        <w:t>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Доходы бюджета муниципального района формируются в соответствии с бюджетным законодательством Российской Федерации и Воронежской области, законодательством Российской Федерации, Воронежской области и нормативными правовыми актами органов местного самоуправления муниципального района о налогах и сборах и об иных обязательных платежах.</w:t>
      </w:r>
    </w:p>
    <w:p w:rsidR="00D32EEE" w:rsidRPr="007D09E7" w:rsidRDefault="00D32EEE" w:rsidP="00D32EEE">
      <w:pPr>
        <w:spacing w:line="360" w:lineRule="auto"/>
        <w:ind w:firstLine="709"/>
        <w:jc w:val="both"/>
        <w:rPr>
          <w:sz w:val="28"/>
          <w:szCs w:val="28"/>
        </w:rPr>
      </w:pPr>
    </w:p>
    <w:p w:rsidR="00D32EEE" w:rsidRPr="006618F7" w:rsidRDefault="00D32EEE" w:rsidP="00D32EEE">
      <w:pPr>
        <w:spacing w:line="360" w:lineRule="auto"/>
        <w:ind w:firstLine="709"/>
        <w:jc w:val="both"/>
        <w:rPr>
          <w:b/>
          <w:sz w:val="28"/>
          <w:szCs w:val="28"/>
        </w:rPr>
      </w:pPr>
      <w:r w:rsidRPr="00997995">
        <w:rPr>
          <w:b/>
          <w:sz w:val="28"/>
          <w:szCs w:val="28"/>
        </w:rPr>
        <w:t>Статья 16. Расходы бюджета муниципального района</w:t>
      </w:r>
    </w:p>
    <w:p w:rsidR="00D32EEE" w:rsidRPr="007D09E7" w:rsidRDefault="00D32EEE" w:rsidP="00D32EEE">
      <w:pPr>
        <w:spacing w:line="360" w:lineRule="auto"/>
        <w:ind w:firstLine="709"/>
        <w:jc w:val="both"/>
        <w:rPr>
          <w:sz w:val="28"/>
          <w:szCs w:val="28"/>
        </w:rPr>
      </w:pPr>
      <w:proofErr w:type="gramStart"/>
      <w:r w:rsidRPr="007D09E7">
        <w:rPr>
          <w:sz w:val="28"/>
          <w:szCs w:val="28"/>
        </w:rPr>
        <w:t xml:space="preserve">Формирование расходов бюджета муниципального района осуществляется в соответствии с расходными обязательствами, </w:t>
      </w:r>
      <w:r w:rsidRPr="007D09E7">
        <w:rPr>
          <w:sz w:val="28"/>
          <w:szCs w:val="28"/>
        </w:rPr>
        <w:lastRenderedPageBreak/>
        <w:t>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нормативно правовых актов муниципального района, договорам и соглашениям должно осуществляться в очередном финансовом году и плановом периоде за счет средств бюджета</w:t>
      </w:r>
      <w:proofErr w:type="gramEnd"/>
      <w:r w:rsidRPr="007D09E7">
        <w:rPr>
          <w:sz w:val="28"/>
          <w:szCs w:val="28"/>
        </w:rPr>
        <w:t xml:space="preserve">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w:t>
      </w:r>
      <w:r>
        <w:rPr>
          <w:b/>
          <w:sz w:val="28"/>
          <w:szCs w:val="28"/>
        </w:rPr>
        <w:t>татья 17. Муниципальное задание</w:t>
      </w:r>
    </w:p>
    <w:p w:rsidR="00D32EEE" w:rsidRPr="007D09E7" w:rsidRDefault="00D32EEE" w:rsidP="00D32EEE">
      <w:pPr>
        <w:spacing w:line="360" w:lineRule="auto"/>
        <w:ind w:firstLine="709"/>
        <w:jc w:val="both"/>
        <w:rPr>
          <w:sz w:val="28"/>
          <w:szCs w:val="28"/>
        </w:rPr>
      </w:pPr>
      <w:r w:rsidRPr="007D09E7">
        <w:rPr>
          <w:sz w:val="28"/>
          <w:szCs w:val="28"/>
        </w:rPr>
        <w:t>1. Муниципальное задание на оказание муниципальных услуг (выполнение работ) муниципальными учреждениями муниципального района формируется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Муниципальное задание в части муниципальных услуг, оказываемых муниципальными учреждениями муниципального района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D32EEE" w:rsidRPr="007D09E7" w:rsidRDefault="00D32EEE" w:rsidP="00D32EEE">
      <w:pPr>
        <w:spacing w:line="360" w:lineRule="auto"/>
        <w:ind w:firstLine="709"/>
        <w:jc w:val="both"/>
        <w:rPr>
          <w:sz w:val="28"/>
          <w:szCs w:val="28"/>
        </w:rPr>
      </w:pPr>
      <w:proofErr w:type="gramStart"/>
      <w:r w:rsidRPr="007D09E7">
        <w:rPr>
          <w:sz w:val="28"/>
          <w:szCs w:val="28"/>
        </w:rPr>
        <w:t>Органы, осуществляющие функции и полномочия учредителя, главного распорядителя средств бюджета муниципального района вправе формировать муниципальное задание на оказание муниципальных услуг и выполнение работ муниципальными учреждениями муниципального района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органов</w:t>
      </w:r>
      <w:proofErr w:type="gramEnd"/>
      <w:r w:rsidRPr="007D09E7">
        <w:rPr>
          <w:sz w:val="28"/>
          <w:szCs w:val="28"/>
        </w:rPr>
        <w:t xml:space="preserve"> местного самоуправления </w:t>
      </w:r>
      <w:r w:rsidRPr="007D09E7">
        <w:rPr>
          <w:sz w:val="28"/>
          <w:szCs w:val="28"/>
        </w:rPr>
        <w:lastRenderedPageBreak/>
        <w:t>муниципального района, в том числе при осуществлении переданных муниципальному району полномочий Воронежской области и полномочий по предметам совместного ведения Воронежской области и Лискинского муниципального района Воронежской области.</w:t>
      </w:r>
    </w:p>
    <w:p w:rsidR="00D32EEE" w:rsidRPr="007D09E7" w:rsidRDefault="00D32EEE" w:rsidP="00D32EEE">
      <w:pPr>
        <w:spacing w:line="360" w:lineRule="auto"/>
        <w:ind w:firstLine="709"/>
        <w:jc w:val="both"/>
        <w:rPr>
          <w:sz w:val="28"/>
          <w:szCs w:val="28"/>
        </w:rPr>
      </w:pPr>
      <w:r w:rsidRPr="007D09E7">
        <w:rPr>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Показатели муниципального задания используются при составлении проекта бюджета муниципального района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32EEE" w:rsidRPr="007D09E7" w:rsidRDefault="00D32EEE" w:rsidP="00D32EEE">
      <w:pPr>
        <w:spacing w:line="360" w:lineRule="auto"/>
        <w:ind w:firstLine="709"/>
        <w:jc w:val="both"/>
        <w:rPr>
          <w:sz w:val="28"/>
          <w:szCs w:val="28"/>
        </w:rPr>
      </w:pPr>
      <w:r w:rsidRPr="007D09E7">
        <w:rPr>
          <w:sz w:val="28"/>
          <w:szCs w:val="28"/>
        </w:rPr>
        <w:t>3. Финансовое обеспечение выполнения муниципальных заданий осуществляется за счет средств бюджета муниципального района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региональными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32EEE" w:rsidRPr="007D09E7" w:rsidRDefault="00D32EEE" w:rsidP="00D32EEE">
      <w:pPr>
        <w:spacing w:line="360" w:lineRule="auto"/>
        <w:ind w:firstLine="709"/>
        <w:jc w:val="both"/>
        <w:rPr>
          <w:sz w:val="28"/>
          <w:szCs w:val="28"/>
        </w:rPr>
      </w:pPr>
      <w:r w:rsidRPr="007D09E7">
        <w:rPr>
          <w:sz w:val="28"/>
          <w:szCs w:val="28"/>
        </w:rPr>
        <w:t>По решению органа администрации муниципального района, осуществляющего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нормативы затрат на выполнение работ.</w:t>
      </w:r>
    </w:p>
    <w:p w:rsidR="00D32EEE" w:rsidRPr="007D09E7" w:rsidRDefault="00D32EEE" w:rsidP="00D32EEE">
      <w:pPr>
        <w:spacing w:line="360" w:lineRule="auto"/>
        <w:ind w:firstLine="709"/>
        <w:jc w:val="both"/>
        <w:rPr>
          <w:sz w:val="28"/>
          <w:szCs w:val="28"/>
        </w:rPr>
      </w:pPr>
      <w:r w:rsidRPr="007D09E7">
        <w:rPr>
          <w:sz w:val="28"/>
          <w:szCs w:val="28"/>
        </w:rPr>
        <w:lastRenderedPageBreak/>
        <w:t xml:space="preserve">4. Муниципальное задание является невыполненным в случае </w:t>
      </w:r>
      <w:proofErr w:type="spellStart"/>
      <w:r w:rsidRPr="007D09E7">
        <w:rPr>
          <w:sz w:val="28"/>
          <w:szCs w:val="28"/>
        </w:rPr>
        <w:t>недостижения</w:t>
      </w:r>
      <w:proofErr w:type="spellEnd"/>
      <w:r w:rsidRPr="007D09E7">
        <w:rPr>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18. Расходные обязательства муниципал</w:t>
      </w:r>
      <w:r>
        <w:rPr>
          <w:b/>
          <w:sz w:val="28"/>
          <w:szCs w:val="28"/>
        </w:rPr>
        <w:t>ьного района</w:t>
      </w:r>
    </w:p>
    <w:p w:rsidR="00D32EEE" w:rsidRPr="007D09E7" w:rsidRDefault="00D32EEE" w:rsidP="00D32EEE">
      <w:pPr>
        <w:spacing w:line="360" w:lineRule="auto"/>
        <w:ind w:firstLine="709"/>
        <w:jc w:val="both"/>
        <w:rPr>
          <w:sz w:val="28"/>
          <w:szCs w:val="28"/>
        </w:rPr>
      </w:pPr>
      <w:r w:rsidRPr="007D09E7">
        <w:rPr>
          <w:sz w:val="28"/>
          <w:szCs w:val="28"/>
        </w:rPr>
        <w:t>1. Расходные обязательства муниципального района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Воронежской области и Лискинского муниципального района Воронежской области.</w:t>
      </w:r>
    </w:p>
    <w:p w:rsidR="00D32EEE" w:rsidRPr="007D09E7" w:rsidRDefault="00D32EEE" w:rsidP="00D32EEE">
      <w:pPr>
        <w:spacing w:line="360" w:lineRule="auto"/>
        <w:ind w:firstLine="709"/>
        <w:jc w:val="both"/>
        <w:rPr>
          <w:sz w:val="28"/>
          <w:szCs w:val="28"/>
        </w:rPr>
      </w:pPr>
      <w:r w:rsidRPr="007D09E7">
        <w:rPr>
          <w:sz w:val="28"/>
          <w:szCs w:val="28"/>
        </w:rPr>
        <w:t>2. Реестр расходных обязательств муниципального района ведется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proofErr w:type="gramStart"/>
      <w:r w:rsidRPr="007D09E7">
        <w:rPr>
          <w:sz w:val="28"/>
          <w:szCs w:val="28"/>
        </w:rPr>
        <w:t>Под реестром расходных обязательств муниципального района понимается используемый при составлении проекта бюджета муниципального района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proofErr w:type="gramEnd"/>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19. Резервный фонд адми</w:t>
      </w:r>
      <w:r>
        <w:rPr>
          <w:b/>
          <w:sz w:val="28"/>
          <w:szCs w:val="28"/>
        </w:rPr>
        <w:t>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lastRenderedPageBreak/>
        <w:t>1. В расходной части бюджета муниципального района предусматривается создание резервного фонда администрации муниципального района.</w:t>
      </w:r>
    </w:p>
    <w:p w:rsidR="00D32EEE" w:rsidRPr="007D09E7" w:rsidRDefault="00D32EEE" w:rsidP="00D32EEE">
      <w:pPr>
        <w:spacing w:line="360" w:lineRule="auto"/>
        <w:ind w:firstLine="709"/>
        <w:jc w:val="both"/>
        <w:rPr>
          <w:sz w:val="28"/>
          <w:szCs w:val="28"/>
        </w:rPr>
      </w:pPr>
      <w:r w:rsidRPr="00FF6D6D">
        <w:rPr>
          <w:sz w:val="28"/>
          <w:szCs w:val="28"/>
        </w:rPr>
        <w:t>2. Размер резервного фонда администрации муниципального района устанавливается решением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Средства резервного фонда администрации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32EEE" w:rsidRPr="007D09E7" w:rsidRDefault="00D32EEE" w:rsidP="00D32EEE">
      <w:pPr>
        <w:spacing w:line="360" w:lineRule="auto"/>
        <w:ind w:firstLine="709"/>
        <w:jc w:val="both"/>
        <w:rPr>
          <w:sz w:val="28"/>
          <w:szCs w:val="28"/>
        </w:rPr>
      </w:pPr>
      <w:r w:rsidRPr="007D09E7">
        <w:rPr>
          <w:sz w:val="28"/>
          <w:szCs w:val="28"/>
        </w:rPr>
        <w:t>4. Бюджетные ассигнования резервного фонда администрации муниципального района, предусмотренные в составе бюджета муниципального района, используются в соответствии с распоряжениями администрации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5. Порядок использования бюджетных ассигнований резервного фонда администрации муниципального района, предусмотренных в составе бюджета муниципального района, устанавливается администрацией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6. Отчет об использовании бюджетных ассигнований резервного фонда администрации муниципального района прилагается к годовому отчету об исполнении бюджета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20. Дефицит бюджета муниципального района, источники его финансирования</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 xml:space="preserve">1. Дефицит бюджета муниципального района на очередной финансовый год и каждый год планового периода устанавливается решением Совета народных депутатов о бюджете муниципального района с </w:t>
      </w:r>
      <w:r w:rsidRPr="007D09E7">
        <w:rPr>
          <w:sz w:val="28"/>
          <w:szCs w:val="28"/>
        </w:rPr>
        <w:lastRenderedPageBreak/>
        <w:t>соблюдением ограничений, установленных Бюджетным кодексом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Состав </w:t>
      </w:r>
      <w:proofErr w:type="gramStart"/>
      <w:r w:rsidRPr="007D09E7">
        <w:rPr>
          <w:sz w:val="28"/>
          <w:szCs w:val="28"/>
        </w:rPr>
        <w:t>источников финансирования дефицита бюджета муниципального района</w:t>
      </w:r>
      <w:proofErr w:type="gramEnd"/>
      <w:r w:rsidRPr="007D09E7">
        <w:rPr>
          <w:sz w:val="28"/>
          <w:szCs w:val="28"/>
        </w:rPr>
        <w:t xml:space="preserve"> определяется в соответствии с положениями статьи 96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3. Остатки средств бюджета муниципального района на начало текущего финансового года: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в объеме неполного </w:t>
      </w:r>
      <w:proofErr w:type="gramStart"/>
      <w:r w:rsidRPr="007D09E7">
        <w:rPr>
          <w:sz w:val="28"/>
          <w:szCs w:val="28"/>
        </w:rPr>
        <w:t>использования бюджетных ассигнований дорожного фонда муниципального района отчетного финансового года</w:t>
      </w:r>
      <w:proofErr w:type="gramEnd"/>
      <w:r w:rsidRPr="007D09E7">
        <w:rPr>
          <w:sz w:val="28"/>
          <w:szCs w:val="28"/>
        </w:rPr>
        <w:t xml:space="preserve"> направляются на увеличение в текущем финансовом году объемов бюджетных ассигнований дорожного фонда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 объеме, определяемом решением Совета народных депутатов о бюджете муниципального района, могут направляться в текущем финансовом году на покрытие временных кассовых разрывов.</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21. Предоставление бюджет</w:t>
      </w:r>
      <w:r>
        <w:rPr>
          <w:b/>
          <w:sz w:val="28"/>
          <w:szCs w:val="28"/>
        </w:rPr>
        <w:t>ных кредитов бюджетам поселений</w:t>
      </w:r>
    </w:p>
    <w:p w:rsidR="00D32EEE" w:rsidRPr="007D09E7" w:rsidRDefault="00D32EEE" w:rsidP="00D32EEE">
      <w:pPr>
        <w:spacing w:line="360" w:lineRule="auto"/>
        <w:ind w:firstLine="709"/>
        <w:jc w:val="both"/>
        <w:rPr>
          <w:sz w:val="28"/>
          <w:szCs w:val="28"/>
        </w:rPr>
      </w:pPr>
      <w:r w:rsidRPr="007D09E7">
        <w:rPr>
          <w:sz w:val="28"/>
          <w:szCs w:val="28"/>
        </w:rPr>
        <w:t>Бюджетные кредиты бюджетам поселений муниципального района из бюджета муниципального района предоставляются в соответствии с положениями статей 93.2 - 93.3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22. Бюджетные инвестиции в объекты муниципальной собс</w:t>
      </w:r>
      <w:r>
        <w:rPr>
          <w:b/>
          <w:sz w:val="28"/>
          <w:szCs w:val="28"/>
        </w:rPr>
        <w:t>твенности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целевыми программами, среднесрочными программами социально-экономического развития муниципального района, а также нормативными правовыми актами администрации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lastRenderedPageBreak/>
        <w:t>2. Решения о подготовке и реализации бюджетных инвестиций в объекты капитального строительства муниципальной собственности муниципального района принимаются соответственно администрацией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23. Формы межбюджетных трансфертов, предоставляемых и</w:t>
      </w:r>
      <w:r>
        <w:rPr>
          <w:b/>
          <w:sz w:val="28"/>
          <w:szCs w:val="28"/>
        </w:rPr>
        <w:t>з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Межбюджетные трансферты из бюджета муниципального района предоставляются в форме:</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дотаций на выравнивание бюджетной обеспеченности поселений;</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субсидий бюджетам поселений;</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иных межбюджетных трансфертов в виде дотации на поддержку мер по обеспечению сбалансированности бюджетов поселений;</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иные межбюджетные трансферты.</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24. Иные межбюджетные трансферты в виде дотации на поддержку мер по обеспечению сбалан</w:t>
      </w:r>
      <w:r>
        <w:rPr>
          <w:b/>
          <w:sz w:val="28"/>
          <w:szCs w:val="28"/>
        </w:rPr>
        <w:t>сированности бюджетов поселений</w:t>
      </w:r>
    </w:p>
    <w:p w:rsidR="00D32EEE" w:rsidRPr="007D09E7" w:rsidRDefault="00D32EEE" w:rsidP="00D32EEE">
      <w:pPr>
        <w:spacing w:line="360" w:lineRule="auto"/>
        <w:ind w:firstLine="709"/>
        <w:jc w:val="both"/>
        <w:rPr>
          <w:sz w:val="28"/>
          <w:szCs w:val="28"/>
        </w:rPr>
      </w:pPr>
      <w:r w:rsidRPr="007D09E7">
        <w:rPr>
          <w:sz w:val="28"/>
          <w:szCs w:val="28"/>
        </w:rPr>
        <w:t>1. Иные межбюджетные трансферты в виде дотации на поддержку мер по обеспечению сбалансированности бюджетов поселений могут быть предусмотрены решением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2. Иные межбюджетные трансферты в виде дотации на поддержку мер по обеспечению сбалансированности бюджетов поселений распределяются </w:t>
      </w:r>
      <w:proofErr w:type="gramStart"/>
      <w:r w:rsidRPr="007D09E7">
        <w:rPr>
          <w:sz w:val="28"/>
          <w:szCs w:val="28"/>
        </w:rPr>
        <w:t>в соответствии с методикой распределения иных межбюджетных трансфертов в виде дотации на поддержку мер по обеспечению</w:t>
      </w:r>
      <w:proofErr w:type="gramEnd"/>
      <w:r w:rsidRPr="007D09E7">
        <w:rPr>
          <w:sz w:val="28"/>
          <w:szCs w:val="28"/>
        </w:rPr>
        <w:t xml:space="preserve"> сбалансированности бюджетов поселений, утверждаемой решением Совета народных депутатов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3. Распределение иных межбюджетных трансфертов в виде дотации на поддержку мер по обеспечению сбалансированности бюджетов поселений </w:t>
      </w:r>
      <w:r w:rsidRPr="007D09E7">
        <w:rPr>
          <w:sz w:val="28"/>
          <w:szCs w:val="28"/>
        </w:rPr>
        <w:lastRenderedPageBreak/>
        <w:t>утверждается решением о бюджете муниципального района по каждому поселению.</w:t>
      </w:r>
    </w:p>
    <w:p w:rsidR="00D32EEE" w:rsidRPr="007D09E7" w:rsidRDefault="00D32EEE" w:rsidP="00D32EEE">
      <w:pPr>
        <w:spacing w:line="360" w:lineRule="auto"/>
        <w:ind w:firstLine="709"/>
        <w:jc w:val="both"/>
        <w:rPr>
          <w:sz w:val="28"/>
          <w:szCs w:val="28"/>
        </w:rPr>
      </w:pPr>
      <w:proofErr w:type="gramStart"/>
      <w:r w:rsidRPr="007D09E7">
        <w:rPr>
          <w:sz w:val="28"/>
          <w:szCs w:val="28"/>
        </w:rPr>
        <w:t>При этом допускается утверждение нераспределенной части между поселениями иных межбюджетных трансфертов в виде дотации на поддержку мер по обеспечению сбалансированности бюджетов поселений в объеме, не превышающем 20 процентов от общего объема иных межбюджетных трансфертов, которая может быть распределена бюджетам поселений в порядке, установленном администрацией муниципального района, в процессе исполнения бюджета муниципального района без внесения изменений в решение Совета народных депутатов</w:t>
      </w:r>
      <w:proofErr w:type="gramEnd"/>
      <w:r w:rsidRPr="007D09E7">
        <w:rPr>
          <w:sz w:val="28"/>
          <w:szCs w:val="28"/>
        </w:rPr>
        <w:t xml:space="preserve"> о бюджете муниципального района.</w:t>
      </w:r>
    </w:p>
    <w:p w:rsidR="00D32EEE" w:rsidRPr="007D09E7" w:rsidRDefault="00D32EEE" w:rsidP="00D32EEE">
      <w:pPr>
        <w:spacing w:line="360" w:lineRule="auto"/>
        <w:ind w:firstLine="709"/>
        <w:jc w:val="both"/>
        <w:outlineLvl w:val="2"/>
        <w:rPr>
          <w:bCs/>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Раздел 4. Муниципальный долг муниципального района</w:t>
      </w:r>
    </w:p>
    <w:p w:rsidR="00D32EEE" w:rsidRPr="00997995" w:rsidRDefault="00D32EEE" w:rsidP="00D32EEE">
      <w:pPr>
        <w:spacing w:line="360" w:lineRule="auto"/>
        <w:ind w:firstLine="709"/>
        <w:jc w:val="both"/>
        <w:rPr>
          <w:b/>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25. Структура муниципального долга муниципального района, виды и срочность долговых обязательств муниципального района</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proofErr w:type="gramStart"/>
      <w:r w:rsidRPr="007D09E7">
        <w:rPr>
          <w:sz w:val="28"/>
          <w:szCs w:val="28"/>
        </w:rPr>
        <w:t>Структура муниципального долга муниципального района представляет собой группировку долговых обязательств муниципального района по установленным положениями статьи 100 Бюджетного кодекса Российской Федерации видам долговых обязательств.</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26. Прекращение муниципальных долговых обязательств муниципального района, выраженных в валюте Российской Федерации, и их списание с муниципального долга</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 xml:space="preserve">Прекращение муниципальных долговых обязательств муниципального района, выраженных в валюте Российской Федерации, и их списание с </w:t>
      </w:r>
      <w:r w:rsidRPr="007D09E7">
        <w:rPr>
          <w:sz w:val="28"/>
          <w:szCs w:val="28"/>
        </w:rPr>
        <w:lastRenderedPageBreak/>
        <w:t>муниципального долга муниципального района производится в соответствии со статьей 100.1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27. Верхние пределы муниципального внутреннего и внешн</w:t>
      </w:r>
      <w:r>
        <w:rPr>
          <w:b/>
          <w:sz w:val="28"/>
          <w:szCs w:val="28"/>
        </w:rPr>
        <w:t>его долга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Верхние пределы внутреннего муниципального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7D09E7">
        <w:rPr>
          <w:sz w:val="28"/>
          <w:szCs w:val="28"/>
        </w:rPr>
        <w:t>указанием</w:t>
      </w:r>
      <w:proofErr w:type="gramEnd"/>
      <w:r w:rsidRPr="007D09E7">
        <w:rPr>
          <w:sz w:val="28"/>
          <w:szCs w:val="28"/>
        </w:rPr>
        <w:t xml:space="preserve"> в том числе верхнего предела долга по муниципальным гарантиям в валюте Российской Федерации, муниципальных гарантий муниципального района в иностранной валюте (при наличии обязательств по муниципальным гарантиям муниципального района) устанавливаются решением Совета народных депутатов о бюджете муниципального района в соответствии с положениями статьи 107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28. Учет и регистрация муниципальных долговых обя</w:t>
      </w:r>
      <w:r>
        <w:rPr>
          <w:b/>
          <w:sz w:val="28"/>
          <w:szCs w:val="28"/>
        </w:rPr>
        <w:t>зательств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Учет и регистрация муниципальных долговых обязательств муниципального района осуществляются в муниципальной долговой книге муниципального района, ведение которой осуществляется в соответствии со статьей 121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29. Обслуживание муниципального долга муниципального района</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 xml:space="preserve">1. Под обслуживанием муниципального долга муниципального района понимаются операции по выплате доходов по муниципальным долговым </w:t>
      </w:r>
      <w:r w:rsidRPr="007D09E7">
        <w:rPr>
          <w:sz w:val="28"/>
          <w:szCs w:val="28"/>
        </w:rPr>
        <w:lastRenderedPageBreak/>
        <w:t>обязательствам муниципального района в виде процентов по ним и (или) дисконта, осуществляемые за счет средств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района по обслуживанию долговых обязательств муниципального района, а также по их размещению, выкупу, обмену долговых обязательств осуществляется на основе муниципальных контрактов, заключенных с администрацией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Оплата услуг агентов по осуществлению ими функций, предусмотренных муниципальными контрактами, заключенными с администрацией муниципального района, производится за счет средств бюджета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outlineLvl w:val="2"/>
        <w:rPr>
          <w:b/>
          <w:bCs/>
          <w:sz w:val="28"/>
          <w:szCs w:val="28"/>
        </w:rPr>
      </w:pPr>
      <w:r w:rsidRPr="00997995">
        <w:rPr>
          <w:b/>
          <w:bCs/>
          <w:sz w:val="28"/>
          <w:szCs w:val="28"/>
        </w:rPr>
        <w:t>Статья 30. Муниципальные заимствования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Муниципальные заимствования муниципального района осуществляются в соответствии с положениями статьи 103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w:t>
      </w:r>
      <w:proofErr w:type="gramStart"/>
      <w:r w:rsidRPr="007D09E7">
        <w:rPr>
          <w:sz w:val="28"/>
          <w:szCs w:val="28"/>
        </w:rPr>
        <w:t>Под муниципальными заимствованиями муниципального района понимаются привлечение от имени муниципального района заемных средств в бюджет муниципального района, осуществляемые путем размещения муниципальных ценных бумаг от имени муниципального района, и в форме кредитов, привлекаемые в соответствии с положениями Бюджетного кодекса Российской Федерации в бюджет муниципального района от других бюджетов бюджетной системы Российской Федерации, кредитных организаций, по которым возникают долговые обязательства муниципального района</w:t>
      </w:r>
      <w:proofErr w:type="gramEnd"/>
      <w:r w:rsidRPr="007D09E7">
        <w:rPr>
          <w:sz w:val="28"/>
          <w:szCs w:val="28"/>
        </w:rPr>
        <w:t xml:space="preserve"> как заемщика, выраженные в валюте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3. Муниципальные внутренние заимствования муниципального района осуществляются в целях финансирования дефицита бюджета </w:t>
      </w:r>
      <w:r w:rsidRPr="007D09E7">
        <w:rPr>
          <w:sz w:val="28"/>
          <w:szCs w:val="28"/>
        </w:rPr>
        <w:lastRenderedPageBreak/>
        <w:t>муниципального района, а также для погашения долговых обязательств муниципального района, пополнения в течение финансового года остатка средств на едином счете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4. Муниципальные внешние заимствования муниципального района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2EEE" w:rsidRPr="007D09E7" w:rsidRDefault="00D32EEE" w:rsidP="00D32EEE">
      <w:pPr>
        <w:spacing w:line="360" w:lineRule="auto"/>
        <w:ind w:firstLine="709"/>
        <w:jc w:val="both"/>
        <w:rPr>
          <w:sz w:val="28"/>
          <w:szCs w:val="28"/>
        </w:rPr>
      </w:pPr>
      <w:r w:rsidRPr="007D09E7">
        <w:rPr>
          <w:sz w:val="28"/>
          <w:szCs w:val="28"/>
        </w:rPr>
        <w:t>5. Право осуществления муниципальных внутренних и внешних заимствований муниципального района от имени муниципального района в соответствии с Бюджетным кодексом Российской Федерации и Уставом Лискинского муниципального района Воронежской области принадлежит администрации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6. Предельный объем заимствований муниципального района в текущем финансовом году определяется с учетом положений статьи 103, 104 и 106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31. Особенности осуществления заимствований и предоставления гарантий муниципальн</w:t>
      </w:r>
      <w:r>
        <w:rPr>
          <w:b/>
          <w:sz w:val="28"/>
          <w:szCs w:val="28"/>
        </w:rPr>
        <w:t>ого района в иностранной валюте</w:t>
      </w:r>
    </w:p>
    <w:p w:rsidR="00D32EEE" w:rsidRPr="007D09E7" w:rsidRDefault="00D32EEE" w:rsidP="00D32EEE">
      <w:pPr>
        <w:spacing w:line="360" w:lineRule="auto"/>
        <w:ind w:firstLine="709"/>
        <w:jc w:val="both"/>
        <w:rPr>
          <w:sz w:val="28"/>
          <w:szCs w:val="28"/>
        </w:rPr>
      </w:pPr>
      <w:r w:rsidRPr="007D09E7">
        <w:rPr>
          <w:sz w:val="28"/>
          <w:szCs w:val="28"/>
        </w:rPr>
        <w:t>Заимствования и гарантии муниципального района в иностранной валюте осуществляются в соответствии со статьей 104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32. Программа муниципальных внутренних заим</w:t>
      </w:r>
      <w:r>
        <w:rPr>
          <w:b/>
          <w:sz w:val="28"/>
          <w:szCs w:val="28"/>
        </w:rPr>
        <w:t>ствований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Программа муниципальных внутренних заимствований муниципального района на очередной финансовый год и плановый период представляет собой перечень внутренних заимствований муниципального района по видам соответствующих долговых обязательств, осуществляемых и (или) погашаемых в очередном финансовом году и плановом периоде.</w:t>
      </w:r>
    </w:p>
    <w:p w:rsidR="00D32EEE" w:rsidRPr="007D09E7" w:rsidRDefault="00D32EEE" w:rsidP="00D32EEE">
      <w:pPr>
        <w:spacing w:line="360" w:lineRule="auto"/>
        <w:ind w:firstLine="709"/>
        <w:jc w:val="both"/>
        <w:rPr>
          <w:sz w:val="28"/>
          <w:szCs w:val="28"/>
        </w:rPr>
      </w:pPr>
      <w:r w:rsidRPr="007D09E7">
        <w:rPr>
          <w:sz w:val="28"/>
          <w:szCs w:val="28"/>
        </w:rPr>
        <w:lastRenderedPageBreak/>
        <w:t>Программа муниципальных внутренних заимствований муниципального района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Проведение в соответствии со статьей 105 Бюджетного кодекса Российской Федерации реструктуризации муниципального внутреннего долга муниципального района не отражается в программе муниципальных внутренних заимствований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33. Отражение в бюджете муниципального района поступлений средств от заимствований, погашения муниципального долга муниципального района, возникшего из заимствований, и расходов на его обслуживание</w:t>
      </w:r>
    </w:p>
    <w:p w:rsidR="00D32EEE" w:rsidRPr="007D09E7" w:rsidRDefault="00D32EEE" w:rsidP="00D32EEE">
      <w:pPr>
        <w:spacing w:line="360" w:lineRule="auto"/>
        <w:ind w:firstLine="709"/>
        <w:jc w:val="both"/>
        <w:rPr>
          <w:sz w:val="28"/>
          <w:szCs w:val="28"/>
        </w:rPr>
      </w:pPr>
      <w:r w:rsidRPr="007D09E7">
        <w:rPr>
          <w:sz w:val="28"/>
          <w:szCs w:val="28"/>
        </w:rPr>
        <w:t>Отражение в бюджете муниципального района поступлений средств от заимствований, погашения муниципального долга муниципального района,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34. Программа муниципальных гарантий муниципального района в валюте Российской Федерации</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Программа муниципальных гарантий муниципального района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35. Порядок и условия предоставления муниципальных</w:t>
      </w:r>
      <w:r>
        <w:rPr>
          <w:b/>
          <w:sz w:val="28"/>
          <w:szCs w:val="28"/>
        </w:rPr>
        <w:t xml:space="preserve"> гарантий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lastRenderedPageBreak/>
        <w:t>Порядок, условия предоставления и исполнения муниципальных гарантий муниципального района осуществляются в соответствии с положениями статей 115, 115.1, 115.2, 115.3, 117 Бюджетного кодекса Российской Федерации и решением Совета народных депутатов.</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 xml:space="preserve">Статья 36. Размещение муниципальных ценных </w:t>
      </w:r>
      <w:r>
        <w:rPr>
          <w:b/>
          <w:sz w:val="28"/>
          <w:szCs w:val="28"/>
        </w:rPr>
        <w:t>бумаг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Предельные объемы размещения муниципальных ценных бумаг муниципального района на очередной финансовый год и каждый год планового периода по номинальной стоимости устанавливаются администрацией муниципального района в соответствии с приложениями статьи 114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2. Процедура эмиссии муниципальных ценных бумаг муниципального района осуществляется в соответствии с положениями главы 14.1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37. Долговая устойчивость муниципального района и оценка долговой устойчивости муниципальных об</w:t>
      </w:r>
      <w:r>
        <w:rPr>
          <w:b/>
          <w:sz w:val="28"/>
          <w:szCs w:val="28"/>
        </w:rPr>
        <w:t>разований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Составление проекта бюджета муниципального района осуществляется с учетом показателей долговой устойчивости, установленных статьями 107 и 107.1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Оценка долговой устойчивости муниципальных образований муниципального района осуществляется в порядке, установленном правительством области, с учетом положений статьи 107.1 Бюджетного кодекса Российской Федерации.</w:t>
      </w:r>
    </w:p>
    <w:p w:rsidR="00D32EEE" w:rsidRPr="007D09E7" w:rsidRDefault="00D32EEE" w:rsidP="00D32EEE">
      <w:pPr>
        <w:spacing w:line="360" w:lineRule="auto"/>
        <w:ind w:firstLine="709"/>
        <w:jc w:val="both"/>
        <w:outlineLvl w:val="2"/>
        <w:rPr>
          <w:bCs/>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Раздел 5. Порядок составления проекта бюджета муниципального района</w:t>
      </w:r>
    </w:p>
    <w:p w:rsidR="00D32EEE" w:rsidRPr="00997995" w:rsidRDefault="00D32EEE" w:rsidP="00D32EEE">
      <w:pPr>
        <w:spacing w:line="360" w:lineRule="auto"/>
        <w:ind w:firstLine="709"/>
        <w:jc w:val="both"/>
        <w:rPr>
          <w:b/>
          <w:sz w:val="28"/>
          <w:szCs w:val="28"/>
        </w:rPr>
      </w:pPr>
    </w:p>
    <w:p w:rsidR="00D32EEE" w:rsidRPr="00997995" w:rsidRDefault="00D32EEE" w:rsidP="00D32EEE">
      <w:pPr>
        <w:spacing w:line="360" w:lineRule="auto"/>
        <w:ind w:firstLine="709"/>
        <w:jc w:val="both"/>
        <w:rPr>
          <w:b/>
          <w:sz w:val="28"/>
          <w:szCs w:val="28"/>
        </w:rPr>
      </w:pPr>
      <w:r w:rsidRPr="00997995">
        <w:rPr>
          <w:b/>
          <w:sz w:val="28"/>
          <w:szCs w:val="28"/>
        </w:rPr>
        <w:lastRenderedPageBreak/>
        <w:t>Статья 38. Составление и утверждение проект</w:t>
      </w:r>
      <w:r>
        <w:rPr>
          <w:b/>
          <w:sz w:val="28"/>
          <w:szCs w:val="28"/>
        </w:rPr>
        <w:t>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Проект бюджета муниципального района составляется в порядке и в сроки, установленные администрацией муниципального района в соответствии с положениями Бюджетного кодекса Российской Федерации и настоящего Положения.</w:t>
      </w:r>
    </w:p>
    <w:p w:rsidR="00D32EEE" w:rsidRPr="007D09E7" w:rsidRDefault="00D32EEE" w:rsidP="00D32EEE">
      <w:pPr>
        <w:spacing w:line="360" w:lineRule="auto"/>
        <w:ind w:firstLine="709"/>
        <w:jc w:val="both"/>
        <w:rPr>
          <w:sz w:val="28"/>
          <w:szCs w:val="28"/>
        </w:rPr>
      </w:pPr>
      <w:r w:rsidRPr="007D09E7">
        <w:rPr>
          <w:sz w:val="28"/>
          <w:szCs w:val="28"/>
        </w:rPr>
        <w:t>3. Проект бюджета муниципального района составляется и утверждается сроком на три года - на очередной финансовый год и плановый период.</w:t>
      </w:r>
    </w:p>
    <w:p w:rsidR="00D32EEE" w:rsidRPr="007D09E7" w:rsidRDefault="00D32EEE" w:rsidP="00D32EEE">
      <w:pPr>
        <w:spacing w:line="360" w:lineRule="auto"/>
        <w:ind w:firstLine="709"/>
        <w:jc w:val="both"/>
        <w:rPr>
          <w:sz w:val="28"/>
          <w:szCs w:val="28"/>
        </w:rPr>
      </w:pPr>
      <w:r w:rsidRPr="007D09E7">
        <w:rPr>
          <w:sz w:val="28"/>
          <w:szCs w:val="28"/>
        </w:rPr>
        <w:t xml:space="preserve">4. </w:t>
      </w:r>
      <w:proofErr w:type="gramStart"/>
      <w:r w:rsidRPr="007D09E7">
        <w:rPr>
          <w:sz w:val="28"/>
          <w:szCs w:val="28"/>
        </w:rPr>
        <w:t>Решением Совета народных депутатов о бюджете муниципального района на очередной финансовый год и плановый период утверждаются распределение бюджетных ассигнований, указанное в абзаце четвертом пункта 3 статьи 184.1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w:t>
      </w:r>
      <w:proofErr w:type="gramEnd"/>
      <w:r w:rsidRPr="007D09E7">
        <w:rPr>
          <w:sz w:val="28"/>
          <w:szCs w:val="28"/>
        </w:rPr>
        <w:t xml:space="preserve"> (</w:t>
      </w:r>
      <w:proofErr w:type="gramStart"/>
      <w:r w:rsidRPr="007D09E7">
        <w:rPr>
          <w:sz w:val="28"/>
          <w:szCs w:val="28"/>
        </w:rPr>
        <w:t>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w:t>
      </w:r>
      <w:proofErr w:type="gramEnd"/>
      <w:r w:rsidRPr="007D09E7">
        <w:rPr>
          <w:sz w:val="28"/>
          <w:szCs w:val="28"/>
        </w:rPr>
        <w:t xml:space="preserve"> программам и непрограммным направлениям </w:t>
      </w:r>
      <w:r w:rsidRPr="007D09E7">
        <w:rPr>
          <w:sz w:val="28"/>
          <w:szCs w:val="28"/>
        </w:rPr>
        <w:lastRenderedPageBreak/>
        <w:t>деятельности), группам (группам и подгруппам) видов расходов классификации расходов бюджетов.</w:t>
      </w:r>
    </w:p>
    <w:p w:rsidR="00D32EEE" w:rsidRPr="007D09E7" w:rsidRDefault="00D32EEE" w:rsidP="00D32EEE">
      <w:pPr>
        <w:spacing w:line="360" w:lineRule="auto"/>
        <w:ind w:firstLine="709"/>
        <w:jc w:val="both"/>
        <w:rPr>
          <w:sz w:val="28"/>
          <w:szCs w:val="28"/>
        </w:rPr>
      </w:pPr>
      <w:r w:rsidRPr="002F5BF2">
        <w:rPr>
          <w:sz w:val="28"/>
          <w:szCs w:val="28"/>
        </w:rPr>
        <w:t xml:space="preserve">5. В случае снижения в соответствии с ожидаемыми итогами социально-экономического развития муниципального </w:t>
      </w:r>
      <w:proofErr w:type="gramStart"/>
      <w:r w:rsidRPr="002F5BF2">
        <w:rPr>
          <w:sz w:val="28"/>
          <w:szCs w:val="28"/>
        </w:rPr>
        <w:t>района</w:t>
      </w:r>
      <w:proofErr w:type="gramEnd"/>
      <w:r w:rsidRPr="002F5BF2">
        <w:rPr>
          <w:sz w:val="28"/>
          <w:szCs w:val="28"/>
        </w:rPr>
        <w:t xml:space="preserve"> в текущем финансовом году прогнозируемого на текущий финансовый год общего объема доходов бюджета муниципального района более чем на 15 процентов по сравнению с объемом указанных доходов, предусмотренным решением о бюджете муниципального района на текущий финансовый год и плановый период, положения указанного решения в части, относящейся к плановому периоду, могут быть </w:t>
      </w:r>
      <w:proofErr w:type="gramStart"/>
      <w:r w:rsidRPr="002F5BF2">
        <w:rPr>
          <w:sz w:val="28"/>
          <w:szCs w:val="28"/>
        </w:rPr>
        <w:t>признаны</w:t>
      </w:r>
      <w:proofErr w:type="gramEnd"/>
      <w:r w:rsidRPr="002F5BF2">
        <w:rPr>
          <w:sz w:val="28"/>
          <w:szCs w:val="28"/>
        </w:rPr>
        <w:t xml:space="preserve"> утратившими силу.</w:t>
      </w:r>
    </w:p>
    <w:p w:rsidR="00D32EEE" w:rsidRPr="007D09E7" w:rsidRDefault="00D32EEE" w:rsidP="00D32EEE">
      <w:pPr>
        <w:spacing w:line="360" w:lineRule="auto"/>
        <w:ind w:firstLine="709"/>
        <w:jc w:val="both"/>
        <w:rPr>
          <w:sz w:val="28"/>
          <w:szCs w:val="28"/>
        </w:rPr>
      </w:pPr>
      <w:proofErr w:type="gramStart"/>
      <w:r w:rsidRPr="007D09E7">
        <w:rPr>
          <w:sz w:val="28"/>
          <w:szCs w:val="28"/>
        </w:rPr>
        <w:t>При внесении в Совет народных депутатов проекта решения о внесении изменений в решение о бюджете муниципального района на текущий финансовый год и плановый период, предусматривающего признание утратившими силу положений решения о бюджете муниципального района на текущий финансовый год и плановый период в части, относящейся к плановому периоду, уточненный прогноз социально-экономического развития муниципального района в плановом периоде не представляется.</w:t>
      </w:r>
      <w:proofErr w:type="gramEnd"/>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39. Долг</w:t>
      </w:r>
      <w:r>
        <w:rPr>
          <w:b/>
          <w:sz w:val="28"/>
          <w:szCs w:val="28"/>
        </w:rPr>
        <w:t>осрочное бюджетное планирование</w:t>
      </w:r>
    </w:p>
    <w:p w:rsidR="00D32EEE" w:rsidRPr="007D09E7" w:rsidRDefault="00D32EEE" w:rsidP="00D32EEE">
      <w:pPr>
        <w:spacing w:line="360" w:lineRule="auto"/>
        <w:ind w:firstLine="709"/>
        <w:jc w:val="both"/>
        <w:rPr>
          <w:sz w:val="28"/>
          <w:szCs w:val="28"/>
        </w:rPr>
      </w:pPr>
      <w:r w:rsidRPr="007D09E7">
        <w:rPr>
          <w:sz w:val="28"/>
          <w:szCs w:val="28"/>
        </w:rPr>
        <w:t>1. Долгосрочное бюджетное планирование осуществляется путем формирования бюджетного прогноза муниципального района на долгосрочный период в соответствии с положениями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2. Порядок разработки и утверждения, период действия, а также требования к составу и содержанию бюджетного прогноза муниципального района на долгосрочный период устанавливаются администрацией муниципального района с соблюдением требований Бюджетного кодекса Российской Федерации.</w:t>
      </w:r>
    </w:p>
    <w:p w:rsidR="00D32EEE" w:rsidRPr="007D09E7" w:rsidRDefault="00D32EEE" w:rsidP="00D32EEE">
      <w:pPr>
        <w:spacing w:line="360" w:lineRule="auto"/>
        <w:ind w:firstLine="709"/>
        <w:jc w:val="both"/>
        <w:rPr>
          <w:sz w:val="28"/>
          <w:szCs w:val="28"/>
        </w:rPr>
      </w:pPr>
      <w:r>
        <w:rPr>
          <w:sz w:val="28"/>
          <w:szCs w:val="28"/>
        </w:rPr>
        <w:lastRenderedPageBreak/>
        <w:t>3</w:t>
      </w:r>
      <w:r w:rsidRPr="007D09E7">
        <w:rPr>
          <w:sz w:val="28"/>
          <w:szCs w:val="28"/>
        </w:rPr>
        <w:t>. Бюджетный прогноз (изменения бюджетного прогноза) муниципального района на долгосрочный период утверждается (утверждаются) администрацией муниципального района в срок, не превышающий двух месяцев со дня официального опубликования решения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40. Органы, осуществляющие составление проект</w:t>
      </w:r>
      <w:r>
        <w:rPr>
          <w:b/>
          <w:sz w:val="28"/>
          <w:szCs w:val="28"/>
        </w:rPr>
        <w:t>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Составление проекта бюджета - исключительная прерогатива администрации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Непосредственное составление проекта бюджета муниципального района осуществляет финансовый орган муниципального района.</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41. Сведения, необходимые для составления проект</w:t>
      </w:r>
      <w:r>
        <w:rPr>
          <w:b/>
          <w:sz w:val="28"/>
          <w:szCs w:val="28"/>
        </w:rPr>
        <w:t>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В целях своевременного и качественного составления проекта бюджета муниципального района финансовый орган муниципального района имеет право получать необходимые сведения от иных финансовых органов, а также от органов местного самоуправления муниципального района, главных распорядителей, распорядителей и получателей средств бюджета муниципального района, органов местного самоуправления поселений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2. Составление проекта бюджета муниципального района основывается </w:t>
      </w:r>
      <w:proofErr w:type="gramStart"/>
      <w:r w:rsidRPr="007D09E7">
        <w:rPr>
          <w:sz w:val="28"/>
          <w:szCs w:val="28"/>
        </w:rPr>
        <w:t>на</w:t>
      </w:r>
      <w:proofErr w:type="gramEnd"/>
      <w:r w:rsidRPr="007D09E7">
        <w:rPr>
          <w:sz w:val="28"/>
          <w:szCs w:val="28"/>
        </w:rPr>
        <w:t>:</w:t>
      </w:r>
    </w:p>
    <w:p w:rsidR="00D32EEE" w:rsidRPr="007D09E7" w:rsidRDefault="00D32EEE" w:rsidP="00D32EEE">
      <w:pPr>
        <w:spacing w:line="360" w:lineRule="auto"/>
        <w:ind w:firstLine="709"/>
        <w:jc w:val="both"/>
        <w:rPr>
          <w:sz w:val="28"/>
          <w:szCs w:val="28"/>
        </w:rPr>
      </w:pPr>
      <w:r w:rsidRPr="007D09E7">
        <w:rPr>
          <w:sz w:val="28"/>
          <w:szCs w:val="28"/>
        </w:rPr>
        <w:t xml:space="preserve">1) </w:t>
      </w:r>
      <w:proofErr w:type="gramStart"/>
      <w:r w:rsidRPr="007D09E7">
        <w:rPr>
          <w:sz w:val="28"/>
          <w:szCs w:val="28"/>
        </w:rPr>
        <w:t>положениях</w:t>
      </w:r>
      <w:proofErr w:type="gramEnd"/>
      <w:r w:rsidRPr="007D09E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основных </w:t>
      </w:r>
      <w:proofErr w:type="gramStart"/>
      <w:r w:rsidRPr="007D09E7">
        <w:rPr>
          <w:sz w:val="28"/>
          <w:szCs w:val="28"/>
        </w:rPr>
        <w:t>направлениях</w:t>
      </w:r>
      <w:proofErr w:type="gramEnd"/>
      <w:r w:rsidRPr="007D09E7">
        <w:rPr>
          <w:sz w:val="28"/>
          <w:szCs w:val="28"/>
        </w:rPr>
        <w:t xml:space="preserve"> бюджетной и налоговой политики Лискинского муниципального района Воронежской области;</w:t>
      </w:r>
    </w:p>
    <w:p w:rsidR="00D32EEE" w:rsidRPr="007D09E7" w:rsidRDefault="00D32EEE" w:rsidP="00D32EEE">
      <w:pPr>
        <w:spacing w:line="360" w:lineRule="auto"/>
        <w:ind w:firstLine="709"/>
        <w:jc w:val="both"/>
        <w:rPr>
          <w:sz w:val="28"/>
          <w:szCs w:val="28"/>
        </w:rPr>
      </w:pPr>
      <w:r w:rsidRPr="007D09E7">
        <w:rPr>
          <w:sz w:val="28"/>
          <w:szCs w:val="28"/>
        </w:rPr>
        <w:lastRenderedPageBreak/>
        <w:t xml:space="preserve">3) </w:t>
      </w:r>
      <w:proofErr w:type="gramStart"/>
      <w:r w:rsidRPr="007D09E7">
        <w:rPr>
          <w:sz w:val="28"/>
          <w:szCs w:val="28"/>
        </w:rPr>
        <w:t>прогнозе</w:t>
      </w:r>
      <w:proofErr w:type="gramEnd"/>
      <w:r w:rsidRPr="007D09E7">
        <w:rPr>
          <w:sz w:val="28"/>
          <w:szCs w:val="28"/>
        </w:rPr>
        <w:t xml:space="preserve"> социально-экономического развития Лискинского муниципального района Воронежской области;</w:t>
      </w:r>
    </w:p>
    <w:p w:rsidR="00D32EEE" w:rsidRPr="007D09E7" w:rsidRDefault="00D32EEE" w:rsidP="00D32EEE">
      <w:pPr>
        <w:spacing w:line="360" w:lineRule="auto"/>
        <w:ind w:firstLine="709"/>
        <w:jc w:val="both"/>
        <w:rPr>
          <w:sz w:val="28"/>
          <w:szCs w:val="28"/>
        </w:rPr>
      </w:pPr>
      <w:r w:rsidRPr="007D09E7">
        <w:rPr>
          <w:sz w:val="28"/>
          <w:szCs w:val="28"/>
        </w:rPr>
        <w:t xml:space="preserve">5) бюджетном </w:t>
      </w:r>
      <w:proofErr w:type="gramStart"/>
      <w:r w:rsidRPr="007D09E7">
        <w:rPr>
          <w:sz w:val="28"/>
          <w:szCs w:val="28"/>
        </w:rPr>
        <w:t>прогнозе</w:t>
      </w:r>
      <w:proofErr w:type="gramEnd"/>
      <w:r w:rsidRPr="007D09E7">
        <w:rPr>
          <w:sz w:val="28"/>
          <w:szCs w:val="28"/>
        </w:rPr>
        <w:t xml:space="preserve"> (проекте бюджетного прогноза, проекте изменений бюджетного прогноза) муниципального района на долгосрочный период;</w:t>
      </w:r>
    </w:p>
    <w:p w:rsidR="00D32EEE" w:rsidRPr="007D09E7" w:rsidRDefault="00D32EEE" w:rsidP="00D32EEE">
      <w:pPr>
        <w:spacing w:line="360" w:lineRule="auto"/>
        <w:ind w:firstLine="709"/>
        <w:jc w:val="both"/>
        <w:rPr>
          <w:sz w:val="28"/>
          <w:szCs w:val="28"/>
        </w:rPr>
      </w:pPr>
      <w:r w:rsidRPr="007D09E7">
        <w:rPr>
          <w:sz w:val="28"/>
          <w:szCs w:val="28"/>
        </w:rPr>
        <w:t xml:space="preserve">6) муниципальных </w:t>
      </w:r>
      <w:proofErr w:type="gramStart"/>
      <w:r w:rsidRPr="007D09E7">
        <w:rPr>
          <w:sz w:val="28"/>
          <w:szCs w:val="28"/>
        </w:rPr>
        <w:t>программах</w:t>
      </w:r>
      <w:proofErr w:type="gramEnd"/>
      <w:r w:rsidRPr="007D09E7">
        <w:rPr>
          <w:sz w:val="28"/>
          <w:szCs w:val="28"/>
        </w:rPr>
        <w:t xml:space="preserve"> муниципального района (проектах муниципальных программ муниципального района, проектах изменений указанных программ);</w:t>
      </w:r>
    </w:p>
    <w:p w:rsidR="00D32EEE" w:rsidRPr="007D09E7" w:rsidRDefault="00D32EEE" w:rsidP="00D32EEE">
      <w:pPr>
        <w:spacing w:line="360" w:lineRule="auto"/>
        <w:ind w:firstLine="709"/>
        <w:jc w:val="both"/>
        <w:rPr>
          <w:sz w:val="28"/>
          <w:szCs w:val="28"/>
        </w:rPr>
      </w:pPr>
      <w:r w:rsidRPr="007D09E7">
        <w:rPr>
          <w:sz w:val="28"/>
          <w:szCs w:val="28"/>
        </w:rPr>
        <w:t xml:space="preserve">7) </w:t>
      </w:r>
      <w:proofErr w:type="gramStart"/>
      <w:r w:rsidRPr="007D09E7">
        <w:rPr>
          <w:sz w:val="28"/>
          <w:szCs w:val="28"/>
        </w:rPr>
        <w:t>документах</w:t>
      </w:r>
      <w:proofErr w:type="gramEnd"/>
      <w:r w:rsidRPr="007D09E7">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D32EEE" w:rsidRPr="00DD4F2C" w:rsidRDefault="00D32EEE" w:rsidP="00D32EEE">
      <w:pPr>
        <w:spacing w:line="360" w:lineRule="auto"/>
        <w:ind w:firstLine="709"/>
        <w:jc w:val="both"/>
        <w:outlineLvl w:val="2"/>
        <w:rPr>
          <w:bCs/>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Статья 42. Прогноз социально-экономического развития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Прогноз социально-экономического развития муниципального района разрабатывается на период не менее трех лет.</w:t>
      </w:r>
    </w:p>
    <w:p w:rsidR="00D32EEE" w:rsidRPr="007D09E7" w:rsidRDefault="00D32EEE" w:rsidP="00D32EEE">
      <w:pPr>
        <w:spacing w:line="360" w:lineRule="auto"/>
        <w:ind w:firstLine="709"/>
        <w:jc w:val="both"/>
        <w:rPr>
          <w:sz w:val="28"/>
          <w:szCs w:val="28"/>
        </w:rPr>
      </w:pPr>
      <w:r w:rsidRPr="007D09E7">
        <w:rPr>
          <w:sz w:val="28"/>
          <w:szCs w:val="28"/>
        </w:rPr>
        <w:t>2. Прогноз социально-экономического развития муниципального района ежегодно разрабатывается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Прогноз социально-экономического развития муниципального района одобряется администрацией муниципального района одновременно с принятием решения о внесении проекта бюджета муниципального района в Совет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4. Прогноз социально-экономического развития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2EEE" w:rsidRPr="007D09E7" w:rsidRDefault="00D32EEE" w:rsidP="00D32EEE">
      <w:pPr>
        <w:spacing w:line="360" w:lineRule="auto"/>
        <w:ind w:firstLine="709"/>
        <w:jc w:val="both"/>
        <w:rPr>
          <w:sz w:val="28"/>
          <w:szCs w:val="28"/>
        </w:rPr>
      </w:pPr>
      <w:r w:rsidRPr="007D09E7">
        <w:rPr>
          <w:sz w:val="28"/>
          <w:szCs w:val="28"/>
        </w:rPr>
        <w:t xml:space="preserve">В пояснительной записке к прогнозу социально-экономического развития муниципального района приводится обоснование параметров </w:t>
      </w:r>
      <w:r w:rsidRPr="007D09E7">
        <w:rPr>
          <w:sz w:val="28"/>
          <w:szCs w:val="28"/>
        </w:rPr>
        <w:lastRenderedPageBreak/>
        <w:t>прогноза, в том числе их сопоставление с ранее утвержденными параметрами с указанием причин и факторов прогнозируемых изменений.</w:t>
      </w:r>
    </w:p>
    <w:p w:rsidR="00D32EEE" w:rsidRPr="007D09E7" w:rsidRDefault="00D32EEE" w:rsidP="00D32EEE">
      <w:pPr>
        <w:spacing w:line="360" w:lineRule="auto"/>
        <w:ind w:firstLine="709"/>
        <w:jc w:val="both"/>
        <w:rPr>
          <w:sz w:val="28"/>
          <w:szCs w:val="28"/>
        </w:rPr>
      </w:pPr>
      <w:r w:rsidRPr="007D09E7">
        <w:rPr>
          <w:sz w:val="28"/>
          <w:szCs w:val="28"/>
        </w:rPr>
        <w:t>5. Изменение прогноза социально-экономического развития муниципального района в ходе составления или рассмотрения проекта бюджета муниципального района влечет за собой изменение основных характеристик проекта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6. Разработка прогноза социально-экономического развития муниципального района осуществляется администрацией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Статья 43. Прогнозирование доходо</w:t>
      </w:r>
      <w:r>
        <w:rPr>
          <w:b/>
          <w:sz w:val="28"/>
          <w:szCs w:val="28"/>
        </w:rPr>
        <w:t>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w:t>
      </w:r>
      <w:proofErr w:type="gramStart"/>
      <w:r w:rsidRPr="007D09E7">
        <w:rPr>
          <w:sz w:val="28"/>
          <w:szCs w:val="28"/>
        </w:rPr>
        <w:t>Доходы бюджета муниципального района прогнозируются на основе прогноза социально-экономического развития муниципального район, действующего на день внесения проекта решения Совета народных депутатов о бюджете муниципального района в Совет народных депутатов, а также принятого на указанную дату и вступившего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законодательства Российской Федерации, законов</w:t>
      </w:r>
      <w:proofErr w:type="gramEnd"/>
      <w:r w:rsidRPr="007D09E7">
        <w:rPr>
          <w:sz w:val="28"/>
          <w:szCs w:val="28"/>
        </w:rPr>
        <w:t xml:space="preserve"> Воронежской области, правовых актов Совета народных депутатов, устанавливающих неналоговые доходы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2. </w:t>
      </w:r>
      <w:proofErr w:type="gramStart"/>
      <w:r w:rsidRPr="007D09E7">
        <w:rPr>
          <w:sz w:val="28"/>
          <w:szCs w:val="28"/>
        </w:rPr>
        <w:t>Положения решений Совета народных депутатов, приводящих к изменению общего объема доходов бюджета муниципального района и принятых после внесения проекта решения Совета народных депутатов об утверждении бюджета муниципального района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lastRenderedPageBreak/>
        <w:t>Статья 44. Планирование бюджетных ассигновани</w:t>
      </w:r>
      <w:r>
        <w:rPr>
          <w:b/>
          <w:sz w:val="28"/>
          <w:szCs w:val="28"/>
        </w:rPr>
        <w:t>й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Планирование бюджетных ассигнований бюджета муниципального района осуществляется в порядке и в соответствии с методикой, устанавливаемой финансовым органом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Планирование бюджетных ассигнований муниципального бюджета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Планирование бюджетных ассигнований на оказание муниципальных услуг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Статья 45. Перечень и оценка налоговых</w:t>
      </w:r>
      <w:r>
        <w:rPr>
          <w:b/>
          <w:sz w:val="28"/>
          <w:szCs w:val="28"/>
        </w:rPr>
        <w:t xml:space="preserve"> расходов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Перечень налоговых расходов муниципального района формируется в порядке, установленном администрацией муниципального района, в разрезе муниципальных программ муниципального района, а также направлений деятельности, не относящихся к муниципальным программам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Оценка налоговых расходов осуществляется ежегодно в порядке, установленном администрацией муниципального района с соблюдением общих требований, установленных Правительством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Результаты указанной оценки учитываются при формировании основных направлений бюджетной и налоговой политики муниципального района, а также при проведении </w:t>
      </w:r>
      <w:proofErr w:type="gramStart"/>
      <w:r w:rsidRPr="007D09E7">
        <w:rPr>
          <w:sz w:val="28"/>
          <w:szCs w:val="28"/>
        </w:rPr>
        <w:t>оценки эффективности реализации муниципальных программ муниципального района</w:t>
      </w:r>
      <w:proofErr w:type="gramEnd"/>
      <w:r w:rsidRPr="007D09E7">
        <w:rPr>
          <w:sz w:val="28"/>
          <w:szCs w:val="28"/>
        </w:rPr>
        <w:t>.</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 xml:space="preserve">Статья 46. Муниципальные </w:t>
      </w:r>
      <w:r>
        <w:rPr>
          <w:b/>
          <w:sz w:val="28"/>
          <w:szCs w:val="28"/>
        </w:rPr>
        <w:t>программы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Муниципальные программы муниципального района реализуются в соответствии с положениями статьи 179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997995">
        <w:rPr>
          <w:b/>
          <w:sz w:val="28"/>
          <w:szCs w:val="28"/>
        </w:rPr>
        <w:t xml:space="preserve">Статья 47. </w:t>
      </w:r>
      <w:r>
        <w:rPr>
          <w:b/>
          <w:sz w:val="28"/>
          <w:szCs w:val="28"/>
        </w:rPr>
        <w:t>Ведомственные целевые программы</w:t>
      </w:r>
    </w:p>
    <w:p w:rsidR="00D32EEE" w:rsidRPr="007D09E7" w:rsidRDefault="00D32EEE" w:rsidP="00D32EEE">
      <w:pPr>
        <w:spacing w:line="360" w:lineRule="auto"/>
        <w:ind w:firstLine="709"/>
        <w:jc w:val="both"/>
        <w:rPr>
          <w:sz w:val="28"/>
          <w:szCs w:val="28"/>
        </w:rPr>
      </w:pPr>
      <w:r w:rsidRPr="007D09E7">
        <w:rPr>
          <w:sz w:val="28"/>
          <w:szCs w:val="28"/>
        </w:rPr>
        <w:t>В бюджете муниципального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района.</w:t>
      </w:r>
    </w:p>
    <w:p w:rsidR="00D32EEE" w:rsidRPr="007D09E7" w:rsidRDefault="00D32EEE" w:rsidP="00D32EEE">
      <w:pPr>
        <w:spacing w:line="360" w:lineRule="auto"/>
        <w:ind w:firstLine="709"/>
        <w:jc w:val="both"/>
        <w:rPr>
          <w:sz w:val="28"/>
          <w:szCs w:val="28"/>
        </w:rPr>
      </w:pPr>
    </w:p>
    <w:p w:rsidR="00D32EEE" w:rsidRPr="006C5879" w:rsidRDefault="00D32EEE" w:rsidP="00D32EEE">
      <w:pPr>
        <w:spacing w:line="360" w:lineRule="auto"/>
        <w:ind w:firstLine="709"/>
        <w:jc w:val="both"/>
        <w:rPr>
          <w:b/>
          <w:sz w:val="28"/>
          <w:szCs w:val="28"/>
        </w:rPr>
      </w:pPr>
      <w:r w:rsidRPr="00997995">
        <w:rPr>
          <w:b/>
          <w:sz w:val="28"/>
          <w:szCs w:val="28"/>
        </w:rPr>
        <w:t>Статья 48. Доро</w:t>
      </w:r>
      <w:r>
        <w:rPr>
          <w:b/>
          <w:sz w:val="28"/>
          <w:szCs w:val="28"/>
        </w:rPr>
        <w:t>жный фонд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Дорожный фонд муниципального района создается нормативным правовым актом Совета народных депутатов в соответствии со статьей 179.4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Порядок формирования и использования бюджетных ассигнований дорожного фонда муниципального района устанавливается нормативным правовым актом Совета народных депутатов.</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Статья 49. Состав показателей, представляемых для рассмотрения и утверждения в решении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В решении Совета народных депутатов о бюджете муниципального района должны содержаться основные характеристики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доходов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расходов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дефицит (профицит)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lastRenderedPageBreak/>
        <w:t xml:space="preserve">- </w:t>
      </w:r>
      <w:r w:rsidRPr="007D09E7">
        <w:rPr>
          <w:sz w:val="28"/>
          <w:szCs w:val="28"/>
        </w:rPr>
        <w:t>иные показатели, установленные Бюджетным кодексом Российской Федерации, законами Воронежской области (кроме решения Совета народных депутатов об утверждении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В решении Совета народных депутатов о бюджете муниципального района должны содержаться нормативы распределения доходов между бюджетом муниципального района и бюджетами поселений в случае, если они не установлены Бюджетным кодексом Российской Федерации, федеральным законом о федеральном бюджете, законами Воронежской области, принятыми в соответствии с положениями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3. Решением Совета народных депутатов о бюджете муниципального района утверждаются следующие показатели: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поступление доходов областного бюджета по кодам видов доходов, подвидов доходов,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бюджетных ассигнований, направляемых на исполнение публичных нормативных обязательств;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объем межбюджетных трансфертов, получаемых из других бюджетов и (или) предоставляемых бюджетам поселений в очередном финансовом году и плановом периоде;</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ведомственная структура расходов бюджета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proofErr w:type="gramStart"/>
      <w:r>
        <w:rPr>
          <w:sz w:val="28"/>
          <w:szCs w:val="28"/>
        </w:rPr>
        <w:t xml:space="preserve">- </w:t>
      </w:r>
      <w:r w:rsidRPr="007D09E7">
        <w:rPr>
          <w:sz w:val="28"/>
          <w:szCs w:val="28"/>
        </w:rPr>
        <w:t xml:space="preserve">общий объем условно утверждаемых (утвержденных) расходов на первый год планового периода в объеме не менее 2,5 процента общего </w:t>
      </w:r>
      <w:r w:rsidRPr="007D09E7">
        <w:rPr>
          <w:sz w:val="28"/>
          <w:szCs w:val="28"/>
        </w:rPr>
        <w:lastRenderedPageBreak/>
        <w:t>объема расходов бюджета муниципального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w:t>
      </w:r>
      <w:proofErr w:type="gramEnd"/>
      <w:r w:rsidRPr="007D09E7">
        <w:rPr>
          <w:sz w:val="28"/>
          <w:szCs w:val="28"/>
        </w:rPr>
        <w:t xml:space="preserve">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источники финансирования дефицита бюджета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верхний предел муниципального внутреннего долга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иные показатели, установленные Бюджетным кодексом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4. Проект решения Совета народных депутатов о бюджете муниципального района утверждается путем изменения параметров планового периода утвержденного бюджета муниципального района и добавления к ним параметров второго </w:t>
      </w:r>
      <w:proofErr w:type="gramStart"/>
      <w:r w:rsidRPr="007D09E7">
        <w:rPr>
          <w:sz w:val="28"/>
          <w:szCs w:val="28"/>
        </w:rPr>
        <w:t>года планового периода проекта бюджета муниципального района</w:t>
      </w:r>
      <w:proofErr w:type="gramEnd"/>
      <w:r w:rsidRPr="007D09E7">
        <w:rPr>
          <w:sz w:val="28"/>
          <w:szCs w:val="28"/>
        </w:rPr>
        <w:t>.</w:t>
      </w:r>
    </w:p>
    <w:p w:rsidR="00D32EEE" w:rsidRPr="007D09E7" w:rsidRDefault="00D32EEE" w:rsidP="00D32EEE">
      <w:pPr>
        <w:spacing w:line="360" w:lineRule="auto"/>
        <w:ind w:firstLine="709"/>
        <w:jc w:val="both"/>
        <w:rPr>
          <w:sz w:val="28"/>
          <w:szCs w:val="28"/>
        </w:rPr>
      </w:pPr>
      <w:r w:rsidRPr="007D09E7">
        <w:rPr>
          <w:sz w:val="28"/>
          <w:szCs w:val="28"/>
        </w:rPr>
        <w:t>Изменение параметров планового периода бюджета муниципального района осуществляется в соответствии с настоящим Положением.</w:t>
      </w:r>
    </w:p>
    <w:p w:rsidR="00D32EEE" w:rsidRPr="007D09E7" w:rsidRDefault="00D32EEE" w:rsidP="00D32EEE">
      <w:pPr>
        <w:spacing w:line="360" w:lineRule="auto"/>
        <w:ind w:firstLine="709"/>
        <w:jc w:val="both"/>
        <w:rPr>
          <w:sz w:val="28"/>
          <w:szCs w:val="28"/>
        </w:rPr>
      </w:pPr>
      <w:r w:rsidRPr="007D09E7">
        <w:rPr>
          <w:sz w:val="28"/>
          <w:szCs w:val="28"/>
        </w:rPr>
        <w:t xml:space="preserve">5. </w:t>
      </w:r>
      <w:proofErr w:type="gramStart"/>
      <w:r w:rsidRPr="007D09E7">
        <w:rPr>
          <w:sz w:val="28"/>
          <w:szCs w:val="28"/>
        </w:rPr>
        <w:t xml:space="preserve">Решением Совета народных депутатов о бюджете муниципального района может быть предусмотрено использование доходов бюджета муниципального района по отдельным видам (подвидам) неналоговых доходов, предлагаемых к введению (отражению в бюджете муниципального района) начиная с очередного финансового года, на цели, установленные </w:t>
      </w:r>
      <w:r w:rsidRPr="007D09E7">
        <w:rPr>
          <w:sz w:val="28"/>
          <w:szCs w:val="28"/>
        </w:rPr>
        <w:lastRenderedPageBreak/>
        <w:t>решением Совета народных депутатов о бюджете муниципального района, сверх соответствующих бюджетных ассигнований и (или) общего объема расходов бюджета муниципального района.</w:t>
      </w:r>
      <w:proofErr w:type="gramEnd"/>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rPr>
          <w:b/>
          <w:sz w:val="28"/>
          <w:szCs w:val="28"/>
        </w:rPr>
      </w:pPr>
      <w:r w:rsidRPr="00997995">
        <w:rPr>
          <w:b/>
          <w:sz w:val="28"/>
          <w:szCs w:val="28"/>
        </w:rPr>
        <w:t xml:space="preserve">Статья 50. Документы и материалы, представляемые одновременно с проектом решения Совета народных депутатов </w:t>
      </w:r>
      <w:r>
        <w:rPr>
          <w:b/>
          <w:sz w:val="28"/>
          <w:szCs w:val="28"/>
        </w:rPr>
        <w:t>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Одновременно с проектом решения Совета народных депутатов о бюджете муниципального района в Совет народных депутатов представляются:</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основные направления бюджетной и налоговой политики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прогноз социально-экономического развития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прогноз основных характеристик (общий объем доходов, общий объем расходов, дефицита (профицита) бюджета муниципального района) консолидированного бюджета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пояснительная записка к проекту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методики (проекты методик) и расчеты распределения межбюджетных трансфертов;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верхний предел муниципального долга муниципального района на 1 января года, следующего за очередным финансовым годом и каждым годом планового периода, с </w:t>
      </w:r>
      <w:proofErr w:type="gramStart"/>
      <w:r w:rsidRPr="007D09E7">
        <w:rPr>
          <w:sz w:val="28"/>
          <w:szCs w:val="28"/>
        </w:rPr>
        <w:t>указанием</w:t>
      </w:r>
      <w:proofErr w:type="gramEnd"/>
      <w:r w:rsidRPr="007D09E7">
        <w:rPr>
          <w:sz w:val="28"/>
          <w:szCs w:val="28"/>
        </w:rPr>
        <w:t xml:space="preserve"> в том числе верхнего предела долга по муниципальным гарантиям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паспорта муниципальных программ муниципального района (проекты изменений в указанные паспорта);</w:t>
      </w:r>
    </w:p>
    <w:p w:rsidR="00D32EEE" w:rsidRPr="007D09E7" w:rsidRDefault="00D32EEE" w:rsidP="00D32EEE">
      <w:pPr>
        <w:spacing w:line="360" w:lineRule="auto"/>
        <w:ind w:firstLine="709"/>
        <w:jc w:val="both"/>
        <w:rPr>
          <w:sz w:val="28"/>
          <w:szCs w:val="28"/>
        </w:rPr>
      </w:pPr>
      <w:r>
        <w:rPr>
          <w:sz w:val="28"/>
          <w:szCs w:val="28"/>
        </w:rPr>
        <w:lastRenderedPageBreak/>
        <w:t xml:space="preserve">- </w:t>
      </w:r>
      <w:r w:rsidRPr="007D09E7">
        <w:rPr>
          <w:sz w:val="28"/>
          <w:szCs w:val="28"/>
        </w:rPr>
        <w:t>оценка ожидаемого исполнения бюджета муниципального района на текущий финансовый год;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реестр источников доходов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иные документы и материалы.</w:t>
      </w:r>
    </w:p>
    <w:p w:rsidR="00D32EEE" w:rsidRPr="007D09E7" w:rsidRDefault="00D32EEE" w:rsidP="00D32EEE">
      <w:pPr>
        <w:spacing w:line="360" w:lineRule="auto"/>
        <w:ind w:firstLine="709"/>
        <w:jc w:val="both"/>
        <w:rPr>
          <w:sz w:val="28"/>
          <w:szCs w:val="28"/>
        </w:rPr>
      </w:pPr>
    </w:p>
    <w:p w:rsidR="00D32EEE" w:rsidRPr="00997995" w:rsidRDefault="00D32EEE" w:rsidP="00D32EEE">
      <w:pPr>
        <w:spacing w:line="360" w:lineRule="auto"/>
        <w:ind w:firstLine="709"/>
        <w:jc w:val="both"/>
        <w:outlineLvl w:val="2"/>
        <w:rPr>
          <w:b/>
          <w:bCs/>
          <w:sz w:val="28"/>
          <w:szCs w:val="28"/>
        </w:rPr>
      </w:pPr>
      <w:r w:rsidRPr="00997995">
        <w:rPr>
          <w:b/>
          <w:bCs/>
          <w:sz w:val="28"/>
          <w:szCs w:val="28"/>
        </w:rPr>
        <w:t>Раздел 6. Порядок рассмотрения решения Совета народных депутатов о бюджете муниципального района и его утверждение</w:t>
      </w:r>
    </w:p>
    <w:p w:rsidR="00D32EEE" w:rsidRPr="00997995" w:rsidRDefault="00D32EEE" w:rsidP="00D32EEE">
      <w:pPr>
        <w:spacing w:line="360" w:lineRule="auto"/>
        <w:ind w:firstLine="709"/>
        <w:jc w:val="both"/>
        <w:rPr>
          <w:b/>
          <w:sz w:val="28"/>
          <w:szCs w:val="28"/>
        </w:rPr>
      </w:pPr>
    </w:p>
    <w:p w:rsidR="00D32EEE" w:rsidRPr="00DD4F2C" w:rsidRDefault="00D32EEE" w:rsidP="00D32EEE">
      <w:pPr>
        <w:spacing w:line="360" w:lineRule="auto"/>
        <w:ind w:firstLine="709"/>
        <w:jc w:val="both"/>
        <w:rPr>
          <w:b/>
          <w:sz w:val="28"/>
          <w:szCs w:val="28"/>
        </w:rPr>
      </w:pPr>
      <w:r>
        <w:rPr>
          <w:b/>
          <w:sz w:val="28"/>
          <w:szCs w:val="28"/>
        </w:rPr>
        <w:t>Статья 51. Общие положения</w:t>
      </w:r>
    </w:p>
    <w:p w:rsidR="00D32EEE" w:rsidRPr="007D09E7" w:rsidRDefault="00D32EEE" w:rsidP="00D32EEE">
      <w:pPr>
        <w:spacing w:line="360" w:lineRule="auto"/>
        <w:ind w:firstLine="709"/>
        <w:jc w:val="both"/>
        <w:rPr>
          <w:sz w:val="28"/>
          <w:szCs w:val="28"/>
        </w:rPr>
      </w:pPr>
      <w:r w:rsidRPr="007D09E7">
        <w:rPr>
          <w:sz w:val="28"/>
          <w:szCs w:val="28"/>
        </w:rPr>
        <w:t>1. По проекту бюджета муниципального района проводятся публичные слушания или общественные обсуждения в порядке, определенном нормативным правовым актом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2. Решение о бюджете муниципального района принимается ежегодно на заседании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3. Правом правотворческой инициативы при принятии решения о бюджете муниципального района обладают депутаты Совета народных депутатов, глава Лискинского муниципального района Воронежской облас</w:t>
      </w:r>
      <w:r>
        <w:rPr>
          <w:sz w:val="28"/>
          <w:szCs w:val="28"/>
        </w:rPr>
        <w:t>ти, Контрольно - счетная палата</w:t>
      </w:r>
      <w:r w:rsidRPr="007D09E7">
        <w:rPr>
          <w:sz w:val="28"/>
          <w:szCs w:val="28"/>
        </w:rPr>
        <w:t>.</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52. Внесение проекта решения Совета народных депутатов о бюджете муниципального района на рассмотрение Совета н</w:t>
      </w:r>
      <w:r>
        <w:rPr>
          <w:b/>
          <w:sz w:val="28"/>
          <w:szCs w:val="28"/>
        </w:rPr>
        <w:t>ародных депутатов</w:t>
      </w:r>
    </w:p>
    <w:p w:rsidR="00D32EEE" w:rsidRPr="007D09E7" w:rsidRDefault="00D32EEE" w:rsidP="00D32EEE">
      <w:pPr>
        <w:spacing w:line="360" w:lineRule="auto"/>
        <w:ind w:firstLine="709"/>
        <w:jc w:val="both"/>
        <w:rPr>
          <w:sz w:val="28"/>
          <w:szCs w:val="28"/>
        </w:rPr>
      </w:pPr>
      <w:r w:rsidRPr="007D09E7">
        <w:rPr>
          <w:sz w:val="28"/>
          <w:szCs w:val="28"/>
        </w:rPr>
        <w:t>1. Глава Лискинского муниципального района Воронежской области вносит проект решения Совета народных депутатов о бюджете муниципального района на очередной финансовый год и плановый период на рассмотрение в Совет народных депутатов не позднее 15 ноября.</w:t>
      </w:r>
    </w:p>
    <w:p w:rsidR="00D32EEE" w:rsidRPr="007D09E7" w:rsidRDefault="00D32EEE" w:rsidP="00D32EEE">
      <w:pPr>
        <w:spacing w:line="360" w:lineRule="auto"/>
        <w:ind w:firstLine="709"/>
        <w:jc w:val="both"/>
        <w:rPr>
          <w:sz w:val="28"/>
          <w:szCs w:val="28"/>
        </w:rPr>
      </w:pPr>
      <w:r w:rsidRPr="007D09E7">
        <w:rPr>
          <w:sz w:val="28"/>
          <w:szCs w:val="28"/>
        </w:rPr>
        <w:t>2. Одновременно с проектом решения Совета народных депутатов о бюджете муниципального района в Совет народных депутатов представляются документы и материалы в соответствии со статьей 50 настоящего Положения.</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53. Рассмотрение проекта решения Совета народных депутатов о бюджете муниципального ра</w:t>
      </w:r>
      <w:r>
        <w:rPr>
          <w:b/>
          <w:sz w:val="28"/>
          <w:szCs w:val="28"/>
        </w:rPr>
        <w:t>йона Советом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1. Рассмотрение и утверждение проекта решения Совета народных депутатов о бюджете муниципального района проводится до начала очередного финансового года.</w:t>
      </w:r>
    </w:p>
    <w:p w:rsidR="00D32EEE" w:rsidRPr="007D09E7" w:rsidRDefault="00D32EEE" w:rsidP="00D32EEE">
      <w:pPr>
        <w:spacing w:line="360" w:lineRule="auto"/>
        <w:ind w:firstLine="709"/>
        <w:jc w:val="both"/>
        <w:rPr>
          <w:sz w:val="28"/>
          <w:szCs w:val="28"/>
        </w:rPr>
      </w:pPr>
      <w:r w:rsidRPr="007D09E7">
        <w:rPr>
          <w:sz w:val="28"/>
          <w:szCs w:val="28"/>
        </w:rPr>
        <w:t>Председатель Совета народных депутатов организует работу по рассмотрению внесенного проекта решения Совета народных депутатов о бюджете муниципального района на очередной финансовый год и плановый период, направляя его на рассмотрение депутатам и в постоянные комиссии Совета народных депутатов, а так</w:t>
      </w:r>
      <w:r w:rsidR="001A3356">
        <w:rPr>
          <w:sz w:val="28"/>
          <w:szCs w:val="28"/>
        </w:rPr>
        <w:t>же в Контрольно-счетную палату</w:t>
      </w:r>
      <w:r w:rsidRPr="007D09E7">
        <w:rPr>
          <w:sz w:val="28"/>
          <w:szCs w:val="28"/>
        </w:rPr>
        <w:t>.</w:t>
      </w:r>
    </w:p>
    <w:p w:rsidR="00D32EEE" w:rsidRPr="007D09E7" w:rsidRDefault="00D32EEE" w:rsidP="00D32EEE">
      <w:pPr>
        <w:spacing w:line="360" w:lineRule="auto"/>
        <w:ind w:firstLine="709"/>
        <w:jc w:val="both"/>
        <w:rPr>
          <w:sz w:val="28"/>
          <w:szCs w:val="28"/>
        </w:rPr>
      </w:pPr>
      <w:r>
        <w:rPr>
          <w:sz w:val="28"/>
          <w:szCs w:val="28"/>
        </w:rPr>
        <w:t>Контрольно-счетная палата</w:t>
      </w:r>
      <w:r w:rsidRPr="007D09E7">
        <w:rPr>
          <w:sz w:val="28"/>
          <w:szCs w:val="28"/>
        </w:rPr>
        <w:t xml:space="preserve"> в течение пятнадцати рабочих дней со дня получения проекта решения о бюджете муниципального района готовит на него заключение и представляет его в Совет народных депутатов и в администрацию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Подготовленные замечания и предложения постоянных комиссий Совета народных депутатов, а также заключ</w:t>
      </w:r>
      <w:r w:rsidR="001A3356">
        <w:rPr>
          <w:sz w:val="28"/>
          <w:szCs w:val="28"/>
        </w:rPr>
        <w:t>ение Контрольно-счетной палаты</w:t>
      </w:r>
      <w:r w:rsidRPr="007D09E7">
        <w:rPr>
          <w:sz w:val="28"/>
          <w:szCs w:val="28"/>
        </w:rPr>
        <w:t xml:space="preserve"> в течение 5 календарных дней после проведения публичных слушаний направляются в постоянную комиссию Совета народных депутатов </w:t>
      </w:r>
      <w:r>
        <w:rPr>
          <w:sz w:val="28"/>
          <w:szCs w:val="28"/>
        </w:rPr>
        <w:t xml:space="preserve">по финансовым ресурсам, муниципальной собственности, налогам и ценам  </w:t>
      </w:r>
      <w:r w:rsidRPr="007D09E7">
        <w:rPr>
          <w:sz w:val="28"/>
          <w:szCs w:val="28"/>
        </w:rPr>
        <w:t>для обобщения.</w:t>
      </w:r>
    </w:p>
    <w:p w:rsidR="00D32EEE" w:rsidRPr="007D09E7" w:rsidRDefault="00D32EEE" w:rsidP="00D32EEE">
      <w:pPr>
        <w:spacing w:line="360" w:lineRule="auto"/>
        <w:ind w:firstLine="709"/>
        <w:jc w:val="both"/>
        <w:rPr>
          <w:sz w:val="28"/>
          <w:szCs w:val="28"/>
        </w:rPr>
      </w:pPr>
      <w:r w:rsidRPr="007D09E7">
        <w:rPr>
          <w:sz w:val="28"/>
          <w:szCs w:val="28"/>
        </w:rPr>
        <w:t xml:space="preserve">3. В случае отсутствия предложений и замечаний постоянная </w:t>
      </w:r>
      <w:r>
        <w:rPr>
          <w:sz w:val="28"/>
          <w:szCs w:val="28"/>
        </w:rPr>
        <w:t xml:space="preserve">комиссия по финансовым ресурсам, муниципальной собственности, налогам и ценам  </w:t>
      </w:r>
      <w:r w:rsidRPr="007D09E7">
        <w:rPr>
          <w:sz w:val="28"/>
          <w:szCs w:val="28"/>
        </w:rPr>
        <w:t xml:space="preserve">готовит сводное заключение и принимает решение о принятии данного проекта. На основании сводного заключения </w:t>
      </w:r>
      <w:r>
        <w:rPr>
          <w:sz w:val="28"/>
          <w:szCs w:val="28"/>
        </w:rPr>
        <w:t xml:space="preserve">постоянной комиссии по финансовым ресурсам, муниципальной собственности, налогам и ценам  </w:t>
      </w:r>
      <w:r w:rsidRPr="007D09E7">
        <w:rPr>
          <w:sz w:val="28"/>
          <w:szCs w:val="28"/>
        </w:rPr>
        <w:t>проект решения о бюджете муниципального района включается в повестку дня заседания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lastRenderedPageBreak/>
        <w:t>4. В случае внесения предложений по увеличению доходной части бюджета муниципального района или изменению расходной части бюджета муниципального района указываются источники дополнительных доходов или статьи расходов, подлежащие изменению.</w:t>
      </w:r>
    </w:p>
    <w:p w:rsidR="00D32EEE" w:rsidRPr="007D09E7" w:rsidRDefault="00D32EEE" w:rsidP="00D32EEE">
      <w:pPr>
        <w:spacing w:line="360" w:lineRule="auto"/>
        <w:ind w:firstLine="709"/>
        <w:jc w:val="both"/>
        <w:rPr>
          <w:sz w:val="28"/>
          <w:szCs w:val="28"/>
        </w:rPr>
      </w:pPr>
      <w:r w:rsidRPr="007D09E7">
        <w:rPr>
          <w:sz w:val="28"/>
          <w:szCs w:val="28"/>
        </w:rPr>
        <w:t xml:space="preserve">Обобщенные постоянной комиссией Совета народных депутатов </w:t>
      </w:r>
      <w:r>
        <w:rPr>
          <w:sz w:val="28"/>
          <w:szCs w:val="28"/>
        </w:rPr>
        <w:t xml:space="preserve">по финансовым ресурсам, муниципальной собственности, налогам и ценам  </w:t>
      </w:r>
      <w:r w:rsidRPr="007D09E7">
        <w:rPr>
          <w:sz w:val="28"/>
          <w:szCs w:val="28"/>
        </w:rPr>
        <w:t>поправки направляются в администрацию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5. Глава Лискинского муниципального района Воронежской области организует доработку проекта решения и вносит уточненный проект в Совет народных депутатов не позднее 5 календарных дней с момента поступления замечаний и предложений.</w:t>
      </w:r>
    </w:p>
    <w:p w:rsidR="00D32EEE" w:rsidRPr="007D09E7" w:rsidRDefault="00D32EEE" w:rsidP="00D32EEE">
      <w:pPr>
        <w:spacing w:line="360" w:lineRule="auto"/>
        <w:ind w:firstLine="709"/>
        <w:jc w:val="both"/>
        <w:rPr>
          <w:sz w:val="28"/>
          <w:szCs w:val="28"/>
        </w:rPr>
      </w:pPr>
      <w:r w:rsidRPr="007D09E7">
        <w:rPr>
          <w:sz w:val="28"/>
          <w:szCs w:val="28"/>
        </w:rPr>
        <w:t xml:space="preserve">6. </w:t>
      </w:r>
      <w:proofErr w:type="gramStart"/>
      <w:r w:rsidRPr="007D09E7">
        <w:rPr>
          <w:sz w:val="28"/>
          <w:szCs w:val="28"/>
        </w:rPr>
        <w:t>В случае принятия уточненного проекта решения о бюджете муниципального района Совет народных депутатов включает в повестку дня заседания Совета народных депутатов проект решения о бюджете муниципального района и направляет проект решения о бюджете муниципального района, а также другие документы и материалы, внесенные в Совет народных депутатов главой Лискинского муниципального района Воронежской области, депутатам Совета народных депутатов не позднее, чем за</w:t>
      </w:r>
      <w:proofErr w:type="gramEnd"/>
      <w:r w:rsidRPr="007D09E7">
        <w:rPr>
          <w:sz w:val="28"/>
          <w:szCs w:val="28"/>
        </w:rPr>
        <w:t xml:space="preserve"> 5 рабочих дней до заседания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7. В случае отклонения уточненного проекта решения о бюджете муниципального района решением председателя Совета народных депутатов может создаваться согласительная комиссия, в которую входит равное количество представителей администрации муниципального района и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Согласительная комиссия рассматривает спорные вопросы проекта решения о бюджете муниципального района в соответствии с регламентом, утвержденным председателем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 xml:space="preserve">Согласительная комиссия в течение 5 рабочих дней со дня принятия решения об отклонении проекта решения о бюджете муниципального района </w:t>
      </w:r>
      <w:r w:rsidRPr="007D09E7">
        <w:rPr>
          <w:sz w:val="28"/>
          <w:szCs w:val="28"/>
        </w:rPr>
        <w:lastRenderedPageBreak/>
        <w:t>вырабатывает согласованный вариант проекта бюджета муниципального района и передает его в администрацию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Глава Лискинского муниципального района Воронежской области 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муниципального района с учетом решения согласительной комиссии.</w:t>
      </w:r>
    </w:p>
    <w:p w:rsidR="00D32EEE" w:rsidRPr="007D09E7" w:rsidRDefault="00D32EEE" w:rsidP="00D32EEE">
      <w:pPr>
        <w:spacing w:line="360" w:lineRule="auto"/>
        <w:ind w:firstLine="709"/>
        <w:jc w:val="both"/>
        <w:rPr>
          <w:sz w:val="28"/>
          <w:szCs w:val="28"/>
        </w:rPr>
      </w:pPr>
      <w:r w:rsidRPr="007D09E7">
        <w:rPr>
          <w:sz w:val="28"/>
          <w:szCs w:val="28"/>
        </w:rPr>
        <w:t>Совет народных депутатов включает согласованный проект решения о бюджете муниципального района в повестку заседания Совета народных депутатов и направляет его депутатам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8. При рассмотрении Советом народных депутатов проекта решения о бюджете муниципального района утверждаются:</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доходов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расходов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дефицит (профицит)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ведомственная структура расходов бюджета муниципального района на очередной финансовый год и плановый период (по главным распорядителям средств бюджета муниципального района, разделам, подразделам, целевым статьям (муниципальным программам и непрограммным направлениям деятельности), группам </w:t>
      </w:r>
      <w:proofErr w:type="gramStart"/>
      <w:r w:rsidRPr="007D09E7">
        <w:rPr>
          <w:sz w:val="28"/>
          <w:szCs w:val="28"/>
        </w:rPr>
        <w:t>видов расходов классификации расходов бюджетов</w:t>
      </w:r>
      <w:proofErr w:type="gramEnd"/>
      <w:r w:rsidRPr="007D09E7">
        <w:rPr>
          <w:sz w:val="28"/>
          <w:szCs w:val="28"/>
        </w:rPr>
        <w:t xml:space="preserve"> в соответствии с распределением бюджетных ассигнований;</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общий объем бюджетных ассигнований, направляемых на исполнение публичных нормативных обязательств;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объем межбюджетных трансфертов, получаемых из других бюджетов и (или) предоставляемых бюджетам поселений в очередном финансовом году и плановом периоде;</w:t>
      </w:r>
    </w:p>
    <w:p w:rsidR="00D32EEE" w:rsidRPr="007D09E7" w:rsidRDefault="00D32EEE" w:rsidP="00D32EEE">
      <w:pPr>
        <w:spacing w:line="360" w:lineRule="auto"/>
        <w:ind w:firstLine="709"/>
        <w:jc w:val="both"/>
        <w:rPr>
          <w:sz w:val="28"/>
          <w:szCs w:val="28"/>
        </w:rPr>
      </w:pPr>
      <w:proofErr w:type="gramStart"/>
      <w:r>
        <w:rPr>
          <w:sz w:val="28"/>
          <w:szCs w:val="28"/>
        </w:rPr>
        <w:t xml:space="preserve">- </w:t>
      </w:r>
      <w:r w:rsidRPr="007D09E7">
        <w:rPr>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района (без учета расходов </w:t>
      </w:r>
      <w:r w:rsidRPr="007D09E7">
        <w:rPr>
          <w:sz w:val="28"/>
          <w:szCs w:val="28"/>
        </w:rPr>
        <w:lastRenderedPageBreak/>
        <w:t>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w:t>
      </w:r>
      <w:proofErr w:type="gramEnd"/>
      <w:r w:rsidRPr="007D09E7">
        <w:rPr>
          <w:sz w:val="28"/>
          <w:szCs w:val="28"/>
        </w:rPr>
        <w:t xml:space="preserve">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источники финансирования дефицита бюджета муниципального района на очередной финансовый год и плановый период в случае принятия бюджета муниципального района с дефицитом;</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верхний предел муниципального внутреннего долга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программа муниципальных внутренних заимствований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программы муниципальных гарантий муниципального района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программа предоставления бюджетных кредитов на очередной финансовый год и плановый период;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текстовые статьи проекта решения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9. Принятое Советом народных депутатов решение о бюджете муниципального района на очередной финансовый год и плановый период в 10-тидневный срок направляется для опубликования в средствах массовой информации.</w:t>
      </w:r>
    </w:p>
    <w:p w:rsidR="00D32EEE" w:rsidRPr="007D09E7" w:rsidRDefault="00D32EEE" w:rsidP="00D32EEE">
      <w:pPr>
        <w:spacing w:line="360" w:lineRule="auto"/>
        <w:ind w:firstLine="709"/>
        <w:jc w:val="both"/>
        <w:rPr>
          <w:sz w:val="28"/>
          <w:szCs w:val="28"/>
        </w:rPr>
      </w:pPr>
      <w:r w:rsidRPr="007D09E7">
        <w:rPr>
          <w:sz w:val="28"/>
          <w:szCs w:val="28"/>
        </w:rPr>
        <w:t>10. Решение Совета народных депутатов о бюджете муниципального района вступает в силу с 1 января очередного финансового года.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54. Временное управление бюджетом муниц</w:t>
      </w:r>
      <w:r>
        <w:rPr>
          <w:b/>
          <w:sz w:val="28"/>
          <w:szCs w:val="28"/>
        </w:rPr>
        <w:t>ипального района</w:t>
      </w:r>
    </w:p>
    <w:p w:rsidR="00D32EEE" w:rsidRPr="007D09E7" w:rsidRDefault="00D32EEE" w:rsidP="00D32EEE">
      <w:pPr>
        <w:spacing w:line="360" w:lineRule="auto"/>
        <w:ind w:firstLine="709"/>
        <w:jc w:val="both"/>
        <w:rPr>
          <w:sz w:val="28"/>
          <w:szCs w:val="28"/>
        </w:rPr>
      </w:pPr>
      <w:r w:rsidRPr="007D09E7">
        <w:rPr>
          <w:sz w:val="28"/>
          <w:szCs w:val="28"/>
        </w:rPr>
        <w:t>Временное управление бюджетом муниципального района осуществляется в соответствии со статьей 190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55. Внесение изменений в решение Совета народных депутатов о бюджете муниципального района по окончании периода</w:t>
      </w:r>
      <w:r>
        <w:rPr>
          <w:b/>
          <w:sz w:val="28"/>
          <w:szCs w:val="28"/>
        </w:rPr>
        <w:t xml:space="preserve"> временного управления бюджетом</w:t>
      </w:r>
    </w:p>
    <w:p w:rsidR="00D32EEE" w:rsidRPr="007D09E7" w:rsidRDefault="00D32EEE" w:rsidP="00D32EEE">
      <w:pPr>
        <w:spacing w:line="360" w:lineRule="auto"/>
        <w:ind w:firstLine="709"/>
        <w:jc w:val="both"/>
        <w:rPr>
          <w:sz w:val="28"/>
          <w:szCs w:val="28"/>
        </w:rPr>
      </w:pPr>
      <w:r w:rsidRPr="007D09E7">
        <w:rPr>
          <w:sz w:val="28"/>
          <w:szCs w:val="28"/>
        </w:rPr>
        <w:t>Внесение изменений в решение Совета народных депутатов о бюджете 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outlineLvl w:val="2"/>
        <w:rPr>
          <w:b/>
          <w:bCs/>
          <w:sz w:val="28"/>
          <w:szCs w:val="28"/>
        </w:rPr>
      </w:pPr>
      <w:r w:rsidRPr="003975C8">
        <w:rPr>
          <w:b/>
          <w:bCs/>
          <w:sz w:val="28"/>
          <w:szCs w:val="28"/>
        </w:rPr>
        <w:t>Раздел 7. Исполнение бюджета муниципального района</w:t>
      </w:r>
    </w:p>
    <w:p w:rsidR="00D32EEE" w:rsidRPr="001E15C6" w:rsidRDefault="00D32EEE" w:rsidP="00D32EEE">
      <w:pPr>
        <w:spacing w:line="360" w:lineRule="auto"/>
        <w:ind w:firstLine="709"/>
        <w:jc w:val="both"/>
        <w:rPr>
          <w:b/>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56. Исполнени</w:t>
      </w:r>
      <w:r>
        <w:rPr>
          <w:b/>
          <w:sz w:val="28"/>
          <w:szCs w:val="28"/>
        </w:rPr>
        <w:t>е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Исполнение бюджета муниципального района обеспечивается администрацией муниципального района. Организация исполнения бюджета муниципального района возлагается на финансовый орган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Исполнение бюджета муниципального района организуется на основе сводной бюджетной росписи бюджета муниципального района и кассового плана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Казначейское обслуживание исполнения бюджета муниципального района осуществляется в соответствии с положениями статье 215.1 и 242.15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3. Казначейское обслуживание исполнения бюджета муниципального района осуществляется Управлением Федерального казначейства по </w:t>
      </w:r>
      <w:r w:rsidRPr="007D09E7">
        <w:rPr>
          <w:sz w:val="28"/>
          <w:szCs w:val="28"/>
        </w:rPr>
        <w:lastRenderedPageBreak/>
        <w:t xml:space="preserve">Воронежской области на едином счете бюджета, на котором осуществляются все операции по исполнению бюджета. </w:t>
      </w:r>
    </w:p>
    <w:p w:rsidR="00D32EEE" w:rsidRPr="007D09E7" w:rsidRDefault="00D32EEE" w:rsidP="00D32EEE">
      <w:pPr>
        <w:spacing w:line="360" w:lineRule="auto"/>
        <w:ind w:firstLine="709"/>
        <w:jc w:val="both"/>
        <w:rPr>
          <w:sz w:val="28"/>
          <w:szCs w:val="28"/>
        </w:rPr>
      </w:pPr>
      <w:r w:rsidRPr="007D09E7">
        <w:rPr>
          <w:sz w:val="28"/>
          <w:szCs w:val="28"/>
        </w:rPr>
        <w:t>4. Финансовый орган муниципального района, главные распорядители средств бюджета муниципального района, получатели средств бюджета муниципального района, главные администраторы источников финансирования дефицита бюджета муниципального района,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5. Финансовый орган муниципального района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муниципального района, осуществляет платежи от имени получателей средств бюджета муниципального района.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57. Исполнение бюджета м</w:t>
      </w:r>
      <w:r>
        <w:rPr>
          <w:b/>
          <w:sz w:val="28"/>
          <w:szCs w:val="28"/>
        </w:rPr>
        <w:t>униципального района по доходам</w:t>
      </w:r>
    </w:p>
    <w:p w:rsidR="00D32EEE" w:rsidRPr="007D09E7" w:rsidRDefault="00D32EEE" w:rsidP="00D32EEE">
      <w:pPr>
        <w:spacing w:line="360" w:lineRule="auto"/>
        <w:ind w:firstLine="709"/>
        <w:jc w:val="both"/>
        <w:rPr>
          <w:sz w:val="28"/>
          <w:szCs w:val="28"/>
        </w:rPr>
      </w:pPr>
      <w:r w:rsidRPr="007D09E7">
        <w:rPr>
          <w:sz w:val="28"/>
          <w:szCs w:val="28"/>
        </w:rPr>
        <w:t>Исполнение бюджета муниципального района по доходам осуществляется в соответствии с положениями статьи 218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58. Сводная бюджетная роспис</w:t>
      </w:r>
      <w:r>
        <w:rPr>
          <w:b/>
          <w:sz w:val="28"/>
          <w:szCs w:val="28"/>
        </w:rPr>
        <w:t>ь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Порядок составления и ведения сводной бюджетной росписи бюджета муниципального района устанавливается финансовым органом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Утверждение сводной бюджетной росписи бюджета муниципального района и внесение изменений в нее осуществляются руководителем финансового органа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lastRenderedPageBreak/>
        <w:t>2. Утвержденные показатели сводной бюджетной росписи бюджета муниципального района должны соответствовать решению Совета народных депутатов 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В случае принятия решения Совета народных депутатов о внесении изменений в решение Совета народных депутатов о бюджете муниципального района руководитель финансового органа муниципального района утверждает соответствующие изменения в сводную бюджетную роспись бюджета муниципального района.</w:t>
      </w:r>
    </w:p>
    <w:p w:rsidR="00D32EEE" w:rsidRPr="007D09E7" w:rsidRDefault="00D32EEE" w:rsidP="00D32EEE">
      <w:pPr>
        <w:spacing w:line="360" w:lineRule="auto"/>
        <w:ind w:firstLine="709"/>
        <w:jc w:val="both"/>
        <w:rPr>
          <w:sz w:val="28"/>
          <w:szCs w:val="28"/>
        </w:rPr>
      </w:pPr>
      <w:proofErr w:type="gramStart"/>
      <w:r w:rsidRPr="007D09E7">
        <w:rPr>
          <w:sz w:val="28"/>
          <w:szCs w:val="28"/>
        </w:rPr>
        <w:t>В сводную бюджетную роспись бюджета муниципального района могут быть внесены изменения в соответствии с решениями руководителя финансового органа муниципального района без внесения изменений в решение Совета народных депутатов о бюджете муниципального района в случаях, установленных статьей 217 Бюджетного кодекса Российской Федерации и по дополнительным основаниям, предусмотренным решением о бюджете муниципального района.</w:t>
      </w:r>
      <w:proofErr w:type="gramEnd"/>
    </w:p>
    <w:p w:rsidR="00D32EEE" w:rsidRPr="007D09E7" w:rsidRDefault="00D32EEE" w:rsidP="00D32EEE">
      <w:pPr>
        <w:spacing w:line="360" w:lineRule="auto"/>
        <w:ind w:firstLine="709"/>
        <w:jc w:val="both"/>
        <w:rPr>
          <w:sz w:val="28"/>
          <w:szCs w:val="28"/>
        </w:rPr>
      </w:pPr>
      <w:r w:rsidRPr="007D09E7">
        <w:rPr>
          <w:sz w:val="28"/>
          <w:szCs w:val="28"/>
        </w:rPr>
        <w:t>При изменении показателей сводной бюджетной росписи бюджета муниципального района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муниципального района не допускается.</w:t>
      </w:r>
    </w:p>
    <w:p w:rsidR="00D32EEE" w:rsidRPr="007D09E7" w:rsidRDefault="00D32EEE" w:rsidP="00D32EEE">
      <w:pPr>
        <w:spacing w:line="360" w:lineRule="auto"/>
        <w:ind w:firstLine="709"/>
        <w:jc w:val="both"/>
        <w:rPr>
          <w:sz w:val="28"/>
          <w:szCs w:val="28"/>
        </w:rPr>
      </w:pPr>
      <w:r w:rsidRPr="007D09E7">
        <w:rPr>
          <w:sz w:val="28"/>
          <w:szCs w:val="28"/>
        </w:rPr>
        <w:t>4. Порядком составления и ведения сводной бюджетной росписи бюджета муниципального района предусматривается утверждение показателей сводной бюджетной росписи и лимитов бюджетных обязательств бюджета муниципального района по главным распорядителям средств бюджета муниципального района,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32EEE" w:rsidRPr="007D09E7" w:rsidRDefault="00D32EEE" w:rsidP="00D32EEE">
      <w:pPr>
        <w:spacing w:line="360" w:lineRule="auto"/>
        <w:ind w:firstLine="709"/>
        <w:jc w:val="both"/>
        <w:rPr>
          <w:sz w:val="28"/>
          <w:szCs w:val="28"/>
        </w:rPr>
      </w:pPr>
      <w:proofErr w:type="gramStart"/>
      <w:r w:rsidRPr="007D09E7">
        <w:rPr>
          <w:sz w:val="28"/>
          <w:szCs w:val="28"/>
        </w:rPr>
        <w:lastRenderedPageBreak/>
        <w:t>Порядком составления и ведения сводной бюджетной росписи бюджета муниципального района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муниципального района, главных распорядителей средств бюджета муниципального района.</w:t>
      </w:r>
      <w:proofErr w:type="gramEnd"/>
    </w:p>
    <w:p w:rsidR="00D32EEE" w:rsidRPr="007D09E7" w:rsidRDefault="00D32EEE" w:rsidP="00D32EEE">
      <w:pPr>
        <w:spacing w:line="360" w:lineRule="auto"/>
        <w:ind w:firstLine="709"/>
        <w:jc w:val="both"/>
        <w:rPr>
          <w:sz w:val="28"/>
          <w:szCs w:val="28"/>
        </w:rPr>
      </w:pPr>
      <w:r w:rsidRPr="007D09E7">
        <w:rPr>
          <w:sz w:val="28"/>
          <w:szCs w:val="28"/>
        </w:rPr>
        <w:t>5. Утвержденные показатели сводной бюджетной росписи бюджета муниципального района по расходам доводятся до главных распорядителей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Порядком составления и ведения сводной бюджетной росписи бюджета муниципального района могут устанавливаться предельные сроки внесения изменений в сводную бюджетную роспись бюджета муниципального района, в том числе дифференцированно по различным видам оснований, указанным в настоящей статье.</w:t>
      </w:r>
    </w:p>
    <w:p w:rsidR="00D32EEE" w:rsidRPr="007D09E7" w:rsidRDefault="00D32EEE" w:rsidP="00D32EEE">
      <w:pPr>
        <w:spacing w:line="360" w:lineRule="auto"/>
        <w:ind w:firstLine="709"/>
        <w:jc w:val="both"/>
        <w:rPr>
          <w:sz w:val="28"/>
          <w:szCs w:val="28"/>
        </w:rPr>
      </w:pPr>
      <w:r w:rsidRPr="007D09E7">
        <w:rPr>
          <w:sz w:val="28"/>
          <w:szCs w:val="28"/>
        </w:rPr>
        <w:t>6. В сводную бюджетную роспись бюджета муниципального района включаются бюджетные ассигнования по источникам финансирования дефицита бюджета муниципального района, кроме операций по управлению остатками средств на едином счете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7. В соответствии с решениями руководителя финансового органа дополнительно к основаниям, установленным пунктом 3 настоящей статьи, может осуществляться внесение изменений в сводную бюджетную роспись бюджета муниципального района без внесения изменений в решение Совета народных депутатов о бюджете муниципального района по следующим основаниям:</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в случае перераспределения бюджетных ассигнований между видами </w:t>
      </w:r>
      <w:proofErr w:type="gramStart"/>
      <w:r w:rsidRPr="007D09E7">
        <w:rPr>
          <w:sz w:val="28"/>
          <w:szCs w:val="28"/>
        </w:rPr>
        <w:t>источников финансирования дефицита бюджета муниципального района</w:t>
      </w:r>
      <w:proofErr w:type="gramEnd"/>
      <w:r w:rsidRPr="007D09E7">
        <w:rPr>
          <w:sz w:val="28"/>
          <w:szCs w:val="28"/>
        </w:rPr>
        <w:t xml:space="preserve"> в ходе исполнения бюджета муниципального района в пределах общего объема </w:t>
      </w:r>
      <w:r w:rsidRPr="007D09E7">
        <w:rPr>
          <w:sz w:val="28"/>
          <w:szCs w:val="28"/>
        </w:rPr>
        <w:lastRenderedPageBreak/>
        <w:t>бюджетных ассигнований по источникам финансирования дефицита бюджета муниципального района, предусмотренных на соответствующий финансовый год.</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59. Кассовый план бюджета муницип</w:t>
      </w:r>
      <w:r>
        <w:rPr>
          <w:b/>
          <w:sz w:val="28"/>
          <w:szCs w:val="28"/>
        </w:rPr>
        <w:t>ального района</w:t>
      </w:r>
    </w:p>
    <w:p w:rsidR="00D32EEE" w:rsidRPr="007D09E7" w:rsidRDefault="00D32EEE" w:rsidP="00D32EEE">
      <w:pPr>
        <w:spacing w:line="360" w:lineRule="auto"/>
        <w:ind w:firstLine="709"/>
        <w:jc w:val="both"/>
        <w:rPr>
          <w:sz w:val="28"/>
          <w:szCs w:val="28"/>
        </w:rPr>
      </w:pPr>
      <w:r w:rsidRPr="007D09E7">
        <w:rPr>
          <w:sz w:val="28"/>
          <w:szCs w:val="28"/>
        </w:rPr>
        <w:t>1. Под кассовым планом бюджета муниципального района понимается прогноз поступлений в бюджет муниципального района и перечислений из бюджета муниципального района в текущем финансовом году в целях определения прогнозного состояния единого счета бюджета муниципального района, включая временный кассовый разрыв и объем временно свободных средств.</w:t>
      </w:r>
    </w:p>
    <w:p w:rsidR="00D32EEE" w:rsidRPr="007D09E7" w:rsidRDefault="00D32EEE" w:rsidP="00D32EEE">
      <w:pPr>
        <w:spacing w:line="360" w:lineRule="auto"/>
        <w:ind w:firstLine="709"/>
        <w:jc w:val="both"/>
        <w:rPr>
          <w:sz w:val="28"/>
          <w:szCs w:val="28"/>
        </w:rPr>
      </w:pPr>
      <w:r w:rsidRPr="007D09E7">
        <w:rPr>
          <w:sz w:val="28"/>
          <w:szCs w:val="28"/>
        </w:rPr>
        <w:t>2. Составление и ведение кассового плана бюджета осуществляются финансовым органом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3. </w:t>
      </w:r>
      <w:proofErr w:type="gramStart"/>
      <w:r w:rsidRPr="007D09E7">
        <w:rPr>
          <w:sz w:val="28"/>
          <w:szCs w:val="28"/>
        </w:rPr>
        <w:t>Финансовый орган муниципального района устанавливает порядок составления и ведения кассового плана бюджета муниципального района, а также состав и сроки представления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сведений, необходимых для составления и ведения кассового плана бюджета муниципального района.</w:t>
      </w:r>
      <w:proofErr w:type="gramEnd"/>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60. Исполнение бюджета му</w:t>
      </w:r>
      <w:r>
        <w:rPr>
          <w:b/>
          <w:sz w:val="28"/>
          <w:szCs w:val="28"/>
        </w:rPr>
        <w:t>ниципального района по расходам</w:t>
      </w:r>
    </w:p>
    <w:p w:rsidR="00D32EEE" w:rsidRPr="007D09E7" w:rsidRDefault="00D32EEE" w:rsidP="00D32EEE">
      <w:pPr>
        <w:spacing w:line="360" w:lineRule="auto"/>
        <w:ind w:firstLine="709"/>
        <w:jc w:val="both"/>
        <w:rPr>
          <w:sz w:val="28"/>
          <w:szCs w:val="28"/>
        </w:rPr>
      </w:pPr>
      <w:r w:rsidRPr="007D09E7">
        <w:rPr>
          <w:sz w:val="28"/>
          <w:szCs w:val="28"/>
        </w:rPr>
        <w:t>Исполнение бюджета муниципального района по расходам осуществляется в порядке, установленном финансовым органом муниципального района, с соблюдением требований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706DA8" w:rsidRDefault="00D32EEE" w:rsidP="00D32EEE">
      <w:pPr>
        <w:spacing w:line="360" w:lineRule="auto"/>
        <w:ind w:firstLine="709"/>
        <w:jc w:val="both"/>
        <w:rPr>
          <w:b/>
          <w:sz w:val="28"/>
          <w:szCs w:val="28"/>
        </w:rPr>
      </w:pPr>
      <w:r w:rsidRPr="00706DA8">
        <w:rPr>
          <w:b/>
          <w:sz w:val="28"/>
          <w:szCs w:val="28"/>
        </w:rPr>
        <w:lastRenderedPageBreak/>
        <w:t>Статья 61. Казначейское обслуживание исполнения бюджета муниципального района</w:t>
      </w:r>
    </w:p>
    <w:p w:rsidR="00D32EEE" w:rsidRPr="00706DA8" w:rsidRDefault="00D32EEE" w:rsidP="00D32EEE">
      <w:pPr>
        <w:spacing w:line="360" w:lineRule="auto"/>
        <w:ind w:firstLine="709"/>
        <w:jc w:val="both"/>
        <w:rPr>
          <w:sz w:val="28"/>
          <w:szCs w:val="28"/>
        </w:rPr>
      </w:pPr>
      <w:r w:rsidRPr="00706DA8">
        <w:rPr>
          <w:sz w:val="28"/>
          <w:szCs w:val="28"/>
        </w:rPr>
        <w:t>1. Для казначейского обслуживания исполнения бюджета муниципального района в Управлении Федерального казначейства по Воронежской области открываются следующие виды казначейских счетов:</w:t>
      </w:r>
    </w:p>
    <w:p w:rsidR="00D32EEE" w:rsidRPr="00706DA8" w:rsidRDefault="00D32EEE" w:rsidP="00D32EEE">
      <w:pPr>
        <w:spacing w:line="360" w:lineRule="auto"/>
        <w:ind w:firstLine="709"/>
        <w:jc w:val="both"/>
        <w:rPr>
          <w:sz w:val="28"/>
          <w:szCs w:val="28"/>
        </w:rPr>
      </w:pPr>
      <w:r w:rsidRPr="00706DA8">
        <w:rPr>
          <w:sz w:val="28"/>
          <w:szCs w:val="28"/>
        </w:rPr>
        <w:t>1) единый счет бюджета муниципального района;</w:t>
      </w:r>
    </w:p>
    <w:p w:rsidR="00D32EEE" w:rsidRPr="00706DA8" w:rsidRDefault="00D32EEE" w:rsidP="00D32EEE">
      <w:pPr>
        <w:spacing w:line="360" w:lineRule="auto"/>
        <w:ind w:firstLine="709"/>
        <w:jc w:val="both"/>
        <w:rPr>
          <w:sz w:val="28"/>
          <w:szCs w:val="28"/>
        </w:rPr>
      </w:pPr>
      <w:r w:rsidRPr="00706DA8">
        <w:rPr>
          <w:sz w:val="28"/>
          <w:szCs w:val="28"/>
        </w:rPr>
        <w:t>2) казначейский счет для осуществления и отражения операций с денежными средствами, поступающими во временное распоряжение;</w:t>
      </w:r>
    </w:p>
    <w:p w:rsidR="00D32EEE" w:rsidRPr="00706DA8" w:rsidRDefault="00D32EEE" w:rsidP="00D32EEE">
      <w:pPr>
        <w:spacing w:line="360" w:lineRule="auto"/>
        <w:ind w:firstLine="709"/>
        <w:jc w:val="both"/>
        <w:rPr>
          <w:sz w:val="28"/>
          <w:szCs w:val="28"/>
        </w:rPr>
      </w:pPr>
      <w:r w:rsidRPr="00706DA8">
        <w:rPr>
          <w:sz w:val="28"/>
          <w:szCs w:val="28"/>
        </w:rPr>
        <w:t>3) казначейский счет для осуществления и отражения операций с денежными средствами бюджетных и автономных учреждений;</w:t>
      </w:r>
    </w:p>
    <w:p w:rsidR="00D32EEE" w:rsidRPr="00706DA8" w:rsidRDefault="00D32EEE" w:rsidP="00D32EEE">
      <w:pPr>
        <w:autoSpaceDE w:val="0"/>
        <w:autoSpaceDN w:val="0"/>
        <w:adjustRightInd w:val="0"/>
        <w:spacing w:line="360" w:lineRule="auto"/>
        <w:ind w:firstLine="709"/>
        <w:jc w:val="both"/>
        <w:rPr>
          <w:sz w:val="28"/>
          <w:szCs w:val="28"/>
        </w:rPr>
      </w:pPr>
      <w:r w:rsidRPr="00706DA8">
        <w:rPr>
          <w:rFonts w:eastAsia="Calibri"/>
          <w:sz w:val="28"/>
          <w:szCs w:val="28"/>
        </w:rPr>
        <w:t xml:space="preserve">4) казначейский счет для осуществления и отражения операций с денежными средствами </w:t>
      </w:r>
      <w:r w:rsidRPr="00706DA8">
        <w:rPr>
          <w:sz w:val="28"/>
          <w:szCs w:val="28"/>
        </w:rPr>
        <w:t>получателей средств из бюджета</w:t>
      </w:r>
      <w:r w:rsidRPr="00706DA8">
        <w:rPr>
          <w:rFonts w:eastAsia="Calibri"/>
          <w:sz w:val="28"/>
          <w:szCs w:val="28"/>
        </w:rPr>
        <w:t>;</w:t>
      </w:r>
      <w:r w:rsidRPr="00706DA8">
        <w:rPr>
          <w:sz w:val="28"/>
          <w:szCs w:val="28"/>
        </w:rPr>
        <w:t xml:space="preserve"> </w:t>
      </w:r>
    </w:p>
    <w:p w:rsidR="00D32EEE" w:rsidRPr="00706DA8" w:rsidRDefault="00D32EEE" w:rsidP="00D32EEE">
      <w:pPr>
        <w:autoSpaceDE w:val="0"/>
        <w:autoSpaceDN w:val="0"/>
        <w:adjustRightInd w:val="0"/>
        <w:spacing w:line="360" w:lineRule="auto"/>
        <w:ind w:firstLine="709"/>
        <w:jc w:val="both"/>
        <w:rPr>
          <w:rFonts w:eastAsia="Calibri"/>
          <w:sz w:val="28"/>
          <w:szCs w:val="28"/>
        </w:rPr>
      </w:pPr>
      <w:r w:rsidRPr="00706DA8">
        <w:rPr>
          <w:sz w:val="28"/>
          <w:szCs w:val="28"/>
        </w:rPr>
        <w:t>5) казначейский счет для осуществления и отражения операций с денежными средствами участников казначейского сопровождения;</w:t>
      </w:r>
    </w:p>
    <w:p w:rsidR="00D32EEE" w:rsidRPr="00706DA8" w:rsidRDefault="00D32EEE" w:rsidP="00D32EEE">
      <w:pPr>
        <w:spacing w:line="360" w:lineRule="auto"/>
        <w:ind w:firstLine="709"/>
        <w:jc w:val="both"/>
        <w:rPr>
          <w:sz w:val="28"/>
          <w:szCs w:val="28"/>
        </w:rPr>
      </w:pPr>
      <w:r w:rsidRPr="00706DA8">
        <w:rPr>
          <w:sz w:val="28"/>
          <w:szCs w:val="28"/>
        </w:rPr>
        <w:t>6) иные казначейские счета для осуществления и отражения операций в случаях, установленных Бюджетным кодексом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D32EEE" w:rsidRPr="00706DA8" w:rsidRDefault="00D32EEE" w:rsidP="00D32EEE">
      <w:pPr>
        <w:spacing w:line="360" w:lineRule="auto"/>
        <w:ind w:firstLine="709"/>
        <w:jc w:val="both"/>
        <w:rPr>
          <w:sz w:val="28"/>
          <w:szCs w:val="28"/>
        </w:rPr>
      </w:pPr>
      <w:r w:rsidRPr="00706DA8">
        <w:rPr>
          <w:sz w:val="28"/>
          <w:szCs w:val="28"/>
        </w:rPr>
        <w:t>2. На казначейских счетах учитываются денежные средства бюджета муниципального района, денежные средства, поступающие во временное распоряжение получателей бюджетных средств и денежные средства бюджетных и автономных учреждений, лицевые счета которым открыты в финансовом органе муниципального района.</w:t>
      </w:r>
    </w:p>
    <w:p w:rsidR="00D32EEE" w:rsidRPr="007D09E7" w:rsidRDefault="00D32EEE" w:rsidP="00D32EEE">
      <w:pPr>
        <w:spacing w:line="360" w:lineRule="auto"/>
        <w:ind w:firstLine="709"/>
        <w:jc w:val="both"/>
        <w:rPr>
          <w:sz w:val="28"/>
          <w:szCs w:val="28"/>
        </w:rPr>
      </w:pPr>
      <w:r w:rsidRPr="00706DA8">
        <w:rPr>
          <w:sz w:val="28"/>
          <w:szCs w:val="28"/>
        </w:rPr>
        <w:t>3. Казначейский платеж осуществляется в пределах остатка денежных средств на соответствующем казначейском счете.</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Pr>
          <w:b/>
          <w:sz w:val="28"/>
          <w:szCs w:val="28"/>
        </w:rPr>
        <w:t>Статья 62. Бюджетная роспись</w:t>
      </w:r>
    </w:p>
    <w:p w:rsidR="00D32EEE" w:rsidRPr="007D09E7" w:rsidRDefault="00D32EEE" w:rsidP="00D32EEE">
      <w:pPr>
        <w:spacing w:line="360" w:lineRule="auto"/>
        <w:ind w:firstLine="709"/>
        <w:jc w:val="both"/>
        <w:rPr>
          <w:sz w:val="28"/>
          <w:szCs w:val="28"/>
        </w:rPr>
      </w:pPr>
      <w:r w:rsidRPr="007D09E7">
        <w:rPr>
          <w:sz w:val="28"/>
          <w:szCs w:val="28"/>
        </w:rPr>
        <w:lastRenderedPageBreak/>
        <w:t>1. Порядок составления и ведения бюджетных росписей главных распорядителей (распорядителей) средств бюджета муниципального района, включая внесение изменений в них, устанавливается финансовым органом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Бюджетные росписи главных распорядителей средств бюджета муниципального района составляются в соответствии с бюджетными ассигнованиями, утвержденными сводной бюджетной росписью бюджета муниципального района, и утвержденными финансовым органом муниципального района лимитами бюджетных обязательств.</w:t>
      </w:r>
    </w:p>
    <w:p w:rsidR="00D32EEE" w:rsidRPr="007D09E7" w:rsidRDefault="00D32EEE" w:rsidP="00D32EEE">
      <w:pPr>
        <w:spacing w:line="360" w:lineRule="auto"/>
        <w:ind w:firstLine="709"/>
        <w:jc w:val="both"/>
        <w:rPr>
          <w:sz w:val="28"/>
          <w:szCs w:val="28"/>
        </w:rPr>
      </w:pPr>
      <w:r w:rsidRPr="007D09E7">
        <w:rPr>
          <w:sz w:val="28"/>
          <w:szCs w:val="28"/>
        </w:rPr>
        <w:t>Бюджетные росписи распорядителей средств бюджета муниципального района составляются в соответствии с бюджетными ассигнованиями и доведенными им лимитами бюджетных обязательств.</w:t>
      </w:r>
    </w:p>
    <w:p w:rsidR="00D32EEE" w:rsidRPr="007D09E7" w:rsidRDefault="00D32EEE" w:rsidP="00D32EEE">
      <w:pPr>
        <w:spacing w:line="360" w:lineRule="auto"/>
        <w:ind w:firstLine="709"/>
        <w:jc w:val="both"/>
        <w:rPr>
          <w:sz w:val="28"/>
          <w:szCs w:val="28"/>
        </w:rPr>
      </w:pPr>
      <w:r w:rsidRPr="007D09E7">
        <w:rPr>
          <w:sz w:val="28"/>
          <w:szCs w:val="28"/>
        </w:rPr>
        <w:t>2. Утверждение бюджетной росписи и внесение изменений в нее осуществляются главным распорядителем (распорядителем) средств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Показатели бюджетной росписи по расходам доводятся до подведомственных распорядителей и (или) получателей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бюджета муниципального района осуществлять детализацию утверждаемых лимитов бюджетных обязательств по подгруппам (подгруппам и элементам) видов расходов.</w:t>
      </w:r>
    </w:p>
    <w:p w:rsidR="00D32EEE" w:rsidRPr="007D09E7" w:rsidRDefault="00D32EEE" w:rsidP="00D32EEE">
      <w:pPr>
        <w:spacing w:line="360" w:lineRule="auto"/>
        <w:ind w:firstLine="709"/>
        <w:jc w:val="both"/>
        <w:rPr>
          <w:sz w:val="28"/>
          <w:szCs w:val="28"/>
        </w:rPr>
      </w:pPr>
      <w:r w:rsidRPr="007D09E7">
        <w:rPr>
          <w:sz w:val="28"/>
          <w:szCs w:val="28"/>
        </w:rPr>
        <w:t>4. Изменение показателей, утвержденных бюджетной росписью по расходам главного распорядителя средств бюджета муниципального района в соответствии с показателями сводной бюджетной росписи, без внесения соответствующих изменений в сводную бюджетную роспись бюджета муниципального района не допускается.</w:t>
      </w:r>
    </w:p>
    <w:p w:rsidR="00D32EEE" w:rsidRPr="007D09E7" w:rsidRDefault="00D32EEE" w:rsidP="00D32EEE">
      <w:pPr>
        <w:spacing w:line="360" w:lineRule="auto"/>
        <w:ind w:firstLine="709"/>
        <w:jc w:val="both"/>
        <w:rPr>
          <w:sz w:val="28"/>
          <w:szCs w:val="28"/>
        </w:rPr>
      </w:pPr>
      <w:r w:rsidRPr="007D09E7">
        <w:rPr>
          <w:sz w:val="28"/>
          <w:szCs w:val="28"/>
        </w:rPr>
        <w:lastRenderedPageBreak/>
        <w:t>Изменение показателей, утвержденных бюджетной росписью по расходам распорядителя средств бюджета муниципального района в соответствии с показателями бюджетной росписи главного распорядителя средств бюджета муниципального района, без внесения соответствующих изменений в бюджетную роспись главного распорядителя средств бюджета муниципального района не допускается.</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63. Исполнение бюджета муниципального района по источникам финансирования дефицита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w:t>
      </w:r>
      <w:proofErr w:type="gramStart"/>
      <w:r w:rsidRPr="007D09E7">
        <w:rPr>
          <w:sz w:val="28"/>
          <w:szCs w:val="28"/>
        </w:rPr>
        <w:t>Исполнение бюджета муниципального района по источникам финансирования дефицита бюджета муниципального района осуществляется главными администраторами, администраторами источников финансирования дефицита бюджета муниципального района в соответствии со сводной бюджетной росписью бюджета муниципального района, за исключением операций по управлению остатками средств на едином счете бюджета муниципального района в порядке, установленном финансовым органом муниципального района в соответствии с положениями Бюджетного кодекса Российской Федерации.</w:t>
      </w:r>
      <w:proofErr w:type="gramEnd"/>
    </w:p>
    <w:p w:rsidR="00D32EEE" w:rsidRPr="007D09E7" w:rsidRDefault="00D32EEE" w:rsidP="00D32EEE">
      <w:pPr>
        <w:spacing w:line="360" w:lineRule="auto"/>
        <w:ind w:firstLine="709"/>
        <w:jc w:val="both"/>
        <w:rPr>
          <w:sz w:val="28"/>
          <w:szCs w:val="28"/>
        </w:rPr>
      </w:pPr>
      <w:r w:rsidRPr="007D09E7">
        <w:rPr>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осуществляется в порядке, установленном финансовым органом муниципального района.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64. Лицевые счета для учета операций по исполнени</w:t>
      </w:r>
      <w:r>
        <w:rPr>
          <w:b/>
          <w:sz w:val="28"/>
          <w:szCs w:val="28"/>
        </w:rPr>
        <w:t>ю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Учет операций по исполнению бюджета муниципального района, осуществляемых участниками бюджетного процесса в рамках их бюджетных полномочий, производится на лицевых счетах, открываемых соответственно в финансовом органе муниципального района, на лицевых счетах, </w:t>
      </w:r>
      <w:r w:rsidRPr="007D09E7">
        <w:rPr>
          <w:sz w:val="28"/>
          <w:szCs w:val="28"/>
        </w:rPr>
        <w:lastRenderedPageBreak/>
        <w:t>открываемых финансовому органу муниципального района в Управлении Федерального казначейства по Воронежской области, за исключением случаев, установленных Бюджетным кодексом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2. Лицевые счета, открываемые в финансовом органе муниципального района, открываются и ведутся в порядке, установленном финансовым органом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Pr>
          <w:b/>
          <w:sz w:val="28"/>
          <w:szCs w:val="28"/>
        </w:rPr>
        <w:t>Статья 65. Бюджетная смета</w:t>
      </w:r>
    </w:p>
    <w:p w:rsidR="00D32EEE" w:rsidRPr="007D09E7" w:rsidRDefault="00D32EEE" w:rsidP="00D32EEE">
      <w:pPr>
        <w:spacing w:line="360" w:lineRule="auto"/>
        <w:ind w:firstLine="709"/>
        <w:jc w:val="both"/>
        <w:rPr>
          <w:sz w:val="28"/>
          <w:szCs w:val="28"/>
        </w:rPr>
      </w:pPr>
      <w:r w:rsidRPr="007D09E7">
        <w:rPr>
          <w:sz w:val="28"/>
          <w:szCs w:val="28"/>
        </w:rPr>
        <w:t>1. Бюджетная смета казенного учреждения составляется, утверждается и ведется в порядке, установленном главным распорядителем средств бюджета муниципального района,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32EEE" w:rsidRPr="007D09E7" w:rsidRDefault="00D32EEE" w:rsidP="00D32EEE">
      <w:pPr>
        <w:spacing w:line="360" w:lineRule="auto"/>
        <w:ind w:firstLine="709"/>
        <w:jc w:val="both"/>
        <w:rPr>
          <w:sz w:val="28"/>
          <w:szCs w:val="28"/>
        </w:rPr>
      </w:pPr>
      <w:proofErr w:type="gramStart"/>
      <w:r w:rsidRPr="007D09E7">
        <w:rPr>
          <w:sz w:val="28"/>
          <w:szCs w:val="28"/>
        </w:rPr>
        <w:t>Бюджетная смета органа местного самоуправления муниципального района, органа администрации муниципального района, осуществляющего бюджетные полномочия главного распорядителя средств бюджета муниципального района,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D32EEE" w:rsidRPr="007D09E7" w:rsidRDefault="00D32EEE" w:rsidP="00D32EEE">
      <w:pPr>
        <w:spacing w:line="360" w:lineRule="auto"/>
        <w:ind w:firstLine="709"/>
        <w:jc w:val="both"/>
        <w:rPr>
          <w:sz w:val="28"/>
          <w:szCs w:val="28"/>
        </w:rPr>
      </w:pPr>
      <w:r w:rsidRPr="007D09E7">
        <w:rPr>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32EEE" w:rsidRPr="007D09E7" w:rsidRDefault="00D32EEE" w:rsidP="00D32EEE">
      <w:pPr>
        <w:spacing w:line="360" w:lineRule="auto"/>
        <w:ind w:firstLine="709"/>
        <w:jc w:val="both"/>
        <w:rPr>
          <w:sz w:val="28"/>
          <w:szCs w:val="28"/>
        </w:rPr>
      </w:pPr>
      <w:r w:rsidRPr="007D09E7">
        <w:rPr>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32EEE" w:rsidRPr="007D09E7" w:rsidRDefault="00D32EEE" w:rsidP="00D32EEE">
      <w:pPr>
        <w:spacing w:line="360" w:lineRule="auto"/>
        <w:ind w:firstLine="709"/>
        <w:jc w:val="both"/>
        <w:rPr>
          <w:sz w:val="28"/>
          <w:szCs w:val="28"/>
        </w:rPr>
      </w:pPr>
      <w:proofErr w:type="gramStart"/>
      <w:r w:rsidRPr="007D09E7">
        <w:rPr>
          <w:sz w:val="28"/>
          <w:szCs w:val="28"/>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w:t>
      </w:r>
      <w:r w:rsidRPr="007D09E7">
        <w:rPr>
          <w:sz w:val="28"/>
          <w:szCs w:val="28"/>
        </w:rPr>
        <w:lastRenderedPageBreak/>
        <w:t>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66. П</w:t>
      </w:r>
      <w:r>
        <w:rPr>
          <w:b/>
          <w:sz w:val="28"/>
          <w:szCs w:val="28"/>
        </w:rPr>
        <w:t>редельные объемы финансирования</w:t>
      </w:r>
    </w:p>
    <w:p w:rsidR="00D32EEE" w:rsidRPr="007D09E7" w:rsidRDefault="00D32EEE" w:rsidP="00D32EEE">
      <w:pPr>
        <w:spacing w:line="360" w:lineRule="auto"/>
        <w:ind w:firstLine="709"/>
        <w:jc w:val="both"/>
        <w:rPr>
          <w:sz w:val="28"/>
          <w:szCs w:val="28"/>
        </w:rPr>
      </w:pPr>
      <w:r w:rsidRPr="007D09E7">
        <w:rPr>
          <w:sz w:val="28"/>
          <w:szCs w:val="28"/>
        </w:rPr>
        <w:t>1. В случае и в порядке, установленных финансовым органом муниципального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средств бюджета муниципального района предельные объемы оплаты денежных обязательств в соответствующем периоде текущего финансового года (предельные объемы финансирования).</w:t>
      </w:r>
    </w:p>
    <w:p w:rsidR="00D32EEE" w:rsidRPr="007D09E7" w:rsidRDefault="00D32EEE" w:rsidP="00D32EEE">
      <w:pPr>
        <w:spacing w:line="360" w:lineRule="auto"/>
        <w:ind w:firstLine="709"/>
        <w:jc w:val="both"/>
        <w:rPr>
          <w:sz w:val="28"/>
          <w:szCs w:val="28"/>
        </w:rPr>
      </w:pPr>
      <w:r w:rsidRPr="007D09E7">
        <w:rPr>
          <w:sz w:val="28"/>
          <w:szCs w:val="28"/>
        </w:rPr>
        <w:t>2. Предельные объемы финансирования устанавливаются в целом в отношении главного распорядителя, распорядителя и получателя средств бюджета муниципального района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муниципального района.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 xml:space="preserve">Статья 67. Использование доходов, фактически полученных при исполнении бюджета муниципального района сверх утвержденных решением Совета народных депутатов </w:t>
      </w:r>
      <w:r>
        <w:rPr>
          <w:b/>
          <w:sz w:val="28"/>
          <w:szCs w:val="28"/>
        </w:rPr>
        <w:t>о бюджете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w:t>
      </w:r>
      <w:proofErr w:type="gramStart"/>
      <w:r w:rsidRPr="007D09E7">
        <w:rPr>
          <w:sz w:val="28"/>
          <w:szCs w:val="28"/>
        </w:rPr>
        <w:t xml:space="preserve">Доходы, фактически полученные при исполнении бюджета муниципального района сверх утвержденного решением Совета народных депутатов о бюджете общего объема доходов, могут направляться финансовым органом муниципального района без внесения изменений в решение Совета народных депутатов о бюджете муниципального района на текущий финансовый год на замещение муниципальных заимствований, </w:t>
      </w:r>
      <w:r w:rsidRPr="007D09E7">
        <w:rPr>
          <w:sz w:val="28"/>
          <w:szCs w:val="28"/>
        </w:rPr>
        <w:lastRenderedPageBreak/>
        <w:t>погашение муниципального долга муниципального района, а также на исполнение публичных нормативных обязательств муниципального района в</w:t>
      </w:r>
      <w:proofErr w:type="gramEnd"/>
      <w:r w:rsidRPr="007D09E7">
        <w:rPr>
          <w:sz w:val="28"/>
          <w:szCs w:val="28"/>
        </w:rPr>
        <w:t xml:space="preserve"> </w:t>
      </w:r>
      <w:proofErr w:type="gramStart"/>
      <w:r w:rsidRPr="007D09E7">
        <w:rPr>
          <w:sz w:val="28"/>
          <w:szCs w:val="28"/>
        </w:rPr>
        <w:t>случае</w:t>
      </w:r>
      <w:proofErr w:type="gramEnd"/>
      <w:r w:rsidRPr="007D09E7">
        <w:rPr>
          <w:sz w:val="28"/>
          <w:szCs w:val="28"/>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w:t>
      </w:r>
      <w:proofErr w:type="gramStart"/>
      <w:r w:rsidRPr="007D09E7">
        <w:rPr>
          <w:sz w:val="28"/>
          <w:szCs w:val="28"/>
        </w:rPr>
        <w:t>Субсидии, субвенции, иные межбюджетные трансферты, имеющие целевое значение (в случае получения уведомления об их предоставлении), в том числе поступающие в бюджет муниципального района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муниципального района сверх утвержденных решением Совета народных депутатов о бюджете муниципального района</w:t>
      </w:r>
      <w:proofErr w:type="gramEnd"/>
      <w:r w:rsidRPr="007D09E7">
        <w:rPr>
          <w:sz w:val="28"/>
          <w:szCs w:val="28"/>
        </w:rPr>
        <w:t xml:space="preserve"> доходов, направляются на увеличение расходов бюджета муниципального района, соответствующих целям предоставления указанных средств, с внесением изменений в сводную бюджетную роспись бюджета муниципального района без внесения изменений в решение Совета народных депутатов о бюджете муниципального района на текущий финансовый год и плановый период.</w:t>
      </w:r>
    </w:p>
    <w:p w:rsidR="00D32EEE" w:rsidRPr="007D09E7" w:rsidRDefault="00D32EEE" w:rsidP="00D32EEE">
      <w:pPr>
        <w:spacing w:line="360" w:lineRule="auto"/>
        <w:ind w:firstLine="709"/>
        <w:jc w:val="both"/>
        <w:rPr>
          <w:sz w:val="28"/>
          <w:szCs w:val="28"/>
        </w:rPr>
      </w:pPr>
      <w:r w:rsidRPr="007D09E7">
        <w:rPr>
          <w:sz w:val="28"/>
          <w:szCs w:val="28"/>
        </w:rPr>
        <w:t>3. Проект решения Совета народных депутатов о внесении изменений и дополнений в решение Совета народных депутатов о бюджете муниципального района в связи с получением дополнительных доходов должен быть рассмотрен Советом народных депутатов во внеочередном порядке в течение пятнадцати дней со дня его внесения в указанный орган. Если проект решения не принимается в срок, администрация муниципального района имеет право осуществить равномерную индексацию расходов бюджета муниципального района по всем направлениям после сокращения дефицита бюджета муниципального района и погашения долговых обязательств.</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lastRenderedPageBreak/>
        <w:t>Статья 68. Размещение средств бюджета муниципального района на банковских депозитах, передачи средств бюджета муниципального ра</w:t>
      </w:r>
      <w:r>
        <w:rPr>
          <w:b/>
          <w:sz w:val="28"/>
          <w:szCs w:val="28"/>
        </w:rPr>
        <w:t>йона в доверительное управление</w:t>
      </w:r>
    </w:p>
    <w:p w:rsidR="00D32EEE" w:rsidRPr="007D09E7" w:rsidRDefault="00D32EEE" w:rsidP="00D32EEE">
      <w:pPr>
        <w:spacing w:line="360" w:lineRule="auto"/>
        <w:ind w:firstLine="709"/>
        <w:jc w:val="both"/>
        <w:rPr>
          <w:sz w:val="28"/>
          <w:szCs w:val="28"/>
        </w:rPr>
      </w:pPr>
      <w:r w:rsidRPr="007D09E7">
        <w:rPr>
          <w:sz w:val="28"/>
          <w:szCs w:val="28"/>
        </w:rPr>
        <w:t>Размещение средств бюджета муниципального района на банковских депозитах, получение дополнительных доходов в процессе исполнения бюджета муниципального района за счет размещения средств бюджета муниципального района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69. Иммуните</w:t>
      </w:r>
      <w:r>
        <w:rPr>
          <w:b/>
          <w:sz w:val="28"/>
          <w:szCs w:val="28"/>
        </w:rPr>
        <w:t>т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Иммунитет бюджета муниципального района представляет собой правовой режим, при котором обращение взыскания на средства бюджета муниципального </w:t>
      </w:r>
      <w:r w:rsidRPr="007D09E7">
        <w:rPr>
          <w:sz w:val="28"/>
          <w:szCs w:val="28"/>
          <w:shd w:val="clear" w:color="auto" w:fill="FFFFFF"/>
        </w:rPr>
        <w:t>района на</w:t>
      </w:r>
      <w:r w:rsidRPr="007D09E7">
        <w:rPr>
          <w:sz w:val="28"/>
          <w:szCs w:val="28"/>
        </w:rPr>
        <w:t xml:space="preserve">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2. Обращение взыскания </w:t>
      </w:r>
      <w:proofErr w:type="gramStart"/>
      <w:r w:rsidRPr="007D09E7">
        <w:rPr>
          <w:sz w:val="28"/>
          <w:szCs w:val="28"/>
        </w:rPr>
        <w:t xml:space="preserve">на средства бюджета муниципального </w:t>
      </w:r>
      <w:r w:rsidRPr="007D09E7">
        <w:rPr>
          <w:sz w:val="28"/>
          <w:szCs w:val="28"/>
          <w:shd w:val="clear" w:color="auto" w:fill="FFFFFF"/>
        </w:rPr>
        <w:t>района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w:t>
      </w:r>
      <w:proofErr w:type="gramEnd"/>
      <w:r w:rsidRPr="007D09E7">
        <w:rPr>
          <w:sz w:val="28"/>
          <w:szCs w:val="28"/>
          <w:shd w:val="clear" w:color="auto" w:fill="FFFFFF"/>
        </w:rPr>
        <w:t xml:space="preserve"> судебных актов производится в соответствии с</w:t>
      </w:r>
      <w:r w:rsidRPr="007D09E7">
        <w:rPr>
          <w:sz w:val="28"/>
          <w:szCs w:val="28"/>
        </w:rPr>
        <w:t xml:space="preserve"> главой 24.1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70. Порядок представления главными распорядителями средств бюджета в финансовый орган муниципального района информации о совершаемых действиях, направленных на реализацию права регресса, либо об отсутствии оснований для предъявления иска о взыскании денежных сре</w:t>
      </w:r>
      <w:proofErr w:type="gramStart"/>
      <w:r w:rsidRPr="003975C8">
        <w:rPr>
          <w:b/>
          <w:sz w:val="28"/>
          <w:szCs w:val="28"/>
        </w:rPr>
        <w:t>дств в п</w:t>
      </w:r>
      <w:proofErr w:type="gramEnd"/>
      <w:r w:rsidRPr="003975C8">
        <w:rPr>
          <w:b/>
          <w:sz w:val="28"/>
          <w:szCs w:val="28"/>
        </w:rPr>
        <w:t>орядке регресса</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lastRenderedPageBreak/>
        <w:t>1. В целях реализации муниципальным районом права регресса, установленного пунктом 3.1. статьи 1081 Гражданского кодекса Российской Федерации, главные распорядители средств бюджета муниципального района осуществляют анализ наличия либо отсутствия оснований для предъявления иска о взыскании денежных сре</w:t>
      </w:r>
      <w:proofErr w:type="gramStart"/>
      <w:r w:rsidRPr="007D09E7">
        <w:rPr>
          <w:sz w:val="28"/>
          <w:szCs w:val="28"/>
        </w:rPr>
        <w:t>дств в п</w:t>
      </w:r>
      <w:proofErr w:type="gramEnd"/>
      <w:r w:rsidRPr="007D09E7">
        <w:rPr>
          <w:sz w:val="28"/>
          <w:szCs w:val="28"/>
        </w:rPr>
        <w:t>орядке регресса.</w:t>
      </w:r>
    </w:p>
    <w:p w:rsidR="00D32EEE" w:rsidRPr="007D09E7" w:rsidRDefault="00D32EEE" w:rsidP="00D32EEE">
      <w:pPr>
        <w:spacing w:line="360" w:lineRule="auto"/>
        <w:ind w:firstLine="709"/>
        <w:jc w:val="both"/>
        <w:rPr>
          <w:sz w:val="28"/>
          <w:szCs w:val="28"/>
        </w:rPr>
      </w:pPr>
      <w:r w:rsidRPr="007D09E7">
        <w:rPr>
          <w:sz w:val="28"/>
          <w:szCs w:val="28"/>
        </w:rPr>
        <w:t xml:space="preserve">2. </w:t>
      </w:r>
      <w:proofErr w:type="gramStart"/>
      <w:r w:rsidRPr="007D09E7">
        <w:rPr>
          <w:sz w:val="28"/>
          <w:szCs w:val="28"/>
        </w:rPr>
        <w:t>По результатам анализа, предусмотренного в части 1 настоящей статьи, главные распорядители средств бюджета муниципального района представляют в финансовый орган муниципального района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муниципальному району о возмещении вреда за счет казны муниципального района.</w:t>
      </w:r>
      <w:proofErr w:type="gramEnd"/>
    </w:p>
    <w:p w:rsidR="00D32EEE" w:rsidRPr="007D09E7" w:rsidRDefault="00D32EEE" w:rsidP="00D32EEE">
      <w:pPr>
        <w:spacing w:line="360" w:lineRule="auto"/>
        <w:ind w:firstLine="709"/>
        <w:jc w:val="both"/>
        <w:rPr>
          <w:sz w:val="28"/>
          <w:szCs w:val="28"/>
        </w:rPr>
      </w:pPr>
      <w:r w:rsidRPr="007D09E7">
        <w:rPr>
          <w:sz w:val="28"/>
          <w:szCs w:val="28"/>
        </w:rPr>
        <w:t xml:space="preserve">3. </w:t>
      </w:r>
      <w:proofErr w:type="gramStart"/>
      <w:r w:rsidRPr="007D09E7">
        <w:rPr>
          <w:sz w:val="28"/>
          <w:szCs w:val="28"/>
        </w:rPr>
        <w:t>При наличии оснований для предъявления иска о взыскании денежных средств в порядке регресса главные распорядители средств бюджета муниципального района ежеквартально не позднее пятого числа месяца, следующего за истекшим кварталом, представляют в финансовый орган муниципального района информацию о совершаемых действиях, направленных на реализацию права регресса, информацию о результатах рассмотрения за отчетный период указанных дел судом.</w:t>
      </w:r>
      <w:proofErr w:type="gramEnd"/>
    </w:p>
    <w:p w:rsidR="00D32EEE" w:rsidRPr="007D09E7" w:rsidRDefault="00D32EEE" w:rsidP="00D32EEE">
      <w:pPr>
        <w:spacing w:line="360" w:lineRule="auto"/>
        <w:ind w:firstLine="709"/>
        <w:jc w:val="both"/>
        <w:rPr>
          <w:sz w:val="28"/>
          <w:szCs w:val="28"/>
        </w:rPr>
      </w:pPr>
      <w:r w:rsidRPr="007D09E7">
        <w:rPr>
          <w:sz w:val="28"/>
          <w:szCs w:val="28"/>
        </w:rPr>
        <w:t>4. Информация, указанная в частях 2 и 3 настоящей статьи, представляется в форме документа, подписанного уполномоченным должностным лицом главного распорядителя средств бюджета муниципального района.</w:t>
      </w: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71. Завер</w:t>
      </w:r>
      <w:r>
        <w:rPr>
          <w:b/>
          <w:sz w:val="28"/>
          <w:szCs w:val="28"/>
        </w:rPr>
        <w:t>шение текущего финансового года</w:t>
      </w:r>
    </w:p>
    <w:p w:rsidR="00D32EEE" w:rsidRPr="007D09E7" w:rsidRDefault="00D32EEE" w:rsidP="00D32EEE">
      <w:pPr>
        <w:spacing w:line="360" w:lineRule="auto"/>
        <w:ind w:firstLine="709"/>
        <w:jc w:val="both"/>
        <w:rPr>
          <w:sz w:val="28"/>
          <w:szCs w:val="28"/>
        </w:rPr>
      </w:pPr>
      <w:r w:rsidRPr="007D09E7">
        <w:rPr>
          <w:sz w:val="28"/>
          <w:szCs w:val="28"/>
        </w:rPr>
        <w:t>1. Операции по исполнению бюджета муниципального района завершаются 31 декабря, за исключением операций, указанных в пункте 2 статьи 242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 xml:space="preserve">Завершение операций по исполнению бюджета муниципального района в текущем финансовом году осуществляется в порядке, установленном </w:t>
      </w:r>
      <w:r w:rsidRPr="007D09E7">
        <w:rPr>
          <w:sz w:val="28"/>
          <w:szCs w:val="28"/>
        </w:rPr>
        <w:lastRenderedPageBreak/>
        <w:t>финансовым органом муниципального района в соответствии с требованиями настоящей статьи.</w:t>
      </w:r>
    </w:p>
    <w:p w:rsidR="00D32EEE" w:rsidRPr="007D09E7" w:rsidRDefault="00D32EEE" w:rsidP="00D32EEE">
      <w:pPr>
        <w:spacing w:line="360" w:lineRule="auto"/>
        <w:ind w:firstLine="709"/>
        <w:jc w:val="both"/>
        <w:rPr>
          <w:sz w:val="28"/>
          <w:szCs w:val="28"/>
        </w:rPr>
      </w:pPr>
      <w:r w:rsidRPr="007D09E7">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32EEE" w:rsidRPr="007D09E7" w:rsidRDefault="00D32EEE" w:rsidP="00D32EEE">
      <w:pPr>
        <w:spacing w:line="360" w:lineRule="auto"/>
        <w:ind w:firstLine="709"/>
        <w:jc w:val="both"/>
        <w:rPr>
          <w:sz w:val="28"/>
          <w:szCs w:val="28"/>
        </w:rPr>
      </w:pPr>
      <w:r w:rsidRPr="007D09E7">
        <w:rPr>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муниципального района,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Не использованные получателями средств бюджета муниципального района остатки бюджетных средств, находящиеся на едином счете бюджета муниципального района, не позднее двух последних рабочих дней текущего финансового года подлежат перечислению получателями средств бюджета муниципального района на единый счет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муниципального района, из которого они были ранее предоставлены, в течение первых 15 рабочих дней текущего финансового года.</w:t>
      </w:r>
    </w:p>
    <w:p w:rsidR="00D32EEE" w:rsidRPr="007D09E7" w:rsidRDefault="00D32EEE" w:rsidP="00D32EEE">
      <w:pPr>
        <w:spacing w:line="360" w:lineRule="auto"/>
        <w:ind w:firstLine="709"/>
        <w:jc w:val="both"/>
        <w:rPr>
          <w:sz w:val="28"/>
          <w:szCs w:val="28"/>
        </w:rPr>
      </w:pPr>
      <w:r w:rsidRPr="007D09E7">
        <w:rPr>
          <w:sz w:val="28"/>
          <w:szCs w:val="28"/>
        </w:rPr>
        <w:t>В случае</w:t>
      </w:r>
      <w:proofErr w:type="gramStart"/>
      <w:r w:rsidRPr="007D09E7">
        <w:rPr>
          <w:sz w:val="28"/>
          <w:szCs w:val="28"/>
        </w:rPr>
        <w:t>,</w:t>
      </w:r>
      <w:proofErr w:type="gramEnd"/>
      <w:r w:rsidRPr="007D09E7">
        <w:rPr>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муниципального района, указанные средства подлежат взысканию в доход бюджета муниципального района.</w:t>
      </w:r>
    </w:p>
    <w:p w:rsidR="00D32EEE" w:rsidRPr="007D09E7" w:rsidRDefault="00D32EEE" w:rsidP="00D32EEE">
      <w:pPr>
        <w:spacing w:line="360" w:lineRule="auto"/>
        <w:ind w:firstLine="709"/>
        <w:jc w:val="both"/>
        <w:rPr>
          <w:sz w:val="28"/>
          <w:szCs w:val="28"/>
        </w:rPr>
      </w:pPr>
      <w:proofErr w:type="gramStart"/>
      <w:r w:rsidRPr="007D09E7">
        <w:rPr>
          <w:sz w:val="28"/>
          <w:szCs w:val="28"/>
        </w:rPr>
        <w:t xml:space="preserve">В соответствии с решением главного администратора средств бюджета муниципального района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w:t>
      </w:r>
      <w:r w:rsidRPr="007D09E7">
        <w:rPr>
          <w:sz w:val="28"/>
          <w:szCs w:val="28"/>
        </w:rPr>
        <w:lastRenderedPageBreak/>
        <w:t>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района, которому они были ранее предоставлены, для</w:t>
      </w:r>
      <w:proofErr w:type="gramEnd"/>
      <w:r w:rsidRPr="007D09E7">
        <w:rPr>
          <w:sz w:val="28"/>
          <w:szCs w:val="28"/>
        </w:rPr>
        <w:t xml:space="preserve"> финансового обеспечения расходов бюджета муниципального района, соответствующих целям предоставления указанных межбюджетных трансфертов.</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outlineLvl w:val="2"/>
        <w:rPr>
          <w:b/>
          <w:bCs/>
          <w:sz w:val="28"/>
          <w:szCs w:val="28"/>
        </w:rPr>
      </w:pPr>
      <w:r w:rsidRPr="003975C8">
        <w:rPr>
          <w:b/>
          <w:bCs/>
          <w:sz w:val="28"/>
          <w:szCs w:val="28"/>
        </w:rPr>
        <w:t>Раздел 8. Составление, внешняя проверка, рассмотрение и утверждение бюджетной отчетности муниципального района</w:t>
      </w:r>
    </w:p>
    <w:p w:rsidR="00D32EEE" w:rsidRPr="003975C8" w:rsidRDefault="00D32EEE" w:rsidP="00D32EEE">
      <w:pPr>
        <w:spacing w:line="360" w:lineRule="auto"/>
        <w:ind w:firstLine="709"/>
        <w:jc w:val="both"/>
        <w:rPr>
          <w:b/>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72. Бюджетная отчетность об исполнени</w:t>
      </w:r>
      <w:r>
        <w:rPr>
          <w:b/>
          <w:sz w:val="28"/>
          <w:szCs w:val="28"/>
        </w:rPr>
        <w:t>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1. Составление и представление сводной бюджетной отчетности об исполнении бюджета муниципального района осуществляется финансовым органом муниципального района в виде оперативной, ежемесячной, ежеквартальной и годовой отчетности.</w:t>
      </w:r>
    </w:p>
    <w:p w:rsidR="00D32EEE" w:rsidRPr="007D09E7" w:rsidRDefault="00D32EEE" w:rsidP="00D32EEE">
      <w:pPr>
        <w:spacing w:line="360" w:lineRule="auto"/>
        <w:ind w:firstLine="709"/>
        <w:jc w:val="both"/>
        <w:rPr>
          <w:sz w:val="28"/>
          <w:szCs w:val="28"/>
        </w:rPr>
      </w:pPr>
      <w:r w:rsidRPr="007D09E7">
        <w:rPr>
          <w:sz w:val="28"/>
          <w:szCs w:val="28"/>
        </w:rPr>
        <w:t>2. Финансовый орган муниципального района составляет бюджетную отчетность муниципального района и представляет ее в администрацию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w:t>
      </w:r>
      <w:r w:rsidR="00C06A68">
        <w:rPr>
          <w:sz w:val="28"/>
          <w:szCs w:val="28"/>
        </w:rPr>
        <w:t>ов и Контрольно-счетную палату</w:t>
      </w:r>
      <w:r w:rsidRPr="007D09E7">
        <w:rPr>
          <w:sz w:val="28"/>
          <w:szCs w:val="28"/>
        </w:rPr>
        <w:t>.</w:t>
      </w:r>
    </w:p>
    <w:p w:rsidR="00D32EEE" w:rsidRPr="007D09E7" w:rsidRDefault="00D32EEE" w:rsidP="00D32EEE">
      <w:pPr>
        <w:spacing w:line="360" w:lineRule="auto"/>
        <w:ind w:firstLine="709"/>
        <w:jc w:val="both"/>
        <w:rPr>
          <w:sz w:val="28"/>
          <w:szCs w:val="28"/>
        </w:rPr>
      </w:pPr>
      <w:r w:rsidRPr="007D09E7">
        <w:rPr>
          <w:sz w:val="28"/>
          <w:szCs w:val="28"/>
        </w:rPr>
        <w:t>Годовой отчет об исполнении бюджета муниципального района подлежит рассмотрению Советом народных депутатов и утверждению решением Совета народных депутатов.</w:t>
      </w:r>
    </w:p>
    <w:p w:rsidR="00D32EEE" w:rsidRPr="007D09E7" w:rsidRDefault="00D32EEE" w:rsidP="00D32EEE">
      <w:pPr>
        <w:spacing w:line="360" w:lineRule="auto"/>
        <w:ind w:firstLine="709"/>
        <w:jc w:val="both"/>
        <w:rPr>
          <w:sz w:val="28"/>
          <w:szCs w:val="28"/>
        </w:rPr>
      </w:pPr>
      <w:r w:rsidRPr="007D09E7">
        <w:rPr>
          <w:sz w:val="28"/>
          <w:szCs w:val="28"/>
        </w:rPr>
        <w:t>По годовому отчету об исполнении бюджета муниципального района проводятся публичные слушания или общественные обсуждения в порядке, утвержденным представительным органом муниципального района.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lastRenderedPageBreak/>
        <w:t>Статья 73. Формирование отчетности об исполнении консолидированног</w:t>
      </w:r>
      <w:r>
        <w:rPr>
          <w:b/>
          <w:sz w:val="28"/>
          <w:szCs w:val="28"/>
        </w:rPr>
        <w:t>о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Формирование отчетности об исполнении консолидированного бюджета муниципального района происходит в соответствии с положениями статьи 264.3 Бюджетного кодекса Российской Федерации.</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74. Внешняя проверка годового отчета об исполнени</w:t>
      </w:r>
      <w:r>
        <w:rPr>
          <w:b/>
          <w:sz w:val="28"/>
          <w:szCs w:val="28"/>
        </w:rPr>
        <w:t>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 xml:space="preserve">1. </w:t>
      </w:r>
      <w:proofErr w:type="gramStart"/>
      <w:r w:rsidRPr="007D09E7">
        <w:rPr>
          <w:sz w:val="28"/>
          <w:szCs w:val="28"/>
        </w:rPr>
        <w:t>Годовой отчет об исполнении бюджета муниципального района до его рассмотрения Советом народных депутатов подлежит внешней проверке Контрольно-счетной палатой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отчетности главных администраторов средств бюджета муниципального района, составляемой в соответствии со статьей 264.2 Бюджетного кодекса Российской Федерации, и подготовку заключения на годовой отчет об исполнении</w:t>
      </w:r>
      <w:proofErr w:type="gramEnd"/>
      <w:r w:rsidRPr="007D09E7">
        <w:rPr>
          <w:sz w:val="28"/>
          <w:szCs w:val="28"/>
        </w:rPr>
        <w:t xml:space="preserve">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2. Администрация муниципального района представляет не позднее 1 апреля текущего финансового года в Контрольно-счетную палату годовой отчет об исполнении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3. С учетом данных внешней проверки годовой бюджетной отчетности главных администраторов средств бюджета муниципального района Контрольно-счетная палата готовит заключение на годовой отчет об исполнении бюджета муниципального района в срок, не превышающий 1 месяц, и представляет его в Совет народных депутатов с одновременным направлением в администрацию муниципального района.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75. Представление, рассмотрение и утверждение годового отчета об исполнении бюджета муниципального района Советом народных депутатов</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t>1. Порядок представления, рассмотрения и утверждения годового отчета об исполнении бюджета муниципального района устанавливается настоящим Положением в соответствии с положениями Бюджетного кодекса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2. Одновременно с годовым отчетом об исполнении бюджета муниципального района представляются:</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проект решения Совета народных депутатов об исполнении бюджета муниципального района за отчетный финансовый год;</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баланс исполнения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отчет о финансовых результатах деятельности;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отчет о движении денежных средств;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пояснительная записка к годовому отчету, содержащая анализ исполнения бюджета и бюджетной отчетности;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отчеты об использовании ассигнований резервного фонда, о предоставлении и погашении бюджетных кредитов, о состоянии муниципального долга муниципального района на начало и конец отчетного финансового года;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отчетность об исполнении консолидированного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иная отчетность, предусмотренная бюджетным законодательством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3. По результатам рассмотрения годового отчета об исполнении бюджета муниципального района Совет народных депутатов принимает решение об утверждении либо отклонении решения об исполнении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В случае отклонения Советом народных депутатов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2EEE" w:rsidRPr="007D09E7" w:rsidRDefault="00D32EEE" w:rsidP="00D32EEE">
      <w:pPr>
        <w:spacing w:line="360" w:lineRule="auto"/>
        <w:ind w:firstLine="709"/>
        <w:jc w:val="both"/>
        <w:rPr>
          <w:sz w:val="28"/>
          <w:szCs w:val="28"/>
        </w:rPr>
      </w:pPr>
      <w:r w:rsidRPr="007D09E7">
        <w:rPr>
          <w:sz w:val="28"/>
          <w:szCs w:val="28"/>
        </w:rPr>
        <w:lastRenderedPageBreak/>
        <w:t>4. Годовой отчет об исполнении бюджета муниципального района представляется в Совет народных депутатов не позднее 1 мая текущего года.</w:t>
      </w:r>
    </w:p>
    <w:p w:rsidR="00D32EEE" w:rsidRPr="007D09E7" w:rsidRDefault="00D32EEE" w:rsidP="00D32EEE">
      <w:pPr>
        <w:spacing w:line="360" w:lineRule="auto"/>
        <w:ind w:firstLine="709"/>
        <w:jc w:val="both"/>
        <w:rPr>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76. Решение Совета народных депутатов об исполнени</w:t>
      </w:r>
      <w:r>
        <w:rPr>
          <w:b/>
          <w:sz w:val="28"/>
          <w:szCs w:val="28"/>
        </w:rPr>
        <w:t>и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Решением Совета народных депутатов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w:t>
      </w:r>
    </w:p>
    <w:p w:rsidR="00D32EEE" w:rsidRPr="007D09E7" w:rsidRDefault="00D32EEE" w:rsidP="00D32EEE">
      <w:pPr>
        <w:spacing w:line="360" w:lineRule="auto"/>
        <w:ind w:firstLine="709"/>
        <w:jc w:val="both"/>
        <w:rPr>
          <w:sz w:val="28"/>
          <w:szCs w:val="28"/>
        </w:rPr>
      </w:pPr>
      <w:r w:rsidRPr="007D09E7">
        <w:rPr>
          <w:sz w:val="28"/>
          <w:szCs w:val="28"/>
        </w:rPr>
        <w:t>Отдельными приложениями к решению Совета народных депутатов об исполнении бюджета муниципального района за отчетный финансовый год утверждаются показатели:</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доходов бюджета муниципального района по кодам классификации доходов бюджетов;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расходов бюджета муниципального района по ведомственной структуре расходов бюджета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расходов бюджета муниципального района по разделам и подразделам классификации расходов бюджетов;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источников финансирования дефицита бюджета муниципального района по кодам </w:t>
      </w:r>
      <w:proofErr w:type="gramStart"/>
      <w:r w:rsidRPr="007D09E7">
        <w:rPr>
          <w:sz w:val="28"/>
          <w:szCs w:val="28"/>
        </w:rPr>
        <w:t>классификации источников финансирования дефицитов бюджетов</w:t>
      </w:r>
      <w:proofErr w:type="gramEnd"/>
      <w:r w:rsidRPr="007D09E7">
        <w:rPr>
          <w:sz w:val="28"/>
          <w:szCs w:val="28"/>
        </w:rPr>
        <w:t>;</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иные показатели, установленные Бюджетным кодексом Российской Федерации, настоящим Положением.</w:t>
      </w:r>
    </w:p>
    <w:p w:rsidR="00D32EEE" w:rsidRPr="007D09E7" w:rsidRDefault="00D32EEE" w:rsidP="00D32EEE">
      <w:pPr>
        <w:spacing w:line="360" w:lineRule="auto"/>
        <w:ind w:firstLine="709"/>
        <w:jc w:val="both"/>
        <w:outlineLvl w:val="2"/>
        <w:rPr>
          <w:bCs/>
          <w:sz w:val="28"/>
          <w:szCs w:val="28"/>
        </w:rPr>
      </w:pPr>
    </w:p>
    <w:p w:rsidR="00D32EEE" w:rsidRPr="003975C8" w:rsidRDefault="00D32EEE" w:rsidP="00D32EEE">
      <w:pPr>
        <w:spacing w:line="360" w:lineRule="auto"/>
        <w:ind w:firstLine="709"/>
        <w:jc w:val="both"/>
        <w:outlineLvl w:val="2"/>
        <w:rPr>
          <w:b/>
          <w:bCs/>
          <w:sz w:val="28"/>
          <w:szCs w:val="28"/>
        </w:rPr>
      </w:pPr>
      <w:r w:rsidRPr="003975C8">
        <w:rPr>
          <w:b/>
          <w:bCs/>
          <w:sz w:val="28"/>
          <w:szCs w:val="28"/>
        </w:rPr>
        <w:t>Раздел 9. Муниципальный финансовый контроль</w:t>
      </w:r>
    </w:p>
    <w:p w:rsidR="00D32EEE" w:rsidRPr="003975C8" w:rsidRDefault="00D32EEE" w:rsidP="00D32EEE">
      <w:pPr>
        <w:spacing w:line="360" w:lineRule="auto"/>
        <w:ind w:firstLine="709"/>
        <w:jc w:val="both"/>
        <w:rPr>
          <w:b/>
          <w:sz w:val="28"/>
          <w:szCs w:val="28"/>
        </w:rPr>
      </w:pPr>
    </w:p>
    <w:p w:rsidR="00D32EEE" w:rsidRPr="003975C8" w:rsidRDefault="00D32EEE" w:rsidP="00D32EEE">
      <w:pPr>
        <w:spacing w:line="360" w:lineRule="auto"/>
        <w:ind w:firstLine="709"/>
        <w:jc w:val="both"/>
        <w:rPr>
          <w:b/>
          <w:sz w:val="28"/>
          <w:szCs w:val="28"/>
        </w:rPr>
      </w:pPr>
      <w:r w:rsidRPr="003975C8">
        <w:rPr>
          <w:b/>
          <w:sz w:val="28"/>
          <w:szCs w:val="28"/>
        </w:rPr>
        <w:t>Статья 77. Осуществление муниципального финансового контроля</w:t>
      </w:r>
    </w:p>
    <w:p w:rsidR="00D32EEE" w:rsidRPr="007D09E7"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r w:rsidRPr="007D09E7">
        <w:rPr>
          <w:sz w:val="28"/>
          <w:szCs w:val="28"/>
        </w:rPr>
        <w:lastRenderedPageBreak/>
        <w:t>Муниципальный финансовый контроль, осуществляется в соответствии с положениями Бюджетного кодекса Российской Федерации.</w:t>
      </w:r>
    </w:p>
    <w:p w:rsidR="00D32EEE" w:rsidRPr="003975C8" w:rsidRDefault="00D32EEE" w:rsidP="00D32EEE">
      <w:pPr>
        <w:spacing w:line="360" w:lineRule="auto"/>
        <w:ind w:firstLine="709"/>
        <w:jc w:val="both"/>
        <w:rPr>
          <w:b/>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78. Внешний му</w:t>
      </w:r>
      <w:r>
        <w:rPr>
          <w:b/>
          <w:sz w:val="28"/>
          <w:szCs w:val="28"/>
        </w:rPr>
        <w:t>ниципальный финансовый контроль</w:t>
      </w:r>
    </w:p>
    <w:p w:rsidR="00D32EEE" w:rsidRPr="007D09E7" w:rsidRDefault="00D32EEE" w:rsidP="00D32EEE">
      <w:pPr>
        <w:spacing w:line="360" w:lineRule="auto"/>
        <w:ind w:firstLine="709"/>
        <w:jc w:val="both"/>
        <w:rPr>
          <w:sz w:val="28"/>
          <w:szCs w:val="28"/>
        </w:rPr>
      </w:pPr>
      <w:r w:rsidRPr="007D09E7">
        <w:rPr>
          <w:sz w:val="28"/>
          <w:szCs w:val="28"/>
        </w:rPr>
        <w:t>Внешний муниципальный финансовый контроль осуществляет Контрольно-счетная палата в соответствии с положениями Бюджетного кодекса Российской Федерации, Фед</w:t>
      </w:r>
      <w:r w:rsidR="0074498B">
        <w:rPr>
          <w:sz w:val="28"/>
          <w:szCs w:val="28"/>
        </w:rPr>
        <w:t>ерального закона от 07.02.2011 № 6-ФЗ «</w:t>
      </w:r>
      <w:r w:rsidRPr="007D09E7">
        <w:rPr>
          <w:sz w:val="28"/>
          <w:szCs w:val="28"/>
        </w:rPr>
        <w:t>Об общих принципах организации и деятельности контрольно-счетных органов субъектов Российской Федера</w:t>
      </w:r>
      <w:r w:rsidR="0074498B">
        <w:rPr>
          <w:sz w:val="28"/>
          <w:szCs w:val="28"/>
        </w:rPr>
        <w:t>ции и муниципальных образований»</w:t>
      </w:r>
      <w:r w:rsidRPr="007D09E7">
        <w:rPr>
          <w:sz w:val="28"/>
          <w:szCs w:val="28"/>
        </w:rPr>
        <w:t>, Положения о Контрольно-счетной палате и настоящего Положения.</w:t>
      </w:r>
    </w:p>
    <w:p w:rsidR="00D32EEE" w:rsidRPr="007D09E7" w:rsidRDefault="00D32EEE" w:rsidP="00D32EEE">
      <w:pPr>
        <w:spacing w:line="360" w:lineRule="auto"/>
        <w:ind w:firstLine="709"/>
        <w:jc w:val="both"/>
        <w:rPr>
          <w:sz w:val="28"/>
          <w:szCs w:val="28"/>
        </w:rPr>
      </w:pPr>
    </w:p>
    <w:p w:rsidR="00D32EEE" w:rsidRPr="006618F7" w:rsidRDefault="00D32EEE" w:rsidP="00D32EEE">
      <w:pPr>
        <w:spacing w:line="360" w:lineRule="auto"/>
        <w:ind w:firstLine="709"/>
        <w:jc w:val="both"/>
        <w:rPr>
          <w:b/>
          <w:sz w:val="28"/>
          <w:szCs w:val="28"/>
        </w:rPr>
      </w:pPr>
      <w:r w:rsidRPr="003975C8">
        <w:rPr>
          <w:b/>
          <w:sz w:val="28"/>
          <w:szCs w:val="28"/>
        </w:rPr>
        <w:t>Статья 79. Внутренний му</w:t>
      </w:r>
      <w:r>
        <w:rPr>
          <w:b/>
          <w:sz w:val="28"/>
          <w:szCs w:val="28"/>
        </w:rPr>
        <w:t>ниципальный финансовый контроль</w:t>
      </w:r>
    </w:p>
    <w:p w:rsidR="00D32EEE" w:rsidRPr="007D09E7" w:rsidRDefault="00D32EEE" w:rsidP="00D32EEE">
      <w:pPr>
        <w:spacing w:line="360" w:lineRule="auto"/>
        <w:ind w:firstLine="709"/>
        <w:jc w:val="both"/>
        <w:rPr>
          <w:sz w:val="28"/>
          <w:szCs w:val="28"/>
        </w:rPr>
      </w:pPr>
      <w:r w:rsidRPr="007D09E7">
        <w:rPr>
          <w:sz w:val="28"/>
          <w:szCs w:val="28"/>
        </w:rPr>
        <w:t xml:space="preserve">1. Внутренний муниципальный финансовый контроль осуществляет финансовый орган муниципального района </w:t>
      </w:r>
      <w:proofErr w:type="gramStart"/>
      <w:r w:rsidRPr="007D09E7">
        <w:rPr>
          <w:sz w:val="28"/>
          <w:szCs w:val="28"/>
        </w:rPr>
        <w:t>соответствии</w:t>
      </w:r>
      <w:proofErr w:type="gramEnd"/>
      <w:r w:rsidRPr="007D09E7">
        <w:rPr>
          <w:sz w:val="28"/>
          <w:szCs w:val="28"/>
        </w:rPr>
        <w:t xml:space="preserve"> с федеральными стандартами, утвержденными нормативными правовыми актами Правительства Российской Федерации.</w:t>
      </w:r>
    </w:p>
    <w:p w:rsidR="00D32EEE" w:rsidRPr="007D09E7" w:rsidRDefault="00D32EEE" w:rsidP="00D32EEE">
      <w:pPr>
        <w:spacing w:line="360" w:lineRule="auto"/>
        <w:ind w:firstLine="709"/>
        <w:jc w:val="both"/>
        <w:rPr>
          <w:sz w:val="28"/>
          <w:szCs w:val="28"/>
        </w:rPr>
      </w:pPr>
      <w:r w:rsidRPr="007D09E7">
        <w:rPr>
          <w:sz w:val="28"/>
          <w:szCs w:val="28"/>
        </w:rPr>
        <w:t>Администрация муниципального района и (или) структурные подразделения администрации муниципального района, осуществляя муниципальный финансовый контроль,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финансового контроля.</w:t>
      </w:r>
    </w:p>
    <w:p w:rsidR="00D32EEE" w:rsidRPr="007D09E7" w:rsidRDefault="00D32EEE" w:rsidP="00D32EEE">
      <w:pPr>
        <w:spacing w:line="360" w:lineRule="auto"/>
        <w:ind w:firstLine="709"/>
        <w:jc w:val="both"/>
        <w:rPr>
          <w:sz w:val="28"/>
          <w:szCs w:val="28"/>
        </w:rPr>
      </w:pPr>
      <w:r w:rsidRPr="007D09E7">
        <w:rPr>
          <w:sz w:val="28"/>
          <w:szCs w:val="28"/>
        </w:rPr>
        <w:t>2. Полномочиями администрации муниципального района и (или) структурные подразделения администрации муниципального района по осуществлению внутреннего муниципального финансового контроля является контроль:</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w:t>
      </w:r>
      <w:r w:rsidRPr="007D09E7">
        <w:rPr>
          <w:sz w:val="28"/>
          <w:szCs w:val="28"/>
        </w:rPr>
        <w:lastRenderedPageBreak/>
        <w:t>(финансовой) отчетности муниципальных учреждений муниципального района;</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за соблюдением условий договоров (соглашений) о предоставлении средств из бюджета муниципального района, муниципальных контрактов;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за соблюдением условий договоров (соглашений), заключенных в целях исполнения договоров (соглашений) о предоставлении средств из бюджета муниципального района,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2EEE" w:rsidRPr="007D09E7"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за достоверностью отчетов о результатах предоставления и (или) использования средств бюджета муниципального района, в том числе отчетов о реализации муниципальных программ Лискинского муниципального района, отчетов об исполнении муниципальных заданий, отчетов о достижении </w:t>
      </w:r>
      <w:proofErr w:type="gramStart"/>
      <w:r w:rsidRPr="007D09E7">
        <w:rPr>
          <w:sz w:val="28"/>
          <w:szCs w:val="28"/>
        </w:rPr>
        <w:t>значений показателей результативности предоставления средств</w:t>
      </w:r>
      <w:proofErr w:type="gramEnd"/>
      <w:r w:rsidRPr="007D09E7">
        <w:rPr>
          <w:sz w:val="28"/>
          <w:szCs w:val="28"/>
        </w:rPr>
        <w:t xml:space="preserve"> из бюджета муниципального района;</w:t>
      </w:r>
    </w:p>
    <w:p w:rsidR="00D32EEE" w:rsidRDefault="00D32EEE" w:rsidP="00D32EEE">
      <w:pPr>
        <w:spacing w:line="360" w:lineRule="auto"/>
        <w:ind w:firstLine="709"/>
        <w:jc w:val="both"/>
        <w:rPr>
          <w:sz w:val="28"/>
          <w:szCs w:val="28"/>
        </w:rPr>
      </w:pPr>
      <w:r>
        <w:rPr>
          <w:sz w:val="28"/>
          <w:szCs w:val="28"/>
        </w:rPr>
        <w:t xml:space="preserve">- </w:t>
      </w:r>
      <w:r w:rsidRPr="007D09E7">
        <w:rPr>
          <w:sz w:val="28"/>
          <w:szCs w:val="28"/>
        </w:rPr>
        <w:t xml:space="preserve">в сфере закупок, </w:t>
      </w:r>
      <w:proofErr w:type="gramStart"/>
      <w:r w:rsidRPr="007D09E7">
        <w:rPr>
          <w:sz w:val="28"/>
          <w:szCs w:val="28"/>
        </w:rPr>
        <w:t>предусмотренный</w:t>
      </w:r>
      <w:proofErr w:type="gramEnd"/>
      <w:r w:rsidRPr="007D09E7">
        <w:rPr>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2EEE" w:rsidRDefault="00D32EEE" w:rsidP="00D32EEE">
      <w:pPr>
        <w:spacing w:line="360" w:lineRule="auto"/>
        <w:ind w:firstLine="709"/>
        <w:jc w:val="both"/>
        <w:rPr>
          <w:sz w:val="28"/>
          <w:szCs w:val="28"/>
        </w:rPr>
      </w:pPr>
    </w:p>
    <w:p w:rsidR="00D32EEE" w:rsidRPr="007D09E7" w:rsidRDefault="00D32EEE" w:rsidP="00D32EEE">
      <w:pPr>
        <w:spacing w:line="360" w:lineRule="auto"/>
        <w:ind w:firstLine="709"/>
        <w:jc w:val="both"/>
        <w:rPr>
          <w:sz w:val="28"/>
          <w:szCs w:val="28"/>
        </w:rPr>
      </w:pPr>
    </w:p>
    <w:p w:rsidR="00D32EEE" w:rsidRPr="00DD4F2C" w:rsidRDefault="00D32EEE" w:rsidP="00D32EEE">
      <w:pPr>
        <w:spacing w:line="360" w:lineRule="auto"/>
        <w:ind w:firstLine="709"/>
        <w:jc w:val="both"/>
        <w:rPr>
          <w:b/>
          <w:sz w:val="28"/>
          <w:szCs w:val="28"/>
        </w:rPr>
      </w:pPr>
      <w:r w:rsidRPr="003975C8">
        <w:rPr>
          <w:b/>
          <w:sz w:val="28"/>
          <w:szCs w:val="28"/>
        </w:rPr>
        <w:t>Статья 80. Внутренний фина</w:t>
      </w:r>
      <w:r>
        <w:rPr>
          <w:b/>
          <w:sz w:val="28"/>
          <w:szCs w:val="28"/>
        </w:rPr>
        <w:t>нсовый аудит</w:t>
      </w:r>
    </w:p>
    <w:p w:rsidR="00D32EEE" w:rsidRPr="007D09E7" w:rsidRDefault="00D32EEE" w:rsidP="00D32EEE">
      <w:pPr>
        <w:spacing w:line="360" w:lineRule="auto"/>
        <w:ind w:firstLine="709"/>
        <w:jc w:val="both"/>
        <w:rPr>
          <w:sz w:val="28"/>
          <w:szCs w:val="28"/>
        </w:rPr>
      </w:pPr>
      <w:r w:rsidRPr="007D09E7">
        <w:rPr>
          <w:sz w:val="28"/>
          <w:szCs w:val="28"/>
        </w:rPr>
        <w:t>Главные распорядители, распорядители и получатели средств бюджета муниципального района, главные администраторы (администраторы) доходов бюджета муниципального района, главные администраторы (администраторы) источников финансирования дефицита бюджета муниципального района осуществляют на основе функциональной независимости внутренний финансовый аудит в целях:</w:t>
      </w:r>
    </w:p>
    <w:p w:rsidR="00D32EEE" w:rsidRPr="007D09E7" w:rsidRDefault="00D32EEE" w:rsidP="00D32EEE">
      <w:pPr>
        <w:spacing w:line="360" w:lineRule="auto"/>
        <w:ind w:firstLine="709"/>
        <w:jc w:val="both"/>
        <w:rPr>
          <w:sz w:val="28"/>
          <w:szCs w:val="28"/>
        </w:rPr>
      </w:pPr>
      <w:r w:rsidRPr="007D09E7">
        <w:rPr>
          <w:sz w:val="28"/>
          <w:szCs w:val="28"/>
        </w:rPr>
        <w:lastRenderedPageBreak/>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32EEE" w:rsidRPr="007D09E7" w:rsidRDefault="00D32EEE" w:rsidP="00D32EEE">
      <w:pPr>
        <w:spacing w:line="360" w:lineRule="auto"/>
        <w:ind w:firstLine="709"/>
        <w:jc w:val="both"/>
        <w:rPr>
          <w:sz w:val="28"/>
          <w:szCs w:val="28"/>
        </w:rPr>
      </w:pPr>
      <w:proofErr w:type="gramStart"/>
      <w:r w:rsidRPr="007D09E7">
        <w:rP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D32EEE" w:rsidRPr="007D09E7" w:rsidRDefault="00D32EEE" w:rsidP="00D32EEE">
      <w:pPr>
        <w:spacing w:line="360" w:lineRule="auto"/>
        <w:ind w:firstLine="709"/>
        <w:jc w:val="both"/>
        <w:rPr>
          <w:sz w:val="28"/>
          <w:szCs w:val="28"/>
        </w:rPr>
      </w:pPr>
      <w:r w:rsidRPr="007D09E7">
        <w:rPr>
          <w:sz w:val="28"/>
          <w:szCs w:val="28"/>
        </w:rPr>
        <w:t>3) повышения качества финансового менеджмента.</w:t>
      </w:r>
    </w:p>
    <w:p w:rsidR="00265876" w:rsidRPr="007D09E7" w:rsidRDefault="00265876" w:rsidP="007D09E7">
      <w:pPr>
        <w:pStyle w:val="a5"/>
        <w:tabs>
          <w:tab w:val="left" w:pos="2880"/>
        </w:tabs>
        <w:spacing w:line="360" w:lineRule="auto"/>
        <w:rPr>
          <w:rFonts w:ascii="Times New Roman" w:hAnsi="Times New Roman" w:cs="Times New Roman"/>
          <w:sz w:val="28"/>
          <w:szCs w:val="28"/>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F12251" w:rsidRDefault="00F12251" w:rsidP="00A56DA8">
      <w:pPr>
        <w:pStyle w:val="a5"/>
        <w:tabs>
          <w:tab w:val="left" w:pos="2880"/>
        </w:tabs>
        <w:rPr>
          <w:rFonts w:ascii="Times New Roman" w:hAnsi="Times New Roman" w:cs="Times New Roman"/>
        </w:rPr>
      </w:pPr>
    </w:p>
    <w:p w:rsidR="00747F38" w:rsidRPr="00897818" w:rsidRDefault="00747F38" w:rsidP="00783B94">
      <w:pPr>
        <w:pStyle w:val="a5"/>
        <w:tabs>
          <w:tab w:val="left" w:pos="2880"/>
        </w:tabs>
        <w:rPr>
          <w:rFonts w:ascii="Times New Roman" w:hAnsi="Times New Roman" w:cs="Times New Roman"/>
        </w:rPr>
      </w:pPr>
    </w:p>
    <w:p w:rsidR="00747F38" w:rsidRPr="003D24F8" w:rsidRDefault="00747F38" w:rsidP="00783B94">
      <w:pPr>
        <w:pStyle w:val="a5"/>
        <w:tabs>
          <w:tab w:val="left" w:pos="2880"/>
        </w:tabs>
        <w:rPr>
          <w:rFonts w:ascii="Times New Roman" w:hAnsi="Times New Roman" w:cs="Times New Roman"/>
        </w:rPr>
      </w:pPr>
    </w:p>
    <w:p w:rsidR="00747F38" w:rsidRPr="00897818" w:rsidRDefault="00747F38" w:rsidP="00783B94">
      <w:pPr>
        <w:pStyle w:val="a5"/>
        <w:tabs>
          <w:tab w:val="left" w:pos="2880"/>
        </w:tabs>
        <w:rPr>
          <w:rFonts w:ascii="Times New Roman" w:hAnsi="Times New Roman" w:cs="Times New Roman"/>
        </w:rPr>
      </w:pPr>
    </w:p>
    <w:p w:rsidR="00C571C3" w:rsidRPr="00897818" w:rsidRDefault="00C571C3" w:rsidP="00783B94">
      <w:pPr>
        <w:pStyle w:val="a5"/>
        <w:tabs>
          <w:tab w:val="left" w:pos="2880"/>
        </w:tabs>
        <w:rPr>
          <w:rFonts w:ascii="Times New Roman" w:hAnsi="Times New Roman" w:cs="Times New Roman"/>
        </w:rPr>
      </w:pPr>
    </w:p>
    <w:p w:rsidR="00C571C3" w:rsidRPr="00897818" w:rsidRDefault="00C571C3" w:rsidP="00783B94">
      <w:pPr>
        <w:pStyle w:val="a5"/>
        <w:tabs>
          <w:tab w:val="left" w:pos="2880"/>
        </w:tabs>
        <w:rPr>
          <w:rFonts w:ascii="Times New Roman" w:hAnsi="Times New Roman" w:cs="Times New Roman"/>
        </w:rPr>
      </w:pPr>
    </w:p>
    <w:p w:rsidR="00C571C3" w:rsidRPr="00897818" w:rsidRDefault="00C571C3" w:rsidP="00783B94">
      <w:pPr>
        <w:pStyle w:val="a5"/>
        <w:tabs>
          <w:tab w:val="left" w:pos="2880"/>
        </w:tabs>
        <w:rPr>
          <w:rFonts w:ascii="Times New Roman" w:hAnsi="Times New Roman" w:cs="Times New Roman"/>
        </w:rPr>
      </w:pPr>
    </w:p>
    <w:p w:rsidR="00C571C3" w:rsidRPr="00897818" w:rsidRDefault="00C571C3" w:rsidP="00783B94">
      <w:pPr>
        <w:pStyle w:val="a5"/>
        <w:tabs>
          <w:tab w:val="left" w:pos="2880"/>
        </w:tabs>
        <w:rPr>
          <w:rFonts w:ascii="Times New Roman" w:hAnsi="Times New Roman" w:cs="Times New Roman"/>
        </w:rPr>
      </w:pPr>
    </w:p>
    <w:p w:rsidR="00C571C3" w:rsidRDefault="00C571C3" w:rsidP="00783B94">
      <w:pPr>
        <w:pStyle w:val="a5"/>
        <w:tabs>
          <w:tab w:val="left" w:pos="2880"/>
        </w:tabs>
        <w:rPr>
          <w:rFonts w:ascii="Times New Roman" w:hAnsi="Times New Roman" w:cs="Times New Roman"/>
        </w:rPr>
      </w:pPr>
    </w:p>
    <w:p w:rsidR="00550EF3" w:rsidRDefault="00550EF3" w:rsidP="00783B94">
      <w:pPr>
        <w:pStyle w:val="a5"/>
        <w:tabs>
          <w:tab w:val="left" w:pos="2880"/>
        </w:tabs>
        <w:rPr>
          <w:rFonts w:ascii="Times New Roman" w:hAnsi="Times New Roman" w:cs="Times New Roman"/>
        </w:rPr>
      </w:pPr>
    </w:p>
    <w:p w:rsidR="00D32EEE" w:rsidRPr="003C7E25" w:rsidRDefault="00D32EEE" w:rsidP="00D32EEE">
      <w:pPr>
        <w:pStyle w:val="a5"/>
        <w:pageBreakBefore/>
        <w:tabs>
          <w:tab w:val="left" w:pos="2880"/>
        </w:tabs>
        <w:jc w:val="both"/>
        <w:rPr>
          <w:rFonts w:ascii="Times New Roman" w:hAnsi="Times New Roman"/>
        </w:rPr>
      </w:pPr>
      <w:r w:rsidRPr="003C7E25">
        <w:rPr>
          <w:rFonts w:ascii="Times New Roman" w:hAnsi="Times New Roman"/>
        </w:rPr>
        <w:lastRenderedPageBreak/>
        <w:t>Визирование:</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Руководитель отдела по финансам</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и бюджетной политике администрации</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Лискинского муниципального района                                                                                          Т.А. Несинова</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___.___.2022г.</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Начальник юридического отдела                                                                                                   М.В. Андросова</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___.___.2022 г.</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2F6448" w:rsidRDefault="00D32EEE" w:rsidP="00D32EEE">
      <w:pPr>
        <w:pStyle w:val="a5"/>
        <w:tabs>
          <w:tab w:val="left" w:pos="2880"/>
        </w:tabs>
        <w:jc w:val="both"/>
        <w:rPr>
          <w:rFonts w:ascii="Times New Roman" w:hAnsi="Times New Roman"/>
        </w:rPr>
      </w:pPr>
    </w:p>
    <w:p w:rsidR="00835CBA" w:rsidRPr="002F6448" w:rsidRDefault="00835CBA" w:rsidP="00D32EEE">
      <w:pPr>
        <w:pStyle w:val="a5"/>
        <w:tabs>
          <w:tab w:val="left" w:pos="2880"/>
        </w:tabs>
        <w:jc w:val="both"/>
        <w:rPr>
          <w:rFonts w:ascii="Times New Roman" w:hAnsi="Times New Roman"/>
        </w:rPr>
      </w:pPr>
    </w:p>
    <w:p w:rsidR="00835CBA" w:rsidRPr="002F6448" w:rsidRDefault="00835CBA" w:rsidP="00D32EEE">
      <w:pPr>
        <w:pStyle w:val="a5"/>
        <w:tabs>
          <w:tab w:val="left" w:pos="2880"/>
        </w:tabs>
        <w:jc w:val="both"/>
        <w:rPr>
          <w:rFonts w:ascii="Times New Roman" w:hAnsi="Times New Roman"/>
        </w:rPr>
      </w:pPr>
    </w:p>
    <w:p w:rsidR="00835CBA" w:rsidRPr="002F6448" w:rsidRDefault="00835CBA"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Default="00D32EEE" w:rsidP="00D32EEE">
      <w:pPr>
        <w:pStyle w:val="a5"/>
        <w:tabs>
          <w:tab w:val="left" w:pos="2880"/>
        </w:tabs>
        <w:jc w:val="both"/>
        <w:rPr>
          <w:rFonts w:ascii="Times New Roman" w:hAnsi="Times New Roman"/>
        </w:rPr>
      </w:pPr>
    </w:p>
    <w:p w:rsidR="00D32EEE"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 xml:space="preserve">Начальник отдела планирования </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доходов                                                                                                                                             Д.В. Малеева</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___.___.2022 г.</w:t>
      </w:r>
    </w:p>
    <w:p w:rsidR="00D32EEE"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Default="00D32EEE" w:rsidP="00D32EEE">
      <w:pPr>
        <w:tabs>
          <w:tab w:val="left" w:pos="4155"/>
        </w:tabs>
        <w:jc w:val="both"/>
        <w:rPr>
          <w:sz w:val="20"/>
          <w:szCs w:val="20"/>
        </w:rPr>
      </w:pPr>
    </w:p>
    <w:p w:rsidR="00D32EEE" w:rsidRPr="00565ECF" w:rsidRDefault="00D32EEE" w:rsidP="00D32EEE">
      <w:pPr>
        <w:tabs>
          <w:tab w:val="left" w:pos="4155"/>
        </w:tabs>
        <w:jc w:val="both"/>
        <w:rPr>
          <w:sz w:val="20"/>
          <w:szCs w:val="20"/>
        </w:rPr>
      </w:pPr>
      <w:r w:rsidRPr="00565ECF">
        <w:rPr>
          <w:sz w:val="20"/>
          <w:szCs w:val="20"/>
        </w:rPr>
        <w:t xml:space="preserve">Главный специалист </w:t>
      </w:r>
      <w:proofErr w:type="gramStart"/>
      <w:r w:rsidRPr="00565ECF">
        <w:rPr>
          <w:sz w:val="20"/>
          <w:szCs w:val="20"/>
        </w:rPr>
        <w:t>сводного</w:t>
      </w:r>
      <w:proofErr w:type="gramEnd"/>
    </w:p>
    <w:p w:rsidR="00D32EEE" w:rsidRPr="00565ECF" w:rsidRDefault="00D32EEE" w:rsidP="00D32EEE">
      <w:pPr>
        <w:tabs>
          <w:tab w:val="left" w:pos="4155"/>
        </w:tabs>
        <w:jc w:val="both"/>
        <w:rPr>
          <w:sz w:val="20"/>
          <w:szCs w:val="20"/>
        </w:rPr>
      </w:pPr>
      <w:r w:rsidRPr="00565ECF">
        <w:rPr>
          <w:sz w:val="20"/>
          <w:szCs w:val="20"/>
        </w:rPr>
        <w:t>отдела консолидированного бюджета                                                                                           О.И. Каплина</w:t>
      </w:r>
    </w:p>
    <w:p w:rsidR="00D32EEE" w:rsidRPr="00565ECF" w:rsidRDefault="00D32EEE" w:rsidP="00D32EEE">
      <w:pPr>
        <w:jc w:val="both"/>
        <w:rPr>
          <w:sz w:val="20"/>
          <w:szCs w:val="20"/>
          <w:lang/>
        </w:rPr>
      </w:pPr>
      <w:r w:rsidRPr="00565ECF">
        <w:rPr>
          <w:sz w:val="20"/>
          <w:szCs w:val="20"/>
          <w:lang/>
        </w:rPr>
        <w:t>___.___.202</w:t>
      </w:r>
      <w:r w:rsidRPr="00565ECF">
        <w:rPr>
          <w:sz w:val="20"/>
          <w:szCs w:val="20"/>
          <w:lang/>
        </w:rPr>
        <w:t>2</w:t>
      </w:r>
      <w:r w:rsidRPr="00565ECF">
        <w:rPr>
          <w:sz w:val="20"/>
          <w:szCs w:val="20"/>
          <w:lang/>
        </w:rPr>
        <w:t xml:space="preserve"> г. </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 xml:space="preserve"> </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Главный специалист сводного отдела</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консолидированного бюджета                                                                                                       А.Н. Сомова</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 xml:space="preserve">___.___.2022 г. </w:t>
      </w: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Главный специалист отдела по финансам</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и бюджетной политике администрации</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 xml:space="preserve">Лискинского муниципального района                                                                                          В.А. Буйволов </w:t>
      </w:r>
    </w:p>
    <w:p w:rsidR="00D32EEE" w:rsidRPr="003C7E25" w:rsidRDefault="00D32EEE" w:rsidP="00D32EEE">
      <w:pPr>
        <w:pStyle w:val="a5"/>
        <w:tabs>
          <w:tab w:val="left" w:pos="2880"/>
        </w:tabs>
        <w:jc w:val="both"/>
        <w:rPr>
          <w:rFonts w:ascii="Times New Roman" w:hAnsi="Times New Roman"/>
        </w:rPr>
      </w:pPr>
      <w:r w:rsidRPr="003C7E25">
        <w:rPr>
          <w:rFonts w:ascii="Times New Roman" w:hAnsi="Times New Roman"/>
        </w:rPr>
        <w:t>___.___.2022г.</w:t>
      </w:r>
    </w:p>
    <w:p w:rsidR="00D32EEE" w:rsidRDefault="00D32EEE" w:rsidP="00D32EEE">
      <w:pPr>
        <w:pStyle w:val="a5"/>
        <w:tabs>
          <w:tab w:val="left" w:pos="2880"/>
        </w:tabs>
        <w:jc w:val="both"/>
      </w:pPr>
    </w:p>
    <w:p w:rsidR="000B3F88" w:rsidRPr="009C57A3" w:rsidRDefault="000B3F88" w:rsidP="00783B94">
      <w:pPr>
        <w:pStyle w:val="a5"/>
        <w:tabs>
          <w:tab w:val="left" w:pos="2880"/>
        </w:tabs>
        <w:rPr>
          <w:rFonts w:ascii="Times New Roman" w:hAnsi="Times New Roman" w:cs="Times New Roman"/>
        </w:rPr>
      </w:pPr>
    </w:p>
    <w:sectPr w:rsidR="000B3F88" w:rsidRPr="009C57A3" w:rsidSect="006C5879">
      <w:pgSz w:w="11906" w:h="16838" w:code="9"/>
      <w:pgMar w:top="1134" w:right="567" w:bottom="1134" w:left="1985"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B0" w:rsidRDefault="001C1BB0" w:rsidP="00A7013A">
      <w:r>
        <w:separator/>
      </w:r>
    </w:p>
  </w:endnote>
  <w:endnote w:type="continuationSeparator" w:id="0">
    <w:p w:rsidR="001C1BB0" w:rsidRDefault="001C1BB0" w:rsidP="00A70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B0" w:rsidRDefault="001C1BB0" w:rsidP="00A7013A">
      <w:r>
        <w:separator/>
      </w:r>
    </w:p>
  </w:footnote>
  <w:footnote w:type="continuationSeparator" w:id="0">
    <w:p w:rsidR="001C1BB0" w:rsidRDefault="001C1BB0" w:rsidP="00A70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4D9"/>
    <w:multiLevelType w:val="hybridMultilevel"/>
    <w:tmpl w:val="0436F580"/>
    <w:lvl w:ilvl="0" w:tplc="841A4AB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193582"/>
    <w:multiLevelType w:val="hybridMultilevel"/>
    <w:tmpl w:val="56986502"/>
    <w:lvl w:ilvl="0" w:tplc="30BCEC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6FF4EB8"/>
    <w:multiLevelType w:val="hybridMultilevel"/>
    <w:tmpl w:val="8132D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E05E1"/>
    <w:multiLevelType w:val="hybridMultilevel"/>
    <w:tmpl w:val="7DAE0D3C"/>
    <w:lvl w:ilvl="0" w:tplc="4CC48C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866142"/>
    <w:multiLevelType w:val="hybridMultilevel"/>
    <w:tmpl w:val="AE36C862"/>
    <w:lvl w:ilvl="0" w:tplc="D7661B3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C0C7477"/>
    <w:multiLevelType w:val="hybridMultilevel"/>
    <w:tmpl w:val="DBC25A42"/>
    <w:lvl w:ilvl="0" w:tplc="879257F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5"/>
  </w:num>
  <w:num w:numId="3">
    <w:abstractNumId w:val="7"/>
  </w:num>
  <w:num w:numId="4">
    <w:abstractNumId w:val="6"/>
  </w:num>
  <w:num w:numId="5">
    <w:abstractNumId w:val="8"/>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7AEC"/>
    <w:rsid w:val="000003EA"/>
    <w:rsid w:val="00000C75"/>
    <w:rsid w:val="00001028"/>
    <w:rsid w:val="000020A4"/>
    <w:rsid w:val="00002AD5"/>
    <w:rsid w:val="00002BB4"/>
    <w:rsid w:val="000035F5"/>
    <w:rsid w:val="00003676"/>
    <w:rsid w:val="00003E5B"/>
    <w:rsid w:val="00004446"/>
    <w:rsid w:val="00004467"/>
    <w:rsid w:val="00004DFE"/>
    <w:rsid w:val="0000657B"/>
    <w:rsid w:val="00006621"/>
    <w:rsid w:val="00006D36"/>
    <w:rsid w:val="000072B6"/>
    <w:rsid w:val="000072E2"/>
    <w:rsid w:val="0000773D"/>
    <w:rsid w:val="00010312"/>
    <w:rsid w:val="0001111E"/>
    <w:rsid w:val="000112D9"/>
    <w:rsid w:val="00011429"/>
    <w:rsid w:val="000118E8"/>
    <w:rsid w:val="0001262E"/>
    <w:rsid w:val="000131B2"/>
    <w:rsid w:val="000131E3"/>
    <w:rsid w:val="00013713"/>
    <w:rsid w:val="00013ABA"/>
    <w:rsid w:val="0001493D"/>
    <w:rsid w:val="00014BE0"/>
    <w:rsid w:val="00014D5D"/>
    <w:rsid w:val="000153B9"/>
    <w:rsid w:val="00015476"/>
    <w:rsid w:val="000156FD"/>
    <w:rsid w:val="00015A3D"/>
    <w:rsid w:val="00015B3A"/>
    <w:rsid w:val="00015D2D"/>
    <w:rsid w:val="00015D41"/>
    <w:rsid w:val="00015DAF"/>
    <w:rsid w:val="00015FC6"/>
    <w:rsid w:val="00016441"/>
    <w:rsid w:val="00017619"/>
    <w:rsid w:val="00017E0B"/>
    <w:rsid w:val="00020DBE"/>
    <w:rsid w:val="000213E2"/>
    <w:rsid w:val="00021771"/>
    <w:rsid w:val="00021B24"/>
    <w:rsid w:val="00021C7C"/>
    <w:rsid w:val="00021DC7"/>
    <w:rsid w:val="00021E95"/>
    <w:rsid w:val="00021ED8"/>
    <w:rsid w:val="00021F35"/>
    <w:rsid w:val="000222DB"/>
    <w:rsid w:val="00022A60"/>
    <w:rsid w:val="00022F0B"/>
    <w:rsid w:val="00022FCC"/>
    <w:rsid w:val="0002347D"/>
    <w:rsid w:val="000235CB"/>
    <w:rsid w:val="0002371C"/>
    <w:rsid w:val="0002421B"/>
    <w:rsid w:val="00024356"/>
    <w:rsid w:val="0002446C"/>
    <w:rsid w:val="000247EA"/>
    <w:rsid w:val="00024D7A"/>
    <w:rsid w:val="00025224"/>
    <w:rsid w:val="00025236"/>
    <w:rsid w:val="00025684"/>
    <w:rsid w:val="000256A6"/>
    <w:rsid w:val="00025E01"/>
    <w:rsid w:val="000268F9"/>
    <w:rsid w:val="00026DED"/>
    <w:rsid w:val="00026EA0"/>
    <w:rsid w:val="00027039"/>
    <w:rsid w:val="0002786C"/>
    <w:rsid w:val="00027A51"/>
    <w:rsid w:val="00027C2A"/>
    <w:rsid w:val="00027DEE"/>
    <w:rsid w:val="00030799"/>
    <w:rsid w:val="000309E9"/>
    <w:rsid w:val="00030FF9"/>
    <w:rsid w:val="0003185D"/>
    <w:rsid w:val="00031A71"/>
    <w:rsid w:val="00031AA8"/>
    <w:rsid w:val="00031B51"/>
    <w:rsid w:val="00032127"/>
    <w:rsid w:val="00032489"/>
    <w:rsid w:val="00032AD8"/>
    <w:rsid w:val="00033CDD"/>
    <w:rsid w:val="00035809"/>
    <w:rsid w:val="00035B6C"/>
    <w:rsid w:val="00035F05"/>
    <w:rsid w:val="00036055"/>
    <w:rsid w:val="0003605B"/>
    <w:rsid w:val="0003610D"/>
    <w:rsid w:val="000366FA"/>
    <w:rsid w:val="000368E9"/>
    <w:rsid w:val="00036CBC"/>
    <w:rsid w:val="00036ECF"/>
    <w:rsid w:val="00037381"/>
    <w:rsid w:val="00037C0B"/>
    <w:rsid w:val="00037FFB"/>
    <w:rsid w:val="00040444"/>
    <w:rsid w:val="00040954"/>
    <w:rsid w:val="00041B6D"/>
    <w:rsid w:val="00042B45"/>
    <w:rsid w:val="00042DF6"/>
    <w:rsid w:val="00042F80"/>
    <w:rsid w:val="00043277"/>
    <w:rsid w:val="00043444"/>
    <w:rsid w:val="00043693"/>
    <w:rsid w:val="00043E43"/>
    <w:rsid w:val="00044D44"/>
    <w:rsid w:val="000455AF"/>
    <w:rsid w:val="00045DCA"/>
    <w:rsid w:val="00045F6E"/>
    <w:rsid w:val="00046710"/>
    <w:rsid w:val="0004687C"/>
    <w:rsid w:val="000468AA"/>
    <w:rsid w:val="00046D0B"/>
    <w:rsid w:val="00047392"/>
    <w:rsid w:val="000474B7"/>
    <w:rsid w:val="0004788C"/>
    <w:rsid w:val="00047C80"/>
    <w:rsid w:val="00051C87"/>
    <w:rsid w:val="000520F3"/>
    <w:rsid w:val="0005227A"/>
    <w:rsid w:val="00052742"/>
    <w:rsid w:val="00052D2E"/>
    <w:rsid w:val="00053E81"/>
    <w:rsid w:val="00053FF8"/>
    <w:rsid w:val="00054424"/>
    <w:rsid w:val="000547B9"/>
    <w:rsid w:val="0005482C"/>
    <w:rsid w:val="00054A0B"/>
    <w:rsid w:val="00054BEC"/>
    <w:rsid w:val="00054CEC"/>
    <w:rsid w:val="00055735"/>
    <w:rsid w:val="00055B62"/>
    <w:rsid w:val="00055FF1"/>
    <w:rsid w:val="00056760"/>
    <w:rsid w:val="00057603"/>
    <w:rsid w:val="0005791F"/>
    <w:rsid w:val="00057F97"/>
    <w:rsid w:val="00060678"/>
    <w:rsid w:val="00060A3B"/>
    <w:rsid w:val="00060A47"/>
    <w:rsid w:val="00060E3B"/>
    <w:rsid w:val="0006123A"/>
    <w:rsid w:val="000616C8"/>
    <w:rsid w:val="00061894"/>
    <w:rsid w:val="000618EA"/>
    <w:rsid w:val="000620DC"/>
    <w:rsid w:val="0006263C"/>
    <w:rsid w:val="0006333D"/>
    <w:rsid w:val="000635BA"/>
    <w:rsid w:val="000644D5"/>
    <w:rsid w:val="00065081"/>
    <w:rsid w:val="00065BB0"/>
    <w:rsid w:val="000668AD"/>
    <w:rsid w:val="00066F4E"/>
    <w:rsid w:val="00070AC0"/>
    <w:rsid w:val="00070FE7"/>
    <w:rsid w:val="00071195"/>
    <w:rsid w:val="00071DAA"/>
    <w:rsid w:val="00072149"/>
    <w:rsid w:val="00072462"/>
    <w:rsid w:val="00072F62"/>
    <w:rsid w:val="00073557"/>
    <w:rsid w:val="000736E2"/>
    <w:rsid w:val="00073750"/>
    <w:rsid w:val="0007380B"/>
    <w:rsid w:val="00073AF0"/>
    <w:rsid w:val="00073F1F"/>
    <w:rsid w:val="00073F67"/>
    <w:rsid w:val="00073FC3"/>
    <w:rsid w:val="000740B9"/>
    <w:rsid w:val="0007445C"/>
    <w:rsid w:val="00074570"/>
    <w:rsid w:val="000747E1"/>
    <w:rsid w:val="00074D58"/>
    <w:rsid w:val="000754E1"/>
    <w:rsid w:val="00075900"/>
    <w:rsid w:val="00075B21"/>
    <w:rsid w:val="00075CF6"/>
    <w:rsid w:val="00076043"/>
    <w:rsid w:val="00076397"/>
    <w:rsid w:val="00076EE6"/>
    <w:rsid w:val="00076F75"/>
    <w:rsid w:val="000770B0"/>
    <w:rsid w:val="000772C5"/>
    <w:rsid w:val="00077F79"/>
    <w:rsid w:val="0008061B"/>
    <w:rsid w:val="00080A59"/>
    <w:rsid w:val="0008121E"/>
    <w:rsid w:val="00081DAF"/>
    <w:rsid w:val="00081F9E"/>
    <w:rsid w:val="000823C3"/>
    <w:rsid w:val="00082770"/>
    <w:rsid w:val="00083279"/>
    <w:rsid w:val="000833D5"/>
    <w:rsid w:val="00084329"/>
    <w:rsid w:val="00084D9E"/>
    <w:rsid w:val="00084FBD"/>
    <w:rsid w:val="000851E3"/>
    <w:rsid w:val="0008537D"/>
    <w:rsid w:val="0008592F"/>
    <w:rsid w:val="000860AE"/>
    <w:rsid w:val="000864D1"/>
    <w:rsid w:val="00086B31"/>
    <w:rsid w:val="00087058"/>
    <w:rsid w:val="00087A1F"/>
    <w:rsid w:val="000903F1"/>
    <w:rsid w:val="0009046B"/>
    <w:rsid w:val="00090586"/>
    <w:rsid w:val="000905D4"/>
    <w:rsid w:val="00090B52"/>
    <w:rsid w:val="00090CEC"/>
    <w:rsid w:val="00092575"/>
    <w:rsid w:val="000926FA"/>
    <w:rsid w:val="00092E30"/>
    <w:rsid w:val="0009345B"/>
    <w:rsid w:val="00093BFA"/>
    <w:rsid w:val="00093C4F"/>
    <w:rsid w:val="00094291"/>
    <w:rsid w:val="00094573"/>
    <w:rsid w:val="00094AFC"/>
    <w:rsid w:val="00095CC0"/>
    <w:rsid w:val="00095F14"/>
    <w:rsid w:val="00095F73"/>
    <w:rsid w:val="00095F8C"/>
    <w:rsid w:val="00095F94"/>
    <w:rsid w:val="0009602D"/>
    <w:rsid w:val="000964E3"/>
    <w:rsid w:val="00096EE6"/>
    <w:rsid w:val="00097108"/>
    <w:rsid w:val="000974F6"/>
    <w:rsid w:val="0009799B"/>
    <w:rsid w:val="00097E90"/>
    <w:rsid w:val="000A00B5"/>
    <w:rsid w:val="000A02A0"/>
    <w:rsid w:val="000A08C6"/>
    <w:rsid w:val="000A16E5"/>
    <w:rsid w:val="000A2734"/>
    <w:rsid w:val="000A2E31"/>
    <w:rsid w:val="000A321C"/>
    <w:rsid w:val="000A374D"/>
    <w:rsid w:val="000A38C9"/>
    <w:rsid w:val="000A3AF8"/>
    <w:rsid w:val="000A4697"/>
    <w:rsid w:val="000A4E41"/>
    <w:rsid w:val="000A581D"/>
    <w:rsid w:val="000A64DD"/>
    <w:rsid w:val="000A65E2"/>
    <w:rsid w:val="000A6DA9"/>
    <w:rsid w:val="000A7766"/>
    <w:rsid w:val="000A7906"/>
    <w:rsid w:val="000A7CDE"/>
    <w:rsid w:val="000B0A39"/>
    <w:rsid w:val="000B0E66"/>
    <w:rsid w:val="000B0EDA"/>
    <w:rsid w:val="000B1C3E"/>
    <w:rsid w:val="000B3090"/>
    <w:rsid w:val="000B3306"/>
    <w:rsid w:val="000B3D53"/>
    <w:rsid w:val="000B3F88"/>
    <w:rsid w:val="000B4180"/>
    <w:rsid w:val="000B4535"/>
    <w:rsid w:val="000B46BB"/>
    <w:rsid w:val="000B4718"/>
    <w:rsid w:val="000B4755"/>
    <w:rsid w:val="000B4B91"/>
    <w:rsid w:val="000B5121"/>
    <w:rsid w:val="000B6EA9"/>
    <w:rsid w:val="000B71BF"/>
    <w:rsid w:val="000B72B8"/>
    <w:rsid w:val="000B7394"/>
    <w:rsid w:val="000B74C3"/>
    <w:rsid w:val="000B7D79"/>
    <w:rsid w:val="000C0B26"/>
    <w:rsid w:val="000C0BA1"/>
    <w:rsid w:val="000C0DA2"/>
    <w:rsid w:val="000C1110"/>
    <w:rsid w:val="000C1836"/>
    <w:rsid w:val="000C1DEE"/>
    <w:rsid w:val="000C2E62"/>
    <w:rsid w:val="000C2E63"/>
    <w:rsid w:val="000C2E70"/>
    <w:rsid w:val="000C3292"/>
    <w:rsid w:val="000C34C3"/>
    <w:rsid w:val="000C380B"/>
    <w:rsid w:val="000C4312"/>
    <w:rsid w:val="000C5671"/>
    <w:rsid w:val="000C5C4C"/>
    <w:rsid w:val="000C65F4"/>
    <w:rsid w:val="000C662D"/>
    <w:rsid w:val="000C6839"/>
    <w:rsid w:val="000C6A71"/>
    <w:rsid w:val="000C6F48"/>
    <w:rsid w:val="000C70E4"/>
    <w:rsid w:val="000C7966"/>
    <w:rsid w:val="000C7A14"/>
    <w:rsid w:val="000C7F79"/>
    <w:rsid w:val="000D09C3"/>
    <w:rsid w:val="000D0B78"/>
    <w:rsid w:val="000D148B"/>
    <w:rsid w:val="000D1964"/>
    <w:rsid w:val="000D19E9"/>
    <w:rsid w:val="000D260A"/>
    <w:rsid w:val="000D2A7E"/>
    <w:rsid w:val="000D44BD"/>
    <w:rsid w:val="000D4DAC"/>
    <w:rsid w:val="000D5267"/>
    <w:rsid w:val="000D5D36"/>
    <w:rsid w:val="000D5EAD"/>
    <w:rsid w:val="000D6929"/>
    <w:rsid w:val="000D766D"/>
    <w:rsid w:val="000D78A8"/>
    <w:rsid w:val="000D7B0D"/>
    <w:rsid w:val="000E0161"/>
    <w:rsid w:val="000E1817"/>
    <w:rsid w:val="000E1B73"/>
    <w:rsid w:val="000E1E48"/>
    <w:rsid w:val="000E1FB4"/>
    <w:rsid w:val="000E2598"/>
    <w:rsid w:val="000E28EE"/>
    <w:rsid w:val="000E29F7"/>
    <w:rsid w:val="000E3320"/>
    <w:rsid w:val="000E3991"/>
    <w:rsid w:val="000E3A94"/>
    <w:rsid w:val="000E4196"/>
    <w:rsid w:val="000E490E"/>
    <w:rsid w:val="000E60F3"/>
    <w:rsid w:val="000E635C"/>
    <w:rsid w:val="000E6571"/>
    <w:rsid w:val="000E664D"/>
    <w:rsid w:val="000E68FF"/>
    <w:rsid w:val="000E6A61"/>
    <w:rsid w:val="000E716E"/>
    <w:rsid w:val="000E7894"/>
    <w:rsid w:val="000E7C9A"/>
    <w:rsid w:val="000F0269"/>
    <w:rsid w:val="000F05EF"/>
    <w:rsid w:val="000F0659"/>
    <w:rsid w:val="000F065A"/>
    <w:rsid w:val="000F0885"/>
    <w:rsid w:val="000F09F7"/>
    <w:rsid w:val="000F0BD0"/>
    <w:rsid w:val="000F20BE"/>
    <w:rsid w:val="000F2198"/>
    <w:rsid w:val="000F221F"/>
    <w:rsid w:val="000F34BC"/>
    <w:rsid w:val="000F37B3"/>
    <w:rsid w:val="000F3A80"/>
    <w:rsid w:val="000F3CE1"/>
    <w:rsid w:val="000F40AF"/>
    <w:rsid w:val="000F4526"/>
    <w:rsid w:val="000F5016"/>
    <w:rsid w:val="000F560A"/>
    <w:rsid w:val="000F586A"/>
    <w:rsid w:val="000F5DC3"/>
    <w:rsid w:val="000F5E18"/>
    <w:rsid w:val="000F675F"/>
    <w:rsid w:val="000F69B5"/>
    <w:rsid w:val="000F6DDC"/>
    <w:rsid w:val="000F7334"/>
    <w:rsid w:val="000F79BA"/>
    <w:rsid w:val="000F79E4"/>
    <w:rsid w:val="000F7AEC"/>
    <w:rsid w:val="000F7DE2"/>
    <w:rsid w:val="00100A2B"/>
    <w:rsid w:val="00100BC0"/>
    <w:rsid w:val="00100F0F"/>
    <w:rsid w:val="001011BF"/>
    <w:rsid w:val="00101521"/>
    <w:rsid w:val="0010227F"/>
    <w:rsid w:val="00103663"/>
    <w:rsid w:val="001037C7"/>
    <w:rsid w:val="00103E15"/>
    <w:rsid w:val="0010418E"/>
    <w:rsid w:val="0010443A"/>
    <w:rsid w:val="0010448D"/>
    <w:rsid w:val="001053BA"/>
    <w:rsid w:val="0010540D"/>
    <w:rsid w:val="00106488"/>
    <w:rsid w:val="001067E5"/>
    <w:rsid w:val="00106AE3"/>
    <w:rsid w:val="00106E49"/>
    <w:rsid w:val="00107C23"/>
    <w:rsid w:val="0011027D"/>
    <w:rsid w:val="001106F9"/>
    <w:rsid w:val="00111040"/>
    <w:rsid w:val="00111DEF"/>
    <w:rsid w:val="001125C9"/>
    <w:rsid w:val="00112CF0"/>
    <w:rsid w:val="00113176"/>
    <w:rsid w:val="00113B1F"/>
    <w:rsid w:val="001147B5"/>
    <w:rsid w:val="00114C44"/>
    <w:rsid w:val="00115110"/>
    <w:rsid w:val="0011537E"/>
    <w:rsid w:val="00115587"/>
    <w:rsid w:val="001157F1"/>
    <w:rsid w:val="00115F49"/>
    <w:rsid w:val="00116356"/>
    <w:rsid w:val="00116D72"/>
    <w:rsid w:val="00116F0C"/>
    <w:rsid w:val="00117174"/>
    <w:rsid w:val="001175A2"/>
    <w:rsid w:val="001175D4"/>
    <w:rsid w:val="00117C2B"/>
    <w:rsid w:val="0012006F"/>
    <w:rsid w:val="001204A2"/>
    <w:rsid w:val="00120BE1"/>
    <w:rsid w:val="00121D7F"/>
    <w:rsid w:val="00122136"/>
    <w:rsid w:val="001221EC"/>
    <w:rsid w:val="0012220A"/>
    <w:rsid w:val="0012268C"/>
    <w:rsid w:val="00122825"/>
    <w:rsid w:val="00123218"/>
    <w:rsid w:val="00123FD3"/>
    <w:rsid w:val="001246B3"/>
    <w:rsid w:val="00124D19"/>
    <w:rsid w:val="00125AEE"/>
    <w:rsid w:val="00126066"/>
    <w:rsid w:val="00126A9A"/>
    <w:rsid w:val="00127E65"/>
    <w:rsid w:val="001302E0"/>
    <w:rsid w:val="00130541"/>
    <w:rsid w:val="0013077C"/>
    <w:rsid w:val="00130938"/>
    <w:rsid w:val="00130E0B"/>
    <w:rsid w:val="00131401"/>
    <w:rsid w:val="0013158C"/>
    <w:rsid w:val="00131B90"/>
    <w:rsid w:val="00131CDF"/>
    <w:rsid w:val="00131D66"/>
    <w:rsid w:val="00132369"/>
    <w:rsid w:val="00132C24"/>
    <w:rsid w:val="0013401F"/>
    <w:rsid w:val="0013515B"/>
    <w:rsid w:val="00135238"/>
    <w:rsid w:val="001352D1"/>
    <w:rsid w:val="00135730"/>
    <w:rsid w:val="00135AC1"/>
    <w:rsid w:val="00135B50"/>
    <w:rsid w:val="001370F3"/>
    <w:rsid w:val="0013769F"/>
    <w:rsid w:val="001379EE"/>
    <w:rsid w:val="00140E97"/>
    <w:rsid w:val="00140F6F"/>
    <w:rsid w:val="0014108D"/>
    <w:rsid w:val="00141B86"/>
    <w:rsid w:val="00141E39"/>
    <w:rsid w:val="00142CCD"/>
    <w:rsid w:val="00142FCF"/>
    <w:rsid w:val="00143836"/>
    <w:rsid w:val="0014412A"/>
    <w:rsid w:val="001441F7"/>
    <w:rsid w:val="001442DA"/>
    <w:rsid w:val="00144804"/>
    <w:rsid w:val="00144F25"/>
    <w:rsid w:val="001451F6"/>
    <w:rsid w:val="00145C75"/>
    <w:rsid w:val="0014627B"/>
    <w:rsid w:val="00146989"/>
    <w:rsid w:val="00146D5C"/>
    <w:rsid w:val="00146DE9"/>
    <w:rsid w:val="0014712E"/>
    <w:rsid w:val="001477FB"/>
    <w:rsid w:val="00150422"/>
    <w:rsid w:val="00150698"/>
    <w:rsid w:val="0015099F"/>
    <w:rsid w:val="00150D28"/>
    <w:rsid w:val="00152C24"/>
    <w:rsid w:val="001530A1"/>
    <w:rsid w:val="001534AE"/>
    <w:rsid w:val="00153F59"/>
    <w:rsid w:val="0015425A"/>
    <w:rsid w:val="00154584"/>
    <w:rsid w:val="00154770"/>
    <w:rsid w:val="001552AE"/>
    <w:rsid w:val="00155A96"/>
    <w:rsid w:val="00156EE3"/>
    <w:rsid w:val="001578F8"/>
    <w:rsid w:val="00157A3A"/>
    <w:rsid w:val="00157B88"/>
    <w:rsid w:val="00157E86"/>
    <w:rsid w:val="001600B2"/>
    <w:rsid w:val="00160B35"/>
    <w:rsid w:val="001621C8"/>
    <w:rsid w:val="0016231F"/>
    <w:rsid w:val="001624C3"/>
    <w:rsid w:val="001624FF"/>
    <w:rsid w:val="001633F2"/>
    <w:rsid w:val="00163672"/>
    <w:rsid w:val="00163855"/>
    <w:rsid w:val="001644C7"/>
    <w:rsid w:val="001654C7"/>
    <w:rsid w:val="00165660"/>
    <w:rsid w:val="00165713"/>
    <w:rsid w:val="00165826"/>
    <w:rsid w:val="0016585A"/>
    <w:rsid w:val="00165BFE"/>
    <w:rsid w:val="00165E80"/>
    <w:rsid w:val="001677B0"/>
    <w:rsid w:val="00167918"/>
    <w:rsid w:val="001679CB"/>
    <w:rsid w:val="00167B99"/>
    <w:rsid w:val="00167FA1"/>
    <w:rsid w:val="00170835"/>
    <w:rsid w:val="00170B4E"/>
    <w:rsid w:val="00171285"/>
    <w:rsid w:val="00171394"/>
    <w:rsid w:val="001718D5"/>
    <w:rsid w:val="00171B4B"/>
    <w:rsid w:val="00171DB7"/>
    <w:rsid w:val="00172365"/>
    <w:rsid w:val="001725D8"/>
    <w:rsid w:val="001732DA"/>
    <w:rsid w:val="00173430"/>
    <w:rsid w:val="001736D4"/>
    <w:rsid w:val="00173796"/>
    <w:rsid w:val="00173CD2"/>
    <w:rsid w:val="00173DCA"/>
    <w:rsid w:val="00174B81"/>
    <w:rsid w:val="0017528A"/>
    <w:rsid w:val="001757C4"/>
    <w:rsid w:val="0017666F"/>
    <w:rsid w:val="00176DB3"/>
    <w:rsid w:val="001772A0"/>
    <w:rsid w:val="00177735"/>
    <w:rsid w:val="0017780D"/>
    <w:rsid w:val="00177AF4"/>
    <w:rsid w:val="00180355"/>
    <w:rsid w:val="0018035A"/>
    <w:rsid w:val="0018104F"/>
    <w:rsid w:val="00181608"/>
    <w:rsid w:val="0018190F"/>
    <w:rsid w:val="00183330"/>
    <w:rsid w:val="00183773"/>
    <w:rsid w:val="001839DF"/>
    <w:rsid w:val="001840F4"/>
    <w:rsid w:val="00184803"/>
    <w:rsid w:val="00186F53"/>
    <w:rsid w:val="00187420"/>
    <w:rsid w:val="001879B6"/>
    <w:rsid w:val="00187A9A"/>
    <w:rsid w:val="00187E43"/>
    <w:rsid w:val="00190261"/>
    <w:rsid w:val="00190BB3"/>
    <w:rsid w:val="00191423"/>
    <w:rsid w:val="001923A2"/>
    <w:rsid w:val="00192B2D"/>
    <w:rsid w:val="00192E03"/>
    <w:rsid w:val="00192EB1"/>
    <w:rsid w:val="0019419F"/>
    <w:rsid w:val="00194429"/>
    <w:rsid w:val="001948A2"/>
    <w:rsid w:val="001949F9"/>
    <w:rsid w:val="00194A41"/>
    <w:rsid w:val="00195C74"/>
    <w:rsid w:val="00195CE8"/>
    <w:rsid w:val="00195EDE"/>
    <w:rsid w:val="00196E09"/>
    <w:rsid w:val="00196F46"/>
    <w:rsid w:val="001970C3"/>
    <w:rsid w:val="001970D4"/>
    <w:rsid w:val="00197B25"/>
    <w:rsid w:val="001A090E"/>
    <w:rsid w:val="001A0EE6"/>
    <w:rsid w:val="001A1E0B"/>
    <w:rsid w:val="001A2576"/>
    <w:rsid w:val="001A2C0E"/>
    <w:rsid w:val="001A2CCC"/>
    <w:rsid w:val="001A3356"/>
    <w:rsid w:val="001A3406"/>
    <w:rsid w:val="001A3E8C"/>
    <w:rsid w:val="001A4AE7"/>
    <w:rsid w:val="001A522A"/>
    <w:rsid w:val="001A5CB7"/>
    <w:rsid w:val="001A62C4"/>
    <w:rsid w:val="001A660A"/>
    <w:rsid w:val="001A6643"/>
    <w:rsid w:val="001A6C4E"/>
    <w:rsid w:val="001A6F10"/>
    <w:rsid w:val="001A73B0"/>
    <w:rsid w:val="001A7671"/>
    <w:rsid w:val="001A76ED"/>
    <w:rsid w:val="001A7D0C"/>
    <w:rsid w:val="001A7D48"/>
    <w:rsid w:val="001B00BC"/>
    <w:rsid w:val="001B09D8"/>
    <w:rsid w:val="001B0E31"/>
    <w:rsid w:val="001B101C"/>
    <w:rsid w:val="001B288B"/>
    <w:rsid w:val="001B2D93"/>
    <w:rsid w:val="001B2E3C"/>
    <w:rsid w:val="001B3401"/>
    <w:rsid w:val="001B3F5F"/>
    <w:rsid w:val="001B4758"/>
    <w:rsid w:val="001B524D"/>
    <w:rsid w:val="001B5A42"/>
    <w:rsid w:val="001B5BA8"/>
    <w:rsid w:val="001B65BA"/>
    <w:rsid w:val="001B671D"/>
    <w:rsid w:val="001B7B42"/>
    <w:rsid w:val="001B7E0C"/>
    <w:rsid w:val="001C047D"/>
    <w:rsid w:val="001C0FB4"/>
    <w:rsid w:val="001C1083"/>
    <w:rsid w:val="001C12F5"/>
    <w:rsid w:val="001C16AA"/>
    <w:rsid w:val="001C1BB0"/>
    <w:rsid w:val="001C2688"/>
    <w:rsid w:val="001C2919"/>
    <w:rsid w:val="001C2C34"/>
    <w:rsid w:val="001C3060"/>
    <w:rsid w:val="001C32B2"/>
    <w:rsid w:val="001C3352"/>
    <w:rsid w:val="001C3835"/>
    <w:rsid w:val="001C3859"/>
    <w:rsid w:val="001C3B26"/>
    <w:rsid w:val="001C4351"/>
    <w:rsid w:val="001C4B6A"/>
    <w:rsid w:val="001C4CBD"/>
    <w:rsid w:val="001C512F"/>
    <w:rsid w:val="001C550B"/>
    <w:rsid w:val="001C6A4C"/>
    <w:rsid w:val="001C6B64"/>
    <w:rsid w:val="001C7087"/>
    <w:rsid w:val="001C733C"/>
    <w:rsid w:val="001C74C4"/>
    <w:rsid w:val="001D0218"/>
    <w:rsid w:val="001D0426"/>
    <w:rsid w:val="001D1202"/>
    <w:rsid w:val="001D237E"/>
    <w:rsid w:val="001D2736"/>
    <w:rsid w:val="001D2A54"/>
    <w:rsid w:val="001D2AB2"/>
    <w:rsid w:val="001D2E82"/>
    <w:rsid w:val="001D48DF"/>
    <w:rsid w:val="001D4F29"/>
    <w:rsid w:val="001D515C"/>
    <w:rsid w:val="001D62FE"/>
    <w:rsid w:val="001D6646"/>
    <w:rsid w:val="001D6F09"/>
    <w:rsid w:val="001D6FB9"/>
    <w:rsid w:val="001D7A8E"/>
    <w:rsid w:val="001D7F83"/>
    <w:rsid w:val="001D7FA9"/>
    <w:rsid w:val="001E07E2"/>
    <w:rsid w:val="001E0EE6"/>
    <w:rsid w:val="001E15C6"/>
    <w:rsid w:val="001E1CA2"/>
    <w:rsid w:val="001E319B"/>
    <w:rsid w:val="001E3CD4"/>
    <w:rsid w:val="001E4162"/>
    <w:rsid w:val="001E4468"/>
    <w:rsid w:val="001E44B8"/>
    <w:rsid w:val="001E4762"/>
    <w:rsid w:val="001E4D1A"/>
    <w:rsid w:val="001E5887"/>
    <w:rsid w:val="001E5ACA"/>
    <w:rsid w:val="001E62E7"/>
    <w:rsid w:val="001E64F8"/>
    <w:rsid w:val="001E669B"/>
    <w:rsid w:val="001E68DA"/>
    <w:rsid w:val="001E6B86"/>
    <w:rsid w:val="001E6EBF"/>
    <w:rsid w:val="001E79CD"/>
    <w:rsid w:val="001E7C8F"/>
    <w:rsid w:val="001F0573"/>
    <w:rsid w:val="001F0E04"/>
    <w:rsid w:val="001F0E85"/>
    <w:rsid w:val="001F188E"/>
    <w:rsid w:val="001F30E1"/>
    <w:rsid w:val="001F3B64"/>
    <w:rsid w:val="001F3DDC"/>
    <w:rsid w:val="001F3EDB"/>
    <w:rsid w:val="001F45C2"/>
    <w:rsid w:val="001F51A8"/>
    <w:rsid w:val="001F54A8"/>
    <w:rsid w:val="001F5C8E"/>
    <w:rsid w:val="001F5F05"/>
    <w:rsid w:val="001F630E"/>
    <w:rsid w:val="001F708F"/>
    <w:rsid w:val="001F7D7D"/>
    <w:rsid w:val="00200A8D"/>
    <w:rsid w:val="00200AAD"/>
    <w:rsid w:val="0020173E"/>
    <w:rsid w:val="00201CAD"/>
    <w:rsid w:val="00202389"/>
    <w:rsid w:val="0020241B"/>
    <w:rsid w:val="0020243C"/>
    <w:rsid w:val="00202710"/>
    <w:rsid w:val="00202FB3"/>
    <w:rsid w:val="00203BEE"/>
    <w:rsid w:val="0020401C"/>
    <w:rsid w:val="002041B4"/>
    <w:rsid w:val="00204C91"/>
    <w:rsid w:val="002059D9"/>
    <w:rsid w:val="00205C59"/>
    <w:rsid w:val="00205FA1"/>
    <w:rsid w:val="00206F90"/>
    <w:rsid w:val="002070D5"/>
    <w:rsid w:val="00207213"/>
    <w:rsid w:val="00210180"/>
    <w:rsid w:val="00210184"/>
    <w:rsid w:val="002101E8"/>
    <w:rsid w:val="00210945"/>
    <w:rsid w:val="00210948"/>
    <w:rsid w:val="00210AB6"/>
    <w:rsid w:val="00210F75"/>
    <w:rsid w:val="002116F5"/>
    <w:rsid w:val="00211A85"/>
    <w:rsid w:val="0021222B"/>
    <w:rsid w:val="0021248C"/>
    <w:rsid w:val="00212AC8"/>
    <w:rsid w:val="00213B9A"/>
    <w:rsid w:val="00213FF5"/>
    <w:rsid w:val="002148D0"/>
    <w:rsid w:val="00214A9A"/>
    <w:rsid w:val="00214DB2"/>
    <w:rsid w:val="002157AF"/>
    <w:rsid w:val="00215E06"/>
    <w:rsid w:val="00216DE0"/>
    <w:rsid w:val="0021751B"/>
    <w:rsid w:val="00217A95"/>
    <w:rsid w:val="00220693"/>
    <w:rsid w:val="00220FE5"/>
    <w:rsid w:val="002210F3"/>
    <w:rsid w:val="002221EB"/>
    <w:rsid w:val="00222518"/>
    <w:rsid w:val="00222FB8"/>
    <w:rsid w:val="00223136"/>
    <w:rsid w:val="00223355"/>
    <w:rsid w:val="00224463"/>
    <w:rsid w:val="0022594C"/>
    <w:rsid w:val="00225BED"/>
    <w:rsid w:val="00226128"/>
    <w:rsid w:val="00226359"/>
    <w:rsid w:val="00226A24"/>
    <w:rsid w:val="00226D1E"/>
    <w:rsid w:val="00226EB8"/>
    <w:rsid w:val="00226FA3"/>
    <w:rsid w:val="002275D9"/>
    <w:rsid w:val="00227D4E"/>
    <w:rsid w:val="00230A4C"/>
    <w:rsid w:val="00230BBA"/>
    <w:rsid w:val="00231EF3"/>
    <w:rsid w:val="002323DA"/>
    <w:rsid w:val="002327EB"/>
    <w:rsid w:val="002327EC"/>
    <w:rsid w:val="00232849"/>
    <w:rsid w:val="00232C68"/>
    <w:rsid w:val="00232D1F"/>
    <w:rsid w:val="00233202"/>
    <w:rsid w:val="002335FB"/>
    <w:rsid w:val="00233BAD"/>
    <w:rsid w:val="00233CA9"/>
    <w:rsid w:val="00233FFC"/>
    <w:rsid w:val="00234832"/>
    <w:rsid w:val="00234907"/>
    <w:rsid w:val="002351F2"/>
    <w:rsid w:val="002354ED"/>
    <w:rsid w:val="00235882"/>
    <w:rsid w:val="00235A6A"/>
    <w:rsid w:val="00235BB8"/>
    <w:rsid w:val="002361EE"/>
    <w:rsid w:val="00236952"/>
    <w:rsid w:val="002401F2"/>
    <w:rsid w:val="00240A28"/>
    <w:rsid w:val="00240BF7"/>
    <w:rsid w:val="00240E37"/>
    <w:rsid w:val="0024193D"/>
    <w:rsid w:val="00241E19"/>
    <w:rsid w:val="00241EA5"/>
    <w:rsid w:val="00242616"/>
    <w:rsid w:val="002429A1"/>
    <w:rsid w:val="00243018"/>
    <w:rsid w:val="002430F7"/>
    <w:rsid w:val="002432AF"/>
    <w:rsid w:val="00243605"/>
    <w:rsid w:val="00243F64"/>
    <w:rsid w:val="00244D60"/>
    <w:rsid w:val="00245D1D"/>
    <w:rsid w:val="00245FB1"/>
    <w:rsid w:val="00245FD1"/>
    <w:rsid w:val="002460E8"/>
    <w:rsid w:val="00247857"/>
    <w:rsid w:val="00250BA5"/>
    <w:rsid w:val="0025170F"/>
    <w:rsid w:val="00251F61"/>
    <w:rsid w:val="00252528"/>
    <w:rsid w:val="00252DA9"/>
    <w:rsid w:val="0025410D"/>
    <w:rsid w:val="002543AC"/>
    <w:rsid w:val="002543B2"/>
    <w:rsid w:val="00254FCE"/>
    <w:rsid w:val="002552D3"/>
    <w:rsid w:val="0025568E"/>
    <w:rsid w:val="00255C3A"/>
    <w:rsid w:val="0025614C"/>
    <w:rsid w:val="00256DE3"/>
    <w:rsid w:val="0025706B"/>
    <w:rsid w:val="00257127"/>
    <w:rsid w:val="002608C9"/>
    <w:rsid w:val="00260C3C"/>
    <w:rsid w:val="00261383"/>
    <w:rsid w:val="0026147A"/>
    <w:rsid w:val="00261650"/>
    <w:rsid w:val="002617E4"/>
    <w:rsid w:val="002618B8"/>
    <w:rsid w:val="00261EE7"/>
    <w:rsid w:val="00262109"/>
    <w:rsid w:val="00262280"/>
    <w:rsid w:val="00262477"/>
    <w:rsid w:val="0026294F"/>
    <w:rsid w:val="00262F54"/>
    <w:rsid w:val="00263189"/>
    <w:rsid w:val="00263E8C"/>
    <w:rsid w:val="00263EDC"/>
    <w:rsid w:val="00264518"/>
    <w:rsid w:val="0026456E"/>
    <w:rsid w:val="00264758"/>
    <w:rsid w:val="00265876"/>
    <w:rsid w:val="00265CAB"/>
    <w:rsid w:val="00265ED0"/>
    <w:rsid w:val="00266323"/>
    <w:rsid w:val="00267127"/>
    <w:rsid w:val="00267A73"/>
    <w:rsid w:val="00267D7E"/>
    <w:rsid w:val="00270743"/>
    <w:rsid w:val="00270AF0"/>
    <w:rsid w:val="0027120E"/>
    <w:rsid w:val="00272739"/>
    <w:rsid w:val="00272BD7"/>
    <w:rsid w:val="0027341A"/>
    <w:rsid w:val="002739CB"/>
    <w:rsid w:val="00273D06"/>
    <w:rsid w:val="00274202"/>
    <w:rsid w:val="00274793"/>
    <w:rsid w:val="002748DD"/>
    <w:rsid w:val="002751A9"/>
    <w:rsid w:val="00275D3D"/>
    <w:rsid w:val="00275E55"/>
    <w:rsid w:val="00275E98"/>
    <w:rsid w:val="00277489"/>
    <w:rsid w:val="002779F7"/>
    <w:rsid w:val="00277D81"/>
    <w:rsid w:val="002803DA"/>
    <w:rsid w:val="00280532"/>
    <w:rsid w:val="00281028"/>
    <w:rsid w:val="002813E9"/>
    <w:rsid w:val="00281464"/>
    <w:rsid w:val="002821B6"/>
    <w:rsid w:val="0028245B"/>
    <w:rsid w:val="00282CB7"/>
    <w:rsid w:val="0028368A"/>
    <w:rsid w:val="00283E3F"/>
    <w:rsid w:val="00284065"/>
    <w:rsid w:val="0028545E"/>
    <w:rsid w:val="00285979"/>
    <w:rsid w:val="00285A53"/>
    <w:rsid w:val="00285E39"/>
    <w:rsid w:val="00286028"/>
    <w:rsid w:val="002860D8"/>
    <w:rsid w:val="002864A0"/>
    <w:rsid w:val="0028684A"/>
    <w:rsid w:val="0028710A"/>
    <w:rsid w:val="00287959"/>
    <w:rsid w:val="00287F1D"/>
    <w:rsid w:val="002905CA"/>
    <w:rsid w:val="002907B2"/>
    <w:rsid w:val="00290A5B"/>
    <w:rsid w:val="00292329"/>
    <w:rsid w:val="0029389C"/>
    <w:rsid w:val="00294225"/>
    <w:rsid w:val="00294255"/>
    <w:rsid w:val="0029481C"/>
    <w:rsid w:val="0029496F"/>
    <w:rsid w:val="00294FAB"/>
    <w:rsid w:val="002961FE"/>
    <w:rsid w:val="0029636A"/>
    <w:rsid w:val="00297193"/>
    <w:rsid w:val="002971E6"/>
    <w:rsid w:val="00297366"/>
    <w:rsid w:val="002974D4"/>
    <w:rsid w:val="002975EC"/>
    <w:rsid w:val="002A08C5"/>
    <w:rsid w:val="002A0F4C"/>
    <w:rsid w:val="002A119D"/>
    <w:rsid w:val="002A11C7"/>
    <w:rsid w:val="002A155F"/>
    <w:rsid w:val="002A1A51"/>
    <w:rsid w:val="002A1F8B"/>
    <w:rsid w:val="002A3188"/>
    <w:rsid w:val="002A357F"/>
    <w:rsid w:val="002A35BE"/>
    <w:rsid w:val="002A37E7"/>
    <w:rsid w:val="002A396D"/>
    <w:rsid w:val="002A52C9"/>
    <w:rsid w:val="002A6329"/>
    <w:rsid w:val="002A6788"/>
    <w:rsid w:val="002A6798"/>
    <w:rsid w:val="002A6955"/>
    <w:rsid w:val="002A695A"/>
    <w:rsid w:val="002A69E4"/>
    <w:rsid w:val="002A6BB6"/>
    <w:rsid w:val="002A6CA7"/>
    <w:rsid w:val="002B0103"/>
    <w:rsid w:val="002B0450"/>
    <w:rsid w:val="002B0991"/>
    <w:rsid w:val="002B1584"/>
    <w:rsid w:val="002B22CC"/>
    <w:rsid w:val="002B2E0D"/>
    <w:rsid w:val="002B3591"/>
    <w:rsid w:val="002B374F"/>
    <w:rsid w:val="002B3837"/>
    <w:rsid w:val="002B404F"/>
    <w:rsid w:val="002B412D"/>
    <w:rsid w:val="002B42F3"/>
    <w:rsid w:val="002B436F"/>
    <w:rsid w:val="002B445D"/>
    <w:rsid w:val="002B4710"/>
    <w:rsid w:val="002B4794"/>
    <w:rsid w:val="002B4C44"/>
    <w:rsid w:val="002B55CD"/>
    <w:rsid w:val="002B6554"/>
    <w:rsid w:val="002B6D0E"/>
    <w:rsid w:val="002B6F90"/>
    <w:rsid w:val="002B75E0"/>
    <w:rsid w:val="002C01C6"/>
    <w:rsid w:val="002C0283"/>
    <w:rsid w:val="002C0B82"/>
    <w:rsid w:val="002C0DEA"/>
    <w:rsid w:val="002C1372"/>
    <w:rsid w:val="002C1B4C"/>
    <w:rsid w:val="002C2B67"/>
    <w:rsid w:val="002C2D56"/>
    <w:rsid w:val="002C306B"/>
    <w:rsid w:val="002C3229"/>
    <w:rsid w:val="002C348B"/>
    <w:rsid w:val="002C365F"/>
    <w:rsid w:val="002C3BF0"/>
    <w:rsid w:val="002C3D8F"/>
    <w:rsid w:val="002C3FC4"/>
    <w:rsid w:val="002C3FCE"/>
    <w:rsid w:val="002C5739"/>
    <w:rsid w:val="002C59AE"/>
    <w:rsid w:val="002C5C52"/>
    <w:rsid w:val="002C677D"/>
    <w:rsid w:val="002C6FAA"/>
    <w:rsid w:val="002C7605"/>
    <w:rsid w:val="002C7F49"/>
    <w:rsid w:val="002C7FA3"/>
    <w:rsid w:val="002D0BC5"/>
    <w:rsid w:val="002D0DE9"/>
    <w:rsid w:val="002D1889"/>
    <w:rsid w:val="002D23D1"/>
    <w:rsid w:val="002D28E3"/>
    <w:rsid w:val="002D2C8D"/>
    <w:rsid w:val="002D2F38"/>
    <w:rsid w:val="002D32BB"/>
    <w:rsid w:val="002D353E"/>
    <w:rsid w:val="002D3C07"/>
    <w:rsid w:val="002D4BC8"/>
    <w:rsid w:val="002D4EBF"/>
    <w:rsid w:val="002D50B7"/>
    <w:rsid w:val="002D58FC"/>
    <w:rsid w:val="002D6147"/>
    <w:rsid w:val="002D66BF"/>
    <w:rsid w:val="002D69C3"/>
    <w:rsid w:val="002D787B"/>
    <w:rsid w:val="002D7D08"/>
    <w:rsid w:val="002E00A8"/>
    <w:rsid w:val="002E014B"/>
    <w:rsid w:val="002E056F"/>
    <w:rsid w:val="002E0573"/>
    <w:rsid w:val="002E087C"/>
    <w:rsid w:val="002E0980"/>
    <w:rsid w:val="002E0E8E"/>
    <w:rsid w:val="002E1BD5"/>
    <w:rsid w:val="002E1E0A"/>
    <w:rsid w:val="002E280B"/>
    <w:rsid w:val="002E30E3"/>
    <w:rsid w:val="002E3139"/>
    <w:rsid w:val="002E3582"/>
    <w:rsid w:val="002E3E5F"/>
    <w:rsid w:val="002E42CA"/>
    <w:rsid w:val="002E496E"/>
    <w:rsid w:val="002E5772"/>
    <w:rsid w:val="002E5922"/>
    <w:rsid w:val="002E66D3"/>
    <w:rsid w:val="002E6DD6"/>
    <w:rsid w:val="002F0D5E"/>
    <w:rsid w:val="002F10BD"/>
    <w:rsid w:val="002F23B2"/>
    <w:rsid w:val="002F3DB2"/>
    <w:rsid w:val="002F5740"/>
    <w:rsid w:val="002F5BF2"/>
    <w:rsid w:val="002F6448"/>
    <w:rsid w:val="002F6797"/>
    <w:rsid w:val="002F6C9B"/>
    <w:rsid w:val="002F7483"/>
    <w:rsid w:val="002F76EE"/>
    <w:rsid w:val="00300924"/>
    <w:rsid w:val="003009A2"/>
    <w:rsid w:val="00300EB7"/>
    <w:rsid w:val="00300F8E"/>
    <w:rsid w:val="00301260"/>
    <w:rsid w:val="003025AE"/>
    <w:rsid w:val="003033B6"/>
    <w:rsid w:val="00303B45"/>
    <w:rsid w:val="00303C97"/>
    <w:rsid w:val="00303DE2"/>
    <w:rsid w:val="00303EA4"/>
    <w:rsid w:val="00303FE2"/>
    <w:rsid w:val="00304576"/>
    <w:rsid w:val="00304B07"/>
    <w:rsid w:val="003053D1"/>
    <w:rsid w:val="0030576F"/>
    <w:rsid w:val="00305C93"/>
    <w:rsid w:val="00306659"/>
    <w:rsid w:val="0030673A"/>
    <w:rsid w:val="00307088"/>
    <w:rsid w:val="003070FD"/>
    <w:rsid w:val="00307D61"/>
    <w:rsid w:val="00307E8C"/>
    <w:rsid w:val="0031061B"/>
    <w:rsid w:val="0031085E"/>
    <w:rsid w:val="003108EA"/>
    <w:rsid w:val="00310EC7"/>
    <w:rsid w:val="003115BC"/>
    <w:rsid w:val="00311827"/>
    <w:rsid w:val="00311B7D"/>
    <w:rsid w:val="00311E0D"/>
    <w:rsid w:val="003124AB"/>
    <w:rsid w:val="003126A8"/>
    <w:rsid w:val="00312F29"/>
    <w:rsid w:val="00313B87"/>
    <w:rsid w:val="003145A6"/>
    <w:rsid w:val="003145AD"/>
    <w:rsid w:val="00314D2B"/>
    <w:rsid w:val="0031569D"/>
    <w:rsid w:val="00316295"/>
    <w:rsid w:val="00316547"/>
    <w:rsid w:val="00316A7F"/>
    <w:rsid w:val="00316B92"/>
    <w:rsid w:val="00316B9F"/>
    <w:rsid w:val="00317909"/>
    <w:rsid w:val="0032007A"/>
    <w:rsid w:val="00320664"/>
    <w:rsid w:val="003209B6"/>
    <w:rsid w:val="003209FB"/>
    <w:rsid w:val="00320C87"/>
    <w:rsid w:val="00321A7F"/>
    <w:rsid w:val="00321F9D"/>
    <w:rsid w:val="003221D0"/>
    <w:rsid w:val="00322C62"/>
    <w:rsid w:val="00322D7C"/>
    <w:rsid w:val="00323650"/>
    <w:rsid w:val="00323BCB"/>
    <w:rsid w:val="00323EA3"/>
    <w:rsid w:val="0032466D"/>
    <w:rsid w:val="0032495E"/>
    <w:rsid w:val="00324CD1"/>
    <w:rsid w:val="003257CA"/>
    <w:rsid w:val="00325EFA"/>
    <w:rsid w:val="00326039"/>
    <w:rsid w:val="00326479"/>
    <w:rsid w:val="003264D8"/>
    <w:rsid w:val="003265EF"/>
    <w:rsid w:val="00326FBE"/>
    <w:rsid w:val="0032766B"/>
    <w:rsid w:val="003309F7"/>
    <w:rsid w:val="00330A90"/>
    <w:rsid w:val="00330C7F"/>
    <w:rsid w:val="00331186"/>
    <w:rsid w:val="00331191"/>
    <w:rsid w:val="003323D7"/>
    <w:rsid w:val="003324D7"/>
    <w:rsid w:val="00333896"/>
    <w:rsid w:val="003344D8"/>
    <w:rsid w:val="0033491B"/>
    <w:rsid w:val="00334D82"/>
    <w:rsid w:val="00334DB9"/>
    <w:rsid w:val="003353C4"/>
    <w:rsid w:val="003353E9"/>
    <w:rsid w:val="003355B6"/>
    <w:rsid w:val="003363BF"/>
    <w:rsid w:val="003366FF"/>
    <w:rsid w:val="00336895"/>
    <w:rsid w:val="00336EEB"/>
    <w:rsid w:val="003375B7"/>
    <w:rsid w:val="00337CC9"/>
    <w:rsid w:val="003404B0"/>
    <w:rsid w:val="003405F5"/>
    <w:rsid w:val="0034090C"/>
    <w:rsid w:val="0034171A"/>
    <w:rsid w:val="00341C05"/>
    <w:rsid w:val="00341DCA"/>
    <w:rsid w:val="00342E8C"/>
    <w:rsid w:val="0034312F"/>
    <w:rsid w:val="0034332A"/>
    <w:rsid w:val="003437C0"/>
    <w:rsid w:val="0034399C"/>
    <w:rsid w:val="00343A08"/>
    <w:rsid w:val="00344A33"/>
    <w:rsid w:val="00344AFB"/>
    <w:rsid w:val="00344C37"/>
    <w:rsid w:val="003455CB"/>
    <w:rsid w:val="00345C39"/>
    <w:rsid w:val="00345C52"/>
    <w:rsid w:val="00345F2C"/>
    <w:rsid w:val="003467C0"/>
    <w:rsid w:val="00346CF9"/>
    <w:rsid w:val="00346F18"/>
    <w:rsid w:val="00346FFB"/>
    <w:rsid w:val="003473FF"/>
    <w:rsid w:val="00347ED7"/>
    <w:rsid w:val="003505D7"/>
    <w:rsid w:val="00350706"/>
    <w:rsid w:val="00350DD5"/>
    <w:rsid w:val="00352753"/>
    <w:rsid w:val="00352F0D"/>
    <w:rsid w:val="00353101"/>
    <w:rsid w:val="00353834"/>
    <w:rsid w:val="00353849"/>
    <w:rsid w:val="00353AD8"/>
    <w:rsid w:val="00353F00"/>
    <w:rsid w:val="003544FB"/>
    <w:rsid w:val="003548AD"/>
    <w:rsid w:val="003558A4"/>
    <w:rsid w:val="00356495"/>
    <w:rsid w:val="00357A91"/>
    <w:rsid w:val="00357C67"/>
    <w:rsid w:val="00357E5A"/>
    <w:rsid w:val="003609DA"/>
    <w:rsid w:val="00360FD3"/>
    <w:rsid w:val="0036119E"/>
    <w:rsid w:val="003626EC"/>
    <w:rsid w:val="00362BB4"/>
    <w:rsid w:val="00363BD7"/>
    <w:rsid w:val="00363F80"/>
    <w:rsid w:val="00364192"/>
    <w:rsid w:val="00364382"/>
    <w:rsid w:val="00364C89"/>
    <w:rsid w:val="00365301"/>
    <w:rsid w:val="0036610F"/>
    <w:rsid w:val="0036638B"/>
    <w:rsid w:val="00367626"/>
    <w:rsid w:val="00367662"/>
    <w:rsid w:val="00370242"/>
    <w:rsid w:val="0037040C"/>
    <w:rsid w:val="003706F9"/>
    <w:rsid w:val="003706FE"/>
    <w:rsid w:val="00370CD8"/>
    <w:rsid w:val="00371292"/>
    <w:rsid w:val="003713DA"/>
    <w:rsid w:val="003713FC"/>
    <w:rsid w:val="00371684"/>
    <w:rsid w:val="0037182B"/>
    <w:rsid w:val="0037219A"/>
    <w:rsid w:val="003723BD"/>
    <w:rsid w:val="0037259B"/>
    <w:rsid w:val="0037484F"/>
    <w:rsid w:val="003760DD"/>
    <w:rsid w:val="00376711"/>
    <w:rsid w:val="00377886"/>
    <w:rsid w:val="00377BA6"/>
    <w:rsid w:val="003816D2"/>
    <w:rsid w:val="00381913"/>
    <w:rsid w:val="00381D71"/>
    <w:rsid w:val="00381E52"/>
    <w:rsid w:val="003822AE"/>
    <w:rsid w:val="00382C33"/>
    <w:rsid w:val="003837B1"/>
    <w:rsid w:val="00383CC7"/>
    <w:rsid w:val="00383F2C"/>
    <w:rsid w:val="003852E4"/>
    <w:rsid w:val="00385322"/>
    <w:rsid w:val="003855DF"/>
    <w:rsid w:val="00385E5D"/>
    <w:rsid w:val="00386CAC"/>
    <w:rsid w:val="003870AA"/>
    <w:rsid w:val="0038714B"/>
    <w:rsid w:val="003878E8"/>
    <w:rsid w:val="0038793A"/>
    <w:rsid w:val="00390814"/>
    <w:rsid w:val="003915E8"/>
    <w:rsid w:val="0039167F"/>
    <w:rsid w:val="00391909"/>
    <w:rsid w:val="00391E19"/>
    <w:rsid w:val="00391E41"/>
    <w:rsid w:val="00392351"/>
    <w:rsid w:val="00392ACE"/>
    <w:rsid w:val="00392B95"/>
    <w:rsid w:val="00393A55"/>
    <w:rsid w:val="003942C1"/>
    <w:rsid w:val="00394BFA"/>
    <w:rsid w:val="00394E2C"/>
    <w:rsid w:val="00395138"/>
    <w:rsid w:val="00395616"/>
    <w:rsid w:val="003966FB"/>
    <w:rsid w:val="00396749"/>
    <w:rsid w:val="0039717F"/>
    <w:rsid w:val="003975C8"/>
    <w:rsid w:val="0039761E"/>
    <w:rsid w:val="003979A8"/>
    <w:rsid w:val="003A0496"/>
    <w:rsid w:val="003A0BE2"/>
    <w:rsid w:val="003A0DA7"/>
    <w:rsid w:val="003A1372"/>
    <w:rsid w:val="003A13FA"/>
    <w:rsid w:val="003A1B3C"/>
    <w:rsid w:val="003A2251"/>
    <w:rsid w:val="003A238E"/>
    <w:rsid w:val="003A3297"/>
    <w:rsid w:val="003A383D"/>
    <w:rsid w:val="003A3FFB"/>
    <w:rsid w:val="003A4368"/>
    <w:rsid w:val="003A4F23"/>
    <w:rsid w:val="003A565B"/>
    <w:rsid w:val="003A5FAD"/>
    <w:rsid w:val="003A664A"/>
    <w:rsid w:val="003B04A2"/>
    <w:rsid w:val="003B0E80"/>
    <w:rsid w:val="003B0ED9"/>
    <w:rsid w:val="003B1FCD"/>
    <w:rsid w:val="003B25A8"/>
    <w:rsid w:val="003B2AC6"/>
    <w:rsid w:val="003B2E2F"/>
    <w:rsid w:val="003B33B7"/>
    <w:rsid w:val="003B33E1"/>
    <w:rsid w:val="003B3958"/>
    <w:rsid w:val="003B40C8"/>
    <w:rsid w:val="003B480E"/>
    <w:rsid w:val="003B4C7C"/>
    <w:rsid w:val="003B5A0C"/>
    <w:rsid w:val="003B666F"/>
    <w:rsid w:val="003B68D8"/>
    <w:rsid w:val="003B69DB"/>
    <w:rsid w:val="003B6E31"/>
    <w:rsid w:val="003B71D1"/>
    <w:rsid w:val="003C0DEC"/>
    <w:rsid w:val="003C12DF"/>
    <w:rsid w:val="003C13D4"/>
    <w:rsid w:val="003C14BA"/>
    <w:rsid w:val="003C17BA"/>
    <w:rsid w:val="003C29AB"/>
    <w:rsid w:val="003C341F"/>
    <w:rsid w:val="003C3C12"/>
    <w:rsid w:val="003C4656"/>
    <w:rsid w:val="003C527F"/>
    <w:rsid w:val="003C5D42"/>
    <w:rsid w:val="003C5E3F"/>
    <w:rsid w:val="003C665C"/>
    <w:rsid w:val="003C6796"/>
    <w:rsid w:val="003C69D2"/>
    <w:rsid w:val="003C72A2"/>
    <w:rsid w:val="003C75E6"/>
    <w:rsid w:val="003C794A"/>
    <w:rsid w:val="003D0E72"/>
    <w:rsid w:val="003D0F43"/>
    <w:rsid w:val="003D10E5"/>
    <w:rsid w:val="003D24F8"/>
    <w:rsid w:val="003D2571"/>
    <w:rsid w:val="003D2A64"/>
    <w:rsid w:val="003D2C2B"/>
    <w:rsid w:val="003D3461"/>
    <w:rsid w:val="003D3867"/>
    <w:rsid w:val="003D4504"/>
    <w:rsid w:val="003D5305"/>
    <w:rsid w:val="003D5405"/>
    <w:rsid w:val="003D588C"/>
    <w:rsid w:val="003D5B20"/>
    <w:rsid w:val="003D6233"/>
    <w:rsid w:val="003D7399"/>
    <w:rsid w:val="003D788A"/>
    <w:rsid w:val="003E00B5"/>
    <w:rsid w:val="003E0C86"/>
    <w:rsid w:val="003E1629"/>
    <w:rsid w:val="003E1A12"/>
    <w:rsid w:val="003E1BB3"/>
    <w:rsid w:val="003E1C83"/>
    <w:rsid w:val="003E28E3"/>
    <w:rsid w:val="003E308A"/>
    <w:rsid w:val="003E312F"/>
    <w:rsid w:val="003E3524"/>
    <w:rsid w:val="003E3888"/>
    <w:rsid w:val="003E3992"/>
    <w:rsid w:val="003E3BFE"/>
    <w:rsid w:val="003E424A"/>
    <w:rsid w:val="003E42A0"/>
    <w:rsid w:val="003E4808"/>
    <w:rsid w:val="003E4F50"/>
    <w:rsid w:val="003E51ED"/>
    <w:rsid w:val="003E5444"/>
    <w:rsid w:val="003E595E"/>
    <w:rsid w:val="003E5F01"/>
    <w:rsid w:val="003E6272"/>
    <w:rsid w:val="003E7919"/>
    <w:rsid w:val="003F070D"/>
    <w:rsid w:val="003F1774"/>
    <w:rsid w:val="003F2623"/>
    <w:rsid w:val="003F2A72"/>
    <w:rsid w:val="003F301B"/>
    <w:rsid w:val="003F31CF"/>
    <w:rsid w:val="003F46A1"/>
    <w:rsid w:val="003F5A46"/>
    <w:rsid w:val="003F5D76"/>
    <w:rsid w:val="003F62F8"/>
    <w:rsid w:val="003F656F"/>
    <w:rsid w:val="003F6F22"/>
    <w:rsid w:val="003F7191"/>
    <w:rsid w:val="003F7E27"/>
    <w:rsid w:val="003F7FBD"/>
    <w:rsid w:val="00400506"/>
    <w:rsid w:val="00400D43"/>
    <w:rsid w:val="00401248"/>
    <w:rsid w:val="00402087"/>
    <w:rsid w:val="0040250F"/>
    <w:rsid w:val="004029A1"/>
    <w:rsid w:val="00402E27"/>
    <w:rsid w:val="0040475F"/>
    <w:rsid w:val="004049A0"/>
    <w:rsid w:val="00405CD3"/>
    <w:rsid w:val="00405D54"/>
    <w:rsid w:val="00405FBE"/>
    <w:rsid w:val="004064D1"/>
    <w:rsid w:val="00407F37"/>
    <w:rsid w:val="0041020D"/>
    <w:rsid w:val="0041084A"/>
    <w:rsid w:val="004109C8"/>
    <w:rsid w:val="00410CAE"/>
    <w:rsid w:val="004112A7"/>
    <w:rsid w:val="00411849"/>
    <w:rsid w:val="00412400"/>
    <w:rsid w:val="004145EF"/>
    <w:rsid w:val="004146AD"/>
    <w:rsid w:val="00414E66"/>
    <w:rsid w:val="0041611A"/>
    <w:rsid w:val="004163BA"/>
    <w:rsid w:val="004163E1"/>
    <w:rsid w:val="0041655E"/>
    <w:rsid w:val="00416DDB"/>
    <w:rsid w:val="004173B6"/>
    <w:rsid w:val="0041782C"/>
    <w:rsid w:val="004201D7"/>
    <w:rsid w:val="00420FD6"/>
    <w:rsid w:val="004218F2"/>
    <w:rsid w:val="00421B4F"/>
    <w:rsid w:val="00421C3E"/>
    <w:rsid w:val="004231ED"/>
    <w:rsid w:val="00423ED5"/>
    <w:rsid w:val="00423F7F"/>
    <w:rsid w:val="004249B5"/>
    <w:rsid w:val="004254AF"/>
    <w:rsid w:val="004255BB"/>
    <w:rsid w:val="00425CD2"/>
    <w:rsid w:val="00425DCE"/>
    <w:rsid w:val="00426752"/>
    <w:rsid w:val="00426BD0"/>
    <w:rsid w:val="00426FCF"/>
    <w:rsid w:val="00427577"/>
    <w:rsid w:val="00430381"/>
    <w:rsid w:val="004306E1"/>
    <w:rsid w:val="00430987"/>
    <w:rsid w:val="00430BE9"/>
    <w:rsid w:val="00430E70"/>
    <w:rsid w:val="00431A16"/>
    <w:rsid w:val="00431C0D"/>
    <w:rsid w:val="004321AF"/>
    <w:rsid w:val="004329A1"/>
    <w:rsid w:val="00432CB6"/>
    <w:rsid w:val="00432EEC"/>
    <w:rsid w:val="00432FE8"/>
    <w:rsid w:val="00434B59"/>
    <w:rsid w:val="00435109"/>
    <w:rsid w:val="004358DD"/>
    <w:rsid w:val="00435C7C"/>
    <w:rsid w:val="00436569"/>
    <w:rsid w:val="004372C8"/>
    <w:rsid w:val="0043746C"/>
    <w:rsid w:val="00437723"/>
    <w:rsid w:val="004402C3"/>
    <w:rsid w:val="0044132E"/>
    <w:rsid w:val="00441661"/>
    <w:rsid w:val="00442C9E"/>
    <w:rsid w:val="004431C1"/>
    <w:rsid w:val="004439EE"/>
    <w:rsid w:val="00443C3C"/>
    <w:rsid w:val="0044460C"/>
    <w:rsid w:val="00444704"/>
    <w:rsid w:val="00444F34"/>
    <w:rsid w:val="00445213"/>
    <w:rsid w:val="004455DA"/>
    <w:rsid w:val="00445C02"/>
    <w:rsid w:val="0044641E"/>
    <w:rsid w:val="004464A9"/>
    <w:rsid w:val="00447104"/>
    <w:rsid w:val="00447361"/>
    <w:rsid w:val="00447411"/>
    <w:rsid w:val="0044743E"/>
    <w:rsid w:val="00447AAB"/>
    <w:rsid w:val="00447B16"/>
    <w:rsid w:val="00447C4C"/>
    <w:rsid w:val="00447D25"/>
    <w:rsid w:val="0045007B"/>
    <w:rsid w:val="004508BF"/>
    <w:rsid w:val="0045161C"/>
    <w:rsid w:val="00452189"/>
    <w:rsid w:val="004527C5"/>
    <w:rsid w:val="00453482"/>
    <w:rsid w:val="004534B5"/>
    <w:rsid w:val="004539C0"/>
    <w:rsid w:val="004539D7"/>
    <w:rsid w:val="004549BC"/>
    <w:rsid w:val="004558BF"/>
    <w:rsid w:val="004560C7"/>
    <w:rsid w:val="0045670D"/>
    <w:rsid w:val="004568E7"/>
    <w:rsid w:val="00457717"/>
    <w:rsid w:val="004601CD"/>
    <w:rsid w:val="00460980"/>
    <w:rsid w:val="00460D14"/>
    <w:rsid w:val="00460D63"/>
    <w:rsid w:val="00461181"/>
    <w:rsid w:val="004611B8"/>
    <w:rsid w:val="004612E0"/>
    <w:rsid w:val="004614DE"/>
    <w:rsid w:val="00461732"/>
    <w:rsid w:val="00461787"/>
    <w:rsid w:val="00462281"/>
    <w:rsid w:val="00462FFE"/>
    <w:rsid w:val="004634BE"/>
    <w:rsid w:val="004637B4"/>
    <w:rsid w:val="00463AD5"/>
    <w:rsid w:val="00463B7B"/>
    <w:rsid w:val="00463FD3"/>
    <w:rsid w:val="00464542"/>
    <w:rsid w:val="004650DD"/>
    <w:rsid w:val="00465A37"/>
    <w:rsid w:val="00466840"/>
    <w:rsid w:val="00467BD3"/>
    <w:rsid w:val="004709B9"/>
    <w:rsid w:val="0047197D"/>
    <w:rsid w:val="00472151"/>
    <w:rsid w:val="004730F7"/>
    <w:rsid w:val="00474017"/>
    <w:rsid w:val="0047458D"/>
    <w:rsid w:val="004745EE"/>
    <w:rsid w:val="00474C8F"/>
    <w:rsid w:val="00474D8B"/>
    <w:rsid w:val="004755D5"/>
    <w:rsid w:val="004769BA"/>
    <w:rsid w:val="00476CB6"/>
    <w:rsid w:val="00477700"/>
    <w:rsid w:val="00477954"/>
    <w:rsid w:val="00477BFB"/>
    <w:rsid w:val="004801A8"/>
    <w:rsid w:val="00480849"/>
    <w:rsid w:val="00481A7C"/>
    <w:rsid w:val="00481B26"/>
    <w:rsid w:val="00482460"/>
    <w:rsid w:val="00482D60"/>
    <w:rsid w:val="0048340E"/>
    <w:rsid w:val="004834EF"/>
    <w:rsid w:val="0048382B"/>
    <w:rsid w:val="00484D93"/>
    <w:rsid w:val="004863A7"/>
    <w:rsid w:val="00486533"/>
    <w:rsid w:val="00487880"/>
    <w:rsid w:val="00487B12"/>
    <w:rsid w:val="00487E93"/>
    <w:rsid w:val="0049052A"/>
    <w:rsid w:val="004911DA"/>
    <w:rsid w:val="004916E8"/>
    <w:rsid w:val="00491F43"/>
    <w:rsid w:val="0049247A"/>
    <w:rsid w:val="004925E2"/>
    <w:rsid w:val="00492F39"/>
    <w:rsid w:val="00493495"/>
    <w:rsid w:val="00493F16"/>
    <w:rsid w:val="004940E4"/>
    <w:rsid w:val="00494131"/>
    <w:rsid w:val="004941E5"/>
    <w:rsid w:val="00494471"/>
    <w:rsid w:val="0049459E"/>
    <w:rsid w:val="00495816"/>
    <w:rsid w:val="00495943"/>
    <w:rsid w:val="00495B44"/>
    <w:rsid w:val="00495ED8"/>
    <w:rsid w:val="0049651D"/>
    <w:rsid w:val="004971AA"/>
    <w:rsid w:val="004972FB"/>
    <w:rsid w:val="00497E0C"/>
    <w:rsid w:val="004A07F8"/>
    <w:rsid w:val="004A08DE"/>
    <w:rsid w:val="004A0942"/>
    <w:rsid w:val="004A0F6C"/>
    <w:rsid w:val="004A16A4"/>
    <w:rsid w:val="004A187E"/>
    <w:rsid w:val="004A1BEA"/>
    <w:rsid w:val="004A1C70"/>
    <w:rsid w:val="004A2275"/>
    <w:rsid w:val="004A2775"/>
    <w:rsid w:val="004A30BE"/>
    <w:rsid w:val="004A353D"/>
    <w:rsid w:val="004A3CD1"/>
    <w:rsid w:val="004A4730"/>
    <w:rsid w:val="004A47DB"/>
    <w:rsid w:val="004A563C"/>
    <w:rsid w:val="004A5E33"/>
    <w:rsid w:val="004A65E4"/>
    <w:rsid w:val="004A6A43"/>
    <w:rsid w:val="004A6D96"/>
    <w:rsid w:val="004A6F30"/>
    <w:rsid w:val="004A7001"/>
    <w:rsid w:val="004A7297"/>
    <w:rsid w:val="004A72D7"/>
    <w:rsid w:val="004B06F2"/>
    <w:rsid w:val="004B0797"/>
    <w:rsid w:val="004B0C5F"/>
    <w:rsid w:val="004B0D62"/>
    <w:rsid w:val="004B14AA"/>
    <w:rsid w:val="004B1587"/>
    <w:rsid w:val="004B188B"/>
    <w:rsid w:val="004B1DD0"/>
    <w:rsid w:val="004B241B"/>
    <w:rsid w:val="004B25FC"/>
    <w:rsid w:val="004B2782"/>
    <w:rsid w:val="004B2CC8"/>
    <w:rsid w:val="004B2EAB"/>
    <w:rsid w:val="004B3291"/>
    <w:rsid w:val="004B33BD"/>
    <w:rsid w:val="004B37DE"/>
    <w:rsid w:val="004B4114"/>
    <w:rsid w:val="004B4871"/>
    <w:rsid w:val="004B6101"/>
    <w:rsid w:val="004B6538"/>
    <w:rsid w:val="004B69D8"/>
    <w:rsid w:val="004B6EDA"/>
    <w:rsid w:val="004B7551"/>
    <w:rsid w:val="004B7854"/>
    <w:rsid w:val="004B78C4"/>
    <w:rsid w:val="004B7978"/>
    <w:rsid w:val="004B7C4F"/>
    <w:rsid w:val="004C0345"/>
    <w:rsid w:val="004C0F9E"/>
    <w:rsid w:val="004C116A"/>
    <w:rsid w:val="004C1439"/>
    <w:rsid w:val="004C1444"/>
    <w:rsid w:val="004C181F"/>
    <w:rsid w:val="004C24FB"/>
    <w:rsid w:val="004C2635"/>
    <w:rsid w:val="004C4751"/>
    <w:rsid w:val="004C4886"/>
    <w:rsid w:val="004C528D"/>
    <w:rsid w:val="004C54EF"/>
    <w:rsid w:val="004C6003"/>
    <w:rsid w:val="004C6288"/>
    <w:rsid w:val="004C63CC"/>
    <w:rsid w:val="004C6AFE"/>
    <w:rsid w:val="004C70DD"/>
    <w:rsid w:val="004C71B1"/>
    <w:rsid w:val="004C727B"/>
    <w:rsid w:val="004C75BA"/>
    <w:rsid w:val="004C76FB"/>
    <w:rsid w:val="004C787F"/>
    <w:rsid w:val="004D10E7"/>
    <w:rsid w:val="004D1C21"/>
    <w:rsid w:val="004D2D74"/>
    <w:rsid w:val="004D3110"/>
    <w:rsid w:val="004D32CB"/>
    <w:rsid w:val="004D4BF3"/>
    <w:rsid w:val="004D501E"/>
    <w:rsid w:val="004D5820"/>
    <w:rsid w:val="004D6005"/>
    <w:rsid w:val="004D628C"/>
    <w:rsid w:val="004D647E"/>
    <w:rsid w:val="004D6AC7"/>
    <w:rsid w:val="004D6C36"/>
    <w:rsid w:val="004E0397"/>
    <w:rsid w:val="004E0611"/>
    <w:rsid w:val="004E06C4"/>
    <w:rsid w:val="004E1156"/>
    <w:rsid w:val="004E14EB"/>
    <w:rsid w:val="004E1603"/>
    <w:rsid w:val="004E2445"/>
    <w:rsid w:val="004E2A6F"/>
    <w:rsid w:val="004E2DD5"/>
    <w:rsid w:val="004E2F32"/>
    <w:rsid w:val="004E2FF2"/>
    <w:rsid w:val="004E4C35"/>
    <w:rsid w:val="004E4FBF"/>
    <w:rsid w:val="004E55FB"/>
    <w:rsid w:val="004E5636"/>
    <w:rsid w:val="004E59EF"/>
    <w:rsid w:val="004E6164"/>
    <w:rsid w:val="004E6B52"/>
    <w:rsid w:val="004E6C28"/>
    <w:rsid w:val="004F0045"/>
    <w:rsid w:val="004F0981"/>
    <w:rsid w:val="004F0D49"/>
    <w:rsid w:val="004F0F37"/>
    <w:rsid w:val="004F0F78"/>
    <w:rsid w:val="004F1024"/>
    <w:rsid w:val="004F217E"/>
    <w:rsid w:val="004F2401"/>
    <w:rsid w:val="004F2A42"/>
    <w:rsid w:val="004F2E4D"/>
    <w:rsid w:val="004F33F3"/>
    <w:rsid w:val="004F4BDC"/>
    <w:rsid w:val="004F4F70"/>
    <w:rsid w:val="004F51C1"/>
    <w:rsid w:val="004F54C2"/>
    <w:rsid w:val="004F63A1"/>
    <w:rsid w:val="004F661B"/>
    <w:rsid w:val="004F695D"/>
    <w:rsid w:val="004F715B"/>
    <w:rsid w:val="004F765A"/>
    <w:rsid w:val="004F7AC6"/>
    <w:rsid w:val="0050016E"/>
    <w:rsid w:val="0050028E"/>
    <w:rsid w:val="00500836"/>
    <w:rsid w:val="005012D9"/>
    <w:rsid w:val="00501982"/>
    <w:rsid w:val="005029E0"/>
    <w:rsid w:val="0050311F"/>
    <w:rsid w:val="005031F1"/>
    <w:rsid w:val="0050343C"/>
    <w:rsid w:val="00503443"/>
    <w:rsid w:val="00503B8C"/>
    <w:rsid w:val="00503BF3"/>
    <w:rsid w:val="00503DA9"/>
    <w:rsid w:val="00504029"/>
    <w:rsid w:val="005047CB"/>
    <w:rsid w:val="00505DD7"/>
    <w:rsid w:val="00505E89"/>
    <w:rsid w:val="0050722E"/>
    <w:rsid w:val="00507EB6"/>
    <w:rsid w:val="005105DE"/>
    <w:rsid w:val="00510645"/>
    <w:rsid w:val="005106AE"/>
    <w:rsid w:val="005107DA"/>
    <w:rsid w:val="00511131"/>
    <w:rsid w:val="00511296"/>
    <w:rsid w:val="005112BA"/>
    <w:rsid w:val="00512A14"/>
    <w:rsid w:val="005130D3"/>
    <w:rsid w:val="005131E8"/>
    <w:rsid w:val="0051331E"/>
    <w:rsid w:val="00513723"/>
    <w:rsid w:val="00513952"/>
    <w:rsid w:val="00514118"/>
    <w:rsid w:val="00514C85"/>
    <w:rsid w:val="00514DDF"/>
    <w:rsid w:val="00515154"/>
    <w:rsid w:val="00515B40"/>
    <w:rsid w:val="00515F00"/>
    <w:rsid w:val="00516911"/>
    <w:rsid w:val="00517078"/>
    <w:rsid w:val="00517671"/>
    <w:rsid w:val="00517B26"/>
    <w:rsid w:val="00520BC2"/>
    <w:rsid w:val="00520C46"/>
    <w:rsid w:val="005216FC"/>
    <w:rsid w:val="00521781"/>
    <w:rsid w:val="00522650"/>
    <w:rsid w:val="005229A9"/>
    <w:rsid w:val="00522F42"/>
    <w:rsid w:val="00522F8A"/>
    <w:rsid w:val="005236AB"/>
    <w:rsid w:val="00523926"/>
    <w:rsid w:val="005242CD"/>
    <w:rsid w:val="0052438C"/>
    <w:rsid w:val="00524E13"/>
    <w:rsid w:val="005255A9"/>
    <w:rsid w:val="00525C71"/>
    <w:rsid w:val="0052629C"/>
    <w:rsid w:val="005268BE"/>
    <w:rsid w:val="00526ADD"/>
    <w:rsid w:val="005303E1"/>
    <w:rsid w:val="00530724"/>
    <w:rsid w:val="00530B9D"/>
    <w:rsid w:val="00530C34"/>
    <w:rsid w:val="005310D7"/>
    <w:rsid w:val="005317CF"/>
    <w:rsid w:val="005317D6"/>
    <w:rsid w:val="00531A79"/>
    <w:rsid w:val="0053214E"/>
    <w:rsid w:val="00532255"/>
    <w:rsid w:val="0053246A"/>
    <w:rsid w:val="0053281A"/>
    <w:rsid w:val="0053355A"/>
    <w:rsid w:val="00533745"/>
    <w:rsid w:val="00533B49"/>
    <w:rsid w:val="005345D6"/>
    <w:rsid w:val="00534E49"/>
    <w:rsid w:val="005352C3"/>
    <w:rsid w:val="005357C4"/>
    <w:rsid w:val="0053593C"/>
    <w:rsid w:val="005363B8"/>
    <w:rsid w:val="005366ED"/>
    <w:rsid w:val="00536A28"/>
    <w:rsid w:val="00536F5B"/>
    <w:rsid w:val="005370F0"/>
    <w:rsid w:val="00540910"/>
    <w:rsid w:val="00540FFD"/>
    <w:rsid w:val="00541658"/>
    <w:rsid w:val="005416FF"/>
    <w:rsid w:val="00542597"/>
    <w:rsid w:val="00542CB0"/>
    <w:rsid w:val="00542E88"/>
    <w:rsid w:val="005432FC"/>
    <w:rsid w:val="0054362F"/>
    <w:rsid w:val="00543652"/>
    <w:rsid w:val="005439F9"/>
    <w:rsid w:val="00543BA8"/>
    <w:rsid w:val="00544389"/>
    <w:rsid w:val="00544828"/>
    <w:rsid w:val="00544BB9"/>
    <w:rsid w:val="00545134"/>
    <w:rsid w:val="005451D3"/>
    <w:rsid w:val="005457BA"/>
    <w:rsid w:val="00545E0B"/>
    <w:rsid w:val="00546800"/>
    <w:rsid w:val="00546A72"/>
    <w:rsid w:val="00546B21"/>
    <w:rsid w:val="00547505"/>
    <w:rsid w:val="00547753"/>
    <w:rsid w:val="00547F88"/>
    <w:rsid w:val="0055026E"/>
    <w:rsid w:val="0055028E"/>
    <w:rsid w:val="005507D0"/>
    <w:rsid w:val="00550929"/>
    <w:rsid w:val="005509D8"/>
    <w:rsid w:val="00550BE5"/>
    <w:rsid w:val="00550EF3"/>
    <w:rsid w:val="0055149D"/>
    <w:rsid w:val="00551ABA"/>
    <w:rsid w:val="0055328B"/>
    <w:rsid w:val="00553543"/>
    <w:rsid w:val="00553932"/>
    <w:rsid w:val="00553CFD"/>
    <w:rsid w:val="00554777"/>
    <w:rsid w:val="00556347"/>
    <w:rsid w:val="0055652F"/>
    <w:rsid w:val="005565F1"/>
    <w:rsid w:val="00556F31"/>
    <w:rsid w:val="00557AB2"/>
    <w:rsid w:val="005609E3"/>
    <w:rsid w:val="00560B24"/>
    <w:rsid w:val="00560F66"/>
    <w:rsid w:val="005613AD"/>
    <w:rsid w:val="00562995"/>
    <w:rsid w:val="00563109"/>
    <w:rsid w:val="00563DDB"/>
    <w:rsid w:val="00563DF0"/>
    <w:rsid w:val="00564372"/>
    <w:rsid w:val="00564665"/>
    <w:rsid w:val="0056466A"/>
    <w:rsid w:val="00564C0C"/>
    <w:rsid w:val="00565818"/>
    <w:rsid w:val="00565896"/>
    <w:rsid w:val="00565C18"/>
    <w:rsid w:val="00565F54"/>
    <w:rsid w:val="005660F8"/>
    <w:rsid w:val="00566427"/>
    <w:rsid w:val="00566C0E"/>
    <w:rsid w:val="005673F3"/>
    <w:rsid w:val="005674C3"/>
    <w:rsid w:val="00570231"/>
    <w:rsid w:val="0057027A"/>
    <w:rsid w:val="0057032E"/>
    <w:rsid w:val="00570841"/>
    <w:rsid w:val="00570D20"/>
    <w:rsid w:val="00571223"/>
    <w:rsid w:val="0057184C"/>
    <w:rsid w:val="0057225A"/>
    <w:rsid w:val="00573480"/>
    <w:rsid w:val="00573541"/>
    <w:rsid w:val="005737E9"/>
    <w:rsid w:val="00575404"/>
    <w:rsid w:val="00575632"/>
    <w:rsid w:val="00575D7B"/>
    <w:rsid w:val="00575E12"/>
    <w:rsid w:val="005765B3"/>
    <w:rsid w:val="00576616"/>
    <w:rsid w:val="00576AD0"/>
    <w:rsid w:val="0057787D"/>
    <w:rsid w:val="00580489"/>
    <w:rsid w:val="005810B3"/>
    <w:rsid w:val="00581443"/>
    <w:rsid w:val="0058161F"/>
    <w:rsid w:val="00582607"/>
    <w:rsid w:val="00582A46"/>
    <w:rsid w:val="00583299"/>
    <w:rsid w:val="005833FD"/>
    <w:rsid w:val="0058431C"/>
    <w:rsid w:val="0058510F"/>
    <w:rsid w:val="00585B63"/>
    <w:rsid w:val="00586548"/>
    <w:rsid w:val="00586590"/>
    <w:rsid w:val="005869D5"/>
    <w:rsid w:val="00587489"/>
    <w:rsid w:val="00587968"/>
    <w:rsid w:val="00587D87"/>
    <w:rsid w:val="00587F67"/>
    <w:rsid w:val="0059003B"/>
    <w:rsid w:val="00590164"/>
    <w:rsid w:val="00590246"/>
    <w:rsid w:val="00590293"/>
    <w:rsid w:val="00590491"/>
    <w:rsid w:val="00590745"/>
    <w:rsid w:val="00590A93"/>
    <w:rsid w:val="00591D5F"/>
    <w:rsid w:val="005928DE"/>
    <w:rsid w:val="00592BE1"/>
    <w:rsid w:val="00592D3E"/>
    <w:rsid w:val="00593704"/>
    <w:rsid w:val="00593839"/>
    <w:rsid w:val="00593FCA"/>
    <w:rsid w:val="005943A2"/>
    <w:rsid w:val="00594542"/>
    <w:rsid w:val="005946B8"/>
    <w:rsid w:val="00594BBA"/>
    <w:rsid w:val="0059565C"/>
    <w:rsid w:val="00595AB6"/>
    <w:rsid w:val="00595C93"/>
    <w:rsid w:val="00595CA0"/>
    <w:rsid w:val="005965B7"/>
    <w:rsid w:val="00597156"/>
    <w:rsid w:val="00597B7A"/>
    <w:rsid w:val="005A047E"/>
    <w:rsid w:val="005A1A85"/>
    <w:rsid w:val="005A1B53"/>
    <w:rsid w:val="005A1BFD"/>
    <w:rsid w:val="005A2E70"/>
    <w:rsid w:val="005A30B0"/>
    <w:rsid w:val="005A352A"/>
    <w:rsid w:val="005A3B13"/>
    <w:rsid w:val="005A4AA9"/>
    <w:rsid w:val="005A4C1E"/>
    <w:rsid w:val="005A5114"/>
    <w:rsid w:val="005A5E62"/>
    <w:rsid w:val="005A613F"/>
    <w:rsid w:val="005A69C0"/>
    <w:rsid w:val="005A6C2F"/>
    <w:rsid w:val="005A7533"/>
    <w:rsid w:val="005B049E"/>
    <w:rsid w:val="005B09D1"/>
    <w:rsid w:val="005B0E93"/>
    <w:rsid w:val="005B36B2"/>
    <w:rsid w:val="005B41CD"/>
    <w:rsid w:val="005B421D"/>
    <w:rsid w:val="005B4430"/>
    <w:rsid w:val="005B4C69"/>
    <w:rsid w:val="005B50A6"/>
    <w:rsid w:val="005B519E"/>
    <w:rsid w:val="005B567E"/>
    <w:rsid w:val="005B56F6"/>
    <w:rsid w:val="005B5A48"/>
    <w:rsid w:val="005B5AE2"/>
    <w:rsid w:val="005B5B23"/>
    <w:rsid w:val="005B5B41"/>
    <w:rsid w:val="005B5BAC"/>
    <w:rsid w:val="005B5ED1"/>
    <w:rsid w:val="005B65D1"/>
    <w:rsid w:val="005B6C92"/>
    <w:rsid w:val="005B6E65"/>
    <w:rsid w:val="005B7786"/>
    <w:rsid w:val="005B7BEA"/>
    <w:rsid w:val="005B7C02"/>
    <w:rsid w:val="005B7F63"/>
    <w:rsid w:val="005C00EE"/>
    <w:rsid w:val="005C0209"/>
    <w:rsid w:val="005C0634"/>
    <w:rsid w:val="005C07AD"/>
    <w:rsid w:val="005C10BE"/>
    <w:rsid w:val="005C18BD"/>
    <w:rsid w:val="005C1BA7"/>
    <w:rsid w:val="005C1CBB"/>
    <w:rsid w:val="005C1D96"/>
    <w:rsid w:val="005C1ED0"/>
    <w:rsid w:val="005C290B"/>
    <w:rsid w:val="005C2DD0"/>
    <w:rsid w:val="005C3093"/>
    <w:rsid w:val="005C3401"/>
    <w:rsid w:val="005C370D"/>
    <w:rsid w:val="005C48E5"/>
    <w:rsid w:val="005C49FC"/>
    <w:rsid w:val="005C4A5A"/>
    <w:rsid w:val="005C4ABD"/>
    <w:rsid w:val="005C4B6D"/>
    <w:rsid w:val="005C51F8"/>
    <w:rsid w:val="005C5A9D"/>
    <w:rsid w:val="005C5B1F"/>
    <w:rsid w:val="005C5D4C"/>
    <w:rsid w:val="005C5ED2"/>
    <w:rsid w:val="005C5EE4"/>
    <w:rsid w:val="005C6525"/>
    <w:rsid w:val="005C6923"/>
    <w:rsid w:val="005C6EBA"/>
    <w:rsid w:val="005D0346"/>
    <w:rsid w:val="005D0781"/>
    <w:rsid w:val="005D09F7"/>
    <w:rsid w:val="005D0C47"/>
    <w:rsid w:val="005D0ECC"/>
    <w:rsid w:val="005D1A38"/>
    <w:rsid w:val="005D1B45"/>
    <w:rsid w:val="005D24FC"/>
    <w:rsid w:val="005D27EA"/>
    <w:rsid w:val="005D35C1"/>
    <w:rsid w:val="005D38FF"/>
    <w:rsid w:val="005D3D87"/>
    <w:rsid w:val="005D3E53"/>
    <w:rsid w:val="005D4C29"/>
    <w:rsid w:val="005D6522"/>
    <w:rsid w:val="005D707A"/>
    <w:rsid w:val="005D715B"/>
    <w:rsid w:val="005D7632"/>
    <w:rsid w:val="005D788F"/>
    <w:rsid w:val="005E0755"/>
    <w:rsid w:val="005E23CC"/>
    <w:rsid w:val="005E4001"/>
    <w:rsid w:val="005E41B8"/>
    <w:rsid w:val="005E42C3"/>
    <w:rsid w:val="005E4DD9"/>
    <w:rsid w:val="005E508A"/>
    <w:rsid w:val="005E55A2"/>
    <w:rsid w:val="005E5D8B"/>
    <w:rsid w:val="005E6211"/>
    <w:rsid w:val="005E7037"/>
    <w:rsid w:val="005F0ABB"/>
    <w:rsid w:val="005F136A"/>
    <w:rsid w:val="005F1E1E"/>
    <w:rsid w:val="005F20E1"/>
    <w:rsid w:val="005F29A5"/>
    <w:rsid w:val="005F387F"/>
    <w:rsid w:val="005F3EB5"/>
    <w:rsid w:val="005F4445"/>
    <w:rsid w:val="005F54CC"/>
    <w:rsid w:val="005F5656"/>
    <w:rsid w:val="005F579C"/>
    <w:rsid w:val="005F58C4"/>
    <w:rsid w:val="005F65C3"/>
    <w:rsid w:val="005F750C"/>
    <w:rsid w:val="005F7607"/>
    <w:rsid w:val="005F784B"/>
    <w:rsid w:val="005F7B3F"/>
    <w:rsid w:val="006003EE"/>
    <w:rsid w:val="006010A0"/>
    <w:rsid w:val="00601850"/>
    <w:rsid w:val="00601B84"/>
    <w:rsid w:val="00601D3A"/>
    <w:rsid w:val="00602483"/>
    <w:rsid w:val="0060276D"/>
    <w:rsid w:val="00602AE6"/>
    <w:rsid w:val="00602E68"/>
    <w:rsid w:val="00604487"/>
    <w:rsid w:val="0060451A"/>
    <w:rsid w:val="00604751"/>
    <w:rsid w:val="00604C6B"/>
    <w:rsid w:val="00604D0F"/>
    <w:rsid w:val="00605064"/>
    <w:rsid w:val="00605880"/>
    <w:rsid w:val="00606C95"/>
    <w:rsid w:val="00606E6F"/>
    <w:rsid w:val="00607898"/>
    <w:rsid w:val="00607F83"/>
    <w:rsid w:val="006100CE"/>
    <w:rsid w:val="00611FC7"/>
    <w:rsid w:val="00613029"/>
    <w:rsid w:val="00614276"/>
    <w:rsid w:val="00614935"/>
    <w:rsid w:val="00614A68"/>
    <w:rsid w:val="00614CBF"/>
    <w:rsid w:val="0061595E"/>
    <w:rsid w:val="00615D0E"/>
    <w:rsid w:val="006160D5"/>
    <w:rsid w:val="0061617C"/>
    <w:rsid w:val="00617185"/>
    <w:rsid w:val="00617422"/>
    <w:rsid w:val="006179AF"/>
    <w:rsid w:val="00617B4E"/>
    <w:rsid w:val="00617C7E"/>
    <w:rsid w:val="00617CDD"/>
    <w:rsid w:val="00617EBC"/>
    <w:rsid w:val="00620DAA"/>
    <w:rsid w:val="00620EB0"/>
    <w:rsid w:val="00620FFE"/>
    <w:rsid w:val="00622171"/>
    <w:rsid w:val="006224B7"/>
    <w:rsid w:val="00622831"/>
    <w:rsid w:val="0062298A"/>
    <w:rsid w:val="00622E02"/>
    <w:rsid w:val="00623557"/>
    <w:rsid w:val="00623970"/>
    <w:rsid w:val="00623DF2"/>
    <w:rsid w:val="00623FDC"/>
    <w:rsid w:val="00624459"/>
    <w:rsid w:val="006249A9"/>
    <w:rsid w:val="006254F5"/>
    <w:rsid w:val="00625AA6"/>
    <w:rsid w:val="00625BCC"/>
    <w:rsid w:val="00626BD8"/>
    <w:rsid w:val="00626D2D"/>
    <w:rsid w:val="00626E9B"/>
    <w:rsid w:val="00627328"/>
    <w:rsid w:val="00627A64"/>
    <w:rsid w:val="00627E48"/>
    <w:rsid w:val="00630C77"/>
    <w:rsid w:val="006312A8"/>
    <w:rsid w:val="00631688"/>
    <w:rsid w:val="00632237"/>
    <w:rsid w:val="006323F8"/>
    <w:rsid w:val="00632725"/>
    <w:rsid w:val="006327B3"/>
    <w:rsid w:val="00633431"/>
    <w:rsid w:val="00633B68"/>
    <w:rsid w:val="00634BD7"/>
    <w:rsid w:val="00634E15"/>
    <w:rsid w:val="006351DA"/>
    <w:rsid w:val="00635497"/>
    <w:rsid w:val="006359C5"/>
    <w:rsid w:val="006361C7"/>
    <w:rsid w:val="006363BA"/>
    <w:rsid w:val="00636C5E"/>
    <w:rsid w:val="00636F96"/>
    <w:rsid w:val="006370B9"/>
    <w:rsid w:val="00637F09"/>
    <w:rsid w:val="0064072C"/>
    <w:rsid w:val="00640A33"/>
    <w:rsid w:val="00640C3D"/>
    <w:rsid w:val="006410F5"/>
    <w:rsid w:val="00642D93"/>
    <w:rsid w:val="006440C0"/>
    <w:rsid w:val="00645271"/>
    <w:rsid w:val="00645618"/>
    <w:rsid w:val="006457E0"/>
    <w:rsid w:val="00646AD9"/>
    <w:rsid w:val="00646D45"/>
    <w:rsid w:val="0064774D"/>
    <w:rsid w:val="00650408"/>
    <w:rsid w:val="0065127D"/>
    <w:rsid w:val="0065178C"/>
    <w:rsid w:val="00651BAB"/>
    <w:rsid w:val="00652A0E"/>
    <w:rsid w:val="00652A40"/>
    <w:rsid w:val="006530C9"/>
    <w:rsid w:val="00653359"/>
    <w:rsid w:val="00653B7A"/>
    <w:rsid w:val="00653F1C"/>
    <w:rsid w:val="00654186"/>
    <w:rsid w:val="00654E45"/>
    <w:rsid w:val="006559D5"/>
    <w:rsid w:val="00656049"/>
    <w:rsid w:val="0065643F"/>
    <w:rsid w:val="00656ACB"/>
    <w:rsid w:val="0066000F"/>
    <w:rsid w:val="00660872"/>
    <w:rsid w:val="00660D06"/>
    <w:rsid w:val="00661D25"/>
    <w:rsid w:val="0066289F"/>
    <w:rsid w:val="006628EC"/>
    <w:rsid w:val="00662B6D"/>
    <w:rsid w:val="00662C0F"/>
    <w:rsid w:val="00662E59"/>
    <w:rsid w:val="0066336F"/>
    <w:rsid w:val="00663607"/>
    <w:rsid w:val="00663912"/>
    <w:rsid w:val="00663A66"/>
    <w:rsid w:val="00663ACE"/>
    <w:rsid w:val="00663CC2"/>
    <w:rsid w:val="00664FD2"/>
    <w:rsid w:val="006652BC"/>
    <w:rsid w:val="0066559D"/>
    <w:rsid w:val="006655F0"/>
    <w:rsid w:val="00665B5D"/>
    <w:rsid w:val="0066640F"/>
    <w:rsid w:val="00666555"/>
    <w:rsid w:val="00666828"/>
    <w:rsid w:val="00666A93"/>
    <w:rsid w:val="00666DC3"/>
    <w:rsid w:val="006673F3"/>
    <w:rsid w:val="00670024"/>
    <w:rsid w:val="0067157B"/>
    <w:rsid w:val="006730F2"/>
    <w:rsid w:val="0067333B"/>
    <w:rsid w:val="006738BA"/>
    <w:rsid w:val="00673CE2"/>
    <w:rsid w:val="00673E91"/>
    <w:rsid w:val="00675B67"/>
    <w:rsid w:val="00675CD2"/>
    <w:rsid w:val="00676178"/>
    <w:rsid w:val="00676C0A"/>
    <w:rsid w:val="0067785B"/>
    <w:rsid w:val="006778ED"/>
    <w:rsid w:val="006779AB"/>
    <w:rsid w:val="00677B5A"/>
    <w:rsid w:val="00680159"/>
    <w:rsid w:val="006806C5"/>
    <w:rsid w:val="00680E76"/>
    <w:rsid w:val="006815C3"/>
    <w:rsid w:val="00683223"/>
    <w:rsid w:val="00683947"/>
    <w:rsid w:val="0068400C"/>
    <w:rsid w:val="0068479B"/>
    <w:rsid w:val="00684F9B"/>
    <w:rsid w:val="00685866"/>
    <w:rsid w:val="00685881"/>
    <w:rsid w:val="00685AA9"/>
    <w:rsid w:val="00686687"/>
    <w:rsid w:val="00686DD8"/>
    <w:rsid w:val="00686ECF"/>
    <w:rsid w:val="00687840"/>
    <w:rsid w:val="00687D08"/>
    <w:rsid w:val="006904C4"/>
    <w:rsid w:val="00690511"/>
    <w:rsid w:val="00690805"/>
    <w:rsid w:val="006911AC"/>
    <w:rsid w:val="00691DD6"/>
    <w:rsid w:val="0069215A"/>
    <w:rsid w:val="0069233C"/>
    <w:rsid w:val="00693B3A"/>
    <w:rsid w:val="006941E5"/>
    <w:rsid w:val="00694781"/>
    <w:rsid w:val="00694C47"/>
    <w:rsid w:val="00695843"/>
    <w:rsid w:val="00695BB3"/>
    <w:rsid w:val="00696052"/>
    <w:rsid w:val="00696742"/>
    <w:rsid w:val="00696A32"/>
    <w:rsid w:val="006972E8"/>
    <w:rsid w:val="00697C7D"/>
    <w:rsid w:val="006A005E"/>
    <w:rsid w:val="006A0511"/>
    <w:rsid w:val="006A0BAD"/>
    <w:rsid w:val="006A1D4E"/>
    <w:rsid w:val="006A2248"/>
    <w:rsid w:val="006A2BCA"/>
    <w:rsid w:val="006A336F"/>
    <w:rsid w:val="006A3CC5"/>
    <w:rsid w:val="006A4820"/>
    <w:rsid w:val="006A536C"/>
    <w:rsid w:val="006A5863"/>
    <w:rsid w:val="006A6403"/>
    <w:rsid w:val="006A6727"/>
    <w:rsid w:val="006A687D"/>
    <w:rsid w:val="006A6FF5"/>
    <w:rsid w:val="006A7641"/>
    <w:rsid w:val="006B0986"/>
    <w:rsid w:val="006B1BC9"/>
    <w:rsid w:val="006B1CD6"/>
    <w:rsid w:val="006B2F61"/>
    <w:rsid w:val="006B3E3F"/>
    <w:rsid w:val="006B3EBA"/>
    <w:rsid w:val="006B44A5"/>
    <w:rsid w:val="006B5852"/>
    <w:rsid w:val="006B5B98"/>
    <w:rsid w:val="006B5C29"/>
    <w:rsid w:val="006B60D0"/>
    <w:rsid w:val="006B649F"/>
    <w:rsid w:val="006B703B"/>
    <w:rsid w:val="006B746E"/>
    <w:rsid w:val="006B798A"/>
    <w:rsid w:val="006B7E3F"/>
    <w:rsid w:val="006C0143"/>
    <w:rsid w:val="006C08AA"/>
    <w:rsid w:val="006C0F33"/>
    <w:rsid w:val="006C12D4"/>
    <w:rsid w:val="006C1907"/>
    <w:rsid w:val="006C19A1"/>
    <w:rsid w:val="006C2C0F"/>
    <w:rsid w:val="006C3532"/>
    <w:rsid w:val="006C4AAE"/>
    <w:rsid w:val="006C4E6E"/>
    <w:rsid w:val="006C5000"/>
    <w:rsid w:val="006C5879"/>
    <w:rsid w:val="006C59E7"/>
    <w:rsid w:val="006C64E8"/>
    <w:rsid w:val="006C6CDF"/>
    <w:rsid w:val="006C7B9D"/>
    <w:rsid w:val="006D0067"/>
    <w:rsid w:val="006D02E3"/>
    <w:rsid w:val="006D0AF1"/>
    <w:rsid w:val="006D139D"/>
    <w:rsid w:val="006D1EE3"/>
    <w:rsid w:val="006D246D"/>
    <w:rsid w:val="006D2AFE"/>
    <w:rsid w:val="006D31D1"/>
    <w:rsid w:val="006D3520"/>
    <w:rsid w:val="006D365D"/>
    <w:rsid w:val="006D3E83"/>
    <w:rsid w:val="006D3F90"/>
    <w:rsid w:val="006D4191"/>
    <w:rsid w:val="006D4D16"/>
    <w:rsid w:val="006D4F48"/>
    <w:rsid w:val="006D5081"/>
    <w:rsid w:val="006D5C01"/>
    <w:rsid w:val="006D5F5B"/>
    <w:rsid w:val="006D6349"/>
    <w:rsid w:val="006D6604"/>
    <w:rsid w:val="006D6677"/>
    <w:rsid w:val="006D6816"/>
    <w:rsid w:val="006D6B52"/>
    <w:rsid w:val="006D6B67"/>
    <w:rsid w:val="006D6F24"/>
    <w:rsid w:val="006D7244"/>
    <w:rsid w:val="006D773F"/>
    <w:rsid w:val="006D77ED"/>
    <w:rsid w:val="006D7A44"/>
    <w:rsid w:val="006E0DBC"/>
    <w:rsid w:val="006E0EE7"/>
    <w:rsid w:val="006E16C4"/>
    <w:rsid w:val="006E1F91"/>
    <w:rsid w:val="006E2188"/>
    <w:rsid w:val="006E2437"/>
    <w:rsid w:val="006E2493"/>
    <w:rsid w:val="006E2F1F"/>
    <w:rsid w:val="006E328D"/>
    <w:rsid w:val="006E3A1F"/>
    <w:rsid w:val="006E436A"/>
    <w:rsid w:val="006E54A2"/>
    <w:rsid w:val="006E641C"/>
    <w:rsid w:val="006E66C3"/>
    <w:rsid w:val="006E6AC9"/>
    <w:rsid w:val="006E7043"/>
    <w:rsid w:val="006E7267"/>
    <w:rsid w:val="006F0513"/>
    <w:rsid w:val="006F0A8B"/>
    <w:rsid w:val="006F0C08"/>
    <w:rsid w:val="006F1129"/>
    <w:rsid w:val="006F13A1"/>
    <w:rsid w:val="006F1504"/>
    <w:rsid w:val="006F1A92"/>
    <w:rsid w:val="006F1D0E"/>
    <w:rsid w:val="006F1FC3"/>
    <w:rsid w:val="006F2A96"/>
    <w:rsid w:val="006F2F48"/>
    <w:rsid w:val="006F3A26"/>
    <w:rsid w:val="006F40E4"/>
    <w:rsid w:val="006F446D"/>
    <w:rsid w:val="006F4CBF"/>
    <w:rsid w:val="006F4FE0"/>
    <w:rsid w:val="006F5BDC"/>
    <w:rsid w:val="006F5E4B"/>
    <w:rsid w:val="006F6CC9"/>
    <w:rsid w:val="006F710E"/>
    <w:rsid w:val="007005BD"/>
    <w:rsid w:val="007007EB"/>
    <w:rsid w:val="007014B6"/>
    <w:rsid w:val="00701AE5"/>
    <w:rsid w:val="0070236F"/>
    <w:rsid w:val="00702397"/>
    <w:rsid w:val="007026A5"/>
    <w:rsid w:val="007026C1"/>
    <w:rsid w:val="0070280B"/>
    <w:rsid w:val="00702BE7"/>
    <w:rsid w:val="00703AD8"/>
    <w:rsid w:val="00703DB4"/>
    <w:rsid w:val="00704E19"/>
    <w:rsid w:val="007053D7"/>
    <w:rsid w:val="007057B2"/>
    <w:rsid w:val="00706DA8"/>
    <w:rsid w:val="00707D01"/>
    <w:rsid w:val="00707D09"/>
    <w:rsid w:val="00707DA6"/>
    <w:rsid w:val="00710223"/>
    <w:rsid w:val="0071056E"/>
    <w:rsid w:val="007109FD"/>
    <w:rsid w:val="00710EE1"/>
    <w:rsid w:val="007117A9"/>
    <w:rsid w:val="00711CDD"/>
    <w:rsid w:val="0071207C"/>
    <w:rsid w:val="007127D8"/>
    <w:rsid w:val="00713288"/>
    <w:rsid w:val="007133FE"/>
    <w:rsid w:val="007134FA"/>
    <w:rsid w:val="00713651"/>
    <w:rsid w:val="0071378B"/>
    <w:rsid w:val="00713A32"/>
    <w:rsid w:val="00713C30"/>
    <w:rsid w:val="00715198"/>
    <w:rsid w:val="00715683"/>
    <w:rsid w:val="00715AA1"/>
    <w:rsid w:val="00716FC6"/>
    <w:rsid w:val="00717C20"/>
    <w:rsid w:val="0072031B"/>
    <w:rsid w:val="007203AB"/>
    <w:rsid w:val="00720E5C"/>
    <w:rsid w:val="00720FB0"/>
    <w:rsid w:val="0072158B"/>
    <w:rsid w:val="007234EF"/>
    <w:rsid w:val="007237B8"/>
    <w:rsid w:val="00723C4E"/>
    <w:rsid w:val="00723E7E"/>
    <w:rsid w:val="00724912"/>
    <w:rsid w:val="00724C3C"/>
    <w:rsid w:val="0072507F"/>
    <w:rsid w:val="007252E6"/>
    <w:rsid w:val="00725727"/>
    <w:rsid w:val="00726AAF"/>
    <w:rsid w:val="00726CA6"/>
    <w:rsid w:val="00727CE4"/>
    <w:rsid w:val="007308D2"/>
    <w:rsid w:val="00730B71"/>
    <w:rsid w:val="00730CFA"/>
    <w:rsid w:val="00730F09"/>
    <w:rsid w:val="00731666"/>
    <w:rsid w:val="0073256E"/>
    <w:rsid w:val="00732A3A"/>
    <w:rsid w:val="00732C1D"/>
    <w:rsid w:val="00733121"/>
    <w:rsid w:val="007331EB"/>
    <w:rsid w:val="00733D12"/>
    <w:rsid w:val="00734063"/>
    <w:rsid w:val="007347A4"/>
    <w:rsid w:val="00734C47"/>
    <w:rsid w:val="00734DE8"/>
    <w:rsid w:val="007351C4"/>
    <w:rsid w:val="00736F54"/>
    <w:rsid w:val="00736F6F"/>
    <w:rsid w:val="00737185"/>
    <w:rsid w:val="0073740D"/>
    <w:rsid w:val="00740050"/>
    <w:rsid w:val="00740581"/>
    <w:rsid w:val="0074097B"/>
    <w:rsid w:val="00740EF7"/>
    <w:rsid w:val="007415FD"/>
    <w:rsid w:val="0074235B"/>
    <w:rsid w:val="007427EF"/>
    <w:rsid w:val="007429B3"/>
    <w:rsid w:val="00742DC0"/>
    <w:rsid w:val="00743389"/>
    <w:rsid w:val="00743E49"/>
    <w:rsid w:val="00743ED7"/>
    <w:rsid w:val="0074498B"/>
    <w:rsid w:val="007449EB"/>
    <w:rsid w:val="00744A0D"/>
    <w:rsid w:val="00744CB6"/>
    <w:rsid w:val="00744DF4"/>
    <w:rsid w:val="00744F18"/>
    <w:rsid w:val="00745795"/>
    <w:rsid w:val="00745972"/>
    <w:rsid w:val="00745DBE"/>
    <w:rsid w:val="00746DCD"/>
    <w:rsid w:val="00746DE2"/>
    <w:rsid w:val="00746F82"/>
    <w:rsid w:val="00747076"/>
    <w:rsid w:val="00747216"/>
    <w:rsid w:val="007475C3"/>
    <w:rsid w:val="007476DB"/>
    <w:rsid w:val="00747E26"/>
    <w:rsid w:val="00747F38"/>
    <w:rsid w:val="00750BA2"/>
    <w:rsid w:val="00750DAD"/>
    <w:rsid w:val="007528AF"/>
    <w:rsid w:val="00753B43"/>
    <w:rsid w:val="00754442"/>
    <w:rsid w:val="007544AD"/>
    <w:rsid w:val="00754BC4"/>
    <w:rsid w:val="00754E98"/>
    <w:rsid w:val="00756042"/>
    <w:rsid w:val="00756487"/>
    <w:rsid w:val="00756B9C"/>
    <w:rsid w:val="00756FAC"/>
    <w:rsid w:val="0075711F"/>
    <w:rsid w:val="00757C79"/>
    <w:rsid w:val="0076093F"/>
    <w:rsid w:val="00760B72"/>
    <w:rsid w:val="0076110D"/>
    <w:rsid w:val="00761563"/>
    <w:rsid w:val="007617A4"/>
    <w:rsid w:val="00762485"/>
    <w:rsid w:val="00762E52"/>
    <w:rsid w:val="007636A8"/>
    <w:rsid w:val="00764063"/>
    <w:rsid w:val="007645D8"/>
    <w:rsid w:val="00765299"/>
    <w:rsid w:val="00765557"/>
    <w:rsid w:val="00765589"/>
    <w:rsid w:val="00767473"/>
    <w:rsid w:val="00767727"/>
    <w:rsid w:val="00767CB6"/>
    <w:rsid w:val="0077010A"/>
    <w:rsid w:val="00770599"/>
    <w:rsid w:val="00770746"/>
    <w:rsid w:val="007707A0"/>
    <w:rsid w:val="007708EB"/>
    <w:rsid w:val="00770930"/>
    <w:rsid w:val="00770B09"/>
    <w:rsid w:val="0077131C"/>
    <w:rsid w:val="007719B1"/>
    <w:rsid w:val="00771ED7"/>
    <w:rsid w:val="0077241F"/>
    <w:rsid w:val="00773144"/>
    <w:rsid w:val="0077325D"/>
    <w:rsid w:val="00773C27"/>
    <w:rsid w:val="00773D40"/>
    <w:rsid w:val="007757E2"/>
    <w:rsid w:val="007762AC"/>
    <w:rsid w:val="007767D3"/>
    <w:rsid w:val="007769FA"/>
    <w:rsid w:val="007771A7"/>
    <w:rsid w:val="00780B04"/>
    <w:rsid w:val="00781D6A"/>
    <w:rsid w:val="00781FE3"/>
    <w:rsid w:val="00782758"/>
    <w:rsid w:val="00782B21"/>
    <w:rsid w:val="00782E76"/>
    <w:rsid w:val="007833B0"/>
    <w:rsid w:val="00783B94"/>
    <w:rsid w:val="00784252"/>
    <w:rsid w:val="00784360"/>
    <w:rsid w:val="0078493C"/>
    <w:rsid w:val="007849C1"/>
    <w:rsid w:val="00784AF8"/>
    <w:rsid w:val="00784FAA"/>
    <w:rsid w:val="007858A0"/>
    <w:rsid w:val="00786C4C"/>
    <w:rsid w:val="00786EDE"/>
    <w:rsid w:val="007873E7"/>
    <w:rsid w:val="00787DD6"/>
    <w:rsid w:val="00790077"/>
    <w:rsid w:val="007901E4"/>
    <w:rsid w:val="00790EBC"/>
    <w:rsid w:val="007919BB"/>
    <w:rsid w:val="00791F92"/>
    <w:rsid w:val="00792035"/>
    <w:rsid w:val="007922FE"/>
    <w:rsid w:val="0079286D"/>
    <w:rsid w:val="00792B69"/>
    <w:rsid w:val="00792C3F"/>
    <w:rsid w:val="007931B4"/>
    <w:rsid w:val="00793379"/>
    <w:rsid w:val="007944F6"/>
    <w:rsid w:val="00794BFB"/>
    <w:rsid w:val="00794EE0"/>
    <w:rsid w:val="00795342"/>
    <w:rsid w:val="0079568F"/>
    <w:rsid w:val="007957E1"/>
    <w:rsid w:val="007959A0"/>
    <w:rsid w:val="00795BA5"/>
    <w:rsid w:val="00795C60"/>
    <w:rsid w:val="00796103"/>
    <w:rsid w:val="00796669"/>
    <w:rsid w:val="00796CF4"/>
    <w:rsid w:val="00796F18"/>
    <w:rsid w:val="00797374"/>
    <w:rsid w:val="00797430"/>
    <w:rsid w:val="00797707"/>
    <w:rsid w:val="00797FD8"/>
    <w:rsid w:val="007A0824"/>
    <w:rsid w:val="007A0CC4"/>
    <w:rsid w:val="007A1431"/>
    <w:rsid w:val="007A1857"/>
    <w:rsid w:val="007A1E76"/>
    <w:rsid w:val="007A298A"/>
    <w:rsid w:val="007A2D66"/>
    <w:rsid w:val="007A363C"/>
    <w:rsid w:val="007A3857"/>
    <w:rsid w:val="007A445B"/>
    <w:rsid w:val="007A493C"/>
    <w:rsid w:val="007A4E56"/>
    <w:rsid w:val="007A51BE"/>
    <w:rsid w:val="007A5255"/>
    <w:rsid w:val="007A5864"/>
    <w:rsid w:val="007A5A3D"/>
    <w:rsid w:val="007A5D58"/>
    <w:rsid w:val="007A6043"/>
    <w:rsid w:val="007A6A19"/>
    <w:rsid w:val="007A6A64"/>
    <w:rsid w:val="007A6D6E"/>
    <w:rsid w:val="007A7013"/>
    <w:rsid w:val="007B00F6"/>
    <w:rsid w:val="007B01D8"/>
    <w:rsid w:val="007B0CE1"/>
    <w:rsid w:val="007B0F51"/>
    <w:rsid w:val="007B1540"/>
    <w:rsid w:val="007B204D"/>
    <w:rsid w:val="007B2360"/>
    <w:rsid w:val="007B2839"/>
    <w:rsid w:val="007B3E5B"/>
    <w:rsid w:val="007B49C8"/>
    <w:rsid w:val="007B4FBA"/>
    <w:rsid w:val="007B4FE1"/>
    <w:rsid w:val="007B5177"/>
    <w:rsid w:val="007B5184"/>
    <w:rsid w:val="007B5907"/>
    <w:rsid w:val="007B5BB9"/>
    <w:rsid w:val="007B609D"/>
    <w:rsid w:val="007B6A48"/>
    <w:rsid w:val="007B7427"/>
    <w:rsid w:val="007B7859"/>
    <w:rsid w:val="007C0985"/>
    <w:rsid w:val="007C12BC"/>
    <w:rsid w:val="007C17B2"/>
    <w:rsid w:val="007C18D2"/>
    <w:rsid w:val="007C20C5"/>
    <w:rsid w:val="007C3575"/>
    <w:rsid w:val="007C3703"/>
    <w:rsid w:val="007C4A31"/>
    <w:rsid w:val="007C5487"/>
    <w:rsid w:val="007C5856"/>
    <w:rsid w:val="007C58A9"/>
    <w:rsid w:val="007C598D"/>
    <w:rsid w:val="007C76C0"/>
    <w:rsid w:val="007C77AC"/>
    <w:rsid w:val="007C7C27"/>
    <w:rsid w:val="007D06CA"/>
    <w:rsid w:val="007D07E5"/>
    <w:rsid w:val="007D09E7"/>
    <w:rsid w:val="007D11C3"/>
    <w:rsid w:val="007D1869"/>
    <w:rsid w:val="007D21A3"/>
    <w:rsid w:val="007D2749"/>
    <w:rsid w:val="007D2CDB"/>
    <w:rsid w:val="007D39EB"/>
    <w:rsid w:val="007D41D8"/>
    <w:rsid w:val="007D43C8"/>
    <w:rsid w:val="007D4EC6"/>
    <w:rsid w:val="007D50A8"/>
    <w:rsid w:val="007D52B0"/>
    <w:rsid w:val="007D5527"/>
    <w:rsid w:val="007D5D9A"/>
    <w:rsid w:val="007D612D"/>
    <w:rsid w:val="007D664D"/>
    <w:rsid w:val="007D6951"/>
    <w:rsid w:val="007D7468"/>
    <w:rsid w:val="007D74FA"/>
    <w:rsid w:val="007D7A6E"/>
    <w:rsid w:val="007D7C0E"/>
    <w:rsid w:val="007E02EC"/>
    <w:rsid w:val="007E07FF"/>
    <w:rsid w:val="007E0CDC"/>
    <w:rsid w:val="007E1A67"/>
    <w:rsid w:val="007E1B8D"/>
    <w:rsid w:val="007E1D85"/>
    <w:rsid w:val="007E2AC9"/>
    <w:rsid w:val="007E30E9"/>
    <w:rsid w:val="007E34F5"/>
    <w:rsid w:val="007E35A9"/>
    <w:rsid w:val="007E3F87"/>
    <w:rsid w:val="007E4334"/>
    <w:rsid w:val="007E48F8"/>
    <w:rsid w:val="007E4E16"/>
    <w:rsid w:val="007E62D1"/>
    <w:rsid w:val="007E64E3"/>
    <w:rsid w:val="007E6642"/>
    <w:rsid w:val="007E7228"/>
    <w:rsid w:val="007E7277"/>
    <w:rsid w:val="007F0159"/>
    <w:rsid w:val="007F01AB"/>
    <w:rsid w:val="007F02CB"/>
    <w:rsid w:val="007F0826"/>
    <w:rsid w:val="007F08C0"/>
    <w:rsid w:val="007F0A3F"/>
    <w:rsid w:val="007F0CAE"/>
    <w:rsid w:val="007F0DD3"/>
    <w:rsid w:val="007F1147"/>
    <w:rsid w:val="007F1D5A"/>
    <w:rsid w:val="007F23D5"/>
    <w:rsid w:val="007F2744"/>
    <w:rsid w:val="007F2FA9"/>
    <w:rsid w:val="007F3A26"/>
    <w:rsid w:val="007F3E06"/>
    <w:rsid w:val="007F4A27"/>
    <w:rsid w:val="007F511B"/>
    <w:rsid w:val="007F6565"/>
    <w:rsid w:val="007F6788"/>
    <w:rsid w:val="007F6831"/>
    <w:rsid w:val="007F71F7"/>
    <w:rsid w:val="007F77A7"/>
    <w:rsid w:val="007F7A57"/>
    <w:rsid w:val="00800025"/>
    <w:rsid w:val="0080087F"/>
    <w:rsid w:val="00800BFB"/>
    <w:rsid w:val="00801214"/>
    <w:rsid w:val="0080214F"/>
    <w:rsid w:val="0080295C"/>
    <w:rsid w:val="00802A13"/>
    <w:rsid w:val="00802C1E"/>
    <w:rsid w:val="00802D65"/>
    <w:rsid w:val="00802D73"/>
    <w:rsid w:val="00802F85"/>
    <w:rsid w:val="00803422"/>
    <w:rsid w:val="00803592"/>
    <w:rsid w:val="008036E9"/>
    <w:rsid w:val="00804641"/>
    <w:rsid w:val="008051E6"/>
    <w:rsid w:val="00805435"/>
    <w:rsid w:val="008058EF"/>
    <w:rsid w:val="008060EA"/>
    <w:rsid w:val="008061E0"/>
    <w:rsid w:val="008074DD"/>
    <w:rsid w:val="00810823"/>
    <w:rsid w:val="008125EF"/>
    <w:rsid w:val="00812601"/>
    <w:rsid w:val="00812722"/>
    <w:rsid w:val="00812896"/>
    <w:rsid w:val="00812B5B"/>
    <w:rsid w:val="00813319"/>
    <w:rsid w:val="0081377F"/>
    <w:rsid w:val="00813D46"/>
    <w:rsid w:val="00813E8F"/>
    <w:rsid w:val="008144D2"/>
    <w:rsid w:val="00816080"/>
    <w:rsid w:val="008160A8"/>
    <w:rsid w:val="0081695E"/>
    <w:rsid w:val="008169C3"/>
    <w:rsid w:val="0081726B"/>
    <w:rsid w:val="00817B8B"/>
    <w:rsid w:val="00817E56"/>
    <w:rsid w:val="00820146"/>
    <w:rsid w:val="00820A86"/>
    <w:rsid w:val="00820C82"/>
    <w:rsid w:val="00821C87"/>
    <w:rsid w:val="00821D9E"/>
    <w:rsid w:val="0082252C"/>
    <w:rsid w:val="00822AE9"/>
    <w:rsid w:val="00822BFC"/>
    <w:rsid w:val="00822CDE"/>
    <w:rsid w:val="00823150"/>
    <w:rsid w:val="0082356B"/>
    <w:rsid w:val="00824A71"/>
    <w:rsid w:val="00824CF0"/>
    <w:rsid w:val="00825427"/>
    <w:rsid w:val="00825DF0"/>
    <w:rsid w:val="00825F7C"/>
    <w:rsid w:val="00826861"/>
    <w:rsid w:val="00826C77"/>
    <w:rsid w:val="00826C90"/>
    <w:rsid w:val="00827429"/>
    <w:rsid w:val="0082754A"/>
    <w:rsid w:val="0082792C"/>
    <w:rsid w:val="00830DA7"/>
    <w:rsid w:val="00831C54"/>
    <w:rsid w:val="00831EEC"/>
    <w:rsid w:val="0083249A"/>
    <w:rsid w:val="008324B3"/>
    <w:rsid w:val="00832B15"/>
    <w:rsid w:val="00832C2C"/>
    <w:rsid w:val="0083389E"/>
    <w:rsid w:val="00833AB8"/>
    <w:rsid w:val="00834F1A"/>
    <w:rsid w:val="008354AE"/>
    <w:rsid w:val="00835C9C"/>
    <w:rsid w:val="00835CBA"/>
    <w:rsid w:val="008360CA"/>
    <w:rsid w:val="00836124"/>
    <w:rsid w:val="008361DD"/>
    <w:rsid w:val="00836588"/>
    <w:rsid w:val="008377ED"/>
    <w:rsid w:val="00837C14"/>
    <w:rsid w:val="00840186"/>
    <w:rsid w:val="008415EB"/>
    <w:rsid w:val="00841922"/>
    <w:rsid w:val="00841AD9"/>
    <w:rsid w:val="008427A6"/>
    <w:rsid w:val="00843036"/>
    <w:rsid w:val="00843279"/>
    <w:rsid w:val="008440A8"/>
    <w:rsid w:val="0084434B"/>
    <w:rsid w:val="0084472C"/>
    <w:rsid w:val="00845555"/>
    <w:rsid w:val="008469F0"/>
    <w:rsid w:val="00847329"/>
    <w:rsid w:val="00847B0D"/>
    <w:rsid w:val="00847F49"/>
    <w:rsid w:val="008503FF"/>
    <w:rsid w:val="008504FF"/>
    <w:rsid w:val="008507D0"/>
    <w:rsid w:val="0085095E"/>
    <w:rsid w:val="00851055"/>
    <w:rsid w:val="008511BC"/>
    <w:rsid w:val="00851823"/>
    <w:rsid w:val="00851DAB"/>
    <w:rsid w:val="0085215D"/>
    <w:rsid w:val="00852327"/>
    <w:rsid w:val="0085235B"/>
    <w:rsid w:val="008523C6"/>
    <w:rsid w:val="008530BB"/>
    <w:rsid w:val="008531AA"/>
    <w:rsid w:val="008538B0"/>
    <w:rsid w:val="00853AFE"/>
    <w:rsid w:val="00853E20"/>
    <w:rsid w:val="008544A7"/>
    <w:rsid w:val="00854E33"/>
    <w:rsid w:val="00855487"/>
    <w:rsid w:val="00855710"/>
    <w:rsid w:val="008563AB"/>
    <w:rsid w:val="0085656C"/>
    <w:rsid w:val="00860C75"/>
    <w:rsid w:val="00860EF1"/>
    <w:rsid w:val="00861944"/>
    <w:rsid w:val="00863BEB"/>
    <w:rsid w:val="00863E9A"/>
    <w:rsid w:val="00864A7B"/>
    <w:rsid w:val="00864C7F"/>
    <w:rsid w:val="00864F37"/>
    <w:rsid w:val="0086522C"/>
    <w:rsid w:val="0086544B"/>
    <w:rsid w:val="008659DF"/>
    <w:rsid w:val="00865A05"/>
    <w:rsid w:val="00865E93"/>
    <w:rsid w:val="00866654"/>
    <w:rsid w:val="0086706A"/>
    <w:rsid w:val="008672A9"/>
    <w:rsid w:val="00867933"/>
    <w:rsid w:val="00867EB8"/>
    <w:rsid w:val="00870891"/>
    <w:rsid w:val="00870924"/>
    <w:rsid w:val="00870C46"/>
    <w:rsid w:val="008711ED"/>
    <w:rsid w:val="0087137F"/>
    <w:rsid w:val="00871892"/>
    <w:rsid w:val="00872556"/>
    <w:rsid w:val="008726F4"/>
    <w:rsid w:val="00872EB0"/>
    <w:rsid w:val="0087320C"/>
    <w:rsid w:val="00873403"/>
    <w:rsid w:val="00873798"/>
    <w:rsid w:val="00873AC9"/>
    <w:rsid w:val="0087430B"/>
    <w:rsid w:val="008747D1"/>
    <w:rsid w:val="008757A0"/>
    <w:rsid w:val="00875D1D"/>
    <w:rsid w:val="00876A57"/>
    <w:rsid w:val="00876BB9"/>
    <w:rsid w:val="00876ED3"/>
    <w:rsid w:val="0087735B"/>
    <w:rsid w:val="00877D6E"/>
    <w:rsid w:val="0088008F"/>
    <w:rsid w:val="0088030B"/>
    <w:rsid w:val="00880ADD"/>
    <w:rsid w:val="00882A9C"/>
    <w:rsid w:val="008847DF"/>
    <w:rsid w:val="0088541C"/>
    <w:rsid w:val="00885A32"/>
    <w:rsid w:val="00885AD5"/>
    <w:rsid w:val="00887023"/>
    <w:rsid w:val="008871A4"/>
    <w:rsid w:val="0089033B"/>
    <w:rsid w:val="00890646"/>
    <w:rsid w:val="008908F3"/>
    <w:rsid w:val="00891573"/>
    <w:rsid w:val="00892462"/>
    <w:rsid w:val="00892CC4"/>
    <w:rsid w:val="00892CDF"/>
    <w:rsid w:val="00893318"/>
    <w:rsid w:val="00893C74"/>
    <w:rsid w:val="00893F3B"/>
    <w:rsid w:val="00894640"/>
    <w:rsid w:val="00895275"/>
    <w:rsid w:val="00896200"/>
    <w:rsid w:val="00896436"/>
    <w:rsid w:val="00896F71"/>
    <w:rsid w:val="0089773B"/>
    <w:rsid w:val="00897818"/>
    <w:rsid w:val="00897E8B"/>
    <w:rsid w:val="008A0022"/>
    <w:rsid w:val="008A0103"/>
    <w:rsid w:val="008A05B4"/>
    <w:rsid w:val="008A0B72"/>
    <w:rsid w:val="008A0C05"/>
    <w:rsid w:val="008A0CEC"/>
    <w:rsid w:val="008A0CED"/>
    <w:rsid w:val="008A15DE"/>
    <w:rsid w:val="008A1713"/>
    <w:rsid w:val="008A4127"/>
    <w:rsid w:val="008A42D2"/>
    <w:rsid w:val="008A4855"/>
    <w:rsid w:val="008A4944"/>
    <w:rsid w:val="008A49EE"/>
    <w:rsid w:val="008A4D9F"/>
    <w:rsid w:val="008A5268"/>
    <w:rsid w:val="008A5950"/>
    <w:rsid w:val="008A5998"/>
    <w:rsid w:val="008A5C34"/>
    <w:rsid w:val="008A5DD7"/>
    <w:rsid w:val="008A5FDD"/>
    <w:rsid w:val="008A6024"/>
    <w:rsid w:val="008A6235"/>
    <w:rsid w:val="008A6977"/>
    <w:rsid w:val="008A6A01"/>
    <w:rsid w:val="008A6EFB"/>
    <w:rsid w:val="008A70D1"/>
    <w:rsid w:val="008A777B"/>
    <w:rsid w:val="008A7C0D"/>
    <w:rsid w:val="008B0091"/>
    <w:rsid w:val="008B079D"/>
    <w:rsid w:val="008B0814"/>
    <w:rsid w:val="008B1941"/>
    <w:rsid w:val="008B1A83"/>
    <w:rsid w:val="008B1AE4"/>
    <w:rsid w:val="008B1D53"/>
    <w:rsid w:val="008B21E9"/>
    <w:rsid w:val="008B242A"/>
    <w:rsid w:val="008B264F"/>
    <w:rsid w:val="008B2858"/>
    <w:rsid w:val="008B4567"/>
    <w:rsid w:val="008B47B9"/>
    <w:rsid w:val="008B5173"/>
    <w:rsid w:val="008B5FDF"/>
    <w:rsid w:val="008B6BEB"/>
    <w:rsid w:val="008B71C8"/>
    <w:rsid w:val="008B7D4F"/>
    <w:rsid w:val="008B7EF6"/>
    <w:rsid w:val="008C0691"/>
    <w:rsid w:val="008C0DC4"/>
    <w:rsid w:val="008C0FFB"/>
    <w:rsid w:val="008C1085"/>
    <w:rsid w:val="008C1C1C"/>
    <w:rsid w:val="008C1F5A"/>
    <w:rsid w:val="008C222B"/>
    <w:rsid w:val="008C2A51"/>
    <w:rsid w:val="008C312A"/>
    <w:rsid w:val="008C40CF"/>
    <w:rsid w:val="008C4943"/>
    <w:rsid w:val="008C4AF2"/>
    <w:rsid w:val="008C4C1D"/>
    <w:rsid w:val="008C4D50"/>
    <w:rsid w:val="008C4D60"/>
    <w:rsid w:val="008C5214"/>
    <w:rsid w:val="008C52C4"/>
    <w:rsid w:val="008C64B7"/>
    <w:rsid w:val="008C6D6E"/>
    <w:rsid w:val="008C7127"/>
    <w:rsid w:val="008C73C8"/>
    <w:rsid w:val="008D021D"/>
    <w:rsid w:val="008D0449"/>
    <w:rsid w:val="008D117E"/>
    <w:rsid w:val="008D1515"/>
    <w:rsid w:val="008D1F97"/>
    <w:rsid w:val="008D21D1"/>
    <w:rsid w:val="008D4AA8"/>
    <w:rsid w:val="008D5944"/>
    <w:rsid w:val="008D594E"/>
    <w:rsid w:val="008D5D1C"/>
    <w:rsid w:val="008D62C3"/>
    <w:rsid w:val="008D73DB"/>
    <w:rsid w:val="008D75AC"/>
    <w:rsid w:val="008E0767"/>
    <w:rsid w:val="008E0E98"/>
    <w:rsid w:val="008E2B19"/>
    <w:rsid w:val="008E2C55"/>
    <w:rsid w:val="008E3357"/>
    <w:rsid w:val="008E3FF4"/>
    <w:rsid w:val="008E4898"/>
    <w:rsid w:val="008E50BB"/>
    <w:rsid w:val="008E632D"/>
    <w:rsid w:val="008E6681"/>
    <w:rsid w:val="008E6703"/>
    <w:rsid w:val="008E7A0F"/>
    <w:rsid w:val="008F0511"/>
    <w:rsid w:val="008F0578"/>
    <w:rsid w:val="008F06D8"/>
    <w:rsid w:val="008F1B69"/>
    <w:rsid w:val="008F2408"/>
    <w:rsid w:val="008F28C8"/>
    <w:rsid w:val="008F294B"/>
    <w:rsid w:val="008F31EE"/>
    <w:rsid w:val="008F3C0A"/>
    <w:rsid w:val="008F478C"/>
    <w:rsid w:val="008F49EA"/>
    <w:rsid w:val="008F4CCF"/>
    <w:rsid w:val="008F5210"/>
    <w:rsid w:val="008F552D"/>
    <w:rsid w:val="008F553C"/>
    <w:rsid w:val="008F59C5"/>
    <w:rsid w:val="008F5B4E"/>
    <w:rsid w:val="008F5CE1"/>
    <w:rsid w:val="008F5F0D"/>
    <w:rsid w:val="008F6074"/>
    <w:rsid w:val="008F6E68"/>
    <w:rsid w:val="008F71C5"/>
    <w:rsid w:val="008F76DD"/>
    <w:rsid w:val="008F7B17"/>
    <w:rsid w:val="008F7E66"/>
    <w:rsid w:val="008F7EF5"/>
    <w:rsid w:val="00900439"/>
    <w:rsid w:val="00901493"/>
    <w:rsid w:val="0090271C"/>
    <w:rsid w:val="0090294D"/>
    <w:rsid w:val="00903235"/>
    <w:rsid w:val="00903684"/>
    <w:rsid w:val="009044E7"/>
    <w:rsid w:val="009049F8"/>
    <w:rsid w:val="009056F8"/>
    <w:rsid w:val="00906749"/>
    <w:rsid w:val="00906BD7"/>
    <w:rsid w:val="009074C6"/>
    <w:rsid w:val="00907780"/>
    <w:rsid w:val="0091050B"/>
    <w:rsid w:val="00910B40"/>
    <w:rsid w:val="00910FD1"/>
    <w:rsid w:val="0091169F"/>
    <w:rsid w:val="00912AE4"/>
    <w:rsid w:val="00912EFC"/>
    <w:rsid w:val="00912FD0"/>
    <w:rsid w:val="00913589"/>
    <w:rsid w:val="00914406"/>
    <w:rsid w:val="0091499E"/>
    <w:rsid w:val="00914BAA"/>
    <w:rsid w:val="00914BBB"/>
    <w:rsid w:val="00914F9C"/>
    <w:rsid w:val="0091536B"/>
    <w:rsid w:val="009159BC"/>
    <w:rsid w:val="00915D5E"/>
    <w:rsid w:val="00915E61"/>
    <w:rsid w:val="00915ED8"/>
    <w:rsid w:val="00916370"/>
    <w:rsid w:val="009163CE"/>
    <w:rsid w:val="00916FC2"/>
    <w:rsid w:val="0091702F"/>
    <w:rsid w:val="00917073"/>
    <w:rsid w:val="0091748D"/>
    <w:rsid w:val="0091764F"/>
    <w:rsid w:val="00917993"/>
    <w:rsid w:val="00917B50"/>
    <w:rsid w:val="00917C7A"/>
    <w:rsid w:val="00917D33"/>
    <w:rsid w:val="00920178"/>
    <w:rsid w:val="009206BF"/>
    <w:rsid w:val="00920C2B"/>
    <w:rsid w:val="0092123C"/>
    <w:rsid w:val="009215BA"/>
    <w:rsid w:val="00921871"/>
    <w:rsid w:val="00921CE0"/>
    <w:rsid w:val="00922666"/>
    <w:rsid w:val="00922721"/>
    <w:rsid w:val="00922C29"/>
    <w:rsid w:val="00922C5D"/>
    <w:rsid w:val="009230A1"/>
    <w:rsid w:val="009230AE"/>
    <w:rsid w:val="0092351B"/>
    <w:rsid w:val="00923785"/>
    <w:rsid w:val="00923871"/>
    <w:rsid w:val="00923BCC"/>
    <w:rsid w:val="00923DD9"/>
    <w:rsid w:val="00924836"/>
    <w:rsid w:val="00924AFF"/>
    <w:rsid w:val="00924C9D"/>
    <w:rsid w:val="00926117"/>
    <w:rsid w:val="00927720"/>
    <w:rsid w:val="0093020D"/>
    <w:rsid w:val="009305B0"/>
    <w:rsid w:val="009310BF"/>
    <w:rsid w:val="0093118A"/>
    <w:rsid w:val="00931D90"/>
    <w:rsid w:val="00932037"/>
    <w:rsid w:val="00932141"/>
    <w:rsid w:val="00932E7F"/>
    <w:rsid w:val="0093302D"/>
    <w:rsid w:val="00933400"/>
    <w:rsid w:val="009337A0"/>
    <w:rsid w:val="00933B64"/>
    <w:rsid w:val="009342D6"/>
    <w:rsid w:val="009346B0"/>
    <w:rsid w:val="00934847"/>
    <w:rsid w:val="009352F9"/>
    <w:rsid w:val="00935A6F"/>
    <w:rsid w:val="00935C44"/>
    <w:rsid w:val="00935EF8"/>
    <w:rsid w:val="009368F9"/>
    <w:rsid w:val="00936A40"/>
    <w:rsid w:val="00936B71"/>
    <w:rsid w:val="00936F47"/>
    <w:rsid w:val="00937665"/>
    <w:rsid w:val="00937834"/>
    <w:rsid w:val="0094009A"/>
    <w:rsid w:val="009403FF"/>
    <w:rsid w:val="009404BB"/>
    <w:rsid w:val="00940696"/>
    <w:rsid w:val="00940DDE"/>
    <w:rsid w:val="00941AA4"/>
    <w:rsid w:val="0094268F"/>
    <w:rsid w:val="009426DB"/>
    <w:rsid w:val="00942EA3"/>
    <w:rsid w:val="00942FB3"/>
    <w:rsid w:val="009431EE"/>
    <w:rsid w:val="00943664"/>
    <w:rsid w:val="009436F1"/>
    <w:rsid w:val="00943C55"/>
    <w:rsid w:val="009455A4"/>
    <w:rsid w:val="00947C14"/>
    <w:rsid w:val="00947EC7"/>
    <w:rsid w:val="009508B5"/>
    <w:rsid w:val="0095109D"/>
    <w:rsid w:val="00951346"/>
    <w:rsid w:val="0095172C"/>
    <w:rsid w:val="00952097"/>
    <w:rsid w:val="009527CF"/>
    <w:rsid w:val="00952ABA"/>
    <w:rsid w:val="00952B5E"/>
    <w:rsid w:val="00952BBD"/>
    <w:rsid w:val="00953432"/>
    <w:rsid w:val="0095387C"/>
    <w:rsid w:val="00953ABC"/>
    <w:rsid w:val="00954906"/>
    <w:rsid w:val="009549AC"/>
    <w:rsid w:val="00956519"/>
    <w:rsid w:val="00956763"/>
    <w:rsid w:val="00956F4D"/>
    <w:rsid w:val="009570A3"/>
    <w:rsid w:val="0095721C"/>
    <w:rsid w:val="00957556"/>
    <w:rsid w:val="00960177"/>
    <w:rsid w:val="009602C5"/>
    <w:rsid w:val="00960330"/>
    <w:rsid w:val="00960B57"/>
    <w:rsid w:val="00960F35"/>
    <w:rsid w:val="0096127A"/>
    <w:rsid w:val="00961770"/>
    <w:rsid w:val="009620D3"/>
    <w:rsid w:val="00962952"/>
    <w:rsid w:val="00962BB8"/>
    <w:rsid w:val="00963924"/>
    <w:rsid w:val="00964CCE"/>
    <w:rsid w:val="00965007"/>
    <w:rsid w:val="009654C8"/>
    <w:rsid w:val="00965725"/>
    <w:rsid w:val="00965BA0"/>
    <w:rsid w:val="0096633C"/>
    <w:rsid w:val="0096637E"/>
    <w:rsid w:val="00966503"/>
    <w:rsid w:val="009667CF"/>
    <w:rsid w:val="00966F21"/>
    <w:rsid w:val="00967336"/>
    <w:rsid w:val="00967A53"/>
    <w:rsid w:val="00971FC0"/>
    <w:rsid w:val="00972034"/>
    <w:rsid w:val="00972D8A"/>
    <w:rsid w:val="00973054"/>
    <w:rsid w:val="009733EB"/>
    <w:rsid w:val="009740A0"/>
    <w:rsid w:val="00974446"/>
    <w:rsid w:val="009746BA"/>
    <w:rsid w:val="0097479D"/>
    <w:rsid w:val="009749FF"/>
    <w:rsid w:val="00974F55"/>
    <w:rsid w:val="00975321"/>
    <w:rsid w:val="009756FE"/>
    <w:rsid w:val="00975837"/>
    <w:rsid w:val="00976327"/>
    <w:rsid w:val="0097688A"/>
    <w:rsid w:val="00976C98"/>
    <w:rsid w:val="00977FB4"/>
    <w:rsid w:val="00980DD0"/>
    <w:rsid w:val="00980EED"/>
    <w:rsid w:val="00980F2B"/>
    <w:rsid w:val="009813C6"/>
    <w:rsid w:val="00981599"/>
    <w:rsid w:val="00981B3C"/>
    <w:rsid w:val="00982112"/>
    <w:rsid w:val="009831B6"/>
    <w:rsid w:val="00983613"/>
    <w:rsid w:val="00983ED4"/>
    <w:rsid w:val="0098461E"/>
    <w:rsid w:val="0098622D"/>
    <w:rsid w:val="00986810"/>
    <w:rsid w:val="00986C5B"/>
    <w:rsid w:val="00987C9A"/>
    <w:rsid w:val="00987DC0"/>
    <w:rsid w:val="00987E7C"/>
    <w:rsid w:val="00987FD1"/>
    <w:rsid w:val="00987FDB"/>
    <w:rsid w:val="0099029F"/>
    <w:rsid w:val="00990657"/>
    <w:rsid w:val="009908B1"/>
    <w:rsid w:val="00991108"/>
    <w:rsid w:val="00991D93"/>
    <w:rsid w:val="00991DEA"/>
    <w:rsid w:val="00992048"/>
    <w:rsid w:val="00992108"/>
    <w:rsid w:val="009928A7"/>
    <w:rsid w:val="00993BEE"/>
    <w:rsid w:val="00994895"/>
    <w:rsid w:val="00994AAD"/>
    <w:rsid w:val="009951C6"/>
    <w:rsid w:val="00995EB4"/>
    <w:rsid w:val="0099676F"/>
    <w:rsid w:val="00997754"/>
    <w:rsid w:val="00997995"/>
    <w:rsid w:val="00997DE3"/>
    <w:rsid w:val="009A01F0"/>
    <w:rsid w:val="009A0344"/>
    <w:rsid w:val="009A0751"/>
    <w:rsid w:val="009A1507"/>
    <w:rsid w:val="009A1B26"/>
    <w:rsid w:val="009A1F1B"/>
    <w:rsid w:val="009A2034"/>
    <w:rsid w:val="009A2523"/>
    <w:rsid w:val="009A29D4"/>
    <w:rsid w:val="009A3B06"/>
    <w:rsid w:val="009A3B3D"/>
    <w:rsid w:val="009A3C54"/>
    <w:rsid w:val="009A3FA9"/>
    <w:rsid w:val="009A4F89"/>
    <w:rsid w:val="009A529A"/>
    <w:rsid w:val="009A5496"/>
    <w:rsid w:val="009A5771"/>
    <w:rsid w:val="009A58CE"/>
    <w:rsid w:val="009A5C49"/>
    <w:rsid w:val="009A6066"/>
    <w:rsid w:val="009A680E"/>
    <w:rsid w:val="009A74F9"/>
    <w:rsid w:val="009A78DD"/>
    <w:rsid w:val="009A7E1D"/>
    <w:rsid w:val="009A7F11"/>
    <w:rsid w:val="009B0030"/>
    <w:rsid w:val="009B0215"/>
    <w:rsid w:val="009B030F"/>
    <w:rsid w:val="009B089C"/>
    <w:rsid w:val="009B0969"/>
    <w:rsid w:val="009B0C4D"/>
    <w:rsid w:val="009B1FC8"/>
    <w:rsid w:val="009B2AB6"/>
    <w:rsid w:val="009B2EA9"/>
    <w:rsid w:val="009B39E6"/>
    <w:rsid w:val="009B3C2A"/>
    <w:rsid w:val="009B4186"/>
    <w:rsid w:val="009B4C41"/>
    <w:rsid w:val="009B4F80"/>
    <w:rsid w:val="009B5205"/>
    <w:rsid w:val="009B54CA"/>
    <w:rsid w:val="009B6321"/>
    <w:rsid w:val="009B6618"/>
    <w:rsid w:val="009B69BC"/>
    <w:rsid w:val="009B6B32"/>
    <w:rsid w:val="009B6E99"/>
    <w:rsid w:val="009B7076"/>
    <w:rsid w:val="009B7189"/>
    <w:rsid w:val="009B7319"/>
    <w:rsid w:val="009B7359"/>
    <w:rsid w:val="009B78B7"/>
    <w:rsid w:val="009B7B6D"/>
    <w:rsid w:val="009B7BB2"/>
    <w:rsid w:val="009B7ED0"/>
    <w:rsid w:val="009B7F01"/>
    <w:rsid w:val="009C00CB"/>
    <w:rsid w:val="009C03B7"/>
    <w:rsid w:val="009C1051"/>
    <w:rsid w:val="009C19CA"/>
    <w:rsid w:val="009C1E64"/>
    <w:rsid w:val="009C2426"/>
    <w:rsid w:val="009C266E"/>
    <w:rsid w:val="009C27D8"/>
    <w:rsid w:val="009C293E"/>
    <w:rsid w:val="009C30D9"/>
    <w:rsid w:val="009C4087"/>
    <w:rsid w:val="009C57A3"/>
    <w:rsid w:val="009C581D"/>
    <w:rsid w:val="009C5E91"/>
    <w:rsid w:val="009C60E8"/>
    <w:rsid w:val="009C63E4"/>
    <w:rsid w:val="009C715F"/>
    <w:rsid w:val="009C7DB7"/>
    <w:rsid w:val="009D0D4F"/>
    <w:rsid w:val="009D172C"/>
    <w:rsid w:val="009D1B49"/>
    <w:rsid w:val="009D32BF"/>
    <w:rsid w:val="009D33FA"/>
    <w:rsid w:val="009D3585"/>
    <w:rsid w:val="009D46D4"/>
    <w:rsid w:val="009D5102"/>
    <w:rsid w:val="009D5A40"/>
    <w:rsid w:val="009D6B25"/>
    <w:rsid w:val="009D717D"/>
    <w:rsid w:val="009D76D2"/>
    <w:rsid w:val="009D7A9F"/>
    <w:rsid w:val="009D7D79"/>
    <w:rsid w:val="009E0292"/>
    <w:rsid w:val="009E038C"/>
    <w:rsid w:val="009E0456"/>
    <w:rsid w:val="009E086D"/>
    <w:rsid w:val="009E133E"/>
    <w:rsid w:val="009E18ED"/>
    <w:rsid w:val="009E2281"/>
    <w:rsid w:val="009E2443"/>
    <w:rsid w:val="009E3A43"/>
    <w:rsid w:val="009E41F2"/>
    <w:rsid w:val="009E485A"/>
    <w:rsid w:val="009E4E65"/>
    <w:rsid w:val="009E576E"/>
    <w:rsid w:val="009E6165"/>
    <w:rsid w:val="009E6957"/>
    <w:rsid w:val="009E7243"/>
    <w:rsid w:val="009F07AE"/>
    <w:rsid w:val="009F080C"/>
    <w:rsid w:val="009F1BD4"/>
    <w:rsid w:val="009F1F02"/>
    <w:rsid w:val="009F208C"/>
    <w:rsid w:val="009F2186"/>
    <w:rsid w:val="009F22B2"/>
    <w:rsid w:val="009F2DCB"/>
    <w:rsid w:val="009F316B"/>
    <w:rsid w:val="009F3177"/>
    <w:rsid w:val="009F3529"/>
    <w:rsid w:val="009F579B"/>
    <w:rsid w:val="009F58A6"/>
    <w:rsid w:val="009F631A"/>
    <w:rsid w:val="009F66E3"/>
    <w:rsid w:val="009F67AA"/>
    <w:rsid w:val="009F68E2"/>
    <w:rsid w:val="009F772C"/>
    <w:rsid w:val="009F7938"/>
    <w:rsid w:val="00A005E5"/>
    <w:rsid w:val="00A0097E"/>
    <w:rsid w:val="00A00A69"/>
    <w:rsid w:val="00A01A5E"/>
    <w:rsid w:val="00A01BD7"/>
    <w:rsid w:val="00A01D6F"/>
    <w:rsid w:val="00A020D8"/>
    <w:rsid w:val="00A02CF0"/>
    <w:rsid w:val="00A03081"/>
    <w:rsid w:val="00A039C4"/>
    <w:rsid w:val="00A039C8"/>
    <w:rsid w:val="00A03DDE"/>
    <w:rsid w:val="00A054A6"/>
    <w:rsid w:val="00A05696"/>
    <w:rsid w:val="00A057BF"/>
    <w:rsid w:val="00A0639B"/>
    <w:rsid w:val="00A069EA"/>
    <w:rsid w:val="00A06C5A"/>
    <w:rsid w:val="00A07383"/>
    <w:rsid w:val="00A0748C"/>
    <w:rsid w:val="00A07D51"/>
    <w:rsid w:val="00A10179"/>
    <w:rsid w:val="00A10397"/>
    <w:rsid w:val="00A10CC9"/>
    <w:rsid w:val="00A11764"/>
    <w:rsid w:val="00A12930"/>
    <w:rsid w:val="00A134B9"/>
    <w:rsid w:val="00A1419D"/>
    <w:rsid w:val="00A14322"/>
    <w:rsid w:val="00A1551A"/>
    <w:rsid w:val="00A1572F"/>
    <w:rsid w:val="00A1579C"/>
    <w:rsid w:val="00A15ABB"/>
    <w:rsid w:val="00A15FA0"/>
    <w:rsid w:val="00A16A30"/>
    <w:rsid w:val="00A172F6"/>
    <w:rsid w:val="00A17889"/>
    <w:rsid w:val="00A17DE3"/>
    <w:rsid w:val="00A21057"/>
    <w:rsid w:val="00A210CD"/>
    <w:rsid w:val="00A21EEC"/>
    <w:rsid w:val="00A21FC0"/>
    <w:rsid w:val="00A22791"/>
    <w:rsid w:val="00A22925"/>
    <w:rsid w:val="00A22AEC"/>
    <w:rsid w:val="00A23438"/>
    <w:rsid w:val="00A23A80"/>
    <w:rsid w:val="00A24561"/>
    <w:rsid w:val="00A24A87"/>
    <w:rsid w:val="00A24E24"/>
    <w:rsid w:val="00A24FAD"/>
    <w:rsid w:val="00A250F8"/>
    <w:rsid w:val="00A25DF3"/>
    <w:rsid w:val="00A26760"/>
    <w:rsid w:val="00A26A4E"/>
    <w:rsid w:val="00A26C22"/>
    <w:rsid w:val="00A3026B"/>
    <w:rsid w:val="00A30AEA"/>
    <w:rsid w:val="00A312F7"/>
    <w:rsid w:val="00A323AD"/>
    <w:rsid w:val="00A33490"/>
    <w:rsid w:val="00A34676"/>
    <w:rsid w:val="00A34FAE"/>
    <w:rsid w:val="00A351BC"/>
    <w:rsid w:val="00A3524F"/>
    <w:rsid w:val="00A3585D"/>
    <w:rsid w:val="00A35D48"/>
    <w:rsid w:val="00A35E60"/>
    <w:rsid w:val="00A35F72"/>
    <w:rsid w:val="00A35F8F"/>
    <w:rsid w:val="00A36D3B"/>
    <w:rsid w:val="00A36D65"/>
    <w:rsid w:val="00A36FF3"/>
    <w:rsid w:val="00A4033F"/>
    <w:rsid w:val="00A407A6"/>
    <w:rsid w:val="00A418BC"/>
    <w:rsid w:val="00A42620"/>
    <w:rsid w:val="00A4291A"/>
    <w:rsid w:val="00A42E7F"/>
    <w:rsid w:val="00A432E2"/>
    <w:rsid w:val="00A43507"/>
    <w:rsid w:val="00A437B5"/>
    <w:rsid w:val="00A45192"/>
    <w:rsid w:val="00A46117"/>
    <w:rsid w:val="00A475B8"/>
    <w:rsid w:val="00A477E5"/>
    <w:rsid w:val="00A47ACC"/>
    <w:rsid w:val="00A47BD4"/>
    <w:rsid w:val="00A50781"/>
    <w:rsid w:val="00A50D20"/>
    <w:rsid w:val="00A52714"/>
    <w:rsid w:val="00A52CCB"/>
    <w:rsid w:val="00A530DD"/>
    <w:rsid w:val="00A53328"/>
    <w:rsid w:val="00A533E9"/>
    <w:rsid w:val="00A53530"/>
    <w:rsid w:val="00A54622"/>
    <w:rsid w:val="00A547FE"/>
    <w:rsid w:val="00A54E0F"/>
    <w:rsid w:val="00A55192"/>
    <w:rsid w:val="00A55355"/>
    <w:rsid w:val="00A5620F"/>
    <w:rsid w:val="00A564B9"/>
    <w:rsid w:val="00A56827"/>
    <w:rsid w:val="00A56DA8"/>
    <w:rsid w:val="00A56EBA"/>
    <w:rsid w:val="00A57072"/>
    <w:rsid w:val="00A57085"/>
    <w:rsid w:val="00A573B7"/>
    <w:rsid w:val="00A602C2"/>
    <w:rsid w:val="00A6033F"/>
    <w:rsid w:val="00A604A5"/>
    <w:rsid w:val="00A605AE"/>
    <w:rsid w:val="00A623EE"/>
    <w:rsid w:val="00A62684"/>
    <w:rsid w:val="00A62F69"/>
    <w:rsid w:val="00A6450A"/>
    <w:rsid w:val="00A64664"/>
    <w:rsid w:val="00A649C3"/>
    <w:rsid w:val="00A64B8D"/>
    <w:rsid w:val="00A64E0A"/>
    <w:rsid w:val="00A6578F"/>
    <w:rsid w:val="00A65976"/>
    <w:rsid w:val="00A66A13"/>
    <w:rsid w:val="00A66C5C"/>
    <w:rsid w:val="00A67473"/>
    <w:rsid w:val="00A7013A"/>
    <w:rsid w:val="00A70233"/>
    <w:rsid w:val="00A70E41"/>
    <w:rsid w:val="00A7144F"/>
    <w:rsid w:val="00A71703"/>
    <w:rsid w:val="00A73481"/>
    <w:rsid w:val="00A741F0"/>
    <w:rsid w:val="00A7480D"/>
    <w:rsid w:val="00A75457"/>
    <w:rsid w:val="00A75E1D"/>
    <w:rsid w:val="00A76064"/>
    <w:rsid w:val="00A76300"/>
    <w:rsid w:val="00A76AB7"/>
    <w:rsid w:val="00A76B83"/>
    <w:rsid w:val="00A76E7E"/>
    <w:rsid w:val="00A77025"/>
    <w:rsid w:val="00A7716F"/>
    <w:rsid w:val="00A771D9"/>
    <w:rsid w:val="00A77486"/>
    <w:rsid w:val="00A777CA"/>
    <w:rsid w:val="00A77851"/>
    <w:rsid w:val="00A80A49"/>
    <w:rsid w:val="00A80F5D"/>
    <w:rsid w:val="00A8141B"/>
    <w:rsid w:val="00A81A2B"/>
    <w:rsid w:val="00A81F77"/>
    <w:rsid w:val="00A8225B"/>
    <w:rsid w:val="00A82659"/>
    <w:rsid w:val="00A82B84"/>
    <w:rsid w:val="00A82EEA"/>
    <w:rsid w:val="00A82F42"/>
    <w:rsid w:val="00A835C2"/>
    <w:rsid w:val="00A83BB8"/>
    <w:rsid w:val="00A84477"/>
    <w:rsid w:val="00A84582"/>
    <w:rsid w:val="00A8474E"/>
    <w:rsid w:val="00A84827"/>
    <w:rsid w:val="00A84943"/>
    <w:rsid w:val="00A84AC9"/>
    <w:rsid w:val="00A84BD8"/>
    <w:rsid w:val="00A85605"/>
    <w:rsid w:val="00A86CFF"/>
    <w:rsid w:val="00A87879"/>
    <w:rsid w:val="00A87C3B"/>
    <w:rsid w:val="00A9029F"/>
    <w:rsid w:val="00A9045D"/>
    <w:rsid w:val="00A90568"/>
    <w:rsid w:val="00A908B6"/>
    <w:rsid w:val="00A908ED"/>
    <w:rsid w:val="00A90B65"/>
    <w:rsid w:val="00A90EBB"/>
    <w:rsid w:val="00A919A3"/>
    <w:rsid w:val="00A92AB9"/>
    <w:rsid w:val="00A932C6"/>
    <w:rsid w:val="00A9369B"/>
    <w:rsid w:val="00A94443"/>
    <w:rsid w:val="00A9504D"/>
    <w:rsid w:val="00A9527C"/>
    <w:rsid w:val="00A95E6D"/>
    <w:rsid w:val="00A96674"/>
    <w:rsid w:val="00A96746"/>
    <w:rsid w:val="00A9710B"/>
    <w:rsid w:val="00A97BD0"/>
    <w:rsid w:val="00A97EF8"/>
    <w:rsid w:val="00AA03D3"/>
    <w:rsid w:val="00AA0E2E"/>
    <w:rsid w:val="00AA1A97"/>
    <w:rsid w:val="00AA2079"/>
    <w:rsid w:val="00AA2412"/>
    <w:rsid w:val="00AA2511"/>
    <w:rsid w:val="00AA29E9"/>
    <w:rsid w:val="00AA2F67"/>
    <w:rsid w:val="00AA390D"/>
    <w:rsid w:val="00AA3F9D"/>
    <w:rsid w:val="00AA4D35"/>
    <w:rsid w:val="00AA50A4"/>
    <w:rsid w:val="00AA5167"/>
    <w:rsid w:val="00AA53D7"/>
    <w:rsid w:val="00AA53FD"/>
    <w:rsid w:val="00AA56AA"/>
    <w:rsid w:val="00AA5C5A"/>
    <w:rsid w:val="00AA6092"/>
    <w:rsid w:val="00AA6AD5"/>
    <w:rsid w:val="00AA73D3"/>
    <w:rsid w:val="00AA755B"/>
    <w:rsid w:val="00AA761E"/>
    <w:rsid w:val="00AB02C4"/>
    <w:rsid w:val="00AB12F5"/>
    <w:rsid w:val="00AB1E05"/>
    <w:rsid w:val="00AB2041"/>
    <w:rsid w:val="00AB260D"/>
    <w:rsid w:val="00AB2A6F"/>
    <w:rsid w:val="00AB3347"/>
    <w:rsid w:val="00AB335A"/>
    <w:rsid w:val="00AB46D8"/>
    <w:rsid w:val="00AB4C0A"/>
    <w:rsid w:val="00AB4D0F"/>
    <w:rsid w:val="00AB5023"/>
    <w:rsid w:val="00AB55DD"/>
    <w:rsid w:val="00AB6769"/>
    <w:rsid w:val="00AB7E9F"/>
    <w:rsid w:val="00AC0146"/>
    <w:rsid w:val="00AC052C"/>
    <w:rsid w:val="00AC06E4"/>
    <w:rsid w:val="00AC0847"/>
    <w:rsid w:val="00AC0A75"/>
    <w:rsid w:val="00AC13F4"/>
    <w:rsid w:val="00AC27A7"/>
    <w:rsid w:val="00AC3994"/>
    <w:rsid w:val="00AC3B19"/>
    <w:rsid w:val="00AC4172"/>
    <w:rsid w:val="00AC48D4"/>
    <w:rsid w:val="00AC497A"/>
    <w:rsid w:val="00AC4B51"/>
    <w:rsid w:val="00AC6E89"/>
    <w:rsid w:val="00AC71B8"/>
    <w:rsid w:val="00AC7478"/>
    <w:rsid w:val="00AD0212"/>
    <w:rsid w:val="00AD03CF"/>
    <w:rsid w:val="00AD080C"/>
    <w:rsid w:val="00AD0B6B"/>
    <w:rsid w:val="00AD1D10"/>
    <w:rsid w:val="00AD24A4"/>
    <w:rsid w:val="00AD27ED"/>
    <w:rsid w:val="00AD2B0A"/>
    <w:rsid w:val="00AD2D41"/>
    <w:rsid w:val="00AD3609"/>
    <w:rsid w:val="00AD40CF"/>
    <w:rsid w:val="00AD4142"/>
    <w:rsid w:val="00AD48FA"/>
    <w:rsid w:val="00AD499D"/>
    <w:rsid w:val="00AD4A2C"/>
    <w:rsid w:val="00AD56BA"/>
    <w:rsid w:val="00AD60F1"/>
    <w:rsid w:val="00AD646F"/>
    <w:rsid w:val="00AD6C7D"/>
    <w:rsid w:val="00AD6FA4"/>
    <w:rsid w:val="00AD7240"/>
    <w:rsid w:val="00AE0470"/>
    <w:rsid w:val="00AE0E00"/>
    <w:rsid w:val="00AE24F9"/>
    <w:rsid w:val="00AE2556"/>
    <w:rsid w:val="00AE2DB4"/>
    <w:rsid w:val="00AE307F"/>
    <w:rsid w:val="00AE37F5"/>
    <w:rsid w:val="00AE3B32"/>
    <w:rsid w:val="00AE3C27"/>
    <w:rsid w:val="00AE429A"/>
    <w:rsid w:val="00AE4544"/>
    <w:rsid w:val="00AE4772"/>
    <w:rsid w:val="00AE48AE"/>
    <w:rsid w:val="00AE4B1D"/>
    <w:rsid w:val="00AE4B34"/>
    <w:rsid w:val="00AE6445"/>
    <w:rsid w:val="00AE668B"/>
    <w:rsid w:val="00AE6E74"/>
    <w:rsid w:val="00AE767F"/>
    <w:rsid w:val="00AE769E"/>
    <w:rsid w:val="00AE7B56"/>
    <w:rsid w:val="00AE7BBC"/>
    <w:rsid w:val="00AE7BD0"/>
    <w:rsid w:val="00AF05CD"/>
    <w:rsid w:val="00AF0A5A"/>
    <w:rsid w:val="00AF28E8"/>
    <w:rsid w:val="00AF2C23"/>
    <w:rsid w:val="00AF3086"/>
    <w:rsid w:val="00AF3AD1"/>
    <w:rsid w:val="00AF433C"/>
    <w:rsid w:val="00AF464F"/>
    <w:rsid w:val="00AF4712"/>
    <w:rsid w:val="00AF47CA"/>
    <w:rsid w:val="00AF4AD7"/>
    <w:rsid w:val="00AF4B7C"/>
    <w:rsid w:val="00AF5CC3"/>
    <w:rsid w:val="00AF6605"/>
    <w:rsid w:val="00AF6A07"/>
    <w:rsid w:val="00AF727F"/>
    <w:rsid w:val="00AF7D97"/>
    <w:rsid w:val="00B0000E"/>
    <w:rsid w:val="00B00033"/>
    <w:rsid w:val="00B0016A"/>
    <w:rsid w:val="00B00368"/>
    <w:rsid w:val="00B007DD"/>
    <w:rsid w:val="00B0084F"/>
    <w:rsid w:val="00B0143D"/>
    <w:rsid w:val="00B0198B"/>
    <w:rsid w:val="00B0218C"/>
    <w:rsid w:val="00B021E1"/>
    <w:rsid w:val="00B02201"/>
    <w:rsid w:val="00B02337"/>
    <w:rsid w:val="00B02567"/>
    <w:rsid w:val="00B02CB3"/>
    <w:rsid w:val="00B034A1"/>
    <w:rsid w:val="00B0452E"/>
    <w:rsid w:val="00B04BDD"/>
    <w:rsid w:val="00B07C3D"/>
    <w:rsid w:val="00B07F39"/>
    <w:rsid w:val="00B100D0"/>
    <w:rsid w:val="00B10645"/>
    <w:rsid w:val="00B10920"/>
    <w:rsid w:val="00B10960"/>
    <w:rsid w:val="00B1102A"/>
    <w:rsid w:val="00B1133B"/>
    <w:rsid w:val="00B11B2D"/>
    <w:rsid w:val="00B12720"/>
    <w:rsid w:val="00B12B44"/>
    <w:rsid w:val="00B12FD2"/>
    <w:rsid w:val="00B1330A"/>
    <w:rsid w:val="00B13D22"/>
    <w:rsid w:val="00B13D74"/>
    <w:rsid w:val="00B1412F"/>
    <w:rsid w:val="00B145CE"/>
    <w:rsid w:val="00B145E0"/>
    <w:rsid w:val="00B147D3"/>
    <w:rsid w:val="00B15339"/>
    <w:rsid w:val="00B1544C"/>
    <w:rsid w:val="00B15454"/>
    <w:rsid w:val="00B15DD5"/>
    <w:rsid w:val="00B16790"/>
    <w:rsid w:val="00B17059"/>
    <w:rsid w:val="00B17277"/>
    <w:rsid w:val="00B20667"/>
    <w:rsid w:val="00B20800"/>
    <w:rsid w:val="00B2135B"/>
    <w:rsid w:val="00B21A98"/>
    <w:rsid w:val="00B22529"/>
    <w:rsid w:val="00B22A6D"/>
    <w:rsid w:val="00B22BDF"/>
    <w:rsid w:val="00B22D72"/>
    <w:rsid w:val="00B237EF"/>
    <w:rsid w:val="00B243B3"/>
    <w:rsid w:val="00B24BB6"/>
    <w:rsid w:val="00B24D04"/>
    <w:rsid w:val="00B24D3D"/>
    <w:rsid w:val="00B25700"/>
    <w:rsid w:val="00B25AC5"/>
    <w:rsid w:val="00B25F5E"/>
    <w:rsid w:val="00B27051"/>
    <w:rsid w:val="00B30599"/>
    <w:rsid w:val="00B307C0"/>
    <w:rsid w:val="00B3081D"/>
    <w:rsid w:val="00B30B50"/>
    <w:rsid w:val="00B30E3A"/>
    <w:rsid w:val="00B313F3"/>
    <w:rsid w:val="00B3167D"/>
    <w:rsid w:val="00B3171A"/>
    <w:rsid w:val="00B31B70"/>
    <w:rsid w:val="00B3256D"/>
    <w:rsid w:val="00B32695"/>
    <w:rsid w:val="00B332EC"/>
    <w:rsid w:val="00B33721"/>
    <w:rsid w:val="00B34314"/>
    <w:rsid w:val="00B34C3E"/>
    <w:rsid w:val="00B3504F"/>
    <w:rsid w:val="00B351C3"/>
    <w:rsid w:val="00B35694"/>
    <w:rsid w:val="00B35A26"/>
    <w:rsid w:val="00B362BD"/>
    <w:rsid w:val="00B366E3"/>
    <w:rsid w:val="00B36747"/>
    <w:rsid w:val="00B369CE"/>
    <w:rsid w:val="00B36C4B"/>
    <w:rsid w:val="00B37019"/>
    <w:rsid w:val="00B37423"/>
    <w:rsid w:val="00B37F3A"/>
    <w:rsid w:val="00B403BB"/>
    <w:rsid w:val="00B404A4"/>
    <w:rsid w:val="00B40EE4"/>
    <w:rsid w:val="00B4151E"/>
    <w:rsid w:val="00B41C75"/>
    <w:rsid w:val="00B425F7"/>
    <w:rsid w:val="00B426B2"/>
    <w:rsid w:val="00B43320"/>
    <w:rsid w:val="00B43880"/>
    <w:rsid w:val="00B43D22"/>
    <w:rsid w:val="00B43EDD"/>
    <w:rsid w:val="00B446BC"/>
    <w:rsid w:val="00B451AC"/>
    <w:rsid w:val="00B45847"/>
    <w:rsid w:val="00B4598B"/>
    <w:rsid w:val="00B45E97"/>
    <w:rsid w:val="00B46007"/>
    <w:rsid w:val="00B47784"/>
    <w:rsid w:val="00B4783C"/>
    <w:rsid w:val="00B47AB1"/>
    <w:rsid w:val="00B47EEC"/>
    <w:rsid w:val="00B50331"/>
    <w:rsid w:val="00B514DD"/>
    <w:rsid w:val="00B517D6"/>
    <w:rsid w:val="00B518DA"/>
    <w:rsid w:val="00B51A42"/>
    <w:rsid w:val="00B51C33"/>
    <w:rsid w:val="00B51EDB"/>
    <w:rsid w:val="00B5214E"/>
    <w:rsid w:val="00B52DAC"/>
    <w:rsid w:val="00B53BD6"/>
    <w:rsid w:val="00B53E60"/>
    <w:rsid w:val="00B54417"/>
    <w:rsid w:val="00B545D8"/>
    <w:rsid w:val="00B55540"/>
    <w:rsid w:val="00B55EAB"/>
    <w:rsid w:val="00B56F88"/>
    <w:rsid w:val="00B57574"/>
    <w:rsid w:val="00B57A36"/>
    <w:rsid w:val="00B60399"/>
    <w:rsid w:val="00B60779"/>
    <w:rsid w:val="00B60C07"/>
    <w:rsid w:val="00B60D71"/>
    <w:rsid w:val="00B60E76"/>
    <w:rsid w:val="00B61155"/>
    <w:rsid w:val="00B6123B"/>
    <w:rsid w:val="00B6129E"/>
    <w:rsid w:val="00B61B36"/>
    <w:rsid w:val="00B61C28"/>
    <w:rsid w:val="00B6243C"/>
    <w:rsid w:val="00B62508"/>
    <w:rsid w:val="00B62898"/>
    <w:rsid w:val="00B62C1F"/>
    <w:rsid w:val="00B6368A"/>
    <w:rsid w:val="00B63FAB"/>
    <w:rsid w:val="00B64041"/>
    <w:rsid w:val="00B64092"/>
    <w:rsid w:val="00B64622"/>
    <w:rsid w:val="00B64746"/>
    <w:rsid w:val="00B653C7"/>
    <w:rsid w:val="00B65B99"/>
    <w:rsid w:val="00B663EA"/>
    <w:rsid w:val="00B668E2"/>
    <w:rsid w:val="00B66955"/>
    <w:rsid w:val="00B66F75"/>
    <w:rsid w:val="00B670B3"/>
    <w:rsid w:val="00B67A05"/>
    <w:rsid w:val="00B67D70"/>
    <w:rsid w:val="00B67E15"/>
    <w:rsid w:val="00B70013"/>
    <w:rsid w:val="00B70593"/>
    <w:rsid w:val="00B70B28"/>
    <w:rsid w:val="00B70BEE"/>
    <w:rsid w:val="00B71A9D"/>
    <w:rsid w:val="00B71B2F"/>
    <w:rsid w:val="00B71C1C"/>
    <w:rsid w:val="00B7294F"/>
    <w:rsid w:val="00B72C90"/>
    <w:rsid w:val="00B73A00"/>
    <w:rsid w:val="00B740DC"/>
    <w:rsid w:val="00B74BE1"/>
    <w:rsid w:val="00B75654"/>
    <w:rsid w:val="00B75DF4"/>
    <w:rsid w:val="00B76489"/>
    <w:rsid w:val="00B76728"/>
    <w:rsid w:val="00B774D9"/>
    <w:rsid w:val="00B77BC4"/>
    <w:rsid w:val="00B77D3C"/>
    <w:rsid w:val="00B77E7F"/>
    <w:rsid w:val="00B77EF4"/>
    <w:rsid w:val="00B80419"/>
    <w:rsid w:val="00B806D6"/>
    <w:rsid w:val="00B80B37"/>
    <w:rsid w:val="00B80E74"/>
    <w:rsid w:val="00B813BB"/>
    <w:rsid w:val="00B814AE"/>
    <w:rsid w:val="00B81672"/>
    <w:rsid w:val="00B8185D"/>
    <w:rsid w:val="00B821A5"/>
    <w:rsid w:val="00B822A1"/>
    <w:rsid w:val="00B8274C"/>
    <w:rsid w:val="00B82985"/>
    <w:rsid w:val="00B82ADD"/>
    <w:rsid w:val="00B82B97"/>
    <w:rsid w:val="00B82F25"/>
    <w:rsid w:val="00B8301A"/>
    <w:rsid w:val="00B8316D"/>
    <w:rsid w:val="00B836D4"/>
    <w:rsid w:val="00B837DB"/>
    <w:rsid w:val="00B83A0C"/>
    <w:rsid w:val="00B83A18"/>
    <w:rsid w:val="00B8405C"/>
    <w:rsid w:val="00B84497"/>
    <w:rsid w:val="00B84E0D"/>
    <w:rsid w:val="00B85217"/>
    <w:rsid w:val="00B85AAB"/>
    <w:rsid w:val="00B85D0A"/>
    <w:rsid w:val="00B86006"/>
    <w:rsid w:val="00B86E0E"/>
    <w:rsid w:val="00B86E52"/>
    <w:rsid w:val="00B87430"/>
    <w:rsid w:val="00B87A5F"/>
    <w:rsid w:val="00B87CB1"/>
    <w:rsid w:val="00B9011D"/>
    <w:rsid w:val="00B90477"/>
    <w:rsid w:val="00B906F5"/>
    <w:rsid w:val="00B90DFD"/>
    <w:rsid w:val="00B91473"/>
    <w:rsid w:val="00B917B0"/>
    <w:rsid w:val="00B91EE8"/>
    <w:rsid w:val="00B91F13"/>
    <w:rsid w:val="00B926EC"/>
    <w:rsid w:val="00B93913"/>
    <w:rsid w:val="00B939E8"/>
    <w:rsid w:val="00B94453"/>
    <w:rsid w:val="00B945F9"/>
    <w:rsid w:val="00B946D1"/>
    <w:rsid w:val="00B94F7C"/>
    <w:rsid w:val="00B95210"/>
    <w:rsid w:val="00B957E0"/>
    <w:rsid w:val="00B960BD"/>
    <w:rsid w:val="00B963ED"/>
    <w:rsid w:val="00B975FD"/>
    <w:rsid w:val="00B97B99"/>
    <w:rsid w:val="00B97BC6"/>
    <w:rsid w:val="00BA011F"/>
    <w:rsid w:val="00BA092B"/>
    <w:rsid w:val="00BA0E60"/>
    <w:rsid w:val="00BA11FF"/>
    <w:rsid w:val="00BA1370"/>
    <w:rsid w:val="00BA182B"/>
    <w:rsid w:val="00BA1FDE"/>
    <w:rsid w:val="00BA2744"/>
    <w:rsid w:val="00BA2AC4"/>
    <w:rsid w:val="00BA2D45"/>
    <w:rsid w:val="00BA3310"/>
    <w:rsid w:val="00BA35F5"/>
    <w:rsid w:val="00BA365D"/>
    <w:rsid w:val="00BA44A0"/>
    <w:rsid w:val="00BA4C4A"/>
    <w:rsid w:val="00BA53E8"/>
    <w:rsid w:val="00BA5424"/>
    <w:rsid w:val="00BA5820"/>
    <w:rsid w:val="00BA6110"/>
    <w:rsid w:val="00BA64DE"/>
    <w:rsid w:val="00BA6FB5"/>
    <w:rsid w:val="00BA72BF"/>
    <w:rsid w:val="00BA7CE7"/>
    <w:rsid w:val="00BA7F61"/>
    <w:rsid w:val="00BB0161"/>
    <w:rsid w:val="00BB0DCF"/>
    <w:rsid w:val="00BB0F67"/>
    <w:rsid w:val="00BB28F8"/>
    <w:rsid w:val="00BB2E49"/>
    <w:rsid w:val="00BB307F"/>
    <w:rsid w:val="00BB3C7B"/>
    <w:rsid w:val="00BB3EE8"/>
    <w:rsid w:val="00BB4551"/>
    <w:rsid w:val="00BB4795"/>
    <w:rsid w:val="00BB4B80"/>
    <w:rsid w:val="00BB6270"/>
    <w:rsid w:val="00BB6407"/>
    <w:rsid w:val="00BB6553"/>
    <w:rsid w:val="00BB69AD"/>
    <w:rsid w:val="00BB6BA4"/>
    <w:rsid w:val="00BB73DC"/>
    <w:rsid w:val="00BB79F6"/>
    <w:rsid w:val="00BC028E"/>
    <w:rsid w:val="00BC0C11"/>
    <w:rsid w:val="00BC10BE"/>
    <w:rsid w:val="00BC1501"/>
    <w:rsid w:val="00BC26A7"/>
    <w:rsid w:val="00BC2855"/>
    <w:rsid w:val="00BC28EC"/>
    <w:rsid w:val="00BC32FE"/>
    <w:rsid w:val="00BC3E86"/>
    <w:rsid w:val="00BC4C72"/>
    <w:rsid w:val="00BC53EB"/>
    <w:rsid w:val="00BC596D"/>
    <w:rsid w:val="00BC5C31"/>
    <w:rsid w:val="00BC601F"/>
    <w:rsid w:val="00BC6694"/>
    <w:rsid w:val="00BC6696"/>
    <w:rsid w:val="00BC678E"/>
    <w:rsid w:val="00BC67ED"/>
    <w:rsid w:val="00BC6CC4"/>
    <w:rsid w:val="00BC6FCA"/>
    <w:rsid w:val="00BC720B"/>
    <w:rsid w:val="00BC794E"/>
    <w:rsid w:val="00BC7A6F"/>
    <w:rsid w:val="00BC7D3F"/>
    <w:rsid w:val="00BC7DE9"/>
    <w:rsid w:val="00BD002E"/>
    <w:rsid w:val="00BD04D6"/>
    <w:rsid w:val="00BD0BAE"/>
    <w:rsid w:val="00BD0F84"/>
    <w:rsid w:val="00BD1B6C"/>
    <w:rsid w:val="00BD1DBA"/>
    <w:rsid w:val="00BD220B"/>
    <w:rsid w:val="00BD2949"/>
    <w:rsid w:val="00BD3985"/>
    <w:rsid w:val="00BD3EBB"/>
    <w:rsid w:val="00BD484D"/>
    <w:rsid w:val="00BD4C4C"/>
    <w:rsid w:val="00BD5016"/>
    <w:rsid w:val="00BD61DA"/>
    <w:rsid w:val="00BD6407"/>
    <w:rsid w:val="00BD7066"/>
    <w:rsid w:val="00BD70B0"/>
    <w:rsid w:val="00BD7AA6"/>
    <w:rsid w:val="00BE086E"/>
    <w:rsid w:val="00BE089F"/>
    <w:rsid w:val="00BE0EF0"/>
    <w:rsid w:val="00BE104F"/>
    <w:rsid w:val="00BE111A"/>
    <w:rsid w:val="00BE1738"/>
    <w:rsid w:val="00BE1D26"/>
    <w:rsid w:val="00BE29CB"/>
    <w:rsid w:val="00BE31FF"/>
    <w:rsid w:val="00BE3B06"/>
    <w:rsid w:val="00BE448A"/>
    <w:rsid w:val="00BE4C5A"/>
    <w:rsid w:val="00BE51FD"/>
    <w:rsid w:val="00BE5400"/>
    <w:rsid w:val="00BE5907"/>
    <w:rsid w:val="00BE6252"/>
    <w:rsid w:val="00BE70A8"/>
    <w:rsid w:val="00BE70D6"/>
    <w:rsid w:val="00BE7AB9"/>
    <w:rsid w:val="00BF0BCF"/>
    <w:rsid w:val="00BF1124"/>
    <w:rsid w:val="00BF1741"/>
    <w:rsid w:val="00BF1FCC"/>
    <w:rsid w:val="00BF3BEE"/>
    <w:rsid w:val="00BF3C05"/>
    <w:rsid w:val="00BF40D1"/>
    <w:rsid w:val="00BF4352"/>
    <w:rsid w:val="00BF449F"/>
    <w:rsid w:val="00BF46A0"/>
    <w:rsid w:val="00BF4877"/>
    <w:rsid w:val="00BF4FC1"/>
    <w:rsid w:val="00BF581B"/>
    <w:rsid w:val="00BF5CFA"/>
    <w:rsid w:val="00BF6192"/>
    <w:rsid w:val="00BF6653"/>
    <w:rsid w:val="00BF7F4F"/>
    <w:rsid w:val="00C0027C"/>
    <w:rsid w:val="00C00689"/>
    <w:rsid w:val="00C00CD0"/>
    <w:rsid w:val="00C0104A"/>
    <w:rsid w:val="00C01441"/>
    <w:rsid w:val="00C0166F"/>
    <w:rsid w:val="00C01740"/>
    <w:rsid w:val="00C01E48"/>
    <w:rsid w:val="00C020E1"/>
    <w:rsid w:val="00C021D0"/>
    <w:rsid w:val="00C02326"/>
    <w:rsid w:val="00C02B73"/>
    <w:rsid w:val="00C0439C"/>
    <w:rsid w:val="00C04B29"/>
    <w:rsid w:val="00C05209"/>
    <w:rsid w:val="00C05A64"/>
    <w:rsid w:val="00C05B8D"/>
    <w:rsid w:val="00C05C21"/>
    <w:rsid w:val="00C05EDA"/>
    <w:rsid w:val="00C0693B"/>
    <w:rsid w:val="00C06A68"/>
    <w:rsid w:val="00C06D1E"/>
    <w:rsid w:val="00C070F4"/>
    <w:rsid w:val="00C0799E"/>
    <w:rsid w:val="00C103B9"/>
    <w:rsid w:val="00C10CB5"/>
    <w:rsid w:val="00C10D63"/>
    <w:rsid w:val="00C10E2B"/>
    <w:rsid w:val="00C1128B"/>
    <w:rsid w:val="00C11351"/>
    <w:rsid w:val="00C121E2"/>
    <w:rsid w:val="00C12358"/>
    <w:rsid w:val="00C12369"/>
    <w:rsid w:val="00C128D1"/>
    <w:rsid w:val="00C1308E"/>
    <w:rsid w:val="00C13589"/>
    <w:rsid w:val="00C14373"/>
    <w:rsid w:val="00C14450"/>
    <w:rsid w:val="00C144D3"/>
    <w:rsid w:val="00C1461E"/>
    <w:rsid w:val="00C14AD3"/>
    <w:rsid w:val="00C151B6"/>
    <w:rsid w:val="00C1536B"/>
    <w:rsid w:val="00C158B1"/>
    <w:rsid w:val="00C1615C"/>
    <w:rsid w:val="00C162F7"/>
    <w:rsid w:val="00C16484"/>
    <w:rsid w:val="00C178B8"/>
    <w:rsid w:val="00C17AB1"/>
    <w:rsid w:val="00C17CF3"/>
    <w:rsid w:val="00C2025E"/>
    <w:rsid w:val="00C20737"/>
    <w:rsid w:val="00C213D7"/>
    <w:rsid w:val="00C2252D"/>
    <w:rsid w:val="00C228F6"/>
    <w:rsid w:val="00C23479"/>
    <w:rsid w:val="00C23B20"/>
    <w:rsid w:val="00C24001"/>
    <w:rsid w:val="00C24090"/>
    <w:rsid w:val="00C248C2"/>
    <w:rsid w:val="00C249B0"/>
    <w:rsid w:val="00C24BC2"/>
    <w:rsid w:val="00C26BC4"/>
    <w:rsid w:val="00C26C46"/>
    <w:rsid w:val="00C26DBE"/>
    <w:rsid w:val="00C3079F"/>
    <w:rsid w:val="00C318A4"/>
    <w:rsid w:val="00C3246A"/>
    <w:rsid w:val="00C327F4"/>
    <w:rsid w:val="00C32EAC"/>
    <w:rsid w:val="00C32F85"/>
    <w:rsid w:val="00C32FD4"/>
    <w:rsid w:val="00C3359B"/>
    <w:rsid w:val="00C33AC7"/>
    <w:rsid w:val="00C342A2"/>
    <w:rsid w:val="00C34A12"/>
    <w:rsid w:val="00C34AEE"/>
    <w:rsid w:val="00C352CC"/>
    <w:rsid w:val="00C3568E"/>
    <w:rsid w:val="00C35778"/>
    <w:rsid w:val="00C35EA3"/>
    <w:rsid w:val="00C35EC3"/>
    <w:rsid w:val="00C362B3"/>
    <w:rsid w:val="00C364D9"/>
    <w:rsid w:val="00C37850"/>
    <w:rsid w:val="00C4068B"/>
    <w:rsid w:val="00C406A3"/>
    <w:rsid w:val="00C411A8"/>
    <w:rsid w:val="00C41BD8"/>
    <w:rsid w:val="00C41E4F"/>
    <w:rsid w:val="00C41E66"/>
    <w:rsid w:val="00C4228F"/>
    <w:rsid w:val="00C4277E"/>
    <w:rsid w:val="00C4296D"/>
    <w:rsid w:val="00C448EF"/>
    <w:rsid w:val="00C44A89"/>
    <w:rsid w:val="00C44F54"/>
    <w:rsid w:val="00C44FBA"/>
    <w:rsid w:val="00C45957"/>
    <w:rsid w:val="00C45CDC"/>
    <w:rsid w:val="00C46052"/>
    <w:rsid w:val="00C46E5F"/>
    <w:rsid w:val="00C472A7"/>
    <w:rsid w:val="00C475BF"/>
    <w:rsid w:val="00C47DCC"/>
    <w:rsid w:val="00C503B2"/>
    <w:rsid w:val="00C50558"/>
    <w:rsid w:val="00C50576"/>
    <w:rsid w:val="00C507B1"/>
    <w:rsid w:val="00C50AD0"/>
    <w:rsid w:val="00C51B47"/>
    <w:rsid w:val="00C51EC7"/>
    <w:rsid w:val="00C52CF6"/>
    <w:rsid w:val="00C52F47"/>
    <w:rsid w:val="00C533B9"/>
    <w:rsid w:val="00C53998"/>
    <w:rsid w:val="00C53B80"/>
    <w:rsid w:val="00C544D4"/>
    <w:rsid w:val="00C548A9"/>
    <w:rsid w:val="00C55968"/>
    <w:rsid w:val="00C561C2"/>
    <w:rsid w:val="00C562B9"/>
    <w:rsid w:val="00C56507"/>
    <w:rsid w:val="00C5683C"/>
    <w:rsid w:val="00C56B7A"/>
    <w:rsid w:val="00C570D1"/>
    <w:rsid w:val="00C571C3"/>
    <w:rsid w:val="00C579A8"/>
    <w:rsid w:val="00C57A12"/>
    <w:rsid w:val="00C57E11"/>
    <w:rsid w:val="00C60063"/>
    <w:rsid w:val="00C6068A"/>
    <w:rsid w:val="00C60E97"/>
    <w:rsid w:val="00C61328"/>
    <w:rsid w:val="00C618F4"/>
    <w:rsid w:val="00C61EC9"/>
    <w:rsid w:val="00C62146"/>
    <w:rsid w:val="00C62498"/>
    <w:rsid w:val="00C626D9"/>
    <w:rsid w:val="00C62D9F"/>
    <w:rsid w:val="00C63FA6"/>
    <w:rsid w:val="00C641C4"/>
    <w:rsid w:val="00C6497A"/>
    <w:rsid w:val="00C64A7B"/>
    <w:rsid w:val="00C65198"/>
    <w:rsid w:val="00C6598C"/>
    <w:rsid w:val="00C65D71"/>
    <w:rsid w:val="00C65DA8"/>
    <w:rsid w:val="00C65FB9"/>
    <w:rsid w:val="00C66117"/>
    <w:rsid w:val="00C668DF"/>
    <w:rsid w:val="00C66C71"/>
    <w:rsid w:val="00C674F2"/>
    <w:rsid w:val="00C67885"/>
    <w:rsid w:val="00C678BD"/>
    <w:rsid w:val="00C67A0B"/>
    <w:rsid w:val="00C67AA9"/>
    <w:rsid w:val="00C67DEC"/>
    <w:rsid w:val="00C700CC"/>
    <w:rsid w:val="00C70790"/>
    <w:rsid w:val="00C71A51"/>
    <w:rsid w:val="00C7214C"/>
    <w:rsid w:val="00C72823"/>
    <w:rsid w:val="00C72EF3"/>
    <w:rsid w:val="00C731E4"/>
    <w:rsid w:val="00C735A7"/>
    <w:rsid w:val="00C73C9B"/>
    <w:rsid w:val="00C73D99"/>
    <w:rsid w:val="00C73FB9"/>
    <w:rsid w:val="00C7407D"/>
    <w:rsid w:val="00C750A9"/>
    <w:rsid w:val="00C750E0"/>
    <w:rsid w:val="00C754C2"/>
    <w:rsid w:val="00C757E8"/>
    <w:rsid w:val="00C760D1"/>
    <w:rsid w:val="00C76A33"/>
    <w:rsid w:val="00C76A88"/>
    <w:rsid w:val="00C76BC4"/>
    <w:rsid w:val="00C76E30"/>
    <w:rsid w:val="00C770F0"/>
    <w:rsid w:val="00C77311"/>
    <w:rsid w:val="00C77F31"/>
    <w:rsid w:val="00C810B4"/>
    <w:rsid w:val="00C81979"/>
    <w:rsid w:val="00C81CBB"/>
    <w:rsid w:val="00C82424"/>
    <w:rsid w:val="00C83005"/>
    <w:rsid w:val="00C83736"/>
    <w:rsid w:val="00C848A0"/>
    <w:rsid w:val="00C85065"/>
    <w:rsid w:val="00C85F49"/>
    <w:rsid w:val="00C86510"/>
    <w:rsid w:val="00C867D0"/>
    <w:rsid w:val="00C86A7C"/>
    <w:rsid w:val="00C872F9"/>
    <w:rsid w:val="00C87844"/>
    <w:rsid w:val="00C900EB"/>
    <w:rsid w:val="00C90FD3"/>
    <w:rsid w:val="00C91253"/>
    <w:rsid w:val="00C91733"/>
    <w:rsid w:val="00C92298"/>
    <w:rsid w:val="00C9235A"/>
    <w:rsid w:val="00C93AA6"/>
    <w:rsid w:val="00C93FBF"/>
    <w:rsid w:val="00C944FB"/>
    <w:rsid w:val="00C947B8"/>
    <w:rsid w:val="00C94A64"/>
    <w:rsid w:val="00C94E63"/>
    <w:rsid w:val="00C9598F"/>
    <w:rsid w:val="00C95DA5"/>
    <w:rsid w:val="00C960C1"/>
    <w:rsid w:val="00C9665B"/>
    <w:rsid w:val="00C969C1"/>
    <w:rsid w:val="00C96A0C"/>
    <w:rsid w:val="00C970B3"/>
    <w:rsid w:val="00C977C2"/>
    <w:rsid w:val="00C97CA0"/>
    <w:rsid w:val="00C97E0F"/>
    <w:rsid w:val="00CA0F8C"/>
    <w:rsid w:val="00CA13C1"/>
    <w:rsid w:val="00CA1D5E"/>
    <w:rsid w:val="00CA21BA"/>
    <w:rsid w:val="00CA2616"/>
    <w:rsid w:val="00CA299A"/>
    <w:rsid w:val="00CA37CE"/>
    <w:rsid w:val="00CA3DB3"/>
    <w:rsid w:val="00CA424C"/>
    <w:rsid w:val="00CA455B"/>
    <w:rsid w:val="00CA48D4"/>
    <w:rsid w:val="00CA4E4D"/>
    <w:rsid w:val="00CA4FA5"/>
    <w:rsid w:val="00CA5B0D"/>
    <w:rsid w:val="00CA5CC3"/>
    <w:rsid w:val="00CA5FB6"/>
    <w:rsid w:val="00CA5FC0"/>
    <w:rsid w:val="00CA788D"/>
    <w:rsid w:val="00CA7915"/>
    <w:rsid w:val="00CA7A45"/>
    <w:rsid w:val="00CB116D"/>
    <w:rsid w:val="00CB144D"/>
    <w:rsid w:val="00CB1894"/>
    <w:rsid w:val="00CB1E8E"/>
    <w:rsid w:val="00CB29A8"/>
    <w:rsid w:val="00CB2B97"/>
    <w:rsid w:val="00CB2F6E"/>
    <w:rsid w:val="00CB3024"/>
    <w:rsid w:val="00CB3135"/>
    <w:rsid w:val="00CB35CA"/>
    <w:rsid w:val="00CB3706"/>
    <w:rsid w:val="00CB3C4F"/>
    <w:rsid w:val="00CB401F"/>
    <w:rsid w:val="00CB5031"/>
    <w:rsid w:val="00CB576A"/>
    <w:rsid w:val="00CB5D9C"/>
    <w:rsid w:val="00CB615E"/>
    <w:rsid w:val="00CB62AC"/>
    <w:rsid w:val="00CB6A42"/>
    <w:rsid w:val="00CB749F"/>
    <w:rsid w:val="00CB750E"/>
    <w:rsid w:val="00CB7566"/>
    <w:rsid w:val="00CB7C01"/>
    <w:rsid w:val="00CB7C3B"/>
    <w:rsid w:val="00CB7D34"/>
    <w:rsid w:val="00CB7FAB"/>
    <w:rsid w:val="00CC220A"/>
    <w:rsid w:val="00CC2840"/>
    <w:rsid w:val="00CC3D40"/>
    <w:rsid w:val="00CC43A0"/>
    <w:rsid w:val="00CC4A28"/>
    <w:rsid w:val="00CC57C5"/>
    <w:rsid w:val="00CC5EDB"/>
    <w:rsid w:val="00CC65A4"/>
    <w:rsid w:val="00CC66DC"/>
    <w:rsid w:val="00CC6A20"/>
    <w:rsid w:val="00CC6B7B"/>
    <w:rsid w:val="00CC6F46"/>
    <w:rsid w:val="00CC7646"/>
    <w:rsid w:val="00CD0000"/>
    <w:rsid w:val="00CD0090"/>
    <w:rsid w:val="00CD01DA"/>
    <w:rsid w:val="00CD04B5"/>
    <w:rsid w:val="00CD058D"/>
    <w:rsid w:val="00CD0717"/>
    <w:rsid w:val="00CD073C"/>
    <w:rsid w:val="00CD0D3A"/>
    <w:rsid w:val="00CD12EF"/>
    <w:rsid w:val="00CD1770"/>
    <w:rsid w:val="00CD1F46"/>
    <w:rsid w:val="00CD25EF"/>
    <w:rsid w:val="00CD27DF"/>
    <w:rsid w:val="00CD2D76"/>
    <w:rsid w:val="00CD3EEA"/>
    <w:rsid w:val="00CD543B"/>
    <w:rsid w:val="00CD5FF2"/>
    <w:rsid w:val="00CD6D42"/>
    <w:rsid w:val="00CD726E"/>
    <w:rsid w:val="00CD79AE"/>
    <w:rsid w:val="00CD7A8F"/>
    <w:rsid w:val="00CD7F59"/>
    <w:rsid w:val="00CE09ED"/>
    <w:rsid w:val="00CE117E"/>
    <w:rsid w:val="00CE18CE"/>
    <w:rsid w:val="00CE2EE5"/>
    <w:rsid w:val="00CE31C6"/>
    <w:rsid w:val="00CE363F"/>
    <w:rsid w:val="00CE39B7"/>
    <w:rsid w:val="00CE3C93"/>
    <w:rsid w:val="00CE40FA"/>
    <w:rsid w:val="00CE4ECD"/>
    <w:rsid w:val="00CE521D"/>
    <w:rsid w:val="00CE562F"/>
    <w:rsid w:val="00CE56EB"/>
    <w:rsid w:val="00CE57CF"/>
    <w:rsid w:val="00CE5D3B"/>
    <w:rsid w:val="00CE69C5"/>
    <w:rsid w:val="00CE6F2F"/>
    <w:rsid w:val="00CE7318"/>
    <w:rsid w:val="00CE7649"/>
    <w:rsid w:val="00CE780E"/>
    <w:rsid w:val="00CE7A5B"/>
    <w:rsid w:val="00CE7FD8"/>
    <w:rsid w:val="00CF07DA"/>
    <w:rsid w:val="00CF0839"/>
    <w:rsid w:val="00CF100C"/>
    <w:rsid w:val="00CF1898"/>
    <w:rsid w:val="00CF1A56"/>
    <w:rsid w:val="00CF2125"/>
    <w:rsid w:val="00CF3491"/>
    <w:rsid w:val="00CF369C"/>
    <w:rsid w:val="00CF3DA6"/>
    <w:rsid w:val="00CF58EC"/>
    <w:rsid w:val="00CF5D93"/>
    <w:rsid w:val="00CF61DA"/>
    <w:rsid w:val="00CF7B44"/>
    <w:rsid w:val="00D00434"/>
    <w:rsid w:val="00D0055B"/>
    <w:rsid w:val="00D0094C"/>
    <w:rsid w:val="00D01089"/>
    <w:rsid w:val="00D01558"/>
    <w:rsid w:val="00D01BF5"/>
    <w:rsid w:val="00D01D33"/>
    <w:rsid w:val="00D02388"/>
    <w:rsid w:val="00D02BD3"/>
    <w:rsid w:val="00D033F2"/>
    <w:rsid w:val="00D03726"/>
    <w:rsid w:val="00D03853"/>
    <w:rsid w:val="00D03D85"/>
    <w:rsid w:val="00D04079"/>
    <w:rsid w:val="00D043FE"/>
    <w:rsid w:val="00D04A1C"/>
    <w:rsid w:val="00D04B3C"/>
    <w:rsid w:val="00D04EBA"/>
    <w:rsid w:val="00D05742"/>
    <w:rsid w:val="00D061FE"/>
    <w:rsid w:val="00D0629E"/>
    <w:rsid w:val="00D06ADB"/>
    <w:rsid w:val="00D06F4D"/>
    <w:rsid w:val="00D071DF"/>
    <w:rsid w:val="00D07555"/>
    <w:rsid w:val="00D079A5"/>
    <w:rsid w:val="00D10929"/>
    <w:rsid w:val="00D11160"/>
    <w:rsid w:val="00D11BA0"/>
    <w:rsid w:val="00D12795"/>
    <w:rsid w:val="00D13032"/>
    <w:rsid w:val="00D1316B"/>
    <w:rsid w:val="00D1451D"/>
    <w:rsid w:val="00D14BFD"/>
    <w:rsid w:val="00D14E84"/>
    <w:rsid w:val="00D151E5"/>
    <w:rsid w:val="00D153CA"/>
    <w:rsid w:val="00D15841"/>
    <w:rsid w:val="00D16E1F"/>
    <w:rsid w:val="00D177FB"/>
    <w:rsid w:val="00D17C75"/>
    <w:rsid w:val="00D17EA2"/>
    <w:rsid w:val="00D2045D"/>
    <w:rsid w:val="00D204DD"/>
    <w:rsid w:val="00D20668"/>
    <w:rsid w:val="00D20744"/>
    <w:rsid w:val="00D2091D"/>
    <w:rsid w:val="00D21B22"/>
    <w:rsid w:val="00D2214F"/>
    <w:rsid w:val="00D2255D"/>
    <w:rsid w:val="00D2293E"/>
    <w:rsid w:val="00D234F0"/>
    <w:rsid w:val="00D2363A"/>
    <w:rsid w:val="00D2406D"/>
    <w:rsid w:val="00D24490"/>
    <w:rsid w:val="00D24E2E"/>
    <w:rsid w:val="00D24E44"/>
    <w:rsid w:val="00D2506B"/>
    <w:rsid w:val="00D253FE"/>
    <w:rsid w:val="00D25BEF"/>
    <w:rsid w:val="00D25F15"/>
    <w:rsid w:val="00D25F97"/>
    <w:rsid w:val="00D269E9"/>
    <w:rsid w:val="00D26B47"/>
    <w:rsid w:val="00D27016"/>
    <w:rsid w:val="00D27CB1"/>
    <w:rsid w:val="00D27F34"/>
    <w:rsid w:val="00D3143F"/>
    <w:rsid w:val="00D31886"/>
    <w:rsid w:val="00D321CB"/>
    <w:rsid w:val="00D32529"/>
    <w:rsid w:val="00D32EEE"/>
    <w:rsid w:val="00D33221"/>
    <w:rsid w:val="00D3335A"/>
    <w:rsid w:val="00D333C0"/>
    <w:rsid w:val="00D33B69"/>
    <w:rsid w:val="00D341D3"/>
    <w:rsid w:val="00D34400"/>
    <w:rsid w:val="00D34F53"/>
    <w:rsid w:val="00D35050"/>
    <w:rsid w:val="00D35D76"/>
    <w:rsid w:val="00D35FF6"/>
    <w:rsid w:val="00D36043"/>
    <w:rsid w:val="00D36133"/>
    <w:rsid w:val="00D36221"/>
    <w:rsid w:val="00D3679D"/>
    <w:rsid w:val="00D367FB"/>
    <w:rsid w:val="00D36A4C"/>
    <w:rsid w:val="00D36CC4"/>
    <w:rsid w:val="00D37455"/>
    <w:rsid w:val="00D4035B"/>
    <w:rsid w:val="00D40E01"/>
    <w:rsid w:val="00D40E44"/>
    <w:rsid w:val="00D41A7B"/>
    <w:rsid w:val="00D4201C"/>
    <w:rsid w:val="00D42063"/>
    <w:rsid w:val="00D430E8"/>
    <w:rsid w:val="00D431FB"/>
    <w:rsid w:val="00D43509"/>
    <w:rsid w:val="00D43FE4"/>
    <w:rsid w:val="00D44533"/>
    <w:rsid w:val="00D4508C"/>
    <w:rsid w:val="00D450BA"/>
    <w:rsid w:val="00D459E5"/>
    <w:rsid w:val="00D45D24"/>
    <w:rsid w:val="00D45E5D"/>
    <w:rsid w:val="00D45EEF"/>
    <w:rsid w:val="00D45FC7"/>
    <w:rsid w:val="00D464F4"/>
    <w:rsid w:val="00D466F7"/>
    <w:rsid w:val="00D46796"/>
    <w:rsid w:val="00D46C4D"/>
    <w:rsid w:val="00D46C75"/>
    <w:rsid w:val="00D46D25"/>
    <w:rsid w:val="00D47BD1"/>
    <w:rsid w:val="00D5056E"/>
    <w:rsid w:val="00D50D4F"/>
    <w:rsid w:val="00D50ED7"/>
    <w:rsid w:val="00D5193E"/>
    <w:rsid w:val="00D52037"/>
    <w:rsid w:val="00D52BA8"/>
    <w:rsid w:val="00D532D7"/>
    <w:rsid w:val="00D539B7"/>
    <w:rsid w:val="00D53CF6"/>
    <w:rsid w:val="00D54381"/>
    <w:rsid w:val="00D54399"/>
    <w:rsid w:val="00D559AC"/>
    <w:rsid w:val="00D559BB"/>
    <w:rsid w:val="00D55B40"/>
    <w:rsid w:val="00D56B7B"/>
    <w:rsid w:val="00D5714C"/>
    <w:rsid w:val="00D57D12"/>
    <w:rsid w:val="00D57EEA"/>
    <w:rsid w:val="00D60F1C"/>
    <w:rsid w:val="00D615A0"/>
    <w:rsid w:val="00D6230D"/>
    <w:rsid w:val="00D6292F"/>
    <w:rsid w:val="00D62F7D"/>
    <w:rsid w:val="00D6330E"/>
    <w:rsid w:val="00D640BC"/>
    <w:rsid w:val="00D646E0"/>
    <w:rsid w:val="00D64DA3"/>
    <w:rsid w:val="00D6601F"/>
    <w:rsid w:val="00D66155"/>
    <w:rsid w:val="00D66CB3"/>
    <w:rsid w:val="00D66EBC"/>
    <w:rsid w:val="00D66F21"/>
    <w:rsid w:val="00D671AB"/>
    <w:rsid w:val="00D67601"/>
    <w:rsid w:val="00D70B68"/>
    <w:rsid w:val="00D70B85"/>
    <w:rsid w:val="00D7158A"/>
    <w:rsid w:val="00D7177E"/>
    <w:rsid w:val="00D7198F"/>
    <w:rsid w:val="00D71A71"/>
    <w:rsid w:val="00D71CB9"/>
    <w:rsid w:val="00D72680"/>
    <w:rsid w:val="00D72B97"/>
    <w:rsid w:val="00D74166"/>
    <w:rsid w:val="00D75528"/>
    <w:rsid w:val="00D7587A"/>
    <w:rsid w:val="00D7619B"/>
    <w:rsid w:val="00D76A81"/>
    <w:rsid w:val="00D76D03"/>
    <w:rsid w:val="00D77397"/>
    <w:rsid w:val="00D776F0"/>
    <w:rsid w:val="00D779E1"/>
    <w:rsid w:val="00D77C71"/>
    <w:rsid w:val="00D8008F"/>
    <w:rsid w:val="00D8051F"/>
    <w:rsid w:val="00D80B2F"/>
    <w:rsid w:val="00D813E2"/>
    <w:rsid w:val="00D814A8"/>
    <w:rsid w:val="00D81590"/>
    <w:rsid w:val="00D81D2D"/>
    <w:rsid w:val="00D82430"/>
    <w:rsid w:val="00D82565"/>
    <w:rsid w:val="00D83B8A"/>
    <w:rsid w:val="00D83CD2"/>
    <w:rsid w:val="00D83DB5"/>
    <w:rsid w:val="00D851D2"/>
    <w:rsid w:val="00D85637"/>
    <w:rsid w:val="00D870BE"/>
    <w:rsid w:val="00D8745A"/>
    <w:rsid w:val="00D874C6"/>
    <w:rsid w:val="00D87EC6"/>
    <w:rsid w:val="00D9005F"/>
    <w:rsid w:val="00D9036B"/>
    <w:rsid w:val="00D90C5F"/>
    <w:rsid w:val="00D90DF6"/>
    <w:rsid w:val="00D911A2"/>
    <w:rsid w:val="00D930AB"/>
    <w:rsid w:val="00D9445B"/>
    <w:rsid w:val="00D94FEF"/>
    <w:rsid w:val="00D953F2"/>
    <w:rsid w:val="00D95AC3"/>
    <w:rsid w:val="00D95CD7"/>
    <w:rsid w:val="00D95DDC"/>
    <w:rsid w:val="00D96039"/>
    <w:rsid w:val="00D96107"/>
    <w:rsid w:val="00D96499"/>
    <w:rsid w:val="00D96526"/>
    <w:rsid w:val="00D96E86"/>
    <w:rsid w:val="00D9748D"/>
    <w:rsid w:val="00DA0433"/>
    <w:rsid w:val="00DA04A5"/>
    <w:rsid w:val="00DA1991"/>
    <w:rsid w:val="00DA19DB"/>
    <w:rsid w:val="00DA1D8F"/>
    <w:rsid w:val="00DA32F0"/>
    <w:rsid w:val="00DA3363"/>
    <w:rsid w:val="00DA3473"/>
    <w:rsid w:val="00DA473A"/>
    <w:rsid w:val="00DA558A"/>
    <w:rsid w:val="00DA5665"/>
    <w:rsid w:val="00DA5B36"/>
    <w:rsid w:val="00DA6640"/>
    <w:rsid w:val="00DA69E9"/>
    <w:rsid w:val="00DA6A63"/>
    <w:rsid w:val="00DA6C73"/>
    <w:rsid w:val="00DA6CD7"/>
    <w:rsid w:val="00DA7ACE"/>
    <w:rsid w:val="00DB01C2"/>
    <w:rsid w:val="00DB2981"/>
    <w:rsid w:val="00DB4166"/>
    <w:rsid w:val="00DB4224"/>
    <w:rsid w:val="00DB4E4E"/>
    <w:rsid w:val="00DB4FCE"/>
    <w:rsid w:val="00DB53E1"/>
    <w:rsid w:val="00DB5667"/>
    <w:rsid w:val="00DB5B63"/>
    <w:rsid w:val="00DB5E03"/>
    <w:rsid w:val="00DB6190"/>
    <w:rsid w:val="00DB61B3"/>
    <w:rsid w:val="00DB7352"/>
    <w:rsid w:val="00DB762D"/>
    <w:rsid w:val="00DB7839"/>
    <w:rsid w:val="00DB7903"/>
    <w:rsid w:val="00DC00E8"/>
    <w:rsid w:val="00DC00F4"/>
    <w:rsid w:val="00DC06A5"/>
    <w:rsid w:val="00DC0DFE"/>
    <w:rsid w:val="00DC15E1"/>
    <w:rsid w:val="00DC2645"/>
    <w:rsid w:val="00DC2A32"/>
    <w:rsid w:val="00DC2C4E"/>
    <w:rsid w:val="00DC37B3"/>
    <w:rsid w:val="00DC422F"/>
    <w:rsid w:val="00DC457E"/>
    <w:rsid w:val="00DC4698"/>
    <w:rsid w:val="00DC4D70"/>
    <w:rsid w:val="00DC4E87"/>
    <w:rsid w:val="00DC5E3C"/>
    <w:rsid w:val="00DC61F4"/>
    <w:rsid w:val="00DC629A"/>
    <w:rsid w:val="00DC62A4"/>
    <w:rsid w:val="00DC6A6A"/>
    <w:rsid w:val="00DC6BE9"/>
    <w:rsid w:val="00DC79BE"/>
    <w:rsid w:val="00DD06BE"/>
    <w:rsid w:val="00DD06EA"/>
    <w:rsid w:val="00DD0713"/>
    <w:rsid w:val="00DD0A70"/>
    <w:rsid w:val="00DD0CBD"/>
    <w:rsid w:val="00DD1210"/>
    <w:rsid w:val="00DD1389"/>
    <w:rsid w:val="00DD1668"/>
    <w:rsid w:val="00DD1938"/>
    <w:rsid w:val="00DD2022"/>
    <w:rsid w:val="00DD268B"/>
    <w:rsid w:val="00DD2842"/>
    <w:rsid w:val="00DD2FD8"/>
    <w:rsid w:val="00DD30EB"/>
    <w:rsid w:val="00DD3182"/>
    <w:rsid w:val="00DD358D"/>
    <w:rsid w:val="00DD429F"/>
    <w:rsid w:val="00DD4825"/>
    <w:rsid w:val="00DD495D"/>
    <w:rsid w:val="00DD4F2C"/>
    <w:rsid w:val="00DD59D8"/>
    <w:rsid w:val="00DD5B24"/>
    <w:rsid w:val="00DD6084"/>
    <w:rsid w:val="00DD6C8F"/>
    <w:rsid w:val="00DD70A3"/>
    <w:rsid w:val="00DD78A3"/>
    <w:rsid w:val="00DD7AC2"/>
    <w:rsid w:val="00DE08A4"/>
    <w:rsid w:val="00DE0DAF"/>
    <w:rsid w:val="00DE0FA6"/>
    <w:rsid w:val="00DE0FEE"/>
    <w:rsid w:val="00DE10EB"/>
    <w:rsid w:val="00DE111D"/>
    <w:rsid w:val="00DE1687"/>
    <w:rsid w:val="00DE2154"/>
    <w:rsid w:val="00DE25FE"/>
    <w:rsid w:val="00DE2DFF"/>
    <w:rsid w:val="00DE2FA9"/>
    <w:rsid w:val="00DE3926"/>
    <w:rsid w:val="00DE3C68"/>
    <w:rsid w:val="00DE425C"/>
    <w:rsid w:val="00DE5204"/>
    <w:rsid w:val="00DE536E"/>
    <w:rsid w:val="00DE5669"/>
    <w:rsid w:val="00DE5B30"/>
    <w:rsid w:val="00DE5EDC"/>
    <w:rsid w:val="00DE61EA"/>
    <w:rsid w:val="00DE63A5"/>
    <w:rsid w:val="00DE63E5"/>
    <w:rsid w:val="00DE64A2"/>
    <w:rsid w:val="00DE64A8"/>
    <w:rsid w:val="00DE6662"/>
    <w:rsid w:val="00DE668B"/>
    <w:rsid w:val="00DE66B3"/>
    <w:rsid w:val="00DE69C9"/>
    <w:rsid w:val="00DE6C41"/>
    <w:rsid w:val="00DE6F37"/>
    <w:rsid w:val="00DE790D"/>
    <w:rsid w:val="00DE7916"/>
    <w:rsid w:val="00DE7984"/>
    <w:rsid w:val="00DE7F29"/>
    <w:rsid w:val="00DF0731"/>
    <w:rsid w:val="00DF0AEE"/>
    <w:rsid w:val="00DF101E"/>
    <w:rsid w:val="00DF1600"/>
    <w:rsid w:val="00DF17F5"/>
    <w:rsid w:val="00DF1C48"/>
    <w:rsid w:val="00DF2534"/>
    <w:rsid w:val="00DF2763"/>
    <w:rsid w:val="00DF356A"/>
    <w:rsid w:val="00DF3885"/>
    <w:rsid w:val="00DF4566"/>
    <w:rsid w:val="00DF4B16"/>
    <w:rsid w:val="00DF4E5E"/>
    <w:rsid w:val="00DF5539"/>
    <w:rsid w:val="00DF57F8"/>
    <w:rsid w:val="00DF5F92"/>
    <w:rsid w:val="00DF6133"/>
    <w:rsid w:val="00DF64FD"/>
    <w:rsid w:val="00DF6769"/>
    <w:rsid w:val="00DF682B"/>
    <w:rsid w:val="00DF6F0A"/>
    <w:rsid w:val="00DF70D7"/>
    <w:rsid w:val="00DF7BD9"/>
    <w:rsid w:val="00E00AD3"/>
    <w:rsid w:val="00E00C81"/>
    <w:rsid w:val="00E021C7"/>
    <w:rsid w:val="00E022C3"/>
    <w:rsid w:val="00E023F2"/>
    <w:rsid w:val="00E02D9C"/>
    <w:rsid w:val="00E02EF1"/>
    <w:rsid w:val="00E03CD6"/>
    <w:rsid w:val="00E03F6C"/>
    <w:rsid w:val="00E04385"/>
    <w:rsid w:val="00E04FBF"/>
    <w:rsid w:val="00E05530"/>
    <w:rsid w:val="00E057CE"/>
    <w:rsid w:val="00E05A5B"/>
    <w:rsid w:val="00E0648B"/>
    <w:rsid w:val="00E066AB"/>
    <w:rsid w:val="00E07046"/>
    <w:rsid w:val="00E076D4"/>
    <w:rsid w:val="00E10198"/>
    <w:rsid w:val="00E10468"/>
    <w:rsid w:val="00E10A92"/>
    <w:rsid w:val="00E11735"/>
    <w:rsid w:val="00E11A28"/>
    <w:rsid w:val="00E11D6D"/>
    <w:rsid w:val="00E127A6"/>
    <w:rsid w:val="00E12806"/>
    <w:rsid w:val="00E1364D"/>
    <w:rsid w:val="00E139DB"/>
    <w:rsid w:val="00E14341"/>
    <w:rsid w:val="00E15564"/>
    <w:rsid w:val="00E155C9"/>
    <w:rsid w:val="00E15AC3"/>
    <w:rsid w:val="00E15E0D"/>
    <w:rsid w:val="00E16468"/>
    <w:rsid w:val="00E16A01"/>
    <w:rsid w:val="00E16C59"/>
    <w:rsid w:val="00E17405"/>
    <w:rsid w:val="00E17716"/>
    <w:rsid w:val="00E17B20"/>
    <w:rsid w:val="00E17C3E"/>
    <w:rsid w:val="00E20006"/>
    <w:rsid w:val="00E200ED"/>
    <w:rsid w:val="00E20D1C"/>
    <w:rsid w:val="00E20EF8"/>
    <w:rsid w:val="00E21B8A"/>
    <w:rsid w:val="00E21E7B"/>
    <w:rsid w:val="00E22846"/>
    <w:rsid w:val="00E22E13"/>
    <w:rsid w:val="00E2509F"/>
    <w:rsid w:val="00E251F3"/>
    <w:rsid w:val="00E252F5"/>
    <w:rsid w:val="00E25336"/>
    <w:rsid w:val="00E2540B"/>
    <w:rsid w:val="00E2552F"/>
    <w:rsid w:val="00E272EE"/>
    <w:rsid w:val="00E27A43"/>
    <w:rsid w:val="00E27AE2"/>
    <w:rsid w:val="00E27FCE"/>
    <w:rsid w:val="00E31426"/>
    <w:rsid w:val="00E3163A"/>
    <w:rsid w:val="00E31883"/>
    <w:rsid w:val="00E31E7B"/>
    <w:rsid w:val="00E32756"/>
    <w:rsid w:val="00E33924"/>
    <w:rsid w:val="00E33EBC"/>
    <w:rsid w:val="00E34048"/>
    <w:rsid w:val="00E34A03"/>
    <w:rsid w:val="00E34B13"/>
    <w:rsid w:val="00E34B3E"/>
    <w:rsid w:val="00E350B5"/>
    <w:rsid w:val="00E35622"/>
    <w:rsid w:val="00E35D0C"/>
    <w:rsid w:val="00E36441"/>
    <w:rsid w:val="00E36892"/>
    <w:rsid w:val="00E371AD"/>
    <w:rsid w:val="00E371AE"/>
    <w:rsid w:val="00E37730"/>
    <w:rsid w:val="00E37803"/>
    <w:rsid w:val="00E37A08"/>
    <w:rsid w:val="00E37D0A"/>
    <w:rsid w:val="00E40360"/>
    <w:rsid w:val="00E4037E"/>
    <w:rsid w:val="00E408ED"/>
    <w:rsid w:val="00E40DE3"/>
    <w:rsid w:val="00E41B24"/>
    <w:rsid w:val="00E41B97"/>
    <w:rsid w:val="00E41CDC"/>
    <w:rsid w:val="00E41FF0"/>
    <w:rsid w:val="00E42AE7"/>
    <w:rsid w:val="00E43241"/>
    <w:rsid w:val="00E4336B"/>
    <w:rsid w:val="00E43B3C"/>
    <w:rsid w:val="00E448FE"/>
    <w:rsid w:val="00E44C21"/>
    <w:rsid w:val="00E45291"/>
    <w:rsid w:val="00E45316"/>
    <w:rsid w:val="00E4583C"/>
    <w:rsid w:val="00E45E56"/>
    <w:rsid w:val="00E46003"/>
    <w:rsid w:val="00E46078"/>
    <w:rsid w:val="00E462AE"/>
    <w:rsid w:val="00E4733D"/>
    <w:rsid w:val="00E475F7"/>
    <w:rsid w:val="00E50004"/>
    <w:rsid w:val="00E505DF"/>
    <w:rsid w:val="00E5075D"/>
    <w:rsid w:val="00E50D18"/>
    <w:rsid w:val="00E52055"/>
    <w:rsid w:val="00E521C5"/>
    <w:rsid w:val="00E52891"/>
    <w:rsid w:val="00E530D8"/>
    <w:rsid w:val="00E5313D"/>
    <w:rsid w:val="00E53785"/>
    <w:rsid w:val="00E5475F"/>
    <w:rsid w:val="00E55851"/>
    <w:rsid w:val="00E558A6"/>
    <w:rsid w:val="00E559CF"/>
    <w:rsid w:val="00E55C61"/>
    <w:rsid w:val="00E56DB5"/>
    <w:rsid w:val="00E56DF9"/>
    <w:rsid w:val="00E56E2A"/>
    <w:rsid w:val="00E57914"/>
    <w:rsid w:val="00E60674"/>
    <w:rsid w:val="00E607ED"/>
    <w:rsid w:val="00E60D84"/>
    <w:rsid w:val="00E610B2"/>
    <w:rsid w:val="00E610E3"/>
    <w:rsid w:val="00E61A3C"/>
    <w:rsid w:val="00E61B9D"/>
    <w:rsid w:val="00E61D78"/>
    <w:rsid w:val="00E61F92"/>
    <w:rsid w:val="00E62067"/>
    <w:rsid w:val="00E6215F"/>
    <w:rsid w:val="00E621ED"/>
    <w:rsid w:val="00E62685"/>
    <w:rsid w:val="00E62A35"/>
    <w:rsid w:val="00E62B11"/>
    <w:rsid w:val="00E62C5D"/>
    <w:rsid w:val="00E62F4D"/>
    <w:rsid w:val="00E635B1"/>
    <w:rsid w:val="00E637E4"/>
    <w:rsid w:val="00E6469D"/>
    <w:rsid w:val="00E6560B"/>
    <w:rsid w:val="00E65841"/>
    <w:rsid w:val="00E65E2D"/>
    <w:rsid w:val="00E667CA"/>
    <w:rsid w:val="00E66943"/>
    <w:rsid w:val="00E66D65"/>
    <w:rsid w:val="00E66E97"/>
    <w:rsid w:val="00E66FE4"/>
    <w:rsid w:val="00E67570"/>
    <w:rsid w:val="00E677F2"/>
    <w:rsid w:val="00E67CE4"/>
    <w:rsid w:val="00E70052"/>
    <w:rsid w:val="00E70315"/>
    <w:rsid w:val="00E70BDA"/>
    <w:rsid w:val="00E70C9A"/>
    <w:rsid w:val="00E70F13"/>
    <w:rsid w:val="00E7118C"/>
    <w:rsid w:val="00E72078"/>
    <w:rsid w:val="00E72453"/>
    <w:rsid w:val="00E72BF7"/>
    <w:rsid w:val="00E72E4B"/>
    <w:rsid w:val="00E72F12"/>
    <w:rsid w:val="00E72F96"/>
    <w:rsid w:val="00E731C9"/>
    <w:rsid w:val="00E731F2"/>
    <w:rsid w:val="00E732E7"/>
    <w:rsid w:val="00E74188"/>
    <w:rsid w:val="00E74B3C"/>
    <w:rsid w:val="00E74EAC"/>
    <w:rsid w:val="00E754C6"/>
    <w:rsid w:val="00E75CFE"/>
    <w:rsid w:val="00E760F6"/>
    <w:rsid w:val="00E761B1"/>
    <w:rsid w:val="00E76EB6"/>
    <w:rsid w:val="00E76F00"/>
    <w:rsid w:val="00E7748A"/>
    <w:rsid w:val="00E77E99"/>
    <w:rsid w:val="00E8045A"/>
    <w:rsid w:val="00E810C5"/>
    <w:rsid w:val="00E811B6"/>
    <w:rsid w:val="00E81613"/>
    <w:rsid w:val="00E81B18"/>
    <w:rsid w:val="00E81BFB"/>
    <w:rsid w:val="00E81F8D"/>
    <w:rsid w:val="00E8221D"/>
    <w:rsid w:val="00E823AD"/>
    <w:rsid w:val="00E82473"/>
    <w:rsid w:val="00E8313A"/>
    <w:rsid w:val="00E83CC4"/>
    <w:rsid w:val="00E84516"/>
    <w:rsid w:val="00E849AC"/>
    <w:rsid w:val="00E84F15"/>
    <w:rsid w:val="00E85540"/>
    <w:rsid w:val="00E85687"/>
    <w:rsid w:val="00E8592C"/>
    <w:rsid w:val="00E869EB"/>
    <w:rsid w:val="00E870BB"/>
    <w:rsid w:val="00E876C6"/>
    <w:rsid w:val="00E87902"/>
    <w:rsid w:val="00E90EE9"/>
    <w:rsid w:val="00E9162B"/>
    <w:rsid w:val="00E91971"/>
    <w:rsid w:val="00E91AB0"/>
    <w:rsid w:val="00E91F0E"/>
    <w:rsid w:val="00E92440"/>
    <w:rsid w:val="00E92467"/>
    <w:rsid w:val="00E92F04"/>
    <w:rsid w:val="00E931EC"/>
    <w:rsid w:val="00E9423D"/>
    <w:rsid w:val="00E942EE"/>
    <w:rsid w:val="00E95248"/>
    <w:rsid w:val="00E9534D"/>
    <w:rsid w:val="00E95716"/>
    <w:rsid w:val="00E95981"/>
    <w:rsid w:val="00E95E7A"/>
    <w:rsid w:val="00E9691E"/>
    <w:rsid w:val="00E974F1"/>
    <w:rsid w:val="00E976FE"/>
    <w:rsid w:val="00EA0150"/>
    <w:rsid w:val="00EA085F"/>
    <w:rsid w:val="00EA096D"/>
    <w:rsid w:val="00EA1292"/>
    <w:rsid w:val="00EA242D"/>
    <w:rsid w:val="00EA2958"/>
    <w:rsid w:val="00EA2B70"/>
    <w:rsid w:val="00EA3640"/>
    <w:rsid w:val="00EA36F4"/>
    <w:rsid w:val="00EA3817"/>
    <w:rsid w:val="00EA3A8E"/>
    <w:rsid w:val="00EA3EDE"/>
    <w:rsid w:val="00EA4938"/>
    <w:rsid w:val="00EA4985"/>
    <w:rsid w:val="00EA4A0A"/>
    <w:rsid w:val="00EA4FE0"/>
    <w:rsid w:val="00EA5029"/>
    <w:rsid w:val="00EA5EC7"/>
    <w:rsid w:val="00EA662D"/>
    <w:rsid w:val="00EA684C"/>
    <w:rsid w:val="00EA6F7B"/>
    <w:rsid w:val="00EA740D"/>
    <w:rsid w:val="00EA773E"/>
    <w:rsid w:val="00EA7BD8"/>
    <w:rsid w:val="00EA7F65"/>
    <w:rsid w:val="00EB04BA"/>
    <w:rsid w:val="00EB1738"/>
    <w:rsid w:val="00EB1FC6"/>
    <w:rsid w:val="00EB201C"/>
    <w:rsid w:val="00EB2571"/>
    <w:rsid w:val="00EB36FC"/>
    <w:rsid w:val="00EB396E"/>
    <w:rsid w:val="00EB5260"/>
    <w:rsid w:val="00EB5560"/>
    <w:rsid w:val="00EB5F6D"/>
    <w:rsid w:val="00EB6195"/>
    <w:rsid w:val="00EB66CB"/>
    <w:rsid w:val="00EB6F59"/>
    <w:rsid w:val="00EB7B80"/>
    <w:rsid w:val="00EC024A"/>
    <w:rsid w:val="00EC049A"/>
    <w:rsid w:val="00EC0A05"/>
    <w:rsid w:val="00EC1704"/>
    <w:rsid w:val="00EC1CCD"/>
    <w:rsid w:val="00EC1F04"/>
    <w:rsid w:val="00EC2132"/>
    <w:rsid w:val="00EC2228"/>
    <w:rsid w:val="00EC2D88"/>
    <w:rsid w:val="00EC48AA"/>
    <w:rsid w:val="00EC499B"/>
    <w:rsid w:val="00EC5118"/>
    <w:rsid w:val="00EC5CC6"/>
    <w:rsid w:val="00EC6244"/>
    <w:rsid w:val="00EC6E21"/>
    <w:rsid w:val="00EC7BC6"/>
    <w:rsid w:val="00EC7C01"/>
    <w:rsid w:val="00EC7D9E"/>
    <w:rsid w:val="00EC7E55"/>
    <w:rsid w:val="00EC7F01"/>
    <w:rsid w:val="00ED0257"/>
    <w:rsid w:val="00ED0763"/>
    <w:rsid w:val="00ED114E"/>
    <w:rsid w:val="00ED123A"/>
    <w:rsid w:val="00ED12DA"/>
    <w:rsid w:val="00ED1561"/>
    <w:rsid w:val="00ED16BD"/>
    <w:rsid w:val="00ED1DC1"/>
    <w:rsid w:val="00ED1F54"/>
    <w:rsid w:val="00ED2893"/>
    <w:rsid w:val="00ED2973"/>
    <w:rsid w:val="00ED3135"/>
    <w:rsid w:val="00ED3470"/>
    <w:rsid w:val="00ED374B"/>
    <w:rsid w:val="00ED3B23"/>
    <w:rsid w:val="00ED3B94"/>
    <w:rsid w:val="00ED3D9B"/>
    <w:rsid w:val="00ED3DDA"/>
    <w:rsid w:val="00ED3F2C"/>
    <w:rsid w:val="00ED4AA3"/>
    <w:rsid w:val="00ED5CF8"/>
    <w:rsid w:val="00ED69CC"/>
    <w:rsid w:val="00ED6A8A"/>
    <w:rsid w:val="00ED7D4E"/>
    <w:rsid w:val="00ED7DCC"/>
    <w:rsid w:val="00ED7E25"/>
    <w:rsid w:val="00EE0398"/>
    <w:rsid w:val="00EE0656"/>
    <w:rsid w:val="00EE0EAA"/>
    <w:rsid w:val="00EE112A"/>
    <w:rsid w:val="00EE1E9F"/>
    <w:rsid w:val="00EE2C23"/>
    <w:rsid w:val="00EE39CC"/>
    <w:rsid w:val="00EE472A"/>
    <w:rsid w:val="00EE4D53"/>
    <w:rsid w:val="00EE5400"/>
    <w:rsid w:val="00EE5493"/>
    <w:rsid w:val="00EE6136"/>
    <w:rsid w:val="00EE62AA"/>
    <w:rsid w:val="00EE6B51"/>
    <w:rsid w:val="00EE6C56"/>
    <w:rsid w:val="00EE7868"/>
    <w:rsid w:val="00EE78EF"/>
    <w:rsid w:val="00EE7E9E"/>
    <w:rsid w:val="00EF0362"/>
    <w:rsid w:val="00EF04C2"/>
    <w:rsid w:val="00EF054E"/>
    <w:rsid w:val="00EF0A47"/>
    <w:rsid w:val="00EF16F2"/>
    <w:rsid w:val="00EF198A"/>
    <w:rsid w:val="00EF1DC9"/>
    <w:rsid w:val="00EF241D"/>
    <w:rsid w:val="00EF24D7"/>
    <w:rsid w:val="00EF2829"/>
    <w:rsid w:val="00EF2D30"/>
    <w:rsid w:val="00EF3340"/>
    <w:rsid w:val="00EF3C48"/>
    <w:rsid w:val="00EF3D19"/>
    <w:rsid w:val="00EF448E"/>
    <w:rsid w:val="00EF455C"/>
    <w:rsid w:val="00EF493C"/>
    <w:rsid w:val="00EF4ECA"/>
    <w:rsid w:val="00EF4F6D"/>
    <w:rsid w:val="00EF5948"/>
    <w:rsid w:val="00EF619D"/>
    <w:rsid w:val="00EF67D9"/>
    <w:rsid w:val="00EF7D1A"/>
    <w:rsid w:val="00EF7E98"/>
    <w:rsid w:val="00EF7F3C"/>
    <w:rsid w:val="00EF7F3E"/>
    <w:rsid w:val="00F005B3"/>
    <w:rsid w:val="00F005E6"/>
    <w:rsid w:val="00F0073F"/>
    <w:rsid w:val="00F00841"/>
    <w:rsid w:val="00F00BA6"/>
    <w:rsid w:val="00F01B19"/>
    <w:rsid w:val="00F01B1D"/>
    <w:rsid w:val="00F01C15"/>
    <w:rsid w:val="00F01F6C"/>
    <w:rsid w:val="00F02008"/>
    <w:rsid w:val="00F0212B"/>
    <w:rsid w:val="00F028F3"/>
    <w:rsid w:val="00F029D7"/>
    <w:rsid w:val="00F02A04"/>
    <w:rsid w:val="00F02A5B"/>
    <w:rsid w:val="00F03334"/>
    <w:rsid w:val="00F03C26"/>
    <w:rsid w:val="00F04FAE"/>
    <w:rsid w:val="00F05383"/>
    <w:rsid w:val="00F053F3"/>
    <w:rsid w:val="00F05B95"/>
    <w:rsid w:val="00F065A6"/>
    <w:rsid w:val="00F06C2B"/>
    <w:rsid w:val="00F072D5"/>
    <w:rsid w:val="00F10D05"/>
    <w:rsid w:val="00F10DC1"/>
    <w:rsid w:val="00F11378"/>
    <w:rsid w:val="00F116B7"/>
    <w:rsid w:val="00F11D51"/>
    <w:rsid w:val="00F1213F"/>
    <w:rsid w:val="00F1217B"/>
    <w:rsid w:val="00F12251"/>
    <w:rsid w:val="00F12A3E"/>
    <w:rsid w:val="00F13545"/>
    <w:rsid w:val="00F13D4A"/>
    <w:rsid w:val="00F14813"/>
    <w:rsid w:val="00F14F89"/>
    <w:rsid w:val="00F157CE"/>
    <w:rsid w:val="00F15C4A"/>
    <w:rsid w:val="00F164D3"/>
    <w:rsid w:val="00F16FCB"/>
    <w:rsid w:val="00F17043"/>
    <w:rsid w:val="00F17226"/>
    <w:rsid w:val="00F17599"/>
    <w:rsid w:val="00F1787E"/>
    <w:rsid w:val="00F206C9"/>
    <w:rsid w:val="00F20B72"/>
    <w:rsid w:val="00F21056"/>
    <w:rsid w:val="00F21106"/>
    <w:rsid w:val="00F211E4"/>
    <w:rsid w:val="00F212B9"/>
    <w:rsid w:val="00F21570"/>
    <w:rsid w:val="00F21723"/>
    <w:rsid w:val="00F21B6D"/>
    <w:rsid w:val="00F21F56"/>
    <w:rsid w:val="00F2231D"/>
    <w:rsid w:val="00F22481"/>
    <w:rsid w:val="00F22B29"/>
    <w:rsid w:val="00F2316E"/>
    <w:rsid w:val="00F239B5"/>
    <w:rsid w:val="00F23CD0"/>
    <w:rsid w:val="00F245D2"/>
    <w:rsid w:val="00F24947"/>
    <w:rsid w:val="00F249C7"/>
    <w:rsid w:val="00F25E41"/>
    <w:rsid w:val="00F260A7"/>
    <w:rsid w:val="00F2621F"/>
    <w:rsid w:val="00F266CB"/>
    <w:rsid w:val="00F2690D"/>
    <w:rsid w:val="00F26A7B"/>
    <w:rsid w:val="00F27182"/>
    <w:rsid w:val="00F2741C"/>
    <w:rsid w:val="00F30042"/>
    <w:rsid w:val="00F30119"/>
    <w:rsid w:val="00F30425"/>
    <w:rsid w:val="00F3045C"/>
    <w:rsid w:val="00F304D3"/>
    <w:rsid w:val="00F30BC1"/>
    <w:rsid w:val="00F317B9"/>
    <w:rsid w:val="00F31F09"/>
    <w:rsid w:val="00F31FF1"/>
    <w:rsid w:val="00F321B1"/>
    <w:rsid w:val="00F32614"/>
    <w:rsid w:val="00F32B28"/>
    <w:rsid w:val="00F333DB"/>
    <w:rsid w:val="00F33AAD"/>
    <w:rsid w:val="00F33EFB"/>
    <w:rsid w:val="00F3456C"/>
    <w:rsid w:val="00F34AA7"/>
    <w:rsid w:val="00F34CE1"/>
    <w:rsid w:val="00F34D19"/>
    <w:rsid w:val="00F352A5"/>
    <w:rsid w:val="00F35CF6"/>
    <w:rsid w:val="00F36CA5"/>
    <w:rsid w:val="00F370B0"/>
    <w:rsid w:val="00F37195"/>
    <w:rsid w:val="00F37692"/>
    <w:rsid w:val="00F378FC"/>
    <w:rsid w:val="00F37E4C"/>
    <w:rsid w:val="00F37F5D"/>
    <w:rsid w:val="00F400D4"/>
    <w:rsid w:val="00F40E78"/>
    <w:rsid w:val="00F4116A"/>
    <w:rsid w:val="00F418BE"/>
    <w:rsid w:val="00F4190C"/>
    <w:rsid w:val="00F41DE8"/>
    <w:rsid w:val="00F42551"/>
    <w:rsid w:val="00F4341B"/>
    <w:rsid w:val="00F43664"/>
    <w:rsid w:val="00F44071"/>
    <w:rsid w:val="00F4424A"/>
    <w:rsid w:val="00F44A54"/>
    <w:rsid w:val="00F44C4C"/>
    <w:rsid w:val="00F44D96"/>
    <w:rsid w:val="00F45B9D"/>
    <w:rsid w:val="00F45BA5"/>
    <w:rsid w:val="00F45F76"/>
    <w:rsid w:val="00F4705A"/>
    <w:rsid w:val="00F477EB"/>
    <w:rsid w:val="00F479CC"/>
    <w:rsid w:val="00F47AC1"/>
    <w:rsid w:val="00F47EDB"/>
    <w:rsid w:val="00F50075"/>
    <w:rsid w:val="00F50B46"/>
    <w:rsid w:val="00F50B9B"/>
    <w:rsid w:val="00F53873"/>
    <w:rsid w:val="00F53C8D"/>
    <w:rsid w:val="00F54224"/>
    <w:rsid w:val="00F548EA"/>
    <w:rsid w:val="00F54ACD"/>
    <w:rsid w:val="00F54D2D"/>
    <w:rsid w:val="00F54D65"/>
    <w:rsid w:val="00F557D6"/>
    <w:rsid w:val="00F56E43"/>
    <w:rsid w:val="00F56FD9"/>
    <w:rsid w:val="00F574BE"/>
    <w:rsid w:val="00F5752A"/>
    <w:rsid w:val="00F5795D"/>
    <w:rsid w:val="00F57D8C"/>
    <w:rsid w:val="00F6007A"/>
    <w:rsid w:val="00F604DF"/>
    <w:rsid w:val="00F60AE2"/>
    <w:rsid w:val="00F60C26"/>
    <w:rsid w:val="00F60CEB"/>
    <w:rsid w:val="00F6201F"/>
    <w:rsid w:val="00F62133"/>
    <w:rsid w:val="00F621C2"/>
    <w:rsid w:val="00F625E7"/>
    <w:rsid w:val="00F6340C"/>
    <w:rsid w:val="00F63442"/>
    <w:rsid w:val="00F643B9"/>
    <w:rsid w:val="00F65A6A"/>
    <w:rsid w:val="00F664C5"/>
    <w:rsid w:val="00F66513"/>
    <w:rsid w:val="00F667B5"/>
    <w:rsid w:val="00F70CD4"/>
    <w:rsid w:val="00F71573"/>
    <w:rsid w:val="00F7198E"/>
    <w:rsid w:val="00F719B8"/>
    <w:rsid w:val="00F72F26"/>
    <w:rsid w:val="00F734F7"/>
    <w:rsid w:val="00F73874"/>
    <w:rsid w:val="00F73880"/>
    <w:rsid w:val="00F73E02"/>
    <w:rsid w:val="00F74128"/>
    <w:rsid w:val="00F74313"/>
    <w:rsid w:val="00F749CC"/>
    <w:rsid w:val="00F74E3C"/>
    <w:rsid w:val="00F750C7"/>
    <w:rsid w:val="00F7577E"/>
    <w:rsid w:val="00F75A0D"/>
    <w:rsid w:val="00F75AAB"/>
    <w:rsid w:val="00F75BEF"/>
    <w:rsid w:val="00F75F46"/>
    <w:rsid w:val="00F7627F"/>
    <w:rsid w:val="00F763F7"/>
    <w:rsid w:val="00F76AFF"/>
    <w:rsid w:val="00F771DD"/>
    <w:rsid w:val="00F77983"/>
    <w:rsid w:val="00F806DB"/>
    <w:rsid w:val="00F82693"/>
    <w:rsid w:val="00F830E0"/>
    <w:rsid w:val="00F844F5"/>
    <w:rsid w:val="00F84A02"/>
    <w:rsid w:val="00F84E94"/>
    <w:rsid w:val="00F850D3"/>
    <w:rsid w:val="00F87725"/>
    <w:rsid w:val="00F904C5"/>
    <w:rsid w:val="00F90868"/>
    <w:rsid w:val="00F911A3"/>
    <w:rsid w:val="00F915EB"/>
    <w:rsid w:val="00F9184F"/>
    <w:rsid w:val="00F92A9E"/>
    <w:rsid w:val="00F932A2"/>
    <w:rsid w:val="00F93317"/>
    <w:rsid w:val="00F93958"/>
    <w:rsid w:val="00F93B17"/>
    <w:rsid w:val="00F93D8E"/>
    <w:rsid w:val="00F94677"/>
    <w:rsid w:val="00F949A1"/>
    <w:rsid w:val="00F959B6"/>
    <w:rsid w:val="00F95CF1"/>
    <w:rsid w:val="00F95CF9"/>
    <w:rsid w:val="00F964C4"/>
    <w:rsid w:val="00F965CE"/>
    <w:rsid w:val="00F96EC0"/>
    <w:rsid w:val="00F9740C"/>
    <w:rsid w:val="00F978D6"/>
    <w:rsid w:val="00FA0478"/>
    <w:rsid w:val="00FA0A99"/>
    <w:rsid w:val="00FA17A5"/>
    <w:rsid w:val="00FA231F"/>
    <w:rsid w:val="00FA23C3"/>
    <w:rsid w:val="00FA288D"/>
    <w:rsid w:val="00FA2CA2"/>
    <w:rsid w:val="00FA31F8"/>
    <w:rsid w:val="00FA3497"/>
    <w:rsid w:val="00FA3ABD"/>
    <w:rsid w:val="00FA3E94"/>
    <w:rsid w:val="00FA44BB"/>
    <w:rsid w:val="00FA47DD"/>
    <w:rsid w:val="00FA5200"/>
    <w:rsid w:val="00FA5C44"/>
    <w:rsid w:val="00FA5F14"/>
    <w:rsid w:val="00FA64F6"/>
    <w:rsid w:val="00FA67F8"/>
    <w:rsid w:val="00FA6A66"/>
    <w:rsid w:val="00FA6BA8"/>
    <w:rsid w:val="00FA71B2"/>
    <w:rsid w:val="00FA791E"/>
    <w:rsid w:val="00FA7F94"/>
    <w:rsid w:val="00FB0293"/>
    <w:rsid w:val="00FB0AB9"/>
    <w:rsid w:val="00FB164C"/>
    <w:rsid w:val="00FB1D0E"/>
    <w:rsid w:val="00FB227D"/>
    <w:rsid w:val="00FB37C7"/>
    <w:rsid w:val="00FB3F22"/>
    <w:rsid w:val="00FB436C"/>
    <w:rsid w:val="00FB4B56"/>
    <w:rsid w:val="00FB540E"/>
    <w:rsid w:val="00FB55FD"/>
    <w:rsid w:val="00FB5B79"/>
    <w:rsid w:val="00FB5D4F"/>
    <w:rsid w:val="00FB5F39"/>
    <w:rsid w:val="00FB67DB"/>
    <w:rsid w:val="00FB6EAE"/>
    <w:rsid w:val="00FB6F6F"/>
    <w:rsid w:val="00FB70F9"/>
    <w:rsid w:val="00FB7C89"/>
    <w:rsid w:val="00FC014C"/>
    <w:rsid w:val="00FC01C3"/>
    <w:rsid w:val="00FC08F6"/>
    <w:rsid w:val="00FC0F26"/>
    <w:rsid w:val="00FC0FEE"/>
    <w:rsid w:val="00FC155E"/>
    <w:rsid w:val="00FC245B"/>
    <w:rsid w:val="00FC2AF9"/>
    <w:rsid w:val="00FC3BBE"/>
    <w:rsid w:val="00FC3E59"/>
    <w:rsid w:val="00FC40A7"/>
    <w:rsid w:val="00FC44C9"/>
    <w:rsid w:val="00FC4903"/>
    <w:rsid w:val="00FC606E"/>
    <w:rsid w:val="00FC6070"/>
    <w:rsid w:val="00FC6D53"/>
    <w:rsid w:val="00FC757E"/>
    <w:rsid w:val="00FC7810"/>
    <w:rsid w:val="00FD0618"/>
    <w:rsid w:val="00FD15EC"/>
    <w:rsid w:val="00FD18D7"/>
    <w:rsid w:val="00FD1ED8"/>
    <w:rsid w:val="00FD28BA"/>
    <w:rsid w:val="00FD3E39"/>
    <w:rsid w:val="00FD4E04"/>
    <w:rsid w:val="00FD4E9B"/>
    <w:rsid w:val="00FD4F2A"/>
    <w:rsid w:val="00FD5D9A"/>
    <w:rsid w:val="00FD5DC8"/>
    <w:rsid w:val="00FD6D5D"/>
    <w:rsid w:val="00FD715C"/>
    <w:rsid w:val="00FE07EC"/>
    <w:rsid w:val="00FE14BF"/>
    <w:rsid w:val="00FE1FCA"/>
    <w:rsid w:val="00FE2254"/>
    <w:rsid w:val="00FE3064"/>
    <w:rsid w:val="00FE3447"/>
    <w:rsid w:val="00FE3F64"/>
    <w:rsid w:val="00FE40B8"/>
    <w:rsid w:val="00FE44A4"/>
    <w:rsid w:val="00FE5082"/>
    <w:rsid w:val="00FE510C"/>
    <w:rsid w:val="00FE518B"/>
    <w:rsid w:val="00FE51DF"/>
    <w:rsid w:val="00FE5F9A"/>
    <w:rsid w:val="00FE6122"/>
    <w:rsid w:val="00FE64C2"/>
    <w:rsid w:val="00FE7399"/>
    <w:rsid w:val="00FF0501"/>
    <w:rsid w:val="00FF0882"/>
    <w:rsid w:val="00FF0E4D"/>
    <w:rsid w:val="00FF1326"/>
    <w:rsid w:val="00FF227E"/>
    <w:rsid w:val="00FF278E"/>
    <w:rsid w:val="00FF2961"/>
    <w:rsid w:val="00FF2BCE"/>
    <w:rsid w:val="00FF2D2A"/>
    <w:rsid w:val="00FF37E0"/>
    <w:rsid w:val="00FF3C0D"/>
    <w:rsid w:val="00FF4089"/>
    <w:rsid w:val="00FF4583"/>
    <w:rsid w:val="00FF5201"/>
    <w:rsid w:val="00FF5B6E"/>
    <w:rsid w:val="00FF6039"/>
    <w:rsid w:val="00FF6D6D"/>
    <w:rsid w:val="00FF713A"/>
    <w:rsid w:val="00FF716B"/>
    <w:rsid w:val="00FF72BC"/>
    <w:rsid w:val="00FF756A"/>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AE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7AEC"/>
    <w:rPr>
      <w:rFonts w:ascii="Times New Roman" w:eastAsia="Times New Roman" w:hAnsi="Times New Roman" w:cs="Times New Roman"/>
      <w:b/>
      <w:sz w:val="28"/>
      <w:szCs w:val="24"/>
      <w:lang w:eastAsia="ru-RU"/>
    </w:rPr>
  </w:style>
  <w:style w:type="paragraph" w:styleId="a3">
    <w:name w:val="Body Text Indent"/>
    <w:basedOn w:val="a"/>
    <w:link w:val="a4"/>
    <w:rsid w:val="000F7AEC"/>
    <w:pPr>
      <w:ind w:firstLine="708"/>
      <w:jc w:val="both"/>
    </w:pPr>
    <w:rPr>
      <w:sz w:val="28"/>
    </w:rPr>
  </w:style>
  <w:style w:type="character" w:customStyle="1" w:styleId="a4">
    <w:name w:val="Основной текст с отступом Знак"/>
    <w:basedOn w:val="a0"/>
    <w:link w:val="a3"/>
    <w:rsid w:val="000F7AEC"/>
    <w:rPr>
      <w:rFonts w:ascii="Times New Roman" w:eastAsia="Times New Roman" w:hAnsi="Times New Roman" w:cs="Times New Roman"/>
      <w:sz w:val="28"/>
      <w:szCs w:val="24"/>
      <w:lang w:eastAsia="ru-RU"/>
    </w:rPr>
  </w:style>
  <w:style w:type="paragraph" w:customStyle="1" w:styleId="1">
    <w:name w:val="Статья1"/>
    <w:basedOn w:val="a"/>
    <w:next w:val="a"/>
    <w:rsid w:val="000F7AEC"/>
    <w:pPr>
      <w:keepNext/>
      <w:suppressAutoHyphens/>
      <w:spacing w:before="120" w:after="120"/>
      <w:ind w:left="1900" w:hanging="1191"/>
    </w:pPr>
    <w:rPr>
      <w:b/>
      <w:bCs/>
      <w:sz w:val="28"/>
      <w:szCs w:val="20"/>
    </w:rPr>
  </w:style>
  <w:style w:type="paragraph" w:styleId="a5">
    <w:name w:val="Plain Text"/>
    <w:basedOn w:val="a"/>
    <w:link w:val="a6"/>
    <w:rsid w:val="000F7AEC"/>
    <w:rPr>
      <w:rFonts w:ascii="Courier New" w:hAnsi="Courier New" w:cs="Courier New"/>
      <w:sz w:val="20"/>
      <w:szCs w:val="20"/>
    </w:rPr>
  </w:style>
  <w:style w:type="character" w:customStyle="1" w:styleId="a6">
    <w:name w:val="Текст Знак"/>
    <w:basedOn w:val="a0"/>
    <w:link w:val="a5"/>
    <w:rsid w:val="000F7AEC"/>
    <w:rPr>
      <w:rFonts w:ascii="Courier New" w:eastAsia="Times New Roman" w:hAnsi="Courier New" w:cs="Courier New"/>
      <w:sz w:val="20"/>
      <w:szCs w:val="20"/>
      <w:lang w:eastAsia="ru-RU"/>
    </w:rPr>
  </w:style>
  <w:style w:type="paragraph" w:customStyle="1" w:styleId="ConsPlusTitle">
    <w:name w:val="ConsPlusTitle"/>
    <w:rsid w:val="00FA47DD"/>
    <w:pPr>
      <w:widowControl w:val="0"/>
      <w:spacing w:after="0" w:line="240" w:lineRule="auto"/>
    </w:pPr>
    <w:rPr>
      <w:rFonts w:ascii="Arial" w:eastAsia="Times New Roman" w:hAnsi="Arial" w:cs="Times New Roman"/>
      <w:b/>
      <w:snapToGrid w:val="0"/>
      <w:sz w:val="20"/>
      <w:szCs w:val="20"/>
      <w:lang w:eastAsia="ru-RU"/>
    </w:rPr>
  </w:style>
  <w:style w:type="table" w:styleId="a7">
    <w:name w:val="Table Grid"/>
    <w:basedOn w:val="a1"/>
    <w:uiPriority w:val="59"/>
    <w:rsid w:val="00D54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F1326"/>
    <w:pPr>
      <w:ind w:left="720"/>
      <w:contextualSpacing/>
    </w:pPr>
  </w:style>
  <w:style w:type="paragraph" w:styleId="a9">
    <w:name w:val="Balloon Text"/>
    <w:basedOn w:val="a"/>
    <w:link w:val="aa"/>
    <w:uiPriority w:val="99"/>
    <w:semiHidden/>
    <w:unhideWhenUsed/>
    <w:rsid w:val="002974D4"/>
    <w:rPr>
      <w:rFonts w:ascii="Tahoma" w:hAnsi="Tahoma" w:cs="Tahoma"/>
      <w:sz w:val="16"/>
      <w:szCs w:val="16"/>
    </w:rPr>
  </w:style>
  <w:style w:type="character" w:customStyle="1" w:styleId="aa">
    <w:name w:val="Текст выноски Знак"/>
    <w:basedOn w:val="a0"/>
    <w:link w:val="a9"/>
    <w:uiPriority w:val="99"/>
    <w:semiHidden/>
    <w:rsid w:val="002974D4"/>
    <w:rPr>
      <w:rFonts w:ascii="Tahoma" w:eastAsia="Times New Roman" w:hAnsi="Tahoma" w:cs="Tahoma"/>
      <w:sz w:val="16"/>
      <w:szCs w:val="16"/>
      <w:lang w:eastAsia="ru-RU"/>
    </w:rPr>
  </w:style>
  <w:style w:type="paragraph" w:customStyle="1" w:styleId="ConsPlusNormal">
    <w:name w:val="ConsPlusNormal"/>
    <w:rsid w:val="00783B94"/>
    <w:pPr>
      <w:widowControl w:val="0"/>
      <w:autoSpaceDE w:val="0"/>
      <w:autoSpaceDN w:val="0"/>
      <w:spacing w:after="0" w:line="240" w:lineRule="auto"/>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783B94"/>
    <w:rPr>
      <w:color w:val="0000FF"/>
      <w:u w:val="single"/>
    </w:rPr>
  </w:style>
  <w:style w:type="paragraph" w:styleId="ac">
    <w:name w:val="header"/>
    <w:basedOn w:val="a"/>
    <w:link w:val="ad"/>
    <w:uiPriority w:val="99"/>
    <w:unhideWhenUsed/>
    <w:rsid w:val="00A7013A"/>
    <w:pPr>
      <w:tabs>
        <w:tab w:val="center" w:pos="4677"/>
        <w:tab w:val="right" w:pos="9355"/>
      </w:tabs>
    </w:pPr>
  </w:style>
  <w:style w:type="character" w:customStyle="1" w:styleId="ad">
    <w:name w:val="Верхний колонтитул Знак"/>
    <w:basedOn w:val="a0"/>
    <w:link w:val="ac"/>
    <w:uiPriority w:val="99"/>
    <w:rsid w:val="00A7013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013A"/>
    <w:pPr>
      <w:tabs>
        <w:tab w:val="center" w:pos="4677"/>
        <w:tab w:val="right" w:pos="9355"/>
      </w:tabs>
    </w:pPr>
  </w:style>
  <w:style w:type="character" w:customStyle="1" w:styleId="af">
    <w:name w:val="Нижний колонтитул Знак"/>
    <w:basedOn w:val="a0"/>
    <w:link w:val="ae"/>
    <w:uiPriority w:val="99"/>
    <w:rsid w:val="00A7013A"/>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BC67ED"/>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AE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7AEC"/>
    <w:rPr>
      <w:rFonts w:ascii="Times New Roman" w:eastAsia="Times New Roman" w:hAnsi="Times New Roman" w:cs="Times New Roman"/>
      <w:b/>
      <w:sz w:val="28"/>
      <w:szCs w:val="24"/>
      <w:lang w:eastAsia="ru-RU"/>
    </w:rPr>
  </w:style>
  <w:style w:type="paragraph" w:styleId="a3">
    <w:name w:val="Body Text Indent"/>
    <w:basedOn w:val="a"/>
    <w:link w:val="a4"/>
    <w:rsid w:val="000F7AEC"/>
    <w:pPr>
      <w:ind w:firstLine="708"/>
      <w:jc w:val="both"/>
    </w:pPr>
    <w:rPr>
      <w:sz w:val="28"/>
    </w:rPr>
  </w:style>
  <w:style w:type="character" w:customStyle="1" w:styleId="a4">
    <w:name w:val="Основной текст с отступом Знак"/>
    <w:basedOn w:val="a0"/>
    <w:link w:val="a3"/>
    <w:rsid w:val="000F7AEC"/>
    <w:rPr>
      <w:rFonts w:ascii="Times New Roman" w:eastAsia="Times New Roman" w:hAnsi="Times New Roman" w:cs="Times New Roman"/>
      <w:sz w:val="28"/>
      <w:szCs w:val="24"/>
      <w:lang w:eastAsia="ru-RU"/>
    </w:rPr>
  </w:style>
  <w:style w:type="paragraph" w:customStyle="1" w:styleId="1">
    <w:name w:val="Статья1"/>
    <w:basedOn w:val="a"/>
    <w:next w:val="a"/>
    <w:rsid w:val="000F7AEC"/>
    <w:pPr>
      <w:keepNext/>
      <w:suppressAutoHyphens/>
      <w:spacing w:before="120" w:after="120"/>
      <w:ind w:left="1900" w:hanging="1191"/>
    </w:pPr>
    <w:rPr>
      <w:b/>
      <w:bCs/>
      <w:sz w:val="28"/>
      <w:szCs w:val="20"/>
    </w:rPr>
  </w:style>
  <w:style w:type="paragraph" w:styleId="a5">
    <w:name w:val="Plain Text"/>
    <w:basedOn w:val="a"/>
    <w:link w:val="a6"/>
    <w:rsid w:val="000F7AEC"/>
    <w:rPr>
      <w:rFonts w:ascii="Courier New" w:hAnsi="Courier New" w:cs="Courier New"/>
      <w:sz w:val="20"/>
      <w:szCs w:val="20"/>
    </w:rPr>
  </w:style>
  <w:style w:type="character" w:customStyle="1" w:styleId="a6">
    <w:name w:val="Текст Знак"/>
    <w:basedOn w:val="a0"/>
    <w:link w:val="a5"/>
    <w:rsid w:val="000F7AEC"/>
    <w:rPr>
      <w:rFonts w:ascii="Courier New" w:eastAsia="Times New Roman" w:hAnsi="Courier New" w:cs="Courier New"/>
      <w:sz w:val="20"/>
      <w:szCs w:val="20"/>
      <w:lang w:eastAsia="ru-RU"/>
    </w:rPr>
  </w:style>
  <w:style w:type="paragraph" w:customStyle="1" w:styleId="ConsPlusTitle">
    <w:name w:val="ConsPlusTitle"/>
    <w:rsid w:val="00FA47DD"/>
    <w:pPr>
      <w:widowControl w:val="0"/>
      <w:spacing w:after="0" w:line="240" w:lineRule="auto"/>
    </w:pPr>
    <w:rPr>
      <w:rFonts w:ascii="Arial" w:eastAsia="Times New Roman" w:hAnsi="Arial" w:cs="Times New Roman"/>
      <w:b/>
      <w:snapToGrid w:val="0"/>
      <w:sz w:val="20"/>
      <w:szCs w:val="20"/>
      <w:lang w:eastAsia="ru-RU"/>
    </w:rPr>
  </w:style>
  <w:style w:type="table" w:styleId="a7">
    <w:name w:val="Table Grid"/>
    <w:basedOn w:val="a1"/>
    <w:uiPriority w:val="59"/>
    <w:rsid w:val="00D54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F1326"/>
    <w:pPr>
      <w:ind w:left="720"/>
      <w:contextualSpacing/>
    </w:pPr>
  </w:style>
  <w:style w:type="paragraph" w:styleId="a9">
    <w:name w:val="Balloon Text"/>
    <w:basedOn w:val="a"/>
    <w:link w:val="aa"/>
    <w:uiPriority w:val="99"/>
    <w:semiHidden/>
    <w:unhideWhenUsed/>
    <w:rsid w:val="002974D4"/>
    <w:rPr>
      <w:rFonts w:ascii="Tahoma" w:hAnsi="Tahoma" w:cs="Tahoma"/>
      <w:sz w:val="16"/>
      <w:szCs w:val="16"/>
    </w:rPr>
  </w:style>
  <w:style w:type="character" w:customStyle="1" w:styleId="aa">
    <w:name w:val="Текст выноски Знак"/>
    <w:basedOn w:val="a0"/>
    <w:link w:val="a9"/>
    <w:uiPriority w:val="99"/>
    <w:semiHidden/>
    <w:rsid w:val="002974D4"/>
    <w:rPr>
      <w:rFonts w:ascii="Tahoma" w:eastAsia="Times New Roman" w:hAnsi="Tahoma" w:cs="Tahoma"/>
      <w:sz w:val="16"/>
      <w:szCs w:val="16"/>
      <w:lang w:eastAsia="ru-RU"/>
    </w:rPr>
  </w:style>
  <w:style w:type="paragraph" w:customStyle="1" w:styleId="ConsPlusNormal">
    <w:name w:val="ConsPlusNormal"/>
    <w:rsid w:val="00783B94"/>
    <w:pPr>
      <w:widowControl w:val="0"/>
      <w:autoSpaceDE w:val="0"/>
      <w:autoSpaceDN w:val="0"/>
      <w:spacing w:after="0" w:line="240" w:lineRule="auto"/>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783B94"/>
    <w:rPr>
      <w:color w:val="0000FF"/>
      <w:u w:val="single"/>
    </w:rPr>
  </w:style>
  <w:style w:type="paragraph" w:styleId="ac">
    <w:name w:val="header"/>
    <w:basedOn w:val="a"/>
    <w:link w:val="ad"/>
    <w:uiPriority w:val="99"/>
    <w:unhideWhenUsed/>
    <w:rsid w:val="00A7013A"/>
    <w:pPr>
      <w:tabs>
        <w:tab w:val="center" w:pos="4677"/>
        <w:tab w:val="right" w:pos="9355"/>
      </w:tabs>
    </w:pPr>
  </w:style>
  <w:style w:type="character" w:customStyle="1" w:styleId="ad">
    <w:name w:val="Верхний колонтитул Знак"/>
    <w:basedOn w:val="a0"/>
    <w:link w:val="ac"/>
    <w:uiPriority w:val="99"/>
    <w:rsid w:val="00A7013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013A"/>
    <w:pPr>
      <w:tabs>
        <w:tab w:val="center" w:pos="4677"/>
        <w:tab w:val="right" w:pos="9355"/>
      </w:tabs>
    </w:pPr>
  </w:style>
  <w:style w:type="character" w:customStyle="1" w:styleId="af">
    <w:name w:val="Нижний колонтитул Знак"/>
    <w:basedOn w:val="a0"/>
    <w:link w:val="ae"/>
    <w:uiPriority w:val="99"/>
    <w:rsid w:val="00A7013A"/>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BC67ED"/>
    <w:rPr>
      <w:b w:val="0"/>
      <w:bCs w:val="0"/>
      <w:color w:val="106BBE"/>
    </w:rPr>
  </w:style>
</w:styles>
</file>

<file path=word/webSettings.xml><?xml version="1.0" encoding="utf-8"?>
<w:webSettings xmlns:r="http://schemas.openxmlformats.org/officeDocument/2006/relationships" xmlns:w="http://schemas.openxmlformats.org/wordprocessingml/2006/main">
  <w:divs>
    <w:div w:id="2387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3662-7D41-4162-A1A1-DFE90D41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69</Pages>
  <Words>16141</Words>
  <Characters>92007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zayv</dc:creator>
  <cp:lastModifiedBy>Admin</cp:lastModifiedBy>
  <cp:revision>22</cp:revision>
  <cp:lastPrinted>2022-12-28T05:07:00Z</cp:lastPrinted>
  <dcterms:created xsi:type="dcterms:W3CDTF">2022-12-14T06:06:00Z</dcterms:created>
  <dcterms:modified xsi:type="dcterms:W3CDTF">2023-01-16T10:28:00Z</dcterms:modified>
</cp:coreProperties>
</file>