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052CF6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F67381">
        <w:t>_</w:t>
      </w:r>
      <w:r w:rsidR="001B6B96" w:rsidRPr="001B6B96">
        <w:rPr>
          <w:u w:val="single"/>
        </w:rPr>
        <w:t>21</w:t>
      </w:r>
      <w:r w:rsidR="00F67381">
        <w:t>_</w:t>
      </w:r>
      <w:r w:rsidR="00C67DB1">
        <w:t xml:space="preserve"> </w:t>
      </w:r>
      <w:r w:rsidRPr="00A74134">
        <w:t>»</w:t>
      </w:r>
      <w:r w:rsidR="00C67DB1">
        <w:rPr>
          <w:u w:val="single"/>
        </w:rPr>
        <w:t xml:space="preserve">    </w:t>
      </w:r>
      <w:r w:rsidR="001B6B96">
        <w:rPr>
          <w:u w:val="single"/>
        </w:rPr>
        <w:t>февраля</w:t>
      </w:r>
      <w:r w:rsidR="00C67DB1">
        <w:rPr>
          <w:u w:val="single"/>
        </w:rPr>
        <w:t xml:space="preserve">           </w:t>
      </w:r>
      <w:r w:rsidRPr="00A74134">
        <w:t>20</w:t>
      </w:r>
      <w:r w:rsidR="00547A62">
        <w:t>23</w:t>
      </w:r>
      <w:r w:rsidRPr="00A74134">
        <w:t xml:space="preserve"> г. </w:t>
      </w:r>
      <w:r w:rsidRPr="005D11D4">
        <w:rPr>
          <w:u w:val="single"/>
        </w:rPr>
        <w:t>№</w:t>
      </w:r>
      <w:r w:rsidR="00C67DB1" w:rsidRPr="005D11D4">
        <w:rPr>
          <w:u w:val="single"/>
        </w:rPr>
        <w:t xml:space="preserve">  </w:t>
      </w:r>
      <w:r w:rsidR="001B6B96">
        <w:rPr>
          <w:u w:val="single"/>
        </w:rPr>
        <w:t>132</w:t>
      </w:r>
      <w:r w:rsidR="001B6B96">
        <w:t>_</w:t>
      </w:r>
      <w:r w:rsidR="009E5E6D">
        <w:rPr>
          <w:u w:val="single"/>
        </w:rPr>
        <w:t xml:space="preserve">  </w:t>
      </w:r>
      <w:r w:rsidR="00C67DB1">
        <w:t xml:space="preserve"> 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3439AC" w:rsidRPr="003439AC" w:rsidRDefault="003439AC" w:rsidP="003439AC">
      <w:pPr>
        <w:rPr>
          <w:b/>
        </w:rPr>
      </w:pPr>
      <w:r w:rsidRPr="003439AC">
        <w:rPr>
          <w:b/>
        </w:rPr>
        <w:t>Об утверждении  отчета о результатах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 xml:space="preserve">приватизации муниципального имущества 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>Лискинского</w:t>
      </w:r>
      <w:r w:rsidR="009E5E6D">
        <w:rPr>
          <w:b/>
        </w:rPr>
        <w:t xml:space="preserve"> муниципального района в 202</w:t>
      </w:r>
      <w:r w:rsidR="00547A62">
        <w:rPr>
          <w:b/>
        </w:rPr>
        <w:t>2</w:t>
      </w:r>
      <w:r w:rsidRPr="003439AC">
        <w:rPr>
          <w:b/>
        </w:rPr>
        <w:t xml:space="preserve"> году</w:t>
      </w:r>
    </w:p>
    <w:p w:rsidR="00C232F4" w:rsidRDefault="00C232F4" w:rsidP="00C232F4">
      <w:pPr>
        <w:spacing w:line="276" w:lineRule="auto"/>
        <w:ind w:firstLine="709"/>
        <w:jc w:val="both"/>
      </w:pPr>
    </w:p>
    <w:p w:rsidR="00A8201F" w:rsidRPr="001054C8" w:rsidRDefault="003439AC" w:rsidP="00DE7F03">
      <w:pPr>
        <w:spacing w:line="360" w:lineRule="auto"/>
        <w:ind w:firstLine="709"/>
        <w:jc w:val="both"/>
        <w:rPr>
          <w:b/>
        </w:rPr>
      </w:pPr>
      <w:r w:rsidRPr="003439AC">
        <w:t>В соответствии с Федеральным законом от 21 декабря 2001г. №178-ФЗ</w:t>
      </w:r>
      <w:r w:rsidR="00C232F4"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>, утвержденным решением Совета народных депутатов Лискинского муниципального района от 25 декабря 2012 года №147, а также в связи с выполнением прогнозного план</w:t>
      </w:r>
      <w:r w:rsidR="001F0E19">
        <w:t>а (программы) приватизации в 202</w:t>
      </w:r>
      <w:r w:rsidR="00C113A2">
        <w:t>2</w:t>
      </w:r>
      <w:r w:rsidRPr="003439AC">
        <w:t xml:space="preserve"> году</w:t>
      </w:r>
      <w:r w:rsidR="00A8201F">
        <w:t xml:space="preserve">, Совет народных депутатов Лискинского муниципального района </w:t>
      </w:r>
      <w:r w:rsidR="00A8201F" w:rsidRPr="001054C8">
        <w:rPr>
          <w:b/>
        </w:rPr>
        <w:t>р е ш и л: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 xml:space="preserve">Утвердить отчет о </w:t>
      </w:r>
      <w:r>
        <w:t>результатах</w:t>
      </w:r>
      <w:r w:rsidRPr="00E71427">
        <w:t xml:space="preserve"> приватизации муниципального имущества Лискинского муниципального района </w:t>
      </w:r>
      <w:r w:rsidR="001F0E19">
        <w:t>в 202</w:t>
      </w:r>
      <w:r w:rsidR="00547A62">
        <w:t>2</w:t>
      </w:r>
      <w:r>
        <w:t xml:space="preserve"> году</w:t>
      </w:r>
      <w:r w:rsidR="00A8201F">
        <w:t>, согласно приложению.</w:t>
      </w:r>
    </w:p>
    <w:p w:rsidR="001F0E19" w:rsidRDefault="00DE7F03" w:rsidP="001F0E19">
      <w:pPr>
        <w:spacing w:line="360" w:lineRule="auto"/>
        <w:ind w:firstLine="709"/>
        <w:jc w:val="both"/>
      </w:pPr>
      <w:r>
        <w:t xml:space="preserve">2.  </w:t>
      </w:r>
      <w:r w:rsidR="003439AC" w:rsidRPr="00E71427">
        <w:t>Контроль за исполнением</w:t>
      </w:r>
      <w:r w:rsidR="003439AC"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 w:rsidR="003439AC">
        <w:t>налогам и ценам (</w:t>
      </w:r>
      <w:r w:rsidR="001F0E19">
        <w:t>Блинов В.М.).</w:t>
      </w:r>
    </w:p>
    <w:p w:rsidR="00A8201F" w:rsidRDefault="00DE7F03" w:rsidP="00DE7F03">
      <w:pPr>
        <w:spacing w:line="360" w:lineRule="auto"/>
        <w:ind w:left="709"/>
        <w:jc w:val="both"/>
      </w:pPr>
      <w:r>
        <w:t xml:space="preserve">3.     </w:t>
      </w:r>
      <w:r w:rsidR="003439AC" w:rsidRPr="00905D8E">
        <w:t>Настоящее</w:t>
      </w:r>
      <w:r w:rsidR="003439AC" w:rsidRPr="00D04E72">
        <w:t xml:space="preserve"> решение вступает в силу </w:t>
      </w:r>
      <w:r w:rsidR="003439AC">
        <w:t>с момента его подписания</w:t>
      </w:r>
      <w:r w:rsidR="00A8201F">
        <w:t>.</w:t>
      </w:r>
    </w:p>
    <w:p w:rsidR="00A8201F" w:rsidRDefault="00A8201F" w:rsidP="00A8201F"/>
    <w:p w:rsidR="00C232F4" w:rsidRDefault="00C232F4" w:rsidP="00A8201F"/>
    <w:p w:rsidR="00A8201F" w:rsidRDefault="00E63889" w:rsidP="00A8201F">
      <w:pPr>
        <w:pStyle w:val="a3"/>
        <w:ind w:left="0"/>
        <w:jc w:val="both"/>
      </w:pPr>
      <w:r>
        <w:t xml:space="preserve">          </w:t>
      </w:r>
      <w:r w:rsidR="00A8201F"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</w:t>
      </w:r>
      <w:r w:rsidR="00C232F4">
        <w:t xml:space="preserve">              </w:t>
      </w:r>
      <w:r>
        <w:t xml:space="preserve">    </w:t>
      </w:r>
      <w:r w:rsidR="00E63889">
        <w:t xml:space="preserve">     </w:t>
      </w:r>
      <w:r w:rsidR="00F8265F">
        <w:t xml:space="preserve">И.О. </w:t>
      </w:r>
      <w:proofErr w:type="spellStart"/>
      <w:r w:rsidR="00F8265F">
        <w:t>Кирнос</w:t>
      </w:r>
      <w:proofErr w:type="spellEnd"/>
    </w:p>
    <w:p w:rsidR="00A8201F" w:rsidRDefault="00A8201F" w:rsidP="00A8201F">
      <w:pPr>
        <w:pStyle w:val="a3"/>
        <w:spacing w:line="360" w:lineRule="auto"/>
        <w:ind w:left="0"/>
        <w:jc w:val="both"/>
      </w:pPr>
    </w:p>
    <w:p w:rsidR="00A8201F" w:rsidRDefault="00E63889" w:rsidP="00A8201F">
      <w:pPr>
        <w:pStyle w:val="a3"/>
        <w:ind w:left="0"/>
        <w:jc w:val="both"/>
      </w:pPr>
      <w:r>
        <w:t xml:space="preserve">       </w:t>
      </w:r>
      <w:r w:rsidR="00A8201F">
        <w:t xml:space="preserve">Председатель Совета </w:t>
      </w:r>
    </w:p>
    <w:p w:rsidR="00A8201F" w:rsidRDefault="00A8201F" w:rsidP="00A8201F">
      <w:pPr>
        <w:pStyle w:val="a3"/>
        <w:ind w:left="0"/>
        <w:jc w:val="both"/>
      </w:pPr>
      <w:r>
        <w:t xml:space="preserve">народных депутатов                                                    </w:t>
      </w:r>
      <w:r w:rsidR="00C232F4">
        <w:t xml:space="preserve">              </w:t>
      </w:r>
      <w:r>
        <w:t xml:space="preserve"> </w:t>
      </w:r>
      <w:r w:rsidR="00E63889">
        <w:t xml:space="preserve">         </w:t>
      </w:r>
      <w:r>
        <w:t xml:space="preserve">  </w:t>
      </w:r>
      <w:r w:rsidR="001F0E19">
        <w:t>Ю.А.Сомов</w:t>
      </w:r>
    </w:p>
    <w:p w:rsidR="00232D08" w:rsidRDefault="00232D08" w:rsidP="00C86CB0">
      <w:pPr>
        <w:jc w:val="right"/>
        <w:sectPr w:rsidR="00232D08" w:rsidSect="00C232F4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C86CB0" w:rsidRPr="00C67AD8" w:rsidRDefault="00C86CB0" w:rsidP="00C86CB0">
      <w:pPr>
        <w:jc w:val="right"/>
      </w:pPr>
      <w:r w:rsidRPr="00C67AD8">
        <w:lastRenderedPageBreak/>
        <w:t xml:space="preserve">Приложение </w:t>
      </w:r>
    </w:p>
    <w:p w:rsidR="00C86CB0" w:rsidRPr="00C67AD8" w:rsidRDefault="00C86CB0" w:rsidP="00C86CB0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C86CB0" w:rsidRPr="00C67AD8" w:rsidRDefault="00C86CB0" w:rsidP="00C86CB0">
      <w:pPr>
        <w:jc w:val="right"/>
      </w:pPr>
      <w:r w:rsidRPr="00C67AD8">
        <w:t xml:space="preserve">Лискинского муниципального района </w:t>
      </w:r>
    </w:p>
    <w:p w:rsidR="00C86CB0" w:rsidRPr="00051AA2" w:rsidRDefault="002D6CEC" w:rsidP="00C86CB0">
      <w:pPr>
        <w:jc w:val="right"/>
        <w:rPr>
          <w:b/>
        </w:rPr>
      </w:pPr>
      <w:r w:rsidRPr="00A74134">
        <w:t>от «</w:t>
      </w:r>
      <w:r w:rsidR="00F8265F">
        <w:t>____</w:t>
      </w:r>
      <w:r w:rsidRPr="00A74134">
        <w:t>»</w:t>
      </w:r>
      <w:r w:rsidR="00F8265F">
        <w:t>__________</w:t>
      </w:r>
      <w:r w:rsidR="001F0E19">
        <w:t>202</w:t>
      </w:r>
      <w:r w:rsidR="00547A62">
        <w:t>3</w:t>
      </w:r>
      <w:r w:rsidRPr="00A74134">
        <w:t xml:space="preserve"> г. №</w:t>
      </w:r>
      <w:r w:rsidR="00F8265F">
        <w:t>____</w:t>
      </w:r>
    </w:p>
    <w:p w:rsidR="006F792C" w:rsidRDefault="006F792C" w:rsidP="00C86CB0">
      <w:pPr>
        <w:jc w:val="center"/>
        <w:rPr>
          <w:b/>
        </w:rPr>
      </w:pP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 xml:space="preserve">Отчет </w:t>
      </w: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 xml:space="preserve">о результатах приватизации муниципального имущества </w:t>
      </w:r>
    </w:p>
    <w:p w:rsidR="00C67DB1" w:rsidRPr="009B3FA0" w:rsidRDefault="00C67DB1" w:rsidP="00C67DB1">
      <w:pPr>
        <w:jc w:val="center"/>
        <w:rPr>
          <w:b/>
        </w:rPr>
      </w:pPr>
      <w:r w:rsidRPr="009B3FA0">
        <w:rPr>
          <w:b/>
        </w:rPr>
        <w:t>Лискинс</w:t>
      </w:r>
      <w:r w:rsidR="001F0E19">
        <w:rPr>
          <w:b/>
        </w:rPr>
        <w:t>кого муниципального района</w:t>
      </w:r>
      <w:r w:rsidR="009E5E6D">
        <w:rPr>
          <w:b/>
        </w:rPr>
        <w:t xml:space="preserve"> в 202</w:t>
      </w:r>
      <w:r w:rsidR="00547A62">
        <w:rPr>
          <w:b/>
        </w:rPr>
        <w:t>2</w:t>
      </w:r>
      <w:r w:rsidRPr="009B3FA0">
        <w:rPr>
          <w:b/>
        </w:rPr>
        <w:t xml:space="preserve"> году.</w:t>
      </w:r>
    </w:p>
    <w:p w:rsidR="00C67DB1" w:rsidRPr="009B3FA0" w:rsidRDefault="00C67DB1" w:rsidP="00C67DB1">
      <w:pPr>
        <w:jc w:val="right"/>
      </w:pPr>
    </w:p>
    <w:p w:rsidR="00C67DB1" w:rsidRPr="00F67381" w:rsidRDefault="00C67DB1" w:rsidP="00E63889">
      <w:pPr>
        <w:ind w:firstLine="709"/>
        <w:jc w:val="both"/>
      </w:pPr>
      <w:r w:rsidRPr="009B3FA0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9B3FA0">
          <w:t>2001 г</w:t>
        </w:r>
      </w:smartTag>
      <w:r w:rsidRPr="009B3FA0">
        <w:t>. №178-ФЗ «О приватизации государственного и муниципального имущества», а также на основании решени</w:t>
      </w:r>
      <w:r w:rsidR="00547A62">
        <w:t>я Совета народных депутатов от 30</w:t>
      </w:r>
      <w:r w:rsidRPr="009B3FA0">
        <w:t>.1</w:t>
      </w:r>
      <w:r>
        <w:t>1</w:t>
      </w:r>
      <w:r w:rsidR="00547A62">
        <w:t>.2021г. №55</w:t>
      </w:r>
      <w:r w:rsidRPr="009B3FA0">
        <w:t xml:space="preserve"> «О </w:t>
      </w:r>
      <w:r w:rsidRPr="00F67381">
        <w:t>прогнозном плане (программе) приватизации муниципального имущества Лискинского муниципального района на 20</w:t>
      </w:r>
      <w:r w:rsidR="00547A62">
        <w:t>22</w:t>
      </w:r>
      <w:r w:rsidRPr="00F67381">
        <w:t>-202</w:t>
      </w:r>
      <w:r w:rsidR="00547A62">
        <w:t>4</w:t>
      </w:r>
      <w:r w:rsidRPr="00F67381">
        <w:t xml:space="preserve"> годы</w:t>
      </w:r>
      <w:r w:rsidR="00E63889" w:rsidRPr="00F67381">
        <w:t xml:space="preserve"> </w:t>
      </w:r>
      <w:r w:rsidRPr="00F67381">
        <w:t>от приватизации муниципального имущества Лискинского муниципального района Воронежской области (далее – муниципальное имущество) в 20</w:t>
      </w:r>
      <w:r w:rsidR="0072214E" w:rsidRPr="00F67381">
        <w:t>2</w:t>
      </w:r>
      <w:r w:rsidR="00547A62">
        <w:t>2</w:t>
      </w:r>
      <w:r w:rsidRPr="00F67381">
        <w:t xml:space="preserve"> году перечислено в бюджет Лискинского муниципального района – </w:t>
      </w:r>
      <w:r w:rsidR="00A13946" w:rsidRPr="00A13946">
        <w:t>10 653</w:t>
      </w:r>
      <w:r w:rsidR="00EC2E19">
        <w:t>,</w:t>
      </w:r>
      <w:r w:rsidR="00A13946" w:rsidRPr="00A13946">
        <w:t>8</w:t>
      </w:r>
      <w:r w:rsidR="00B97826" w:rsidRPr="00F67381">
        <w:t xml:space="preserve"> тыс. </w:t>
      </w:r>
      <w:r w:rsidRPr="00F67381">
        <w:t xml:space="preserve">руб., в том числе: </w:t>
      </w:r>
    </w:p>
    <w:p w:rsidR="00C67DB1" w:rsidRPr="00F67381" w:rsidRDefault="00C67DB1" w:rsidP="00C67DB1">
      <w:pPr>
        <w:jc w:val="both"/>
      </w:pPr>
      <w:r w:rsidRPr="00F67381">
        <w:tab/>
        <w:t xml:space="preserve">от приватизации нежилых зданий и других основных средств – </w:t>
      </w:r>
      <w:r w:rsidR="00547A62">
        <w:t>505</w:t>
      </w:r>
      <w:r w:rsidR="00A07402" w:rsidRPr="00F67381">
        <w:t>,</w:t>
      </w:r>
      <w:r w:rsidR="00547A62">
        <w:t>0</w:t>
      </w:r>
      <w:r w:rsidR="00B97826" w:rsidRPr="00F67381">
        <w:t xml:space="preserve"> тыс</w:t>
      </w:r>
      <w:r w:rsidRPr="00F67381">
        <w:t>. руб.,</w:t>
      </w:r>
    </w:p>
    <w:p w:rsidR="00C67DB1" w:rsidRPr="00F67381" w:rsidRDefault="00C67DB1" w:rsidP="00C67DB1">
      <w:pPr>
        <w:jc w:val="both"/>
      </w:pPr>
      <w:r w:rsidRPr="00F67381">
        <w:tab/>
        <w:t xml:space="preserve">от приватизации земельных участков – </w:t>
      </w:r>
      <w:r w:rsidR="00547A62">
        <w:t>10 148</w:t>
      </w:r>
      <w:r w:rsidR="00967A64">
        <w:t>,</w:t>
      </w:r>
      <w:r w:rsidR="00547A62">
        <w:t>8</w:t>
      </w:r>
      <w:r w:rsidR="00B97826" w:rsidRPr="00F67381">
        <w:t>тыс</w:t>
      </w:r>
      <w:proofErr w:type="gramStart"/>
      <w:r w:rsidR="00B97826" w:rsidRPr="00F67381">
        <w:t>.</w:t>
      </w:r>
      <w:r w:rsidR="009C62F6">
        <w:t>р</w:t>
      </w:r>
      <w:proofErr w:type="gramEnd"/>
      <w:r w:rsidR="009C62F6">
        <w:t>уб.</w:t>
      </w:r>
    </w:p>
    <w:p w:rsidR="00C67DB1" w:rsidRPr="00F67381" w:rsidRDefault="00C67DB1" w:rsidP="00C67DB1">
      <w:pPr>
        <w:jc w:val="both"/>
      </w:pPr>
      <w:r w:rsidRPr="00F67381">
        <w:tab/>
      </w:r>
      <w:bookmarkStart w:id="0" w:name="_GoBack"/>
      <w:bookmarkEnd w:id="0"/>
    </w:p>
    <w:p w:rsidR="00C67DB1" w:rsidRPr="00F67381" w:rsidRDefault="00C67DB1" w:rsidP="00C67DB1">
      <w:pPr>
        <w:jc w:val="center"/>
      </w:pPr>
      <w:r w:rsidRPr="00F67381">
        <w:t xml:space="preserve">1. </w:t>
      </w:r>
      <w:r w:rsidRPr="00F67381">
        <w:rPr>
          <w:bCs/>
        </w:rPr>
        <w:t>Продажа объектов движимого и недвижимого имущества.</w:t>
      </w:r>
    </w:p>
    <w:p w:rsidR="00C67DB1" w:rsidRPr="00F67381" w:rsidRDefault="00C67DB1" w:rsidP="00947984">
      <w:pPr>
        <w:jc w:val="both"/>
      </w:pPr>
    </w:p>
    <w:p w:rsidR="00C67DB1" w:rsidRPr="009E5E6D" w:rsidRDefault="00C67DB1" w:rsidP="00947984">
      <w:pPr>
        <w:ind w:firstLine="709"/>
        <w:jc w:val="both"/>
      </w:pPr>
      <w:r w:rsidRPr="00F67381">
        <w:t xml:space="preserve">1.1. В соответствии с прогнозным планом (программой) приватизации </w:t>
      </w:r>
      <w:r w:rsidRPr="009E5E6D">
        <w:t>муниципального имущества Лискинск</w:t>
      </w:r>
      <w:r w:rsidR="00547A62">
        <w:t>ого муниципального района на 2022</w:t>
      </w:r>
      <w:r w:rsidRPr="009E5E6D">
        <w:t>-202</w:t>
      </w:r>
      <w:r w:rsidR="00547A62">
        <w:t>4</w:t>
      </w:r>
      <w:r w:rsidRPr="009E5E6D">
        <w:t xml:space="preserve"> годы приватизации подлежали объекты недвижимости, не предназначенные для осуществления полномочий органов местного самоуправления Лискинского муниципального района, в том числе:</w:t>
      </w:r>
    </w:p>
    <w:p w:rsidR="00547A62" w:rsidRDefault="00C67DB1" w:rsidP="00547A62">
      <w:pPr>
        <w:jc w:val="both"/>
      </w:pPr>
      <w:r w:rsidRPr="009E5E6D">
        <w:t xml:space="preserve">1) </w:t>
      </w:r>
      <w:r w:rsidR="00B97826" w:rsidRPr="009E5E6D">
        <w:t xml:space="preserve">- </w:t>
      </w:r>
      <w:r w:rsidR="009E5E6D" w:rsidRPr="009E5E6D">
        <w:t xml:space="preserve">нежилое </w:t>
      </w:r>
      <w:r w:rsidR="00547A62">
        <w:t>здание площадью 130,6 кв.м.</w:t>
      </w:r>
      <w:r w:rsidR="009E5E6D" w:rsidRPr="009E5E6D">
        <w:t xml:space="preserve">, расположенное по адресу: </w:t>
      </w:r>
      <w:r w:rsidR="00547A62" w:rsidRPr="00DA6918">
        <w:t xml:space="preserve">Воронежская область, г. Лиски, ул. </w:t>
      </w:r>
      <w:proofErr w:type="spellStart"/>
      <w:r w:rsidR="00547A62" w:rsidRPr="00DA6918">
        <w:t>Ульяны</w:t>
      </w:r>
      <w:proofErr w:type="spellEnd"/>
      <w:r w:rsidR="00547A62" w:rsidRPr="00DA6918">
        <w:t xml:space="preserve"> Громовой, 37/1</w:t>
      </w:r>
      <w:r w:rsidR="00547A62">
        <w:t xml:space="preserve">, </w:t>
      </w:r>
      <w:r w:rsidR="00547A62" w:rsidRPr="00DA6918">
        <w:t>кадастровый номер</w:t>
      </w:r>
      <w:r w:rsidR="00547A62">
        <w:t xml:space="preserve"> </w:t>
      </w:r>
      <w:r w:rsidR="00547A62" w:rsidRPr="00DA6918">
        <w:t>36:14:0016401:12</w:t>
      </w:r>
      <w:r w:rsidR="00547A62">
        <w:t xml:space="preserve"> и </w:t>
      </w:r>
    </w:p>
    <w:p w:rsidR="009E5E6D" w:rsidRPr="009E5E6D" w:rsidRDefault="00547A62" w:rsidP="00547A62">
      <w:pPr>
        <w:jc w:val="both"/>
      </w:pPr>
      <w:r>
        <w:t>- земельный участок площадью 218 кв.м.</w:t>
      </w:r>
      <w:r w:rsidRPr="00547A62">
        <w:t xml:space="preserve"> </w:t>
      </w:r>
      <w:r>
        <w:t>расположенный</w:t>
      </w:r>
      <w:r w:rsidRPr="009E5E6D">
        <w:t xml:space="preserve"> по адресу: </w:t>
      </w:r>
      <w:r w:rsidRPr="00DA6918">
        <w:t xml:space="preserve">Воронежская область, г. Лиски, ул. </w:t>
      </w:r>
      <w:proofErr w:type="spellStart"/>
      <w:r w:rsidRPr="00DA6918">
        <w:t>Ульяны</w:t>
      </w:r>
      <w:proofErr w:type="spellEnd"/>
      <w:r w:rsidRPr="00DA6918">
        <w:t xml:space="preserve"> Громовой, 37/1</w:t>
      </w:r>
      <w:r>
        <w:t xml:space="preserve">, </w:t>
      </w:r>
      <w:r w:rsidRPr="00DA6918">
        <w:t>кадастровый номер</w:t>
      </w:r>
      <w:r>
        <w:t xml:space="preserve"> 36:14:0016401:3</w:t>
      </w:r>
      <w:r w:rsidR="009E5E6D" w:rsidRPr="009E5E6D">
        <w:t>.</w:t>
      </w:r>
    </w:p>
    <w:p w:rsidR="00C67DB1" w:rsidRPr="009E5E6D" w:rsidRDefault="00C67DB1" w:rsidP="009E5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E6D">
        <w:rPr>
          <w:rFonts w:ascii="Times New Roman" w:hAnsi="Times New Roman" w:cs="Times New Roman"/>
          <w:sz w:val="28"/>
          <w:szCs w:val="28"/>
        </w:rPr>
        <w:t>Имущество реализовано на аукционе, доходы от реализации составили:</w:t>
      </w:r>
    </w:p>
    <w:p w:rsidR="00C67DB1" w:rsidRPr="009E5E6D" w:rsidRDefault="00547A62" w:rsidP="00947984">
      <w:pPr>
        <w:ind w:firstLine="709"/>
        <w:jc w:val="both"/>
      </w:pPr>
      <w:r>
        <w:t>505, 0 тыс.</w:t>
      </w:r>
      <w:r w:rsidR="009E5E6D" w:rsidRPr="009E5E6D">
        <w:t xml:space="preserve"> руб</w:t>
      </w:r>
      <w:r w:rsidR="009E5E6D" w:rsidRPr="009E5E6D">
        <w:rPr>
          <w:rFonts w:eastAsia="Times New Roman"/>
          <w:lang w:eastAsia="ru-RU"/>
        </w:rPr>
        <w:t>.</w:t>
      </w:r>
      <w:r w:rsidR="00EC2E19">
        <w:t xml:space="preserve"> </w:t>
      </w:r>
      <w:r w:rsidR="009E5E6D" w:rsidRPr="009E5E6D">
        <w:t>(</w:t>
      </w:r>
      <w:r>
        <w:t>пятьсот пять тысяч</w:t>
      </w:r>
      <w:r w:rsidR="007C6AAB">
        <w:t xml:space="preserve"> </w:t>
      </w:r>
      <w:r>
        <w:t>рублей</w:t>
      </w:r>
      <w:r w:rsidR="009E5E6D" w:rsidRPr="009E5E6D">
        <w:t xml:space="preserve"> 00 коп.</w:t>
      </w:r>
      <w:r w:rsidR="00C67DB1" w:rsidRPr="009E5E6D">
        <w:t>)</w:t>
      </w:r>
    </w:p>
    <w:p w:rsidR="00C67DB1" w:rsidRPr="0028579F" w:rsidRDefault="00C67DB1" w:rsidP="007C6AAB">
      <w:pPr>
        <w:autoSpaceDE w:val="0"/>
        <w:autoSpaceDN w:val="0"/>
        <w:adjustRightInd w:val="0"/>
        <w:ind w:firstLine="709"/>
        <w:jc w:val="both"/>
      </w:pPr>
      <w:r w:rsidRPr="00EC2E19">
        <w:tab/>
      </w:r>
    </w:p>
    <w:p w:rsidR="00C67DB1" w:rsidRPr="0028579F" w:rsidRDefault="00C67DB1" w:rsidP="00C67DB1">
      <w:pPr>
        <w:jc w:val="both"/>
        <w:rPr>
          <w:bCs/>
        </w:rPr>
      </w:pPr>
      <w:r w:rsidRPr="0028579F">
        <w:tab/>
      </w:r>
      <w:r>
        <w:t>2</w:t>
      </w:r>
      <w:r w:rsidRPr="0028579F">
        <w:rPr>
          <w:bCs/>
        </w:rPr>
        <w:t xml:space="preserve">. Приватизация муниципальных унитарных предприятий </w:t>
      </w:r>
    </w:p>
    <w:p w:rsidR="00C67DB1" w:rsidRPr="0028579F" w:rsidRDefault="00C67DB1" w:rsidP="00C67DB1">
      <w:pPr>
        <w:jc w:val="center"/>
        <w:rPr>
          <w:bCs/>
        </w:rPr>
      </w:pPr>
      <w:r w:rsidRPr="0028579F">
        <w:rPr>
          <w:bCs/>
        </w:rPr>
        <w:t>Лискинского муниципального района.</w:t>
      </w:r>
    </w:p>
    <w:p w:rsidR="00C67DB1" w:rsidRPr="0028579F" w:rsidRDefault="00C67DB1" w:rsidP="00C67DB1">
      <w:pPr>
        <w:jc w:val="center"/>
        <w:rPr>
          <w:b/>
        </w:rPr>
      </w:pPr>
    </w:p>
    <w:p w:rsidR="00C67DB1" w:rsidRPr="0028579F" w:rsidRDefault="00947984" w:rsidP="00C67DB1">
      <w:pPr>
        <w:jc w:val="both"/>
      </w:pPr>
      <w:r>
        <w:tab/>
        <w:t>В 202</w:t>
      </w:r>
      <w:r w:rsidR="007C6AAB">
        <w:t>2</w:t>
      </w:r>
      <w:r w:rsidR="00C67DB1" w:rsidRPr="0028579F">
        <w:t xml:space="preserve"> году решения о подготовке к приватизации муниципальных унитарных предприятий  не принимались.</w:t>
      </w:r>
    </w:p>
    <w:p w:rsidR="00C67DB1" w:rsidRPr="0028579F" w:rsidRDefault="00C67DB1" w:rsidP="00C67DB1">
      <w:pPr>
        <w:jc w:val="right"/>
        <w:rPr>
          <w:b/>
          <w:bCs/>
        </w:rPr>
      </w:pPr>
    </w:p>
    <w:p w:rsidR="00C67DB1" w:rsidRPr="0028579F" w:rsidRDefault="00C67DB1" w:rsidP="00C67DB1">
      <w:pPr>
        <w:jc w:val="center"/>
        <w:rPr>
          <w:bCs/>
        </w:rPr>
      </w:pPr>
      <w:r>
        <w:rPr>
          <w:bCs/>
        </w:rPr>
        <w:t>3</w:t>
      </w:r>
      <w:r w:rsidRPr="0028579F">
        <w:rPr>
          <w:bCs/>
        </w:rPr>
        <w:t xml:space="preserve">. Внесение муниципального имущества в качестве вклада </w:t>
      </w:r>
    </w:p>
    <w:p w:rsidR="00C67DB1" w:rsidRPr="0028579F" w:rsidRDefault="00C67DB1" w:rsidP="00C67DB1">
      <w:pPr>
        <w:jc w:val="center"/>
        <w:rPr>
          <w:bCs/>
        </w:rPr>
      </w:pPr>
      <w:r w:rsidRPr="0028579F">
        <w:rPr>
          <w:bCs/>
        </w:rPr>
        <w:t>в уставный капитал акционерных обществ.</w:t>
      </w:r>
    </w:p>
    <w:p w:rsidR="00C67DB1" w:rsidRPr="0028579F" w:rsidRDefault="00C67DB1" w:rsidP="00C67DB1">
      <w:pPr>
        <w:jc w:val="center"/>
        <w:rPr>
          <w:bCs/>
        </w:rPr>
      </w:pPr>
    </w:p>
    <w:p w:rsidR="00C67DB1" w:rsidRPr="009B267F" w:rsidRDefault="00947984" w:rsidP="00EC2E19">
      <w:pPr>
        <w:ind w:firstLine="709"/>
        <w:jc w:val="both"/>
      </w:pPr>
      <w:r>
        <w:lastRenderedPageBreak/>
        <w:tab/>
        <w:t>В 202</w:t>
      </w:r>
      <w:r w:rsidR="007C6AAB">
        <w:t>2</w:t>
      </w:r>
      <w:r w:rsidR="00C67DB1" w:rsidRPr="0028579F">
        <w:t xml:space="preserve"> году в уставный капитал АО «</w:t>
      </w:r>
      <w:proofErr w:type="spellStart"/>
      <w:r w:rsidR="00C67DB1" w:rsidRPr="0028579F">
        <w:t>Лискинское</w:t>
      </w:r>
      <w:proofErr w:type="spellEnd"/>
      <w:r w:rsidR="00C67DB1" w:rsidRPr="0028579F">
        <w:t xml:space="preserve"> пассажирское автотранспортное предприятие» (доля участия муниципального образования Лискинский муниципальный район Воронежской области – </w:t>
      </w:r>
      <w:r w:rsidR="007C6AAB">
        <w:t xml:space="preserve">90, 306 </w:t>
      </w:r>
      <w:r w:rsidR="00C67DB1" w:rsidRPr="009B442E">
        <w:t>%)</w:t>
      </w:r>
      <w:r w:rsidR="00C67DB1" w:rsidRPr="0028579F">
        <w:t xml:space="preserve"> было </w:t>
      </w:r>
      <w:r w:rsidR="00EC2E19" w:rsidRPr="009B267F">
        <w:t xml:space="preserve">внесено муниципального имущества на общую сумму </w:t>
      </w:r>
      <w:r w:rsidR="007C6AAB" w:rsidRPr="009B267F">
        <w:t xml:space="preserve">8 100 </w:t>
      </w:r>
      <w:r w:rsidR="00EC2E19" w:rsidRPr="009B267F">
        <w:t>000,00 руб.</w:t>
      </w:r>
      <w:r w:rsidR="00C67DB1" w:rsidRPr="009B267F">
        <w:t xml:space="preserve">: </w:t>
      </w:r>
    </w:p>
    <w:p w:rsidR="00947984" w:rsidRPr="009B267F" w:rsidRDefault="00947984" w:rsidP="00967A64">
      <w:pPr>
        <w:ind w:firstLine="709"/>
        <w:jc w:val="both"/>
      </w:pPr>
      <w:r w:rsidRPr="009B267F">
        <w:rPr>
          <w:rFonts w:eastAsia="Times New Roman"/>
          <w:lang w:eastAsia="ru-RU"/>
        </w:rPr>
        <w:t xml:space="preserve">1) Автобус;  </w:t>
      </w:r>
      <w:r w:rsidR="00967A64" w:rsidRPr="009B267F">
        <w:t xml:space="preserve">марка, модель </w:t>
      </w:r>
      <w:r w:rsidR="009B267F" w:rsidRPr="009B267F">
        <w:t>ПАЗ 320540-12</w:t>
      </w:r>
      <w:r w:rsidR="00967A64" w:rsidRPr="009B267F">
        <w:rPr>
          <w:rFonts w:eastAsia="Times New Roman"/>
          <w:lang w:eastAsia="ru-RU"/>
        </w:rPr>
        <w:t>, год выпуска</w:t>
      </w:r>
      <w:r w:rsidR="00967A64" w:rsidRPr="009B267F">
        <w:rPr>
          <w:rFonts w:eastAsia="Times New Roman"/>
          <w:lang w:eastAsia="ru-RU"/>
        </w:rPr>
        <w:tab/>
        <w:t>202</w:t>
      </w:r>
      <w:r w:rsidR="009B267F" w:rsidRPr="009B267F">
        <w:rPr>
          <w:rFonts w:eastAsia="Times New Roman"/>
          <w:lang w:eastAsia="ru-RU"/>
        </w:rPr>
        <w:t>2</w:t>
      </w:r>
      <w:r w:rsidR="00967A64" w:rsidRPr="009B267F">
        <w:rPr>
          <w:rFonts w:eastAsia="Times New Roman"/>
          <w:lang w:eastAsia="ru-RU"/>
        </w:rPr>
        <w:t>,</w:t>
      </w:r>
      <w:r w:rsidRPr="009B267F">
        <w:rPr>
          <w:rFonts w:eastAsia="Times New Roman"/>
          <w:lang w:eastAsia="ru-RU"/>
        </w:rPr>
        <w:t xml:space="preserve"> рыночной стоимостью - </w:t>
      </w:r>
      <w:r w:rsidR="009B267F" w:rsidRPr="009B267F">
        <w:t xml:space="preserve">3 850 000,00 </w:t>
      </w:r>
      <w:r w:rsidRPr="009B267F">
        <w:t>руб.,</w:t>
      </w:r>
    </w:p>
    <w:p w:rsidR="00947984" w:rsidRPr="009B267F" w:rsidRDefault="00947984" w:rsidP="00967A64">
      <w:pPr>
        <w:ind w:firstLine="709"/>
        <w:jc w:val="both"/>
      </w:pPr>
      <w:r w:rsidRPr="009B267F">
        <w:rPr>
          <w:rFonts w:eastAsia="Times New Roman"/>
          <w:lang w:eastAsia="ru-RU"/>
        </w:rPr>
        <w:t xml:space="preserve">2) </w:t>
      </w:r>
      <w:r w:rsidR="009B267F" w:rsidRPr="009B267F">
        <w:rPr>
          <w:rFonts w:eastAsia="Times New Roman"/>
          <w:lang w:eastAsia="ru-RU"/>
        </w:rPr>
        <w:t xml:space="preserve">Автобус;  </w:t>
      </w:r>
      <w:r w:rsidR="009B267F" w:rsidRPr="009B267F">
        <w:t>марка, модель ПАЗ 320540-12</w:t>
      </w:r>
      <w:r w:rsidR="009B267F" w:rsidRPr="009B267F">
        <w:rPr>
          <w:rFonts w:eastAsia="Times New Roman"/>
          <w:lang w:eastAsia="ru-RU"/>
        </w:rPr>
        <w:t>, год выпуска</w:t>
      </w:r>
      <w:r w:rsidR="009B267F" w:rsidRPr="009B267F">
        <w:rPr>
          <w:rFonts w:eastAsia="Times New Roman"/>
          <w:lang w:eastAsia="ru-RU"/>
        </w:rPr>
        <w:tab/>
        <w:t xml:space="preserve">2022, рыночной стоимостью - </w:t>
      </w:r>
      <w:r w:rsidR="009B267F" w:rsidRPr="009B267F">
        <w:t>3 850 000,00 руб.,</w:t>
      </w:r>
    </w:p>
    <w:p w:rsidR="00947984" w:rsidRPr="009B267F" w:rsidRDefault="00947984" w:rsidP="00967A64">
      <w:pPr>
        <w:ind w:firstLine="709"/>
        <w:jc w:val="both"/>
      </w:pPr>
      <w:r w:rsidRPr="009B267F">
        <w:t xml:space="preserve">3) </w:t>
      </w:r>
      <w:r w:rsidR="00967A64" w:rsidRPr="009B267F">
        <w:t xml:space="preserve">Автобус: марка, модель  </w:t>
      </w:r>
      <w:r w:rsidR="009B267F" w:rsidRPr="009B267F">
        <w:t>ПАЗ 32054</w:t>
      </w:r>
      <w:r w:rsidR="00967A64" w:rsidRPr="009B267F">
        <w:t xml:space="preserve">,  </w:t>
      </w:r>
      <w:r w:rsidR="00967A64" w:rsidRPr="009B267F">
        <w:rPr>
          <w:rFonts w:eastAsia="Times New Roman"/>
          <w:lang w:eastAsia="ru-RU"/>
        </w:rPr>
        <w:t>год выпуска</w:t>
      </w:r>
      <w:r w:rsidR="009B267F" w:rsidRPr="009B267F">
        <w:rPr>
          <w:rFonts w:eastAsia="Times New Roman"/>
          <w:lang w:eastAsia="ru-RU"/>
        </w:rPr>
        <w:tab/>
        <w:t>20</w:t>
      </w:r>
      <w:r w:rsidR="00967A64" w:rsidRPr="009B267F">
        <w:rPr>
          <w:rFonts w:eastAsia="Times New Roman"/>
          <w:lang w:eastAsia="ru-RU"/>
        </w:rPr>
        <w:t>1</w:t>
      </w:r>
      <w:r w:rsidR="009B267F" w:rsidRPr="009B267F">
        <w:rPr>
          <w:rFonts w:eastAsia="Times New Roman"/>
          <w:lang w:eastAsia="ru-RU"/>
        </w:rPr>
        <w:t>5</w:t>
      </w:r>
      <w:r w:rsidR="00967A64" w:rsidRPr="009B267F">
        <w:rPr>
          <w:rFonts w:eastAsia="Times New Roman"/>
          <w:lang w:eastAsia="ru-RU"/>
        </w:rPr>
        <w:t xml:space="preserve">, </w:t>
      </w:r>
      <w:r w:rsidRPr="009B267F">
        <w:rPr>
          <w:rFonts w:eastAsia="Times New Roman"/>
          <w:lang w:eastAsia="ru-RU"/>
        </w:rPr>
        <w:t xml:space="preserve"> рыночной стоимостью -  </w:t>
      </w:r>
      <w:r w:rsidR="009B267F" w:rsidRPr="009B267F">
        <w:t>440 000</w:t>
      </w:r>
      <w:r w:rsidR="00967A64" w:rsidRPr="009B267F">
        <w:t xml:space="preserve"> </w:t>
      </w:r>
      <w:r w:rsidRPr="009B267F">
        <w:t>руб.</w:t>
      </w:r>
    </w:p>
    <w:p w:rsidR="00967A64" w:rsidRPr="009B267F" w:rsidRDefault="00967A64" w:rsidP="00947984">
      <w:pPr>
        <w:ind w:firstLine="709"/>
        <w:jc w:val="both"/>
      </w:pPr>
    </w:p>
    <w:p w:rsidR="003D165A" w:rsidRDefault="003D165A" w:rsidP="00947984">
      <w:pPr>
        <w:ind w:firstLine="709"/>
        <w:jc w:val="both"/>
      </w:pPr>
    </w:p>
    <w:sectPr w:rsidR="003D165A" w:rsidSect="00232D0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52CF6"/>
    <w:rsid w:val="00055577"/>
    <w:rsid w:val="00095DC5"/>
    <w:rsid w:val="000A6ADE"/>
    <w:rsid w:val="000C09F1"/>
    <w:rsid w:val="000D57C5"/>
    <w:rsid w:val="000F4670"/>
    <w:rsid w:val="001156A7"/>
    <w:rsid w:val="001221CD"/>
    <w:rsid w:val="00152C17"/>
    <w:rsid w:val="001656D3"/>
    <w:rsid w:val="0017561C"/>
    <w:rsid w:val="001A06FB"/>
    <w:rsid w:val="001B6B96"/>
    <w:rsid w:val="001D2CB7"/>
    <w:rsid w:val="001F0E19"/>
    <w:rsid w:val="001F1518"/>
    <w:rsid w:val="00232D08"/>
    <w:rsid w:val="00242DB9"/>
    <w:rsid w:val="00293112"/>
    <w:rsid w:val="002B5964"/>
    <w:rsid w:val="002D6CEC"/>
    <w:rsid w:val="002F7A2A"/>
    <w:rsid w:val="002F7FF4"/>
    <w:rsid w:val="003351ED"/>
    <w:rsid w:val="0033579C"/>
    <w:rsid w:val="003439AC"/>
    <w:rsid w:val="00394016"/>
    <w:rsid w:val="003A0CF4"/>
    <w:rsid w:val="003A3FBB"/>
    <w:rsid w:val="003B7A9E"/>
    <w:rsid w:val="003D165A"/>
    <w:rsid w:val="00411EE1"/>
    <w:rsid w:val="00430859"/>
    <w:rsid w:val="00491512"/>
    <w:rsid w:val="004D4542"/>
    <w:rsid w:val="005454C7"/>
    <w:rsid w:val="00547A62"/>
    <w:rsid w:val="00563CEB"/>
    <w:rsid w:val="00563DE1"/>
    <w:rsid w:val="005810C5"/>
    <w:rsid w:val="0058200D"/>
    <w:rsid w:val="00590064"/>
    <w:rsid w:val="005B024E"/>
    <w:rsid w:val="005D11D4"/>
    <w:rsid w:val="006249B1"/>
    <w:rsid w:val="00635985"/>
    <w:rsid w:val="006579B9"/>
    <w:rsid w:val="00676110"/>
    <w:rsid w:val="006950C6"/>
    <w:rsid w:val="00697C3F"/>
    <w:rsid w:val="006B0971"/>
    <w:rsid w:val="006D29C1"/>
    <w:rsid w:val="006F04A8"/>
    <w:rsid w:val="006F792C"/>
    <w:rsid w:val="0072214E"/>
    <w:rsid w:val="0073467D"/>
    <w:rsid w:val="007A0322"/>
    <w:rsid w:val="007A499E"/>
    <w:rsid w:val="007B2F5B"/>
    <w:rsid w:val="007B3F26"/>
    <w:rsid w:val="007C6AAB"/>
    <w:rsid w:val="007D5E32"/>
    <w:rsid w:val="008126C3"/>
    <w:rsid w:val="008151D1"/>
    <w:rsid w:val="008314EA"/>
    <w:rsid w:val="00841DE0"/>
    <w:rsid w:val="00895CAA"/>
    <w:rsid w:val="008B402D"/>
    <w:rsid w:val="008D105B"/>
    <w:rsid w:val="008D120D"/>
    <w:rsid w:val="009411C7"/>
    <w:rsid w:val="00947984"/>
    <w:rsid w:val="00967A64"/>
    <w:rsid w:val="00973AC6"/>
    <w:rsid w:val="009B267F"/>
    <w:rsid w:val="009B442E"/>
    <w:rsid w:val="009C60E7"/>
    <w:rsid w:val="009C62F6"/>
    <w:rsid w:val="009D74DD"/>
    <w:rsid w:val="009E5E6D"/>
    <w:rsid w:val="00A052BF"/>
    <w:rsid w:val="00A06A21"/>
    <w:rsid w:val="00A07402"/>
    <w:rsid w:val="00A12FDB"/>
    <w:rsid w:val="00A13946"/>
    <w:rsid w:val="00A17D32"/>
    <w:rsid w:val="00A74134"/>
    <w:rsid w:val="00A75F3D"/>
    <w:rsid w:val="00A8201F"/>
    <w:rsid w:val="00AD2A0E"/>
    <w:rsid w:val="00AD7110"/>
    <w:rsid w:val="00AE3428"/>
    <w:rsid w:val="00AE74EA"/>
    <w:rsid w:val="00AF0130"/>
    <w:rsid w:val="00B0421A"/>
    <w:rsid w:val="00B309D7"/>
    <w:rsid w:val="00B35D84"/>
    <w:rsid w:val="00B47017"/>
    <w:rsid w:val="00B76559"/>
    <w:rsid w:val="00B97826"/>
    <w:rsid w:val="00BA7689"/>
    <w:rsid w:val="00BB31D7"/>
    <w:rsid w:val="00BD036D"/>
    <w:rsid w:val="00BE6D1C"/>
    <w:rsid w:val="00C113A2"/>
    <w:rsid w:val="00C232F4"/>
    <w:rsid w:val="00C23D55"/>
    <w:rsid w:val="00C67DB1"/>
    <w:rsid w:val="00C86CB0"/>
    <w:rsid w:val="00C93CC0"/>
    <w:rsid w:val="00C9513F"/>
    <w:rsid w:val="00C9609C"/>
    <w:rsid w:val="00CD33AC"/>
    <w:rsid w:val="00CD639F"/>
    <w:rsid w:val="00CF7AA1"/>
    <w:rsid w:val="00D63751"/>
    <w:rsid w:val="00D93F9C"/>
    <w:rsid w:val="00DA37F7"/>
    <w:rsid w:val="00DB5A33"/>
    <w:rsid w:val="00DD2590"/>
    <w:rsid w:val="00DE7F03"/>
    <w:rsid w:val="00E11F7C"/>
    <w:rsid w:val="00E23C6A"/>
    <w:rsid w:val="00E24868"/>
    <w:rsid w:val="00E303E0"/>
    <w:rsid w:val="00E37E1F"/>
    <w:rsid w:val="00E63889"/>
    <w:rsid w:val="00EC2E19"/>
    <w:rsid w:val="00EF0774"/>
    <w:rsid w:val="00F201AC"/>
    <w:rsid w:val="00F2286C"/>
    <w:rsid w:val="00F66933"/>
    <w:rsid w:val="00F67381"/>
    <w:rsid w:val="00F8265F"/>
    <w:rsid w:val="00F94B0A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 Знак"/>
    <w:basedOn w:val="a"/>
    <w:uiPriority w:val="99"/>
    <w:rsid w:val="00967A64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4</cp:revision>
  <cp:lastPrinted>2023-02-15T12:52:00Z</cp:lastPrinted>
  <dcterms:created xsi:type="dcterms:W3CDTF">2023-02-15T08:54:00Z</dcterms:created>
  <dcterms:modified xsi:type="dcterms:W3CDTF">2023-02-27T06:32:00Z</dcterms:modified>
</cp:coreProperties>
</file>