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E" w:rsidRPr="00566F6C" w:rsidRDefault="00B4716E" w:rsidP="00203B71">
      <w:pPr>
        <w:pStyle w:val="a3"/>
      </w:pPr>
      <w:r w:rsidRPr="00566F6C">
        <w:rPr>
          <w:noProof/>
        </w:rPr>
        <w:drawing>
          <wp:inline distT="0" distB="0" distL="0" distR="0">
            <wp:extent cx="7435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E71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FE5E71"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</w:p>
    <w:p w:rsidR="0040082B" w:rsidRDefault="00203B71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4B10B4"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B10B4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10B4" w:rsidRPr="00566F6C" w:rsidRDefault="004B10B4" w:rsidP="00203B71">
      <w:pPr>
        <w:pStyle w:val="a5"/>
        <w:jc w:val="center"/>
        <w:rPr>
          <w:sz w:val="28"/>
          <w:szCs w:val="28"/>
        </w:rPr>
      </w:pPr>
    </w:p>
    <w:p w:rsidR="004B10B4" w:rsidRPr="0040082B" w:rsidRDefault="004B10B4" w:rsidP="0040082B">
      <w:pPr>
        <w:pStyle w:val="a5"/>
        <w:jc w:val="center"/>
        <w:rPr>
          <w:b/>
          <w:bCs/>
          <w:sz w:val="28"/>
          <w:szCs w:val="28"/>
        </w:rPr>
      </w:pPr>
      <w:r w:rsidRPr="00566F6C">
        <w:rPr>
          <w:b/>
          <w:bCs/>
          <w:sz w:val="28"/>
          <w:szCs w:val="28"/>
        </w:rPr>
        <w:t>Р Е Ш Е Н И Е</w:t>
      </w:r>
    </w:p>
    <w:p w:rsidR="00203B71" w:rsidRPr="00566F6C" w:rsidRDefault="00B931A7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8"/>
          <w:szCs w:val="28"/>
        </w:rPr>
        <w:t xml:space="preserve">от </w:t>
      </w:r>
      <w:r w:rsidR="00203B71" w:rsidRPr="00566F6C">
        <w:rPr>
          <w:sz w:val="28"/>
          <w:szCs w:val="28"/>
        </w:rPr>
        <w:t>_</w:t>
      </w:r>
      <w:r w:rsidR="00D87DC2" w:rsidRPr="00D87DC2">
        <w:rPr>
          <w:sz w:val="28"/>
          <w:szCs w:val="28"/>
          <w:u w:val="single"/>
        </w:rPr>
        <w:t>«01»</w:t>
      </w:r>
      <w:r w:rsidR="00203B71" w:rsidRPr="00566F6C">
        <w:rPr>
          <w:sz w:val="28"/>
          <w:szCs w:val="28"/>
        </w:rPr>
        <w:t>_____</w:t>
      </w:r>
      <w:r w:rsidR="00D87DC2">
        <w:rPr>
          <w:sz w:val="28"/>
          <w:szCs w:val="28"/>
          <w:u w:val="single"/>
        </w:rPr>
        <w:t>марта</w:t>
      </w:r>
      <w:r w:rsidR="00203B71" w:rsidRPr="00566F6C">
        <w:rPr>
          <w:sz w:val="28"/>
          <w:szCs w:val="28"/>
        </w:rPr>
        <w:t>_____</w:t>
      </w:r>
      <w:r w:rsidR="00D87DC2">
        <w:rPr>
          <w:sz w:val="28"/>
          <w:szCs w:val="28"/>
          <w:u w:val="single"/>
        </w:rPr>
        <w:t>2024г.</w:t>
      </w:r>
      <w:r w:rsidR="00203B71" w:rsidRPr="00566F6C">
        <w:rPr>
          <w:sz w:val="28"/>
          <w:szCs w:val="28"/>
        </w:rPr>
        <w:t>_</w:t>
      </w:r>
      <w:r w:rsidRPr="00566F6C">
        <w:rPr>
          <w:sz w:val="28"/>
          <w:szCs w:val="28"/>
        </w:rPr>
        <w:t xml:space="preserve">№ </w:t>
      </w:r>
      <w:r w:rsidR="00203B71" w:rsidRPr="00566F6C">
        <w:rPr>
          <w:sz w:val="28"/>
          <w:szCs w:val="28"/>
        </w:rPr>
        <w:t>_</w:t>
      </w:r>
      <w:r w:rsidR="00D87DC2">
        <w:rPr>
          <w:sz w:val="28"/>
          <w:szCs w:val="28"/>
          <w:u w:val="single"/>
        </w:rPr>
        <w:t>185</w:t>
      </w:r>
      <w:r w:rsidR="00203B71" w:rsidRPr="00566F6C">
        <w:rPr>
          <w:sz w:val="28"/>
          <w:szCs w:val="28"/>
        </w:rPr>
        <w:t>___</w:t>
      </w:r>
      <w:r w:rsidR="00D87DC2">
        <w:rPr>
          <w:sz w:val="28"/>
          <w:szCs w:val="28"/>
        </w:rPr>
        <w:t xml:space="preserve"> </w:t>
      </w:r>
    </w:p>
    <w:p w:rsidR="004B10B4" w:rsidRPr="00566F6C" w:rsidRDefault="004B10B4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0"/>
          <w:szCs w:val="20"/>
        </w:rPr>
        <w:t xml:space="preserve">г. </w:t>
      </w:r>
      <w:r w:rsidR="00203B71" w:rsidRPr="00566F6C">
        <w:rPr>
          <w:sz w:val="20"/>
          <w:szCs w:val="20"/>
        </w:rPr>
        <w:t>Лиски</w:t>
      </w:r>
    </w:p>
    <w:tbl>
      <w:tblPr>
        <w:tblW w:w="0" w:type="auto"/>
        <w:tblLook w:val="04A0"/>
      </w:tblPr>
      <w:tblGrid>
        <w:gridCol w:w="5697"/>
      </w:tblGrid>
      <w:tr w:rsidR="004B10B4" w:rsidRPr="00566F6C" w:rsidTr="00203B71">
        <w:trPr>
          <w:trHeight w:val="1531"/>
        </w:trPr>
        <w:tc>
          <w:tcPr>
            <w:tcW w:w="5697" w:type="dxa"/>
          </w:tcPr>
          <w:p w:rsidR="0040082B" w:rsidRDefault="0040082B" w:rsidP="0057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10B4" w:rsidRPr="00566F6C" w:rsidRDefault="0057707A" w:rsidP="004B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приеме имущества </w:t>
            </w:r>
            <w:r w:rsidR="00651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Давыдовского городского поселения и 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сельских поселений Лискинского муниципального района в муниципальную собственность Лискинского муниципального района</w:t>
            </w:r>
            <w:r w:rsidR="00566F6C"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4B10B4" w:rsidRPr="00566F6C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59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14.11.2002 № 161-ФЗ "О государственных и муниципальных унитарных предприятиях", Гражданским кодексом Российской Федерации, руководствуясь Уставом Лискинского муниципального района, 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566F6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4B10B4" w:rsidRPr="00566F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707A" w:rsidRDefault="0057707A" w:rsidP="00577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1. Принять из муниципальной собственности </w:t>
      </w:r>
      <w:r w:rsidR="00651B17" w:rsidRPr="00651B17">
        <w:rPr>
          <w:rFonts w:ascii="Times New Roman" w:eastAsia="Times New Roman" w:hAnsi="Times New Roman" w:cs="Times New Roman"/>
          <w:sz w:val="28"/>
          <w:szCs w:val="28"/>
        </w:rPr>
        <w:t xml:space="preserve">Давыдовского городского поселения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в муниципальную собственность Лискинского муниципального района Воронежской области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согласно перечню, утвержденному приложением </w:t>
      </w:r>
      <w:r w:rsidR="00FF7CD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FF7CDD" w:rsidRPr="00566F6C" w:rsidRDefault="000978EF" w:rsidP="00577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F7CDD" w:rsidRPr="00FF7CDD">
        <w:rPr>
          <w:rFonts w:ascii="Times New Roman" w:eastAsia="Times New Roman" w:hAnsi="Times New Roman" w:cs="Times New Roman"/>
          <w:sz w:val="28"/>
          <w:szCs w:val="28"/>
        </w:rPr>
        <w:t xml:space="preserve">. Принять из муниципальной собственности сельских поселений 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 имущество согласно перечню, утвержденному приложением </w:t>
      </w:r>
      <w:r w:rsidR="00FF7CD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F7CDD" w:rsidRPr="00FF7CDD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B7076B" w:rsidRDefault="000978EF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право муниципальной собственности Лискинского муниципального района Воронежской области на принимаемое 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имущество возникает с момента государственной регистрации перехода права собственности.</w:t>
      </w:r>
    </w:p>
    <w:p w:rsidR="00F8742F" w:rsidRPr="00566F6C" w:rsidRDefault="000978EF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подписания, за исключением части 1 настоящего решения, вступающей в силу с 01.06.2024 года.</w:t>
      </w:r>
    </w:p>
    <w:p w:rsidR="00566F6C" w:rsidRPr="00566F6C" w:rsidRDefault="00B7076B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«Лискинский муниципальный вестник» и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Лискинского муниципального района в информационно-телекоммуникационной сети «Интернет».</w:t>
      </w:r>
    </w:p>
    <w:p w:rsidR="00B7076B" w:rsidRPr="00566F6C" w:rsidRDefault="00FF7CDD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финансовым ресурсам, муниципальной собственности, налогам и ценам (Блинов В.М.).</w:t>
      </w:r>
    </w:p>
    <w:p w:rsidR="00B7076B" w:rsidRPr="00566F6C" w:rsidRDefault="00B7076B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Глава Лискинского</w:t>
      </w: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И.О. </w:t>
      </w:r>
      <w:proofErr w:type="spellStart"/>
      <w:r w:rsidRPr="00566F6C">
        <w:rPr>
          <w:rFonts w:ascii="Times New Roman" w:eastAsia="Times New Roman" w:hAnsi="Times New Roman" w:cs="Times New Roman"/>
          <w:sz w:val="28"/>
          <w:szCs w:val="28"/>
        </w:rPr>
        <w:t>Кирнос</w:t>
      </w:r>
      <w:proofErr w:type="spellEnd"/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45CFD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района      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Ю.А. Сомов</w:t>
      </w:r>
    </w:p>
    <w:p w:rsidR="00545CFD" w:rsidRPr="007F3428" w:rsidRDefault="00545CFD" w:rsidP="007F34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545CFD">
        <w:rPr>
          <w:rFonts w:ascii="Times New Roman" w:eastAsia="Times New Roman" w:hAnsi="Times New Roman" w:cs="Times New Roman"/>
          <w:sz w:val="20"/>
          <w:szCs w:val="20"/>
        </w:rPr>
        <w:lastRenderedPageBreak/>
        <w:t>Визирование:</w:t>
      </w:r>
    </w:p>
    <w:p w:rsidR="00545CFD" w:rsidRPr="00545CFD" w:rsidRDefault="00545CFD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Заместитель главы администрации-</w:t>
      </w: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руководитель отдела по управлению</w:t>
      </w: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муниципальным имуществом                                                                                                 И.В. Ульяшина</w:t>
      </w:r>
    </w:p>
    <w:p w:rsidR="00545CFD" w:rsidRPr="00545CFD" w:rsidRDefault="00651B17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___.___.2024</w:t>
      </w:r>
      <w:r w:rsidR="00545CFD" w:rsidRPr="00545CF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545CFD" w:rsidRPr="00545CFD" w:rsidRDefault="00545CFD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5CFD" w:rsidRPr="00545CFD" w:rsidRDefault="00545CFD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Начальник юридического отдела                                                                                            М.В. Андросова</w:t>
      </w:r>
    </w:p>
    <w:p w:rsidR="003237F0" w:rsidRPr="00485DF0" w:rsidRDefault="00545CFD" w:rsidP="00485DF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237F0" w:rsidRPr="00485DF0" w:rsidSect="00E92513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___.___.202</w:t>
      </w:r>
      <w:r w:rsidR="00651B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5CF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B7076B" w:rsidRPr="00566F6C" w:rsidRDefault="00B7076B" w:rsidP="00B70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FF7CD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F7CD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7076B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от _______________ №</w:t>
      </w:r>
    </w:p>
    <w:p w:rsidR="0057707A" w:rsidRPr="00566F6C" w:rsidRDefault="0057707A" w:rsidP="0057707A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ПЕРЕЧЕНЬ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Давыдовского городского поселения 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Лискинского муниципального района Воронежской области, 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передаваемое в муниципальную собственность Лискинского муниципального района Воронежской области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72"/>
        <w:gridCol w:w="2546"/>
        <w:gridCol w:w="1973"/>
        <w:gridCol w:w="2815"/>
        <w:gridCol w:w="2670"/>
      </w:tblGrid>
      <w:tr w:rsidR="00FF7CDD" w:rsidRPr="00FF7CDD" w:rsidTr="00FF7CDD">
        <w:tc>
          <w:tcPr>
            <w:tcW w:w="19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997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987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768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89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964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2590"/>
        <w:gridCol w:w="2594"/>
        <w:gridCol w:w="2337"/>
        <w:gridCol w:w="2859"/>
        <w:gridCol w:w="2300"/>
      </w:tblGrid>
      <w:tr w:rsidR="00FF7CDD" w:rsidRPr="00FF7CDD" w:rsidTr="00FF7CDD">
        <w:trPr>
          <w:tblHeader/>
        </w:trPr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789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897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36:14:0020036:211</w:t>
            </w: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р.п.Давыдовка, ул. Пролетарская, 49а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44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(станция водоочистки)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Давыдовского городского поселения </w:t>
            </w: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36:14:0020009:170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ул. </w:t>
            </w: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Коммунистическая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103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lastRenderedPageBreak/>
              <w:t>4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36:14:0000000:5425</w:t>
            </w: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р.п.Давыдовка, ул. Пролетарская, 49А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81,8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(водозабор)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36:14:0000000:12643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ул. Пролетарская, 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2726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6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36:14:0000000:12640</w:t>
            </w: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Филипченко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943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36:14:0000000:12994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630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lastRenderedPageBreak/>
              <w:t>8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36:14:0000000:12642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1211кв.м,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36:14:0000000:12649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Почтовая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1398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36:14:0000000:12644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1092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36:14:0000000:12645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802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12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Давыдовского городского поселения Лискинского </w:t>
            </w: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36:14:0000000:12996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ул.Ветрова</w:t>
            </w:r>
            <w:proofErr w:type="spellEnd"/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750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lastRenderedPageBreak/>
              <w:t>13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36:14:0020008:131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ул.Крамского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Площадь342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14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36:14:0000000:12646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1333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15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36:14:0000000:12641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ул.Кошелева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403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16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36:14:0000000:13059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ПМК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1861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17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</w:t>
            </w: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Кадастровый номер 36:14:0000000:12582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ул.Гагарина,Фридриха</w:t>
            </w:r>
            <w:proofErr w:type="spell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Энгельса,50 лет Октября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3550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lastRenderedPageBreak/>
              <w:t>18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36:14:0000000:12583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ул.А.Ракитина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1440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19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36:14:0000000:12998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ул.50 лет Победы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390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20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36:14:0000000:13027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ул.Красноармейская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1400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t>21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Давыдовского городского поселения Лискинского муниципального </w:t>
            </w: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36:14:0020036:212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ул.Пролетарская 49а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65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(башня </w:t>
            </w:r>
            <w:proofErr w:type="spell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DD" w:rsidRPr="00FF7CDD" w:rsidTr="00FF7CDD">
        <w:tc>
          <w:tcPr>
            <w:tcW w:w="17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</w:rPr>
              <w:lastRenderedPageBreak/>
              <w:t>22</w:t>
            </w:r>
          </w:p>
        </w:tc>
        <w:tc>
          <w:tcPr>
            <w:tcW w:w="101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100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36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89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36:14:0000000:12562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п.Давыдовка</w:t>
            </w:r>
          </w:p>
        </w:tc>
        <w:tc>
          <w:tcPr>
            <w:tcW w:w="897" w:type="pct"/>
          </w:tcPr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36217 кв</w:t>
            </w:r>
            <w:proofErr w:type="gramStart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FF7CDD" w:rsidRPr="00FF7CDD" w:rsidRDefault="00FF7CDD" w:rsidP="00FF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8EF" w:rsidRDefault="000978EF" w:rsidP="00FF7CD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0978EF" w:rsidRDefault="000978EF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br w:type="page"/>
      </w:r>
    </w:p>
    <w:p w:rsidR="00FF7CDD" w:rsidRPr="00FF7CDD" w:rsidRDefault="000978EF" w:rsidP="00FF7CD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-</w:t>
      </w:r>
    </w:p>
    <w:p w:rsidR="00FF7CDD" w:rsidRDefault="00FF7CDD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</w:p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к решению Совета народных депутатов</w:t>
      </w:r>
    </w:p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Лискинского муниципального района</w:t>
      </w:r>
    </w:p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Воронежской области</w:t>
      </w:r>
    </w:p>
    <w:p w:rsidR="003237F0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от _______________ №</w:t>
      </w:r>
    </w:p>
    <w:p w:rsid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proofErr w:type="spellStart"/>
      <w:r w:rsidRPr="00FF7CDD">
        <w:rPr>
          <w:rFonts w:ascii="Times New Roman" w:eastAsia="Times New Roman" w:hAnsi="Times New Roman" w:cs="Times New Roman"/>
          <w:sz w:val="28"/>
          <w:szCs w:val="28"/>
        </w:rPr>
        <w:t>Щучинского</w:t>
      </w:r>
      <w:proofErr w:type="spellEnd"/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4317" w:type="dxa"/>
        <w:tblInd w:w="-1281" w:type="dxa"/>
        <w:tblLayout w:type="fixed"/>
        <w:tblLook w:val="04A0"/>
      </w:tblPr>
      <w:tblGrid>
        <w:gridCol w:w="567"/>
        <w:gridCol w:w="3828"/>
        <w:gridCol w:w="2126"/>
        <w:gridCol w:w="1701"/>
        <w:gridCol w:w="1985"/>
        <w:gridCol w:w="4110"/>
      </w:tblGrid>
      <w:tr w:rsidR="00FF7CDD" w:rsidRPr="00FF7CDD" w:rsidTr="00FF7CDD">
        <w:tc>
          <w:tcPr>
            <w:tcW w:w="56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26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1701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985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4110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характеристики</w:t>
            </w:r>
          </w:p>
        </w:tc>
      </w:tr>
      <w:tr w:rsidR="00FF7CDD" w:rsidRPr="00FF7CDD" w:rsidTr="00FF7CDD">
        <w:tc>
          <w:tcPr>
            <w:tcW w:w="56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7CDD" w:rsidRPr="00FF7CDD" w:rsidTr="00FF7CDD">
        <w:tc>
          <w:tcPr>
            <w:tcW w:w="56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F7CDD" w:rsidRPr="00FF7CDD" w:rsidRDefault="00FF7CDD" w:rsidP="00FF7CD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</w:t>
            </w:r>
            <w:proofErr w:type="spellStart"/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Щучинского</w:t>
            </w:r>
            <w:proofErr w:type="spellEnd"/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126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Щучье ул. Советская,33 </w:t>
            </w:r>
          </w:p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1701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с. Щучье ул. Мира</w:t>
            </w:r>
          </w:p>
        </w:tc>
        <w:tc>
          <w:tcPr>
            <w:tcW w:w="4110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36:14:0000000:16808</w:t>
            </w:r>
          </w:p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2624 м</w:t>
            </w:r>
          </w:p>
        </w:tc>
      </w:tr>
    </w:tbl>
    <w:p w:rsidR="00FF7CDD" w:rsidRDefault="00FF7CDD" w:rsidP="00FF7CDD">
      <w:pPr>
        <w:spacing w:after="0" w:line="240" w:lineRule="auto"/>
        <w:ind w:left="1985" w:firstLine="5953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F7CDD" w:rsidRDefault="00FF7CDD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br w:type="page"/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 го</w:t>
      </w: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FF7CDD" w:rsidRDefault="00FF7CDD" w:rsidP="00FF7CDD">
      <w:pPr>
        <w:spacing w:after="0" w:line="240" w:lineRule="auto"/>
        <w:ind w:left="1985" w:firstLine="5953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Style w:val="3"/>
        <w:tblW w:w="0" w:type="auto"/>
        <w:tblInd w:w="-1281" w:type="dxa"/>
        <w:tblLayout w:type="fixed"/>
        <w:tblLook w:val="04A0"/>
      </w:tblPr>
      <w:tblGrid>
        <w:gridCol w:w="567"/>
        <w:gridCol w:w="3090"/>
        <w:gridCol w:w="2864"/>
        <w:gridCol w:w="1701"/>
        <w:gridCol w:w="1985"/>
        <w:gridCol w:w="4677"/>
      </w:tblGrid>
      <w:tr w:rsidR="00BE255C" w:rsidRPr="00BE255C" w:rsidTr="00BE255C">
        <w:tc>
          <w:tcPr>
            <w:tcW w:w="56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90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864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1701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985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467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характеристики</w:t>
            </w:r>
          </w:p>
        </w:tc>
      </w:tr>
      <w:tr w:rsidR="00BE255C" w:rsidRPr="00BE255C" w:rsidTr="00BE255C">
        <w:tc>
          <w:tcPr>
            <w:tcW w:w="56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255C" w:rsidRPr="00BE255C" w:rsidTr="00BE255C">
        <w:tc>
          <w:tcPr>
            <w:tcW w:w="56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Сторожевское 2-е сельское поселение </w:t>
            </w:r>
            <w:proofErr w:type="spellStart"/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Лискиского</w:t>
            </w:r>
            <w:proofErr w:type="spellEnd"/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864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44</w:t>
            </w:r>
          </w:p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3614001435</w:t>
            </w:r>
          </w:p>
        </w:tc>
        <w:tc>
          <w:tcPr>
            <w:tcW w:w="1701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Водопровод</w:t>
            </w:r>
          </w:p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36:14:0700002:320 </w:t>
            </w:r>
          </w:p>
        </w:tc>
        <w:tc>
          <w:tcPr>
            <w:tcW w:w="1985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467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270 м.</w:t>
            </w:r>
          </w:p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255C" w:rsidRDefault="00BE255C" w:rsidP="00FF7CDD">
      <w:pPr>
        <w:spacing w:after="0" w:line="240" w:lineRule="auto"/>
        <w:ind w:left="1985" w:firstLine="5953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E255C" w:rsidRDefault="00BE255C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br w:type="page"/>
      </w:r>
    </w:p>
    <w:p w:rsidR="00BE255C" w:rsidRPr="00FF7CDD" w:rsidRDefault="00BE255C" w:rsidP="00BE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BE255C" w:rsidRPr="00FF7CDD" w:rsidRDefault="00BE255C" w:rsidP="00BE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Петропавловского</w:t>
      </w: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E255C" w:rsidRPr="00FF7CDD" w:rsidRDefault="00BE255C" w:rsidP="00BE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BE255C" w:rsidRPr="00FF7CDD" w:rsidRDefault="00BE255C" w:rsidP="00BE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BE255C" w:rsidRDefault="00BE255C" w:rsidP="00FF7CDD">
      <w:pPr>
        <w:spacing w:after="0" w:line="240" w:lineRule="auto"/>
        <w:ind w:left="1985" w:firstLine="5953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2121"/>
        <w:gridCol w:w="1843"/>
        <w:gridCol w:w="2268"/>
        <w:gridCol w:w="4110"/>
      </w:tblGrid>
      <w:tr w:rsidR="00BE255C" w:rsidRPr="00BE255C" w:rsidTr="00BE255C">
        <w:tc>
          <w:tcPr>
            <w:tcW w:w="567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1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1843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110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BE255C" w:rsidRPr="00BE255C" w:rsidRDefault="00BE255C" w:rsidP="00BE25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2121"/>
        <w:gridCol w:w="1843"/>
        <w:gridCol w:w="2268"/>
        <w:gridCol w:w="4110"/>
      </w:tblGrid>
      <w:tr w:rsidR="00BE255C" w:rsidRPr="00BE255C" w:rsidTr="00BE255C">
        <w:trPr>
          <w:tblHeader/>
        </w:trPr>
        <w:tc>
          <w:tcPr>
            <w:tcW w:w="567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121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4110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BE255C" w:rsidRPr="00BE255C" w:rsidTr="00BE255C">
        <w:tc>
          <w:tcPr>
            <w:tcW w:w="567" w:type="dxa"/>
            <w:vAlign w:val="center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BE255C" w:rsidRPr="00BE255C" w:rsidRDefault="00BE255C" w:rsidP="00BE25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2121" w:type="dxa"/>
          </w:tcPr>
          <w:p w:rsidR="00BE255C" w:rsidRPr="00BE255C" w:rsidRDefault="00BE255C" w:rsidP="00B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E255C" w:rsidRPr="00BE255C" w:rsidRDefault="00BE255C" w:rsidP="00B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Петропавловка, ул. Административная, 2 </w:t>
            </w:r>
          </w:p>
          <w:p w:rsidR="00BE255C" w:rsidRPr="00BE255C" w:rsidRDefault="00BE255C" w:rsidP="00B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1843" w:type="dxa"/>
          </w:tcPr>
          <w:p w:rsidR="00BE255C" w:rsidRPr="00BE255C" w:rsidRDefault="00BE255C" w:rsidP="00B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  <w:p w:rsidR="00BE255C" w:rsidRPr="00BE255C" w:rsidRDefault="00BE255C" w:rsidP="00B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55C" w:rsidRPr="00BE255C" w:rsidRDefault="00BE255C" w:rsidP="00B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E255C" w:rsidRPr="00BE255C" w:rsidRDefault="00BE255C" w:rsidP="00B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</w:t>
            </w:r>
          </w:p>
        </w:tc>
        <w:tc>
          <w:tcPr>
            <w:tcW w:w="4110" w:type="dxa"/>
          </w:tcPr>
          <w:p w:rsidR="00BE255C" w:rsidRPr="00BE255C" w:rsidRDefault="00BE255C" w:rsidP="00BE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36:14:0810017:205</w:t>
            </w:r>
          </w:p>
          <w:p w:rsidR="00BE255C" w:rsidRPr="00BE255C" w:rsidRDefault="00BE255C" w:rsidP="00BE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684 м.</w:t>
            </w:r>
          </w:p>
          <w:p w:rsidR="00BE255C" w:rsidRPr="00BE255C" w:rsidRDefault="00BE255C" w:rsidP="00BE255C">
            <w:pPr>
              <w:spacing w:after="0" w:line="240" w:lineRule="auto"/>
              <w:ind w:right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255C" w:rsidRPr="00566F6C" w:rsidRDefault="00BE255C" w:rsidP="00FF7CDD">
      <w:pPr>
        <w:spacing w:after="0" w:line="240" w:lineRule="auto"/>
        <w:ind w:left="1985" w:firstLine="5953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sectPr w:rsidR="00BE255C" w:rsidRPr="00566F6C" w:rsidSect="00BE255C">
      <w:pgSz w:w="16838" w:h="11906" w:orient="landscape"/>
      <w:pgMar w:top="1701" w:right="1670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6D52E63"/>
    <w:multiLevelType w:val="hybridMultilevel"/>
    <w:tmpl w:val="A26C9B08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hideSpellingErrors/>
  <w:proofState w:spelling="clean" w:grammar="clean"/>
  <w:defaultTabStop w:val="708"/>
  <w:characterSpacingControl w:val="doNotCompress"/>
  <w:compat>
    <w:useFELayout/>
  </w:compat>
  <w:rsids>
    <w:rsidRoot w:val="004B10B4"/>
    <w:rsid w:val="00020099"/>
    <w:rsid w:val="00024A18"/>
    <w:rsid w:val="000259D7"/>
    <w:rsid w:val="00034F0F"/>
    <w:rsid w:val="00035C95"/>
    <w:rsid w:val="000368C7"/>
    <w:rsid w:val="00040D7F"/>
    <w:rsid w:val="000447E3"/>
    <w:rsid w:val="00047BE0"/>
    <w:rsid w:val="0005338B"/>
    <w:rsid w:val="00056761"/>
    <w:rsid w:val="0006020D"/>
    <w:rsid w:val="0009461D"/>
    <w:rsid w:val="000978EF"/>
    <w:rsid w:val="000B00B1"/>
    <w:rsid w:val="000C7E2B"/>
    <w:rsid w:val="000D0D18"/>
    <w:rsid w:val="000E45F9"/>
    <w:rsid w:val="000E73DA"/>
    <w:rsid w:val="000F1917"/>
    <w:rsid w:val="00102EF3"/>
    <w:rsid w:val="0012562C"/>
    <w:rsid w:val="0015282B"/>
    <w:rsid w:val="00156154"/>
    <w:rsid w:val="001A216A"/>
    <w:rsid w:val="001A351E"/>
    <w:rsid w:val="001A6EDE"/>
    <w:rsid w:val="001B3F23"/>
    <w:rsid w:val="001C7778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66E"/>
    <w:rsid w:val="00270A68"/>
    <w:rsid w:val="00274484"/>
    <w:rsid w:val="00275810"/>
    <w:rsid w:val="002A1BE5"/>
    <w:rsid w:val="002A6B07"/>
    <w:rsid w:val="002D1FA7"/>
    <w:rsid w:val="002E71C2"/>
    <w:rsid w:val="002F2714"/>
    <w:rsid w:val="002F326F"/>
    <w:rsid w:val="00310FE2"/>
    <w:rsid w:val="003237F0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B1812"/>
    <w:rsid w:val="003C6905"/>
    <w:rsid w:val="003C6A4A"/>
    <w:rsid w:val="003F25BA"/>
    <w:rsid w:val="0040082B"/>
    <w:rsid w:val="00404629"/>
    <w:rsid w:val="00405C19"/>
    <w:rsid w:val="00416FAF"/>
    <w:rsid w:val="00417F4D"/>
    <w:rsid w:val="00485DF0"/>
    <w:rsid w:val="004906B8"/>
    <w:rsid w:val="004966D4"/>
    <w:rsid w:val="004B10B4"/>
    <w:rsid w:val="004B10BE"/>
    <w:rsid w:val="004D154E"/>
    <w:rsid w:val="004E125D"/>
    <w:rsid w:val="004E13A0"/>
    <w:rsid w:val="004E2FCC"/>
    <w:rsid w:val="005445C0"/>
    <w:rsid w:val="00545CFD"/>
    <w:rsid w:val="00554119"/>
    <w:rsid w:val="00566F6C"/>
    <w:rsid w:val="00573D95"/>
    <w:rsid w:val="0057707A"/>
    <w:rsid w:val="00580611"/>
    <w:rsid w:val="005A57FB"/>
    <w:rsid w:val="005A70D3"/>
    <w:rsid w:val="005B5D81"/>
    <w:rsid w:val="005B7B1C"/>
    <w:rsid w:val="005C4A46"/>
    <w:rsid w:val="005D2E23"/>
    <w:rsid w:val="005E73EF"/>
    <w:rsid w:val="005F74D4"/>
    <w:rsid w:val="006217C9"/>
    <w:rsid w:val="006259B0"/>
    <w:rsid w:val="00644279"/>
    <w:rsid w:val="00651B17"/>
    <w:rsid w:val="00685886"/>
    <w:rsid w:val="00686367"/>
    <w:rsid w:val="00694738"/>
    <w:rsid w:val="006D7284"/>
    <w:rsid w:val="006E455D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F7F"/>
    <w:rsid w:val="007D6CF0"/>
    <w:rsid w:val="007E2E4F"/>
    <w:rsid w:val="007F3428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07F5"/>
    <w:rsid w:val="00893A1B"/>
    <w:rsid w:val="008A444E"/>
    <w:rsid w:val="008A67B2"/>
    <w:rsid w:val="008C4198"/>
    <w:rsid w:val="008C5672"/>
    <w:rsid w:val="008E600F"/>
    <w:rsid w:val="008F7052"/>
    <w:rsid w:val="009016AB"/>
    <w:rsid w:val="009037E9"/>
    <w:rsid w:val="00907B8A"/>
    <w:rsid w:val="00925D05"/>
    <w:rsid w:val="00925FB8"/>
    <w:rsid w:val="0093159F"/>
    <w:rsid w:val="009703CC"/>
    <w:rsid w:val="0098101A"/>
    <w:rsid w:val="0099155B"/>
    <w:rsid w:val="00993C41"/>
    <w:rsid w:val="009A6378"/>
    <w:rsid w:val="009B20F5"/>
    <w:rsid w:val="009B57FE"/>
    <w:rsid w:val="009C17FB"/>
    <w:rsid w:val="009C3850"/>
    <w:rsid w:val="009C68AB"/>
    <w:rsid w:val="009D2AC0"/>
    <w:rsid w:val="009D53D8"/>
    <w:rsid w:val="009F150A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97713"/>
    <w:rsid w:val="00AA7CCF"/>
    <w:rsid w:val="00AB165B"/>
    <w:rsid w:val="00AE459E"/>
    <w:rsid w:val="00B03E23"/>
    <w:rsid w:val="00B1163A"/>
    <w:rsid w:val="00B275C3"/>
    <w:rsid w:val="00B27C4C"/>
    <w:rsid w:val="00B31DCB"/>
    <w:rsid w:val="00B458EA"/>
    <w:rsid w:val="00B4716E"/>
    <w:rsid w:val="00B47C0F"/>
    <w:rsid w:val="00B52249"/>
    <w:rsid w:val="00B53C93"/>
    <w:rsid w:val="00B7076B"/>
    <w:rsid w:val="00B72941"/>
    <w:rsid w:val="00B77704"/>
    <w:rsid w:val="00B931A7"/>
    <w:rsid w:val="00BD60FA"/>
    <w:rsid w:val="00BE255C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7EF0"/>
    <w:rsid w:val="00D04DC8"/>
    <w:rsid w:val="00D059D1"/>
    <w:rsid w:val="00D15435"/>
    <w:rsid w:val="00D204FE"/>
    <w:rsid w:val="00D22A8E"/>
    <w:rsid w:val="00D666A3"/>
    <w:rsid w:val="00D6737F"/>
    <w:rsid w:val="00D711AC"/>
    <w:rsid w:val="00D87DC2"/>
    <w:rsid w:val="00D91384"/>
    <w:rsid w:val="00D91ECD"/>
    <w:rsid w:val="00D971FB"/>
    <w:rsid w:val="00DC2EBE"/>
    <w:rsid w:val="00DE3CB3"/>
    <w:rsid w:val="00E147B2"/>
    <w:rsid w:val="00E23CDD"/>
    <w:rsid w:val="00E46061"/>
    <w:rsid w:val="00E53B6A"/>
    <w:rsid w:val="00E62644"/>
    <w:rsid w:val="00E7524F"/>
    <w:rsid w:val="00E80AC3"/>
    <w:rsid w:val="00E92513"/>
    <w:rsid w:val="00E95189"/>
    <w:rsid w:val="00E95953"/>
    <w:rsid w:val="00EA0FD2"/>
    <w:rsid w:val="00EB2896"/>
    <w:rsid w:val="00EB3B59"/>
    <w:rsid w:val="00ED0233"/>
    <w:rsid w:val="00EE6E58"/>
    <w:rsid w:val="00EF34D3"/>
    <w:rsid w:val="00F17108"/>
    <w:rsid w:val="00F259BD"/>
    <w:rsid w:val="00F460F4"/>
    <w:rsid w:val="00F8124A"/>
    <w:rsid w:val="00F8742F"/>
    <w:rsid w:val="00FA419B"/>
    <w:rsid w:val="00FE5E71"/>
    <w:rsid w:val="00FE758B"/>
    <w:rsid w:val="00FF70F0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39"/>
    <w:rsid w:val="009C68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729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42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39"/>
    <w:rsid w:val="00FF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BE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A982-3CC6-4DA6-B685-91BC7AF0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2024-02-27T15:04:00Z</cp:lastPrinted>
  <dcterms:created xsi:type="dcterms:W3CDTF">2023-12-27T11:40:00Z</dcterms:created>
  <dcterms:modified xsi:type="dcterms:W3CDTF">2024-03-19T12:21:00Z</dcterms:modified>
</cp:coreProperties>
</file>