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2D" w:rsidRDefault="0049342D" w:rsidP="0049342D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3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342D" w:rsidRDefault="0049342D" w:rsidP="0049342D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49342D" w:rsidRDefault="0049342D" w:rsidP="0049342D">
      <w:pPr>
        <w:jc w:val="center"/>
        <w:rPr>
          <w:b/>
        </w:rPr>
      </w:pPr>
    </w:p>
    <w:p w:rsidR="0049342D" w:rsidRDefault="0049342D" w:rsidP="004934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49342D" w:rsidRDefault="001D5140" w:rsidP="0049342D">
      <w:pPr>
        <w:tabs>
          <w:tab w:val="left" w:pos="4155"/>
        </w:tabs>
        <w:jc w:val="center"/>
        <w:rPr>
          <w:b/>
          <w:sz w:val="32"/>
          <w:szCs w:val="32"/>
        </w:rPr>
      </w:pPr>
      <w:r w:rsidRPr="001D5140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0;margin-top:2.65pt;width:463.2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"/>
        </w:pict>
      </w:r>
    </w:p>
    <w:p w:rsidR="0049342D" w:rsidRDefault="0049342D" w:rsidP="0049342D">
      <w:pPr>
        <w:tabs>
          <w:tab w:val="left" w:pos="4155"/>
        </w:tabs>
      </w:pPr>
      <w:r>
        <w:t>от «_</w:t>
      </w:r>
      <w:r w:rsidR="00A046CB" w:rsidRPr="00A046CB">
        <w:rPr>
          <w:u w:val="single"/>
        </w:rPr>
        <w:t>28</w:t>
      </w:r>
      <w:r>
        <w:t>_» _</w:t>
      </w:r>
      <w:r w:rsidR="00A046CB" w:rsidRPr="00A046CB">
        <w:rPr>
          <w:u w:val="single"/>
        </w:rPr>
        <w:t>декабря</w:t>
      </w:r>
      <w:r>
        <w:t>___201</w:t>
      </w:r>
      <w:r w:rsidR="00A85379">
        <w:t>8</w:t>
      </w:r>
      <w:r>
        <w:t xml:space="preserve"> г. № _</w:t>
      </w:r>
      <w:r w:rsidR="00A046CB" w:rsidRPr="00A046CB">
        <w:rPr>
          <w:u w:val="single"/>
        </w:rPr>
        <w:t>210</w:t>
      </w:r>
      <w:r>
        <w:t xml:space="preserve">_           </w:t>
      </w:r>
    </w:p>
    <w:p w:rsidR="0049342D" w:rsidRDefault="0049342D" w:rsidP="0049342D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г. Лиски</w:t>
      </w:r>
    </w:p>
    <w:p w:rsidR="0049342D" w:rsidRDefault="0049342D" w:rsidP="0049342D"/>
    <w:p w:rsidR="0049342D" w:rsidRPr="0071388A" w:rsidRDefault="0049342D" w:rsidP="0049342D">
      <w:pPr>
        <w:rPr>
          <w:b/>
        </w:rPr>
      </w:pPr>
      <w:r w:rsidRPr="0071388A">
        <w:rPr>
          <w:b/>
        </w:rPr>
        <w:t xml:space="preserve">О внесении изменений </w:t>
      </w:r>
      <w:r>
        <w:rPr>
          <w:b/>
        </w:rPr>
        <w:t xml:space="preserve">и дополнений </w:t>
      </w:r>
      <w:r w:rsidRPr="0071388A">
        <w:rPr>
          <w:b/>
        </w:rPr>
        <w:t xml:space="preserve">в решение  </w:t>
      </w:r>
    </w:p>
    <w:p w:rsidR="0049342D" w:rsidRDefault="0049342D" w:rsidP="0049342D">
      <w:pPr>
        <w:rPr>
          <w:b/>
        </w:rPr>
      </w:pPr>
      <w:r w:rsidRPr="0071388A">
        <w:rPr>
          <w:b/>
        </w:rPr>
        <w:t xml:space="preserve">от 16 июня 2015 г. №  244 «О пенсиях за выслугу </w:t>
      </w:r>
    </w:p>
    <w:p w:rsidR="0049342D" w:rsidRDefault="0049342D" w:rsidP="0049342D">
      <w:pPr>
        <w:rPr>
          <w:b/>
        </w:rPr>
      </w:pPr>
      <w:r w:rsidRPr="0071388A">
        <w:rPr>
          <w:b/>
        </w:rPr>
        <w:t xml:space="preserve">лет лицам, замещавшим должности </w:t>
      </w:r>
    </w:p>
    <w:p w:rsidR="0049342D" w:rsidRDefault="0049342D" w:rsidP="0049342D">
      <w:pPr>
        <w:rPr>
          <w:b/>
        </w:rPr>
      </w:pPr>
      <w:r w:rsidRPr="0071388A">
        <w:rPr>
          <w:b/>
        </w:rPr>
        <w:t xml:space="preserve">муниципальной службы в органах местного </w:t>
      </w:r>
    </w:p>
    <w:p w:rsidR="0049342D" w:rsidRDefault="0049342D" w:rsidP="0049342D">
      <w:pPr>
        <w:rPr>
          <w:b/>
        </w:rPr>
      </w:pPr>
      <w:r w:rsidRPr="0071388A">
        <w:rPr>
          <w:b/>
        </w:rPr>
        <w:t>самоуправления Лискинского муниципального района»</w:t>
      </w:r>
    </w:p>
    <w:p w:rsidR="0049342D" w:rsidRDefault="0049342D" w:rsidP="0049342D">
      <w:pPr>
        <w:rPr>
          <w:b/>
        </w:rPr>
      </w:pPr>
    </w:p>
    <w:p w:rsidR="0049342D" w:rsidRDefault="0049342D" w:rsidP="0049342D">
      <w:pPr>
        <w:rPr>
          <w:b/>
        </w:rPr>
      </w:pPr>
    </w:p>
    <w:p w:rsidR="00FD735D" w:rsidRDefault="0049342D" w:rsidP="00447103">
      <w:pPr>
        <w:spacing w:line="360" w:lineRule="auto"/>
        <w:ind w:firstLine="709"/>
        <w:jc w:val="both"/>
      </w:pPr>
      <w:r w:rsidRPr="0049342D">
        <w:t>Руководствуясь законом Воронежской области от 09.06.2018 № 93-ОЗ «</w:t>
      </w:r>
      <w:r w:rsidR="00C44BD0" w:rsidRPr="00C44BD0">
        <w:t>О  внесении  изменений  в  отдельные  законодательные  акты  Воронежской  области</w:t>
      </w:r>
      <w:r w:rsidR="00716E5A">
        <w:t>»,</w:t>
      </w:r>
      <w:r w:rsidR="00C44BD0" w:rsidRPr="00C44BD0">
        <w:t xml:space="preserve">  в  связи  с  принятием  федерального  закона  «О  внесении  изменений  в  отдельные  законодательные  акты  Российской  Федерации  в  части  учета  и  совершенствования  предоставления  мер  социальной  поддержки  исходя  из  обязанности  соблюдения  принципа  адресности  и  применения  критериев  нуждаемости»,</w:t>
      </w:r>
      <w:r>
        <w:t xml:space="preserve"> Совет народных депутатов Лискинского муниципального района </w:t>
      </w:r>
    </w:p>
    <w:p w:rsidR="0049342D" w:rsidRPr="00FD735D" w:rsidRDefault="0049342D" w:rsidP="00447103">
      <w:pPr>
        <w:spacing w:line="360" w:lineRule="auto"/>
        <w:ind w:firstLine="709"/>
        <w:jc w:val="both"/>
        <w:rPr>
          <w:b/>
        </w:rPr>
      </w:pPr>
      <w:r w:rsidRPr="00FD735D">
        <w:rPr>
          <w:b/>
        </w:rPr>
        <w:t>р</w:t>
      </w:r>
      <w:r w:rsidR="00FD735D" w:rsidRPr="00FD735D">
        <w:rPr>
          <w:b/>
        </w:rPr>
        <w:t xml:space="preserve"> </w:t>
      </w:r>
      <w:r w:rsidRPr="00FD735D">
        <w:rPr>
          <w:b/>
        </w:rPr>
        <w:t>е</w:t>
      </w:r>
      <w:r w:rsidR="00FD735D" w:rsidRPr="00FD735D">
        <w:rPr>
          <w:b/>
        </w:rPr>
        <w:t xml:space="preserve"> </w:t>
      </w:r>
      <w:r w:rsidRPr="00FD735D">
        <w:rPr>
          <w:b/>
        </w:rPr>
        <w:t>ш</w:t>
      </w:r>
      <w:r w:rsidR="00FD735D" w:rsidRPr="00FD735D">
        <w:rPr>
          <w:b/>
        </w:rPr>
        <w:t xml:space="preserve"> </w:t>
      </w:r>
      <w:r w:rsidRPr="00FD735D">
        <w:rPr>
          <w:b/>
        </w:rPr>
        <w:t>и</w:t>
      </w:r>
      <w:r w:rsidR="00FD735D" w:rsidRPr="00FD735D">
        <w:rPr>
          <w:b/>
        </w:rPr>
        <w:t xml:space="preserve"> </w:t>
      </w:r>
      <w:r w:rsidRPr="00FD735D">
        <w:rPr>
          <w:b/>
        </w:rPr>
        <w:t>л:</w:t>
      </w:r>
    </w:p>
    <w:p w:rsidR="002B7CD7" w:rsidRPr="00B820ED" w:rsidRDefault="00997E16" w:rsidP="00447103">
      <w:pPr>
        <w:tabs>
          <w:tab w:val="left" w:pos="851"/>
        </w:tabs>
        <w:spacing w:line="360" w:lineRule="auto"/>
        <w:ind w:firstLine="709"/>
        <w:jc w:val="both"/>
      </w:pPr>
      <w:r>
        <w:t>1</w:t>
      </w:r>
      <w:r w:rsidRPr="00B820ED">
        <w:t xml:space="preserve">. </w:t>
      </w:r>
      <w:proofErr w:type="gramStart"/>
      <w:r w:rsidR="0049342D" w:rsidRPr="00B820ED">
        <w:t xml:space="preserve">Внести в </w:t>
      </w:r>
      <w:r w:rsidR="00AA4F33" w:rsidRPr="00B820ED">
        <w:t>Положение о пенсиях за выслугу лет лицам, замещавшим</w:t>
      </w:r>
      <w:r w:rsidR="00447103">
        <w:t xml:space="preserve"> </w:t>
      </w:r>
      <w:r w:rsidR="00AA4F33" w:rsidRPr="00B820ED">
        <w:t>должности муниципальной службы в органах местного самоуправления Лискинского муниципального района</w:t>
      </w:r>
      <w:r w:rsidR="00002D14" w:rsidRPr="00B820ED">
        <w:t>, утвержденное</w:t>
      </w:r>
      <w:r w:rsidR="00AA4F33" w:rsidRPr="00B820ED">
        <w:t xml:space="preserve"> решением</w:t>
      </w:r>
      <w:r w:rsidR="00FD2CAA" w:rsidRPr="00B820ED">
        <w:t xml:space="preserve"> Совета народных депутатов от 16.06.2015 № 24</w:t>
      </w:r>
      <w:r w:rsidR="00AA4F33" w:rsidRPr="00B820ED">
        <w:t>4 «</w:t>
      </w:r>
      <w:r w:rsidR="00FD2CAA" w:rsidRPr="00B820ED">
        <w:t>О пенсиях за выслугу лет лицам, замещавшим должности муниципальной службы в органах местного самоуправления Лискинского муниципального района</w:t>
      </w:r>
      <w:r w:rsidR="00AA4F33" w:rsidRPr="00B820ED">
        <w:t xml:space="preserve">», </w:t>
      </w:r>
      <w:r w:rsidR="002B7CD7" w:rsidRPr="00B820ED">
        <w:t>следующие изменения и дополнения:</w:t>
      </w:r>
      <w:proofErr w:type="gramEnd"/>
    </w:p>
    <w:p w:rsidR="00AA4F33" w:rsidRPr="00B820ED" w:rsidRDefault="002B7CD7" w:rsidP="00447103">
      <w:pPr>
        <w:tabs>
          <w:tab w:val="left" w:pos="851"/>
        </w:tabs>
        <w:spacing w:line="360" w:lineRule="auto"/>
        <w:ind w:firstLine="709"/>
        <w:jc w:val="both"/>
      </w:pPr>
      <w:r w:rsidRPr="00B820ED">
        <w:t xml:space="preserve">1.1. </w:t>
      </w:r>
      <w:r w:rsidR="00FD2CAA" w:rsidRPr="00B820ED">
        <w:t xml:space="preserve"> </w:t>
      </w:r>
      <w:r w:rsidR="00447103">
        <w:t>В</w:t>
      </w:r>
      <w:r w:rsidR="00FD2CAA" w:rsidRPr="00B820ED">
        <w:t xml:space="preserve"> пункте</w:t>
      </w:r>
      <w:r w:rsidR="00AA4F33" w:rsidRPr="00B820ED">
        <w:t xml:space="preserve"> </w:t>
      </w:r>
      <w:r w:rsidR="00FD2CAA" w:rsidRPr="00B820ED">
        <w:t>7.4</w:t>
      </w:r>
      <w:r w:rsidRPr="00B820ED">
        <w:t xml:space="preserve"> слова «</w:t>
      </w:r>
      <w:r w:rsidR="00FD2CAA" w:rsidRPr="00B820ED">
        <w:t>- при изменении страхов</w:t>
      </w:r>
      <w:r w:rsidRPr="00B820ED">
        <w:t>ой части трудовой пенсии по ста</w:t>
      </w:r>
      <w:r w:rsidR="00FD2CAA" w:rsidRPr="00B820ED">
        <w:t>рости, трудовой пенсии по инвалидност</w:t>
      </w:r>
      <w:r w:rsidR="00B820ED" w:rsidRPr="00B820ED">
        <w:t>и</w:t>
      </w:r>
      <w:proofErr w:type="gramStart"/>
      <w:r w:rsidR="00FD2CAA" w:rsidRPr="00B820ED">
        <w:t>;</w:t>
      </w:r>
      <w:r w:rsidRPr="00B820ED">
        <w:t>»</w:t>
      </w:r>
      <w:proofErr w:type="gramEnd"/>
      <w:r w:rsidRPr="00B820ED">
        <w:t xml:space="preserve"> исключить</w:t>
      </w:r>
      <w:r w:rsidR="00B820ED" w:rsidRPr="00B820ED">
        <w:t>.</w:t>
      </w:r>
    </w:p>
    <w:p w:rsidR="00B820ED" w:rsidRPr="00B820ED" w:rsidRDefault="00B820ED" w:rsidP="00447103">
      <w:pPr>
        <w:tabs>
          <w:tab w:val="left" w:pos="851"/>
        </w:tabs>
        <w:spacing w:line="360" w:lineRule="auto"/>
        <w:ind w:firstLine="709"/>
        <w:jc w:val="both"/>
      </w:pPr>
      <w:r w:rsidRPr="00B820ED">
        <w:lastRenderedPageBreak/>
        <w:t xml:space="preserve">1.2. </w:t>
      </w:r>
      <w:proofErr w:type="gramStart"/>
      <w:r w:rsidRPr="00B820ED">
        <w:t>Дополнить Положение о пенсиях за выслугу лет лицам, замещавшим должности муниципальной службы в органах местного самоуправления Лискинского муниципального района, утвержденное решением Совета народных депутатов от 16.06.2015 № 244 «О пенсиях за выслугу лет лицам, замещавшим должности муниципальной службы в органах местного самоуправления Лискинского муниципального района»</w:t>
      </w:r>
      <w:r w:rsidR="00447103">
        <w:t>,</w:t>
      </w:r>
      <w:r w:rsidRPr="00B820ED">
        <w:t xml:space="preserve"> разделом 11 следующего содержания:</w:t>
      </w:r>
      <w:proofErr w:type="gramEnd"/>
    </w:p>
    <w:p w:rsidR="00A85379" w:rsidRDefault="00B820ED" w:rsidP="00447103">
      <w:pPr>
        <w:spacing w:line="360" w:lineRule="auto"/>
        <w:ind w:firstLine="709"/>
        <w:jc w:val="both"/>
      </w:pPr>
      <w:r>
        <w:t xml:space="preserve"> </w:t>
      </w:r>
      <w:r w:rsidR="00A85379">
        <w:t>«1</w:t>
      </w:r>
      <w:r w:rsidR="00C44BD0">
        <w:t>1</w:t>
      </w:r>
      <w:r w:rsidR="00A85379">
        <w:t>. Информационное обеспечение назначения и выплаты пенсии за выслугу лет.</w:t>
      </w:r>
    </w:p>
    <w:p w:rsidR="00AA4F33" w:rsidRDefault="0049342D" w:rsidP="00447103">
      <w:pPr>
        <w:spacing w:line="360" w:lineRule="auto"/>
        <w:ind w:firstLine="709"/>
        <w:jc w:val="both"/>
      </w:pPr>
      <w:r>
        <w:t>Информация об установлении и выплате пенсии за выслугу лет 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помощи».</w:t>
      </w:r>
      <w:r w:rsidR="00FD735D">
        <w:t>».</w:t>
      </w:r>
    </w:p>
    <w:p w:rsidR="00FD735D" w:rsidRDefault="00447103" w:rsidP="00447103">
      <w:pPr>
        <w:spacing w:line="360" w:lineRule="auto"/>
        <w:ind w:firstLine="709"/>
        <w:jc w:val="both"/>
      </w:pPr>
      <w:r>
        <w:t>2</w:t>
      </w:r>
      <w:r w:rsidR="00FD735D">
        <w:t>. Настоящее решение вступает в силу со дня его официального опубликования.</w:t>
      </w:r>
    </w:p>
    <w:p w:rsidR="00447103" w:rsidRDefault="00447103" w:rsidP="00447103">
      <w:pPr>
        <w:spacing w:line="360" w:lineRule="auto"/>
        <w:ind w:firstLine="709"/>
        <w:jc w:val="both"/>
      </w:pPr>
      <w:r>
        <w:t>3.</w:t>
      </w:r>
      <w:r w:rsidRPr="00447103">
        <w:t xml:space="preserve"> </w:t>
      </w:r>
      <w:r>
        <w:t>Действие пункта 1.1 настоящего Решения распространяется на правоотношения, возникшие с 01 ноября 2018 года.</w:t>
      </w:r>
    </w:p>
    <w:p w:rsidR="00447103" w:rsidRDefault="00447103" w:rsidP="00447103">
      <w:pPr>
        <w:spacing w:line="360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 решения возложить на постоянную комиссию по законодательству, местному самоуправлению и охране прав граждан (Щербаков).</w:t>
      </w:r>
    </w:p>
    <w:p w:rsidR="00447103" w:rsidRDefault="00447103" w:rsidP="00447103">
      <w:pPr>
        <w:spacing w:line="360" w:lineRule="auto"/>
        <w:ind w:firstLine="709"/>
        <w:jc w:val="both"/>
      </w:pPr>
    </w:p>
    <w:p w:rsidR="00FD735D" w:rsidRDefault="00FD735D" w:rsidP="00FD735D"/>
    <w:p w:rsidR="00FD735D" w:rsidRDefault="00FD735D" w:rsidP="00FD735D"/>
    <w:p w:rsidR="00FD735D" w:rsidRDefault="00FD735D" w:rsidP="00FD735D">
      <w:r>
        <w:t xml:space="preserve">Глава Лискинского </w:t>
      </w:r>
    </w:p>
    <w:p w:rsidR="00FD735D" w:rsidRDefault="00FD735D" w:rsidP="00FD735D">
      <w:r>
        <w:t xml:space="preserve">муниципального района                                                   </w:t>
      </w:r>
      <w:r w:rsidR="00C31363">
        <w:t xml:space="preserve">И. О. </w:t>
      </w:r>
      <w:proofErr w:type="spellStart"/>
      <w:r w:rsidR="00C31363">
        <w:t>Кирнос</w:t>
      </w:r>
      <w:proofErr w:type="spellEnd"/>
    </w:p>
    <w:p w:rsidR="00FD735D" w:rsidRDefault="00FD735D" w:rsidP="00FD735D"/>
    <w:p w:rsidR="00FD735D" w:rsidRDefault="00FD735D" w:rsidP="00FD735D">
      <w:r>
        <w:t xml:space="preserve">Председатель Совета </w:t>
      </w:r>
    </w:p>
    <w:p w:rsidR="00FD735D" w:rsidRDefault="00FD735D" w:rsidP="00FD735D">
      <w:r>
        <w:t>народных депутатов                                                          А.</w:t>
      </w:r>
      <w:r w:rsidR="00C31363">
        <w:t xml:space="preserve"> </w:t>
      </w:r>
      <w:r>
        <w:t>В. Ковалев</w:t>
      </w:r>
    </w:p>
    <w:p w:rsidR="00803B18" w:rsidRDefault="00803B18" w:rsidP="00FD735D"/>
    <w:p w:rsidR="00803B18" w:rsidRDefault="00803B18" w:rsidP="00FD735D"/>
    <w:p w:rsidR="00803B18" w:rsidRDefault="00803B18" w:rsidP="00FD735D"/>
    <w:p w:rsidR="00803B18" w:rsidRDefault="00803B18" w:rsidP="00FD735D"/>
    <w:p w:rsidR="00803B18" w:rsidRDefault="00803B18" w:rsidP="00FD735D"/>
    <w:p w:rsidR="00803B18" w:rsidRDefault="00803B18" w:rsidP="00FD735D"/>
    <w:p w:rsidR="00803B18" w:rsidRDefault="00803B18" w:rsidP="00FD735D"/>
    <w:p w:rsidR="00803B18" w:rsidRDefault="00803B18" w:rsidP="00FD735D"/>
    <w:p w:rsidR="00803B18" w:rsidRDefault="00803B18" w:rsidP="00FD735D"/>
    <w:p w:rsidR="00B820ED" w:rsidRDefault="00B820ED" w:rsidP="00FD735D"/>
    <w:p w:rsidR="00B820ED" w:rsidRDefault="00B820ED" w:rsidP="00FD735D"/>
    <w:p w:rsidR="00B820ED" w:rsidRDefault="00B820ED" w:rsidP="00FD735D"/>
    <w:p w:rsidR="00B820ED" w:rsidRDefault="00B820ED" w:rsidP="00FD735D"/>
    <w:p w:rsidR="00B820ED" w:rsidRDefault="00B820ED" w:rsidP="00FD735D"/>
    <w:p w:rsidR="00B820ED" w:rsidRDefault="00B820ED" w:rsidP="00FD735D"/>
    <w:p w:rsidR="00B820ED" w:rsidRDefault="00B820ED" w:rsidP="00FD735D"/>
    <w:p w:rsidR="00B820ED" w:rsidRDefault="00B820ED" w:rsidP="00FD735D"/>
    <w:p w:rsidR="00B820ED" w:rsidRDefault="00B820ED" w:rsidP="00FD735D"/>
    <w:p w:rsidR="00447103" w:rsidRDefault="00447103" w:rsidP="00FD735D"/>
    <w:p w:rsidR="00447103" w:rsidRDefault="00447103" w:rsidP="00FD735D"/>
    <w:p w:rsidR="00447103" w:rsidRDefault="00447103" w:rsidP="00FD735D"/>
    <w:p w:rsidR="00447103" w:rsidRDefault="00447103" w:rsidP="00FD735D"/>
    <w:p w:rsidR="00447103" w:rsidRDefault="00447103" w:rsidP="00FD735D"/>
    <w:p w:rsidR="00447103" w:rsidRDefault="00447103" w:rsidP="00FD735D"/>
    <w:p w:rsidR="00447103" w:rsidRDefault="00447103" w:rsidP="00FD735D"/>
    <w:p w:rsidR="00447103" w:rsidRDefault="00447103" w:rsidP="00FD735D"/>
    <w:p w:rsidR="00447103" w:rsidRDefault="00447103" w:rsidP="00FD735D"/>
    <w:p w:rsidR="00447103" w:rsidRDefault="00447103" w:rsidP="00FD735D"/>
    <w:p w:rsidR="00447103" w:rsidRDefault="00447103" w:rsidP="00FD735D"/>
    <w:p w:rsidR="00447103" w:rsidRDefault="00447103" w:rsidP="00FD735D"/>
    <w:p w:rsidR="00447103" w:rsidRDefault="00447103" w:rsidP="00FD735D"/>
    <w:p w:rsidR="00447103" w:rsidRDefault="00447103" w:rsidP="00FD735D"/>
    <w:p w:rsidR="00447103" w:rsidRDefault="00447103" w:rsidP="00FD735D"/>
    <w:p w:rsidR="00447103" w:rsidRDefault="00447103" w:rsidP="00FD735D"/>
    <w:p w:rsidR="00447103" w:rsidRDefault="00447103" w:rsidP="00FD735D"/>
    <w:p w:rsidR="00447103" w:rsidRDefault="00447103" w:rsidP="00FD735D"/>
    <w:p w:rsidR="00447103" w:rsidRDefault="00447103" w:rsidP="00FD735D"/>
    <w:p w:rsidR="00447103" w:rsidRDefault="00447103" w:rsidP="00FD735D"/>
    <w:p w:rsidR="00447103" w:rsidRDefault="00447103" w:rsidP="00FD735D"/>
    <w:p w:rsidR="00447103" w:rsidRDefault="00447103" w:rsidP="00FD735D"/>
    <w:p w:rsidR="00447103" w:rsidRDefault="00447103" w:rsidP="00FD735D"/>
    <w:p w:rsidR="00803B18" w:rsidRDefault="00803B18" w:rsidP="00803B18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447103" w:rsidRDefault="00447103" w:rsidP="00803B18">
      <w:pPr>
        <w:rPr>
          <w:sz w:val="20"/>
          <w:szCs w:val="20"/>
        </w:rPr>
      </w:pPr>
    </w:p>
    <w:p w:rsidR="00803B18" w:rsidRDefault="00803B18" w:rsidP="00803B18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       Г.В. Куприянова</w:t>
      </w:r>
    </w:p>
    <w:p w:rsidR="00803B18" w:rsidRDefault="00803B18" w:rsidP="00803B18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803B18" w:rsidRDefault="00803B18" w:rsidP="00803B18">
      <w:pPr>
        <w:rPr>
          <w:sz w:val="20"/>
          <w:szCs w:val="20"/>
        </w:rPr>
      </w:pPr>
    </w:p>
    <w:p w:rsidR="00803B18" w:rsidRDefault="00803B18" w:rsidP="00803B18">
      <w:pPr>
        <w:rPr>
          <w:sz w:val="20"/>
          <w:szCs w:val="20"/>
        </w:rPr>
      </w:pPr>
    </w:p>
    <w:p w:rsidR="00803B18" w:rsidRDefault="00803B18" w:rsidP="00803B18">
      <w:pPr>
        <w:rPr>
          <w:sz w:val="20"/>
          <w:szCs w:val="20"/>
        </w:rPr>
      </w:pPr>
      <w:r>
        <w:rPr>
          <w:sz w:val="20"/>
          <w:szCs w:val="20"/>
        </w:rPr>
        <w:t>Начальник юридического отдела                                                                       И.А. Шиняев</w:t>
      </w:r>
    </w:p>
    <w:p w:rsidR="00803B18" w:rsidRPr="00EB272E" w:rsidRDefault="00803B18" w:rsidP="00803B18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bookmarkStart w:id="0" w:name="_GoBack"/>
      <w:bookmarkEnd w:id="0"/>
    </w:p>
    <w:sectPr w:rsidR="00803B18" w:rsidRPr="00EB272E" w:rsidSect="00AD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1390"/>
    <w:multiLevelType w:val="hybridMultilevel"/>
    <w:tmpl w:val="7B3647F6"/>
    <w:lvl w:ilvl="0" w:tplc="54302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A733A8"/>
    <w:multiLevelType w:val="hybridMultilevel"/>
    <w:tmpl w:val="154A1A0E"/>
    <w:lvl w:ilvl="0" w:tplc="E94A56AA">
      <w:start w:val="2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50434E56"/>
    <w:multiLevelType w:val="multilevel"/>
    <w:tmpl w:val="AB2EA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C3324CB"/>
    <w:multiLevelType w:val="hybridMultilevel"/>
    <w:tmpl w:val="73F28D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42D"/>
    <w:rsid w:val="00002D14"/>
    <w:rsid w:val="000E76C1"/>
    <w:rsid w:val="001D5140"/>
    <w:rsid w:val="002B1A88"/>
    <w:rsid w:val="002B7CD7"/>
    <w:rsid w:val="00447103"/>
    <w:rsid w:val="00463A42"/>
    <w:rsid w:val="0049342D"/>
    <w:rsid w:val="0053510C"/>
    <w:rsid w:val="00716E5A"/>
    <w:rsid w:val="00803B18"/>
    <w:rsid w:val="00997E16"/>
    <w:rsid w:val="00A046CB"/>
    <w:rsid w:val="00A85379"/>
    <w:rsid w:val="00AA4F33"/>
    <w:rsid w:val="00AD38FB"/>
    <w:rsid w:val="00B820ED"/>
    <w:rsid w:val="00C31363"/>
    <w:rsid w:val="00C44BD0"/>
    <w:rsid w:val="00FD2CAA"/>
    <w:rsid w:val="00FD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2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4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E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2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4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E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3</cp:revision>
  <cp:lastPrinted>2018-12-25T13:44:00Z</cp:lastPrinted>
  <dcterms:created xsi:type="dcterms:W3CDTF">2018-12-26T10:27:00Z</dcterms:created>
  <dcterms:modified xsi:type="dcterms:W3CDTF">2019-01-23T11:57:00Z</dcterms:modified>
</cp:coreProperties>
</file>