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1F" w:rsidRPr="00823D10" w:rsidRDefault="00A8201F" w:rsidP="00A8201F">
      <w:pPr>
        <w:jc w:val="center"/>
        <w:rPr>
          <w:b/>
          <w:sz w:val="16"/>
          <w:szCs w:val="16"/>
        </w:rPr>
      </w:pPr>
    </w:p>
    <w:p w:rsidR="00A8201F" w:rsidRPr="003A7187" w:rsidRDefault="00A8201F" w:rsidP="00A8201F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3810635</wp:posOffset>
            </wp:positionH>
            <wp:positionV relativeFrom="page">
              <wp:posOffset>33020</wp:posOffset>
            </wp:positionV>
            <wp:extent cx="744220" cy="735330"/>
            <wp:effectExtent l="19050" t="0" r="0" b="0"/>
            <wp:wrapNone/>
            <wp:docPr id="3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СОВЕТ НАРОДНЫХ ДЕПУТАТОВ </w:t>
      </w:r>
      <w:r w:rsidRPr="003A7187">
        <w:rPr>
          <w:b/>
        </w:rPr>
        <w:t>ЛИСКИНСКОГОМУНИЦИПАЛЬНОГО РАЙОНА ВОРОНЕЖСКОЙ ОБЛАСТИ</w:t>
      </w:r>
    </w:p>
    <w:p w:rsidR="00A8201F" w:rsidRPr="00672663" w:rsidRDefault="00A8201F" w:rsidP="00A8201F">
      <w:pPr>
        <w:tabs>
          <w:tab w:val="left" w:pos="4155"/>
        </w:tabs>
        <w:jc w:val="center"/>
        <w:rPr>
          <w:sz w:val="16"/>
          <w:szCs w:val="16"/>
        </w:rPr>
      </w:pPr>
    </w:p>
    <w:p w:rsidR="00A8201F" w:rsidRDefault="00A8201F" w:rsidP="00A8201F">
      <w:pPr>
        <w:tabs>
          <w:tab w:val="left" w:pos="4155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A8201F" w:rsidRDefault="00652B2A" w:rsidP="00A8201F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0;margin-top:2.65pt;width:463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bZYPKS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CQG4cnHgIAADsEAAAOAAAAAAAAAAAAAAAAAC4CAABkcnMvZTJvRG9jLnhtbFBLAQItABQA&#10;BgAIAAAAIQDiPTZe2QAAAAQBAAAPAAAAAAAAAAAAAAAAAHgEAABkcnMvZG93bnJldi54bWxQSwUG&#10;AAAAAAQABADzAAAAfgUAAAAA&#10;"/>
        </w:pict>
      </w:r>
    </w:p>
    <w:p w:rsidR="001F1518" w:rsidRPr="00A74134" w:rsidRDefault="001F1518" w:rsidP="001F1518">
      <w:pPr>
        <w:tabs>
          <w:tab w:val="left" w:pos="4155"/>
        </w:tabs>
      </w:pPr>
      <w:r w:rsidRPr="00A74134">
        <w:t>от «</w:t>
      </w:r>
      <w:r w:rsidR="00C67DB1">
        <w:t xml:space="preserve"> </w:t>
      </w:r>
      <w:r w:rsidR="004F73D8">
        <w:t>04</w:t>
      </w:r>
      <w:r w:rsidR="00C67DB1">
        <w:t xml:space="preserve"> </w:t>
      </w:r>
      <w:r w:rsidRPr="00A74134">
        <w:t>»</w:t>
      </w:r>
      <w:r w:rsidR="00C67DB1">
        <w:rPr>
          <w:u w:val="single"/>
        </w:rPr>
        <w:t xml:space="preserve">    </w:t>
      </w:r>
      <w:r w:rsidR="004F73D8">
        <w:rPr>
          <w:u w:val="single"/>
        </w:rPr>
        <w:t>марта</w:t>
      </w:r>
      <w:r w:rsidR="00C67DB1">
        <w:rPr>
          <w:u w:val="single"/>
        </w:rPr>
        <w:t xml:space="preserve">            </w:t>
      </w:r>
      <w:r w:rsidRPr="00A74134">
        <w:t>20</w:t>
      </w:r>
      <w:r w:rsidR="00C67DB1">
        <w:t>20</w:t>
      </w:r>
      <w:r w:rsidRPr="00A74134">
        <w:t xml:space="preserve"> г. №</w:t>
      </w:r>
      <w:r w:rsidR="00C67DB1">
        <w:t xml:space="preserve"> </w:t>
      </w:r>
      <w:r w:rsidR="004F73D8">
        <w:t>261</w:t>
      </w:r>
      <w:r w:rsidR="00C67DB1">
        <w:t xml:space="preserve">     </w:t>
      </w:r>
    </w:p>
    <w:p w:rsidR="001F1518" w:rsidRPr="00CB6090" w:rsidRDefault="001F1518" w:rsidP="001F15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г. Лиски</w:t>
      </w:r>
    </w:p>
    <w:p w:rsidR="00A8201F" w:rsidRDefault="00A8201F" w:rsidP="00A8201F"/>
    <w:p w:rsidR="003439AC" w:rsidRPr="003439AC" w:rsidRDefault="003439AC" w:rsidP="003439AC">
      <w:pPr>
        <w:rPr>
          <w:b/>
        </w:rPr>
      </w:pPr>
      <w:r w:rsidRPr="003439AC">
        <w:rPr>
          <w:b/>
        </w:rPr>
        <w:t>Об утверждении  отчета о результатах</w:t>
      </w:r>
    </w:p>
    <w:p w:rsidR="003439AC" w:rsidRPr="003439AC" w:rsidRDefault="003439AC" w:rsidP="003439AC">
      <w:pPr>
        <w:rPr>
          <w:b/>
        </w:rPr>
      </w:pPr>
      <w:r w:rsidRPr="003439AC">
        <w:rPr>
          <w:b/>
        </w:rPr>
        <w:t xml:space="preserve">приватизации муниципального имущества </w:t>
      </w:r>
    </w:p>
    <w:p w:rsidR="003439AC" w:rsidRPr="003439AC" w:rsidRDefault="003439AC" w:rsidP="003439AC">
      <w:pPr>
        <w:rPr>
          <w:b/>
        </w:rPr>
      </w:pPr>
      <w:r w:rsidRPr="003439AC">
        <w:rPr>
          <w:b/>
        </w:rPr>
        <w:t>Лискинского</w:t>
      </w:r>
      <w:bookmarkStart w:id="0" w:name="_GoBack"/>
      <w:bookmarkEnd w:id="0"/>
      <w:r w:rsidRPr="003439AC">
        <w:rPr>
          <w:b/>
        </w:rPr>
        <w:t xml:space="preserve"> муниципального района в 201</w:t>
      </w:r>
      <w:r w:rsidR="00C67DB1">
        <w:rPr>
          <w:b/>
        </w:rPr>
        <w:t>9</w:t>
      </w:r>
      <w:r w:rsidRPr="003439AC">
        <w:rPr>
          <w:b/>
        </w:rPr>
        <w:t xml:space="preserve"> году</w:t>
      </w:r>
    </w:p>
    <w:p w:rsidR="00C232F4" w:rsidRDefault="00C232F4" w:rsidP="00C232F4">
      <w:pPr>
        <w:spacing w:line="276" w:lineRule="auto"/>
        <w:ind w:firstLine="709"/>
        <w:jc w:val="both"/>
      </w:pPr>
    </w:p>
    <w:p w:rsidR="00A8201F" w:rsidRDefault="003439AC" w:rsidP="00A8201F">
      <w:pPr>
        <w:spacing w:line="360" w:lineRule="auto"/>
        <w:ind w:firstLine="709"/>
        <w:jc w:val="both"/>
      </w:pPr>
      <w:proofErr w:type="gramStart"/>
      <w:r w:rsidRPr="003439AC">
        <w:t>В соответствии с Федеральным законом от 21 декабря 2001г. №178-ФЗ</w:t>
      </w:r>
      <w:r w:rsidR="00C232F4">
        <w:t xml:space="preserve"> </w:t>
      </w:r>
      <w:r w:rsidRPr="003439AC">
        <w:t xml:space="preserve">«О приватизации государственного и муниципального имущества», </w:t>
      </w:r>
      <w:r w:rsidRPr="003439AC">
        <w:rPr>
          <w:bCs/>
        </w:rPr>
        <w:t>Положением о порядке управления и распоряжения имуществом, находящимся в муниципальной собственности муниципального образования Лискинский муниципальный район Воронежской области</w:t>
      </w:r>
      <w:r w:rsidRPr="003439AC">
        <w:t>, утвержденным решением Совета народных депутатов Лискинского муниципального района от 25 декабря 2012 года №147, а также в связи с выполнением прогнозного плана (программы) приватизации в 201</w:t>
      </w:r>
      <w:r w:rsidR="00C67DB1">
        <w:t>9</w:t>
      </w:r>
      <w:proofErr w:type="gramEnd"/>
      <w:r w:rsidRPr="003439AC">
        <w:t xml:space="preserve"> году</w:t>
      </w:r>
      <w:r w:rsidR="00A8201F">
        <w:t xml:space="preserve">, Совет народных депутатов Лискинского муниципального района </w:t>
      </w:r>
    </w:p>
    <w:p w:rsidR="00A8201F" w:rsidRPr="001054C8" w:rsidRDefault="00A8201F" w:rsidP="00A8201F">
      <w:pPr>
        <w:spacing w:line="360" w:lineRule="auto"/>
        <w:jc w:val="both"/>
        <w:rPr>
          <w:b/>
        </w:rPr>
      </w:pPr>
      <w:proofErr w:type="gramStart"/>
      <w:r w:rsidRPr="001054C8">
        <w:rPr>
          <w:b/>
        </w:rPr>
        <w:t>р</w:t>
      </w:r>
      <w:proofErr w:type="gramEnd"/>
      <w:r w:rsidRPr="001054C8">
        <w:rPr>
          <w:b/>
        </w:rPr>
        <w:t xml:space="preserve"> е ш и л:</w:t>
      </w:r>
    </w:p>
    <w:p w:rsidR="00A8201F" w:rsidRDefault="003439AC" w:rsidP="001221C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r w:rsidRPr="00E71427">
        <w:t xml:space="preserve">Утвердить отчет о </w:t>
      </w:r>
      <w:r>
        <w:t>результатах</w:t>
      </w:r>
      <w:r w:rsidRPr="00E71427">
        <w:t xml:space="preserve"> приватизации муниципального имущества Лискинского муниципального района </w:t>
      </w:r>
      <w:r>
        <w:t>в 201</w:t>
      </w:r>
      <w:r w:rsidR="00C67DB1">
        <w:t>9</w:t>
      </w:r>
      <w:r>
        <w:t xml:space="preserve"> году</w:t>
      </w:r>
      <w:r w:rsidR="00A8201F">
        <w:t>, согласно приложению.</w:t>
      </w:r>
    </w:p>
    <w:p w:rsidR="00A8201F" w:rsidRDefault="003439AC" w:rsidP="001221C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proofErr w:type="gramStart"/>
      <w:r w:rsidRPr="00E71427">
        <w:t>Контроль за</w:t>
      </w:r>
      <w:proofErr w:type="gramEnd"/>
      <w:r w:rsidRPr="00E71427">
        <w:t xml:space="preserve"> исполнением</w:t>
      </w:r>
      <w:r w:rsidRPr="00D04E72">
        <w:t xml:space="preserve"> настоящего решения возложить на постоянную комиссию по финансовым ресурсам, муниципальной собственности, </w:t>
      </w:r>
      <w:r>
        <w:t>налогам и ценам (Сомов Ю.А.).</w:t>
      </w:r>
    </w:p>
    <w:p w:rsidR="00A8201F" w:rsidRDefault="003439AC" w:rsidP="001221C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r w:rsidRPr="00905D8E">
        <w:t>Настоящее</w:t>
      </w:r>
      <w:r w:rsidRPr="00D04E72">
        <w:t xml:space="preserve"> решение вступает в силу </w:t>
      </w:r>
      <w:r>
        <w:t>с момента его подписания</w:t>
      </w:r>
      <w:r w:rsidR="00A8201F">
        <w:t>.</w:t>
      </w:r>
    </w:p>
    <w:p w:rsidR="00A8201F" w:rsidRDefault="00A8201F" w:rsidP="00A8201F"/>
    <w:p w:rsidR="00C232F4" w:rsidRDefault="00C232F4" w:rsidP="00A8201F"/>
    <w:p w:rsidR="00A8201F" w:rsidRDefault="00A8201F" w:rsidP="00A8201F">
      <w:pPr>
        <w:pStyle w:val="a3"/>
        <w:ind w:left="0"/>
        <w:jc w:val="both"/>
      </w:pPr>
      <w:r>
        <w:t xml:space="preserve">Глава Лискинского </w:t>
      </w:r>
    </w:p>
    <w:p w:rsidR="00A8201F" w:rsidRDefault="00A8201F" w:rsidP="00A8201F">
      <w:pPr>
        <w:pStyle w:val="a3"/>
        <w:ind w:left="0"/>
        <w:jc w:val="both"/>
      </w:pPr>
      <w:r>
        <w:t xml:space="preserve">муниципального района                                             </w:t>
      </w:r>
      <w:r w:rsidR="00C232F4">
        <w:t xml:space="preserve">              </w:t>
      </w:r>
      <w:r>
        <w:t xml:space="preserve">    </w:t>
      </w:r>
      <w:r w:rsidR="00F8265F">
        <w:t xml:space="preserve">И.О. </w:t>
      </w:r>
      <w:proofErr w:type="spellStart"/>
      <w:r w:rsidR="00F8265F">
        <w:t>Кирнос</w:t>
      </w:r>
      <w:proofErr w:type="spellEnd"/>
    </w:p>
    <w:p w:rsidR="00A8201F" w:rsidRDefault="00A8201F" w:rsidP="00A8201F">
      <w:pPr>
        <w:pStyle w:val="a3"/>
        <w:spacing w:line="360" w:lineRule="auto"/>
        <w:ind w:left="0"/>
        <w:jc w:val="both"/>
      </w:pPr>
    </w:p>
    <w:p w:rsidR="00A8201F" w:rsidRDefault="00A8201F" w:rsidP="00A8201F">
      <w:pPr>
        <w:pStyle w:val="a3"/>
        <w:ind w:left="0"/>
        <w:jc w:val="both"/>
      </w:pPr>
      <w:r>
        <w:t xml:space="preserve">Председатель Совета </w:t>
      </w:r>
    </w:p>
    <w:p w:rsidR="00A8201F" w:rsidRDefault="00A8201F" w:rsidP="00A8201F">
      <w:pPr>
        <w:pStyle w:val="a3"/>
        <w:ind w:left="0"/>
        <w:jc w:val="both"/>
      </w:pPr>
      <w:r>
        <w:t xml:space="preserve">народных депутатов                                                    </w:t>
      </w:r>
      <w:r w:rsidR="00C232F4">
        <w:t xml:space="preserve">              </w:t>
      </w:r>
      <w:r>
        <w:t xml:space="preserve">   А.В. Ковалев</w:t>
      </w:r>
    </w:p>
    <w:p w:rsidR="00232D08" w:rsidRDefault="00232D08" w:rsidP="00C86CB0">
      <w:pPr>
        <w:jc w:val="right"/>
        <w:sectPr w:rsidR="00232D08" w:rsidSect="00C232F4">
          <w:pgSz w:w="11906" w:h="16838"/>
          <w:pgMar w:top="1134" w:right="567" w:bottom="709" w:left="1985" w:header="709" w:footer="709" w:gutter="0"/>
          <w:cols w:space="708"/>
          <w:docGrid w:linePitch="360"/>
        </w:sectPr>
      </w:pPr>
    </w:p>
    <w:p w:rsidR="00C86CB0" w:rsidRPr="00C67AD8" w:rsidRDefault="00C86CB0" w:rsidP="00C86CB0">
      <w:pPr>
        <w:jc w:val="right"/>
      </w:pPr>
      <w:r w:rsidRPr="00C67AD8">
        <w:lastRenderedPageBreak/>
        <w:t xml:space="preserve">Приложение </w:t>
      </w:r>
    </w:p>
    <w:p w:rsidR="00C86CB0" w:rsidRPr="00C67AD8" w:rsidRDefault="00C86CB0" w:rsidP="00C86CB0">
      <w:pPr>
        <w:jc w:val="right"/>
      </w:pPr>
      <w:r w:rsidRPr="00C67AD8">
        <w:t xml:space="preserve">к </w:t>
      </w:r>
      <w:r>
        <w:t>решению Совета народных депутатов</w:t>
      </w:r>
    </w:p>
    <w:p w:rsidR="00C86CB0" w:rsidRPr="00C67AD8" w:rsidRDefault="00C86CB0" w:rsidP="00C86CB0">
      <w:pPr>
        <w:jc w:val="right"/>
      </w:pPr>
      <w:r w:rsidRPr="00C67AD8">
        <w:t xml:space="preserve">Лискинского муниципального района </w:t>
      </w:r>
    </w:p>
    <w:p w:rsidR="00C86CB0" w:rsidRPr="00051AA2" w:rsidRDefault="002D6CEC" w:rsidP="00C86CB0">
      <w:pPr>
        <w:jc w:val="right"/>
        <w:rPr>
          <w:b/>
        </w:rPr>
      </w:pPr>
      <w:r w:rsidRPr="00A74134">
        <w:t>от «</w:t>
      </w:r>
      <w:r w:rsidR="00F8265F">
        <w:t>____</w:t>
      </w:r>
      <w:r w:rsidRPr="00A74134">
        <w:t>»</w:t>
      </w:r>
      <w:r w:rsidR="00F8265F">
        <w:t>__________</w:t>
      </w:r>
      <w:r w:rsidR="00C67DB1">
        <w:t>2020</w:t>
      </w:r>
      <w:r w:rsidRPr="00A74134">
        <w:t xml:space="preserve"> г. №</w:t>
      </w:r>
      <w:r w:rsidR="00F8265F">
        <w:t>____</w:t>
      </w:r>
    </w:p>
    <w:p w:rsidR="006F792C" w:rsidRDefault="006F792C" w:rsidP="00C86CB0">
      <w:pPr>
        <w:jc w:val="center"/>
        <w:rPr>
          <w:b/>
        </w:rPr>
      </w:pPr>
    </w:p>
    <w:p w:rsidR="00C67DB1" w:rsidRPr="009B3FA0" w:rsidRDefault="00C67DB1" w:rsidP="00C67DB1">
      <w:pPr>
        <w:jc w:val="center"/>
        <w:rPr>
          <w:b/>
        </w:rPr>
      </w:pPr>
      <w:r w:rsidRPr="009B3FA0">
        <w:rPr>
          <w:b/>
        </w:rPr>
        <w:t xml:space="preserve">Отчет </w:t>
      </w:r>
    </w:p>
    <w:p w:rsidR="00C67DB1" w:rsidRPr="009B3FA0" w:rsidRDefault="00C67DB1" w:rsidP="00C67DB1">
      <w:pPr>
        <w:jc w:val="center"/>
        <w:rPr>
          <w:b/>
        </w:rPr>
      </w:pPr>
      <w:r w:rsidRPr="009B3FA0">
        <w:rPr>
          <w:b/>
        </w:rPr>
        <w:t xml:space="preserve">о результатах приватизации муниципального имущества </w:t>
      </w:r>
    </w:p>
    <w:p w:rsidR="00C67DB1" w:rsidRPr="009B3FA0" w:rsidRDefault="00C67DB1" w:rsidP="00C67DB1">
      <w:pPr>
        <w:jc w:val="center"/>
        <w:rPr>
          <w:b/>
        </w:rPr>
      </w:pPr>
      <w:r w:rsidRPr="009B3FA0">
        <w:rPr>
          <w:b/>
        </w:rPr>
        <w:t>Лискинского муниципального района в 201</w:t>
      </w:r>
      <w:r>
        <w:rPr>
          <w:b/>
        </w:rPr>
        <w:t>9</w:t>
      </w:r>
      <w:r w:rsidRPr="009B3FA0">
        <w:rPr>
          <w:b/>
        </w:rPr>
        <w:t xml:space="preserve"> году.</w:t>
      </w:r>
    </w:p>
    <w:p w:rsidR="00C67DB1" w:rsidRPr="009B3FA0" w:rsidRDefault="00C67DB1" w:rsidP="00C67DB1">
      <w:pPr>
        <w:jc w:val="right"/>
      </w:pPr>
    </w:p>
    <w:p w:rsidR="00C67DB1" w:rsidRPr="00623482" w:rsidRDefault="00C67DB1" w:rsidP="00C67DB1">
      <w:pPr>
        <w:jc w:val="both"/>
      </w:pPr>
      <w:r w:rsidRPr="009B3FA0"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2001 г"/>
        </w:smartTagPr>
        <w:r w:rsidRPr="009B3FA0">
          <w:t>2001 г</w:t>
        </w:r>
      </w:smartTag>
      <w:r w:rsidRPr="009B3FA0">
        <w:t>. №178-ФЗ «О приватизации государственного и муниципального имущества», а также на основании решени</w:t>
      </w:r>
      <w:r>
        <w:t>я Совета народных депутатов от 15</w:t>
      </w:r>
      <w:r w:rsidRPr="009B3FA0">
        <w:t>.1</w:t>
      </w:r>
      <w:r>
        <w:t>1</w:t>
      </w:r>
      <w:r w:rsidRPr="009B3FA0">
        <w:t>.201</w:t>
      </w:r>
      <w:r>
        <w:t>8</w:t>
      </w:r>
      <w:r w:rsidRPr="009B3FA0">
        <w:t>г. №19</w:t>
      </w:r>
      <w:r>
        <w:t>6</w:t>
      </w:r>
      <w:r w:rsidRPr="009B3FA0">
        <w:t xml:space="preserve"> «О прогнозном плане (программе) приватизации муниципального имущества Лискинско</w:t>
      </w:r>
      <w:r>
        <w:t>го муниципального района на 2019-2021</w:t>
      </w:r>
      <w:r w:rsidRPr="009B3FA0">
        <w:t xml:space="preserve"> годы»</w:t>
      </w:r>
      <w:r>
        <w:t xml:space="preserve">  </w:t>
      </w:r>
      <w:proofErr w:type="gramStart"/>
      <w:r>
        <w:t xml:space="preserve">( </w:t>
      </w:r>
      <w:proofErr w:type="gramEnd"/>
      <w:r>
        <w:t>в ред. 31.05.2019 № 227)</w:t>
      </w:r>
      <w:r w:rsidRPr="009B3FA0">
        <w:t xml:space="preserve"> от приватизации муниципального имущества Лискинского муниципального района Воронежской области (далее – муниципальное имущество) в 201</w:t>
      </w:r>
      <w:r>
        <w:t>9</w:t>
      </w:r>
      <w:r w:rsidRPr="009B3FA0">
        <w:t xml:space="preserve"> году перечислено в бюджет Лискинского муниципального района – </w:t>
      </w:r>
      <w:r>
        <w:t>22,7 млн</w:t>
      </w:r>
      <w:r w:rsidRPr="00623482">
        <w:t xml:space="preserve">. руб., в том числе: </w:t>
      </w:r>
    </w:p>
    <w:p w:rsidR="00C67DB1" w:rsidRPr="00623482" w:rsidRDefault="00C67DB1" w:rsidP="00C67DB1">
      <w:pPr>
        <w:jc w:val="both"/>
      </w:pPr>
      <w:r w:rsidRPr="00623482">
        <w:tab/>
        <w:t xml:space="preserve">от приватизации нежилых зданий и других основных средств – </w:t>
      </w:r>
      <w:r w:rsidR="00A07402" w:rsidRPr="00623482">
        <w:t>5,7</w:t>
      </w:r>
      <w:r w:rsidRPr="00623482">
        <w:t xml:space="preserve"> млн. руб.,</w:t>
      </w:r>
    </w:p>
    <w:p w:rsidR="00C67DB1" w:rsidRPr="00623482" w:rsidRDefault="00C67DB1" w:rsidP="00C67DB1">
      <w:pPr>
        <w:jc w:val="both"/>
      </w:pPr>
      <w:r w:rsidRPr="00623482">
        <w:tab/>
        <w:t>от приватизации земельных участков – 14,5 млн. руб.,</w:t>
      </w:r>
    </w:p>
    <w:p w:rsidR="00C67DB1" w:rsidRPr="00623482" w:rsidRDefault="00C67DB1" w:rsidP="00C67DB1">
      <w:pPr>
        <w:jc w:val="both"/>
      </w:pPr>
      <w:r w:rsidRPr="00623482">
        <w:tab/>
        <w:t xml:space="preserve">от приватизации имущества в соответствии с прогнозными планами приватизации прошлых лет – </w:t>
      </w:r>
      <w:r w:rsidR="00A07402" w:rsidRPr="00623482">
        <w:t>2</w:t>
      </w:r>
      <w:r w:rsidRPr="00623482">
        <w:t>,</w:t>
      </w:r>
      <w:r w:rsidR="00A07402" w:rsidRPr="00623482">
        <w:t>4</w:t>
      </w:r>
      <w:r w:rsidRPr="00623482">
        <w:t xml:space="preserve"> млн</w:t>
      </w:r>
      <w:proofErr w:type="gramStart"/>
      <w:r w:rsidRPr="00623482">
        <w:t>.р</w:t>
      </w:r>
      <w:proofErr w:type="gramEnd"/>
      <w:r w:rsidRPr="00623482">
        <w:t>уб.</w:t>
      </w:r>
    </w:p>
    <w:p w:rsidR="00C67DB1" w:rsidRPr="00371257" w:rsidRDefault="00C67DB1" w:rsidP="00C67DB1">
      <w:pPr>
        <w:jc w:val="both"/>
        <w:rPr>
          <w:color w:val="FF0000"/>
        </w:rPr>
      </w:pPr>
      <w:r w:rsidRPr="00371257">
        <w:rPr>
          <w:color w:val="FF0000"/>
        </w:rPr>
        <w:tab/>
      </w:r>
    </w:p>
    <w:p w:rsidR="00C67DB1" w:rsidRPr="009B3FA0" w:rsidRDefault="00C67DB1" w:rsidP="00C67DB1">
      <w:pPr>
        <w:jc w:val="center"/>
      </w:pPr>
      <w:r w:rsidRPr="009B3FA0">
        <w:t xml:space="preserve">1. </w:t>
      </w:r>
      <w:r w:rsidRPr="009B3FA0">
        <w:rPr>
          <w:bCs/>
        </w:rPr>
        <w:t>Продажа объектов движимого и недвижимого имущества.</w:t>
      </w:r>
    </w:p>
    <w:p w:rsidR="00C67DB1" w:rsidRPr="009B3FA0" w:rsidRDefault="00C67DB1" w:rsidP="00C67DB1">
      <w:pPr>
        <w:jc w:val="both"/>
      </w:pPr>
    </w:p>
    <w:p w:rsidR="00C67DB1" w:rsidRPr="0028579F" w:rsidRDefault="00C67DB1" w:rsidP="00C67DB1">
      <w:pPr>
        <w:jc w:val="both"/>
      </w:pPr>
      <w:r w:rsidRPr="0028579F">
        <w:tab/>
        <w:t>1.1. В соответствии с прогнозным планом (программой) приватизации муниципального имущества Лискинского муниципального района на 2019-2021 годы приватизации подлежали объекты недвижимости, не предназначенные для осуществления полномочий органов местного самоуправления Лискинского муниципального района, в том числе:</w:t>
      </w:r>
    </w:p>
    <w:p w:rsidR="00C67DB1" w:rsidRPr="0028579F" w:rsidRDefault="00C67DB1" w:rsidP="00C67DB1">
      <w:pPr>
        <w:autoSpaceDE w:val="0"/>
        <w:autoSpaceDN w:val="0"/>
        <w:adjustRightInd w:val="0"/>
        <w:jc w:val="both"/>
      </w:pPr>
      <w:r w:rsidRPr="0028579F">
        <w:tab/>
        <w:t xml:space="preserve">1) Нежилое помещение площадью 196,3 кв.м., этаж: 1,  кадастровый номер: 36:14:0017001:2716, расположенное по адресу: Воронежская область, </w:t>
      </w:r>
      <w:proofErr w:type="spellStart"/>
      <w:r w:rsidRPr="0028579F">
        <w:t>Лискинский</w:t>
      </w:r>
      <w:proofErr w:type="spellEnd"/>
      <w:r w:rsidRPr="0028579F">
        <w:t xml:space="preserve"> район, г</w:t>
      </w:r>
      <w:proofErr w:type="gramStart"/>
      <w:r w:rsidRPr="0028579F">
        <w:t>.Л</w:t>
      </w:r>
      <w:proofErr w:type="gramEnd"/>
      <w:r w:rsidRPr="0028579F">
        <w:t xml:space="preserve">иски, ул.Титова, д.14, нежилое помещение </w:t>
      </w:r>
      <w:r w:rsidRPr="0028579F">
        <w:rPr>
          <w:lang w:val="en-US"/>
        </w:rPr>
        <w:t>II</w:t>
      </w:r>
      <w:r w:rsidRPr="0028579F">
        <w:t>.</w:t>
      </w:r>
    </w:p>
    <w:p w:rsidR="00C67DB1" w:rsidRPr="0028579F" w:rsidRDefault="00C67DB1" w:rsidP="00C67DB1">
      <w:pPr>
        <w:autoSpaceDE w:val="0"/>
        <w:autoSpaceDN w:val="0"/>
        <w:adjustRightInd w:val="0"/>
        <w:jc w:val="both"/>
      </w:pPr>
      <w:r w:rsidRPr="0028579F">
        <w:tab/>
        <w:t>Имущество реализовано на аукционе, доходы от реализации составили:</w:t>
      </w:r>
    </w:p>
    <w:p w:rsidR="00C67DB1" w:rsidRPr="0028579F" w:rsidRDefault="00C67DB1" w:rsidP="00C67DB1">
      <w:pPr>
        <w:autoSpaceDE w:val="0"/>
        <w:autoSpaceDN w:val="0"/>
        <w:adjustRightInd w:val="0"/>
        <w:jc w:val="both"/>
      </w:pPr>
      <w:r w:rsidRPr="0028579F">
        <w:t xml:space="preserve">3 507 000 руб. (три миллиона </w:t>
      </w:r>
      <w:r w:rsidR="00E24868">
        <w:t>пятьсот семь</w:t>
      </w:r>
      <w:r w:rsidRPr="0028579F">
        <w:t xml:space="preserve"> тысяч рублей 00 коп.)</w:t>
      </w:r>
    </w:p>
    <w:p w:rsidR="00C67DB1" w:rsidRPr="0028579F" w:rsidRDefault="00C67DB1" w:rsidP="00C67DB1">
      <w:pPr>
        <w:autoSpaceDE w:val="0"/>
        <w:autoSpaceDN w:val="0"/>
        <w:adjustRightInd w:val="0"/>
        <w:jc w:val="both"/>
      </w:pPr>
    </w:p>
    <w:p w:rsidR="00C67DB1" w:rsidRPr="0028579F" w:rsidRDefault="00C67DB1" w:rsidP="00C67DB1">
      <w:pPr>
        <w:suppressAutoHyphens/>
        <w:ind w:firstLine="709"/>
        <w:jc w:val="both"/>
      </w:pPr>
      <w:r w:rsidRPr="0028579F">
        <w:t xml:space="preserve">2) Нежилое здание - здание уборной, площадью 100,9 кв.м., количество этажей: 1, кадастровый номер: 36:14:0015812:135, с земельным участком площадью 422 кв.м., кадастровым номером: 36:14:0015812:19, </w:t>
      </w:r>
      <w:proofErr w:type="gramStart"/>
      <w:r w:rsidRPr="0028579F">
        <w:t>расположенные</w:t>
      </w:r>
      <w:proofErr w:type="gramEnd"/>
      <w:r w:rsidRPr="0028579F">
        <w:t xml:space="preserve"> по адресу: Воронежская область, </w:t>
      </w:r>
      <w:proofErr w:type="spellStart"/>
      <w:r w:rsidRPr="0028579F">
        <w:t>Лискинский</w:t>
      </w:r>
      <w:proofErr w:type="spellEnd"/>
      <w:r w:rsidRPr="0028579F">
        <w:t xml:space="preserve"> район, г</w:t>
      </w:r>
      <w:proofErr w:type="gramStart"/>
      <w:r w:rsidRPr="0028579F">
        <w:t>.Л</w:t>
      </w:r>
      <w:proofErr w:type="gramEnd"/>
      <w:r w:rsidRPr="0028579F">
        <w:t>иски, ул.Чернышевского, д.19/</w:t>
      </w:r>
      <w:r>
        <w:t>1</w:t>
      </w:r>
    </w:p>
    <w:p w:rsidR="00C67DB1" w:rsidRPr="0028579F" w:rsidRDefault="00C67DB1" w:rsidP="00C67DB1">
      <w:pPr>
        <w:autoSpaceDE w:val="0"/>
        <w:autoSpaceDN w:val="0"/>
        <w:adjustRightInd w:val="0"/>
        <w:jc w:val="both"/>
      </w:pPr>
      <w:r w:rsidRPr="0028579F">
        <w:tab/>
        <w:t>Имущество реализовано на аукционе, доходы от реализации составили:</w:t>
      </w:r>
    </w:p>
    <w:p w:rsidR="00C67DB1" w:rsidRPr="0028579F" w:rsidRDefault="00C67DB1" w:rsidP="00C67DB1">
      <w:pPr>
        <w:autoSpaceDE w:val="0"/>
        <w:autoSpaceDN w:val="0"/>
        <w:adjustRightInd w:val="0"/>
        <w:jc w:val="both"/>
      </w:pPr>
      <w:r w:rsidRPr="0028579F">
        <w:t xml:space="preserve">109 830,00 руб. (сто девять тысяч </w:t>
      </w:r>
      <w:r w:rsidR="00E24868">
        <w:t xml:space="preserve">восемьсот тридцать </w:t>
      </w:r>
      <w:r w:rsidRPr="0028579F">
        <w:t>рублей 00 коп.).</w:t>
      </w:r>
    </w:p>
    <w:p w:rsidR="00C67DB1" w:rsidRPr="0028579F" w:rsidRDefault="00C67DB1" w:rsidP="00C67DB1">
      <w:pPr>
        <w:autoSpaceDE w:val="0"/>
        <w:autoSpaceDN w:val="0"/>
        <w:adjustRightInd w:val="0"/>
        <w:jc w:val="both"/>
      </w:pPr>
    </w:p>
    <w:p w:rsidR="00C67DB1" w:rsidRPr="0028579F" w:rsidRDefault="00C67DB1" w:rsidP="00C67DB1">
      <w:pPr>
        <w:autoSpaceDE w:val="0"/>
        <w:autoSpaceDN w:val="0"/>
        <w:adjustRightInd w:val="0"/>
        <w:jc w:val="both"/>
      </w:pPr>
      <w:r w:rsidRPr="0028579F">
        <w:tab/>
        <w:t xml:space="preserve">3) Нежилое встроенное помещение площадью 120,6 кв.м., инвентарный номер: 7177, этаж: 1, кадастровый номер: 36:14:0017405:124, расположенное </w:t>
      </w:r>
      <w:r w:rsidRPr="0028579F">
        <w:lastRenderedPageBreak/>
        <w:t xml:space="preserve">по адресу: Воронежская область, </w:t>
      </w:r>
      <w:proofErr w:type="spellStart"/>
      <w:r w:rsidRPr="0028579F">
        <w:t>Лискинский</w:t>
      </w:r>
      <w:proofErr w:type="spellEnd"/>
      <w:r w:rsidRPr="0028579F">
        <w:t xml:space="preserve"> район, г</w:t>
      </w:r>
      <w:proofErr w:type="gramStart"/>
      <w:r w:rsidRPr="0028579F">
        <w:t>.Л</w:t>
      </w:r>
      <w:proofErr w:type="gramEnd"/>
      <w:r w:rsidRPr="0028579F">
        <w:t>иски, ул.Коммунистическая, дом 29.</w:t>
      </w:r>
    </w:p>
    <w:p w:rsidR="00C67DB1" w:rsidRPr="0028579F" w:rsidRDefault="00C67DB1" w:rsidP="00C67DB1">
      <w:pPr>
        <w:autoSpaceDE w:val="0"/>
        <w:autoSpaceDN w:val="0"/>
        <w:adjustRightInd w:val="0"/>
        <w:jc w:val="both"/>
      </w:pPr>
      <w:r w:rsidRPr="0028579F">
        <w:tab/>
        <w:t>Имущество реализовано на аукционе, доходы от реализации составили:</w:t>
      </w:r>
    </w:p>
    <w:p w:rsidR="00C67DB1" w:rsidRPr="0028579F" w:rsidRDefault="00C67DB1" w:rsidP="00C67DB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28579F">
        <w:t>1 963 600,00 руб. (</w:t>
      </w:r>
      <w:r w:rsidRPr="0028579F">
        <w:rPr>
          <w:color w:val="000000" w:themeColor="text1"/>
        </w:rPr>
        <w:t>один миллион девятьсот шестьдесят три тысячи шестьсот рублей 00 коп.).</w:t>
      </w:r>
    </w:p>
    <w:p w:rsidR="00C67DB1" w:rsidRPr="0028579F" w:rsidRDefault="00C67DB1" w:rsidP="00C67DB1">
      <w:pPr>
        <w:autoSpaceDE w:val="0"/>
        <w:autoSpaceDN w:val="0"/>
        <w:adjustRightInd w:val="0"/>
        <w:jc w:val="both"/>
      </w:pPr>
      <w:r w:rsidRPr="0028579F">
        <w:tab/>
      </w:r>
    </w:p>
    <w:p w:rsidR="00C67DB1" w:rsidRPr="0028579F" w:rsidRDefault="00C67DB1" w:rsidP="00C67DB1">
      <w:pPr>
        <w:suppressAutoHyphens/>
        <w:ind w:firstLine="709"/>
        <w:jc w:val="both"/>
      </w:pPr>
      <w:r w:rsidRPr="0028579F">
        <w:t xml:space="preserve">4) нежилое помещение – гаражи площадью 244,3 кв.м., кадастровый номер: 36:14:0020023:83, с земельным участком площадью 2334 кв.м., кадастровый номер: 36:14:0020023:37 расположенные по адресу: Воронежская область, </w:t>
      </w:r>
      <w:proofErr w:type="spellStart"/>
      <w:r w:rsidRPr="0028579F">
        <w:t>Лискинский</w:t>
      </w:r>
      <w:proofErr w:type="spellEnd"/>
      <w:r w:rsidRPr="0028579F">
        <w:t xml:space="preserve"> район, п</w:t>
      </w:r>
      <w:proofErr w:type="gramStart"/>
      <w:r w:rsidRPr="0028579F">
        <w:t>.Д</w:t>
      </w:r>
      <w:proofErr w:type="gramEnd"/>
      <w:r w:rsidRPr="0028579F">
        <w:t xml:space="preserve">авыдовка, </w:t>
      </w:r>
      <w:proofErr w:type="spellStart"/>
      <w:r w:rsidRPr="0028579F">
        <w:t>ул.Ветрова</w:t>
      </w:r>
      <w:proofErr w:type="spellEnd"/>
      <w:r w:rsidRPr="0028579F">
        <w:t>, д.47;</w:t>
      </w:r>
    </w:p>
    <w:p w:rsidR="00C67DB1" w:rsidRPr="0028579F" w:rsidRDefault="00C67DB1" w:rsidP="00C67DB1">
      <w:pPr>
        <w:tabs>
          <w:tab w:val="left" w:pos="708"/>
        </w:tabs>
        <w:ind w:firstLine="709"/>
        <w:jc w:val="both"/>
        <w:rPr>
          <w:u w:val="single"/>
        </w:rPr>
      </w:pPr>
      <w:proofErr w:type="gramStart"/>
      <w:r w:rsidRPr="0028579F">
        <w:t xml:space="preserve">С целью реализации указанного имущества администрацией района была объявлена продажа муниципального имущества посредством публичного предложения в порядке, определенном  Постановлением Правительства РФ от 27 августа 2012 г. </w:t>
      </w:r>
      <w:r w:rsidR="00E24868">
        <w:t xml:space="preserve">№ 860 </w:t>
      </w:r>
      <w:r w:rsidRPr="0028579F">
        <w:t>с начальной ценой – 508 000 руб. (пятьсот восемь тысяч рублей 00 коп.) без учета НДС,  минимальная цена предложения, по которой может быть продано муниципальное имущество (цена отсечения) в размере 50 процентов цены первоначального</w:t>
      </w:r>
      <w:proofErr w:type="gramEnd"/>
      <w:r w:rsidRPr="0028579F">
        <w:t xml:space="preserve"> предложения - 254 000,00 руб. (двести пятьдесят четыре тысячи рублей 00 копеек), без учета НДС.</w:t>
      </w:r>
    </w:p>
    <w:p w:rsidR="00C67DB1" w:rsidRPr="0028579F" w:rsidRDefault="00C67DB1" w:rsidP="00C67DB1">
      <w:pPr>
        <w:widowControl w:val="0"/>
        <w:autoSpaceDE w:val="0"/>
        <w:autoSpaceDN w:val="0"/>
        <w:adjustRightInd w:val="0"/>
        <w:ind w:firstLine="709"/>
        <w:jc w:val="both"/>
      </w:pPr>
      <w:r w:rsidRPr="0028579F">
        <w:t>Процедура продажи будет продолжена в 2020г.</w:t>
      </w:r>
    </w:p>
    <w:p w:rsidR="00C67DB1" w:rsidRPr="0028579F" w:rsidRDefault="00C67DB1" w:rsidP="00C67DB1">
      <w:pPr>
        <w:ind w:firstLine="708"/>
        <w:jc w:val="both"/>
      </w:pPr>
    </w:p>
    <w:p w:rsidR="00C67DB1" w:rsidRPr="0028579F" w:rsidRDefault="00C67DB1" w:rsidP="00C67DB1">
      <w:pPr>
        <w:jc w:val="both"/>
      </w:pPr>
      <w:r w:rsidRPr="0028579F">
        <w:rPr>
          <w:b/>
        </w:rPr>
        <w:tab/>
      </w:r>
    </w:p>
    <w:p w:rsidR="00C67DB1" w:rsidRPr="0028579F" w:rsidRDefault="00C67DB1" w:rsidP="00C67DB1">
      <w:pPr>
        <w:jc w:val="both"/>
        <w:rPr>
          <w:bCs/>
        </w:rPr>
      </w:pPr>
      <w:r w:rsidRPr="0028579F">
        <w:tab/>
      </w:r>
      <w:r>
        <w:t>2</w:t>
      </w:r>
      <w:r w:rsidRPr="0028579F">
        <w:rPr>
          <w:bCs/>
        </w:rPr>
        <w:t xml:space="preserve">. Приватизация муниципальных унитарных предприятий </w:t>
      </w:r>
    </w:p>
    <w:p w:rsidR="00C67DB1" w:rsidRPr="0028579F" w:rsidRDefault="00C67DB1" w:rsidP="00C67DB1">
      <w:pPr>
        <w:jc w:val="center"/>
        <w:rPr>
          <w:bCs/>
        </w:rPr>
      </w:pPr>
      <w:r w:rsidRPr="0028579F">
        <w:rPr>
          <w:bCs/>
        </w:rPr>
        <w:t>Лискинского муниципального района.</w:t>
      </w:r>
    </w:p>
    <w:p w:rsidR="00C67DB1" w:rsidRPr="0028579F" w:rsidRDefault="00C67DB1" w:rsidP="00C67DB1">
      <w:pPr>
        <w:jc w:val="center"/>
        <w:rPr>
          <w:b/>
        </w:rPr>
      </w:pPr>
    </w:p>
    <w:p w:rsidR="00C67DB1" w:rsidRPr="0028579F" w:rsidRDefault="00C67DB1" w:rsidP="00C67DB1">
      <w:pPr>
        <w:jc w:val="both"/>
      </w:pPr>
      <w:r w:rsidRPr="0028579F">
        <w:tab/>
        <w:t>В 2019 году решения о подготовке к приватизации муниципальных унитарных предприятий  не принимались.</w:t>
      </w:r>
    </w:p>
    <w:p w:rsidR="00C67DB1" w:rsidRPr="0028579F" w:rsidRDefault="00C67DB1" w:rsidP="00C67DB1">
      <w:pPr>
        <w:jc w:val="right"/>
        <w:rPr>
          <w:b/>
          <w:bCs/>
        </w:rPr>
      </w:pPr>
    </w:p>
    <w:p w:rsidR="00C67DB1" w:rsidRPr="0028579F" w:rsidRDefault="00C67DB1" w:rsidP="00C67DB1">
      <w:pPr>
        <w:jc w:val="center"/>
        <w:rPr>
          <w:bCs/>
        </w:rPr>
      </w:pPr>
      <w:r>
        <w:rPr>
          <w:bCs/>
        </w:rPr>
        <w:t>3</w:t>
      </w:r>
      <w:r w:rsidRPr="0028579F">
        <w:rPr>
          <w:bCs/>
        </w:rPr>
        <w:t xml:space="preserve">. Внесение муниципального имущества в качестве вклада </w:t>
      </w:r>
    </w:p>
    <w:p w:rsidR="00C67DB1" w:rsidRPr="0028579F" w:rsidRDefault="00C67DB1" w:rsidP="00C67DB1">
      <w:pPr>
        <w:jc w:val="center"/>
        <w:rPr>
          <w:bCs/>
        </w:rPr>
      </w:pPr>
      <w:r w:rsidRPr="0028579F">
        <w:rPr>
          <w:bCs/>
        </w:rPr>
        <w:t>в уставный капитал акционерных обществ.</w:t>
      </w:r>
    </w:p>
    <w:p w:rsidR="00C67DB1" w:rsidRPr="0028579F" w:rsidRDefault="00C67DB1" w:rsidP="00C67DB1">
      <w:pPr>
        <w:jc w:val="center"/>
        <w:rPr>
          <w:bCs/>
        </w:rPr>
      </w:pPr>
    </w:p>
    <w:p w:rsidR="00C67DB1" w:rsidRPr="0028579F" w:rsidRDefault="00C67DB1" w:rsidP="00C67DB1">
      <w:pPr>
        <w:jc w:val="both"/>
      </w:pPr>
      <w:r w:rsidRPr="0028579F">
        <w:tab/>
        <w:t>В 2019 году в уставный капитал АО «</w:t>
      </w:r>
      <w:proofErr w:type="spellStart"/>
      <w:r w:rsidRPr="0028579F">
        <w:t>Лискинское</w:t>
      </w:r>
      <w:proofErr w:type="spellEnd"/>
      <w:r w:rsidRPr="0028579F">
        <w:t xml:space="preserve"> пассажирское автотранспортное предприятие» (доля участия муниципального образования </w:t>
      </w:r>
      <w:proofErr w:type="spellStart"/>
      <w:r w:rsidRPr="0028579F">
        <w:t>Лискинский</w:t>
      </w:r>
      <w:proofErr w:type="spellEnd"/>
      <w:r w:rsidRPr="0028579F">
        <w:t xml:space="preserve"> муниципальный район Воронежской области – </w:t>
      </w:r>
      <w:r w:rsidR="000C09F1">
        <w:t>87</w:t>
      </w:r>
      <w:r w:rsidRPr="00E23C6A">
        <w:rPr>
          <w:color w:val="FF0000"/>
        </w:rPr>
        <w:t>,</w:t>
      </w:r>
      <w:r w:rsidR="000C09F1">
        <w:rPr>
          <w:color w:val="FF0000"/>
        </w:rPr>
        <w:t>08</w:t>
      </w:r>
      <w:r w:rsidRPr="0028579F">
        <w:t xml:space="preserve">%) было внесено муниципальное имущество: </w:t>
      </w:r>
    </w:p>
    <w:p w:rsidR="00C67DB1" w:rsidRPr="0028579F" w:rsidRDefault="00C67DB1" w:rsidP="00C67DB1">
      <w:pPr>
        <w:ind w:firstLine="709"/>
        <w:jc w:val="both"/>
      </w:pPr>
      <w:r w:rsidRPr="0028579F">
        <w:t xml:space="preserve">1) Автобус; марка, модель ПАЗ 4234-04, год выпуска-2019, рыночной стоимостью - 2 640 000, 00 руб. (два миллиона шестьсот сорок тысяч рублей 00 копеек), </w:t>
      </w:r>
    </w:p>
    <w:p w:rsidR="00C67DB1" w:rsidRPr="0028579F" w:rsidRDefault="00C67DB1" w:rsidP="00C67DB1">
      <w:pPr>
        <w:ind w:firstLine="709"/>
        <w:jc w:val="both"/>
      </w:pPr>
      <w:r w:rsidRPr="0028579F">
        <w:t xml:space="preserve">2) Автобус; марка, модель ТС - </w:t>
      </w:r>
      <w:proofErr w:type="spellStart"/>
      <w:r w:rsidRPr="0028579F">
        <w:t>ЛиАЗ</w:t>
      </w:r>
      <w:proofErr w:type="spellEnd"/>
      <w:r w:rsidRPr="0028579F">
        <w:t xml:space="preserve"> 52937, год выпуска – 2008, рыночной стоимостью - 272700, 00 руб. (двести семьдесят две тысячи семьсот рублей 00 коп.), </w:t>
      </w:r>
    </w:p>
    <w:p w:rsidR="00C67DB1" w:rsidRPr="0028579F" w:rsidRDefault="00C67DB1" w:rsidP="00C67DB1">
      <w:pPr>
        <w:ind w:firstLine="709"/>
        <w:jc w:val="both"/>
      </w:pPr>
      <w:r w:rsidRPr="0028579F">
        <w:t xml:space="preserve">3) Автобус; марка, модель ТС - </w:t>
      </w:r>
      <w:proofErr w:type="spellStart"/>
      <w:r w:rsidRPr="0028579F">
        <w:t>ЛиАЗ</w:t>
      </w:r>
      <w:proofErr w:type="spellEnd"/>
      <w:r w:rsidRPr="0028579F">
        <w:t xml:space="preserve"> 52937, год выпуска – 2008, рыночной стоимостью - 272700, 00 руб. (двести семьдесят две тысячи семьсот рублей 00 коп.), </w:t>
      </w:r>
    </w:p>
    <w:p w:rsidR="00C67DB1" w:rsidRPr="0028579F" w:rsidRDefault="00C67DB1" w:rsidP="00C67DB1">
      <w:pPr>
        <w:ind w:firstLine="709"/>
        <w:jc w:val="both"/>
      </w:pPr>
      <w:r w:rsidRPr="0028579F">
        <w:t xml:space="preserve">4) Автобус; марка, модель ТС - </w:t>
      </w:r>
      <w:proofErr w:type="spellStart"/>
      <w:r w:rsidRPr="0028579F">
        <w:t>ЛиАЗ</w:t>
      </w:r>
      <w:proofErr w:type="spellEnd"/>
      <w:r w:rsidRPr="0028579F">
        <w:t xml:space="preserve"> 52937, год выпуска – 2008, рыночной стоимостью -  48 750, 00 руб. (сорок восемь тысяч семьсот пятьдесят рублей 00 коп.),</w:t>
      </w:r>
    </w:p>
    <w:p w:rsidR="00C67DB1" w:rsidRPr="0028579F" w:rsidRDefault="00C67DB1" w:rsidP="00C67DB1">
      <w:pPr>
        <w:ind w:firstLine="709"/>
        <w:jc w:val="both"/>
      </w:pPr>
      <w:r w:rsidRPr="0028579F">
        <w:lastRenderedPageBreak/>
        <w:t xml:space="preserve">5) Автобус; марка, модель ТС - </w:t>
      </w:r>
      <w:proofErr w:type="spellStart"/>
      <w:r w:rsidRPr="0028579F">
        <w:t>ЛиАЗ</w:t>
      </w:r>
      <w:proofErr w:type="spellEnd"/>
      <w:r w:rsidRPr="0028579F">
        <w:t xml:space="preserve"> 52937, год выпуска – 2008, рыночной стоимостью -  48 750, 00 руб. (сорок восемь тысяч семьсот пятьдесят рублей 00 коп.),</w:t>
      </w:r>
    </w:p>
    <w:p w:rsidR="00C67DB1" w:rsidRPr="0028579F" w:rsidRDefault="00C67DB1" w:rsidP="00C67DB1">
      <w:pPr>
        <w:ind w:firstLine="709"/>
        <w:jc w:val="both"/>
      </w:pPr>
      <w:r w:rsidRPr="0028579F">
        <w:t xml:space="preserve">6) Автобус; марка, модель ТС - </w:t>
      </w:r>
      <w:proofErr w:type="spellStart"/>
      <w:r w:rsidRPr="0028579F">
        <w:t>ЛиАЗ</w:t>
      </w:r>
      <w:proofErr w:type="spellEnd"/>
      <w:r w:rsidRPr="0028579F">
        <w:t xml:space="preserve"> 529267, год выпуска – 2018, рыночной стоимостью -  8 472 600, 00 руб. (восемь миллионов четыреста семьдесят две тысячи шестьсот рублей 00 коп.), </w:t>
      </w:r>
    </w:p>
    <w:p w:rsidR="00C67DB1" w:rsidRDefault="00C67DB1" w:rsidP="00C67DB1">
      <w:pPr>
        <w:ind w:firstLine="709"/>
        <w:jc w:val="both"/>
      </w:pPr>
      <w:r w:rsidRPr="0028579F">
        <w:t>Всего внесено муниципального имущества на общую сумму 11 755 500, 00 руб. (одиннадцать миллионов семьсот пятьдесят пять тысяч пятьсот рублей).</w:t>
      </w:r>
    </w:p>
    <w:p w:rsidR="00A07402" w:rsidRPr="0028579F" w:rsidRDefault="006579B9" w:rsidP="00C67DB1">
      <w:pPr>
        <w:ind w:firstLine="709"/>
        <w:jc w:val="both"/>
      </w:pPr>
      <w:r>
        <w:t xml:space="preserve">В результате доля </w:t>
      </w:r>
      <w:r w:rsidRPr="0028579F">
        <w:t xml:space="preserve">участия муниципального образования </w:t>
      </w:r>
      <w:proofErr w:type="spellStart"/>
      <w:r w:rsidRPr="0028579F">
        <w:t>Лискинский</w:t>
      </w:r>
      <w:proofErr w:type="spellEnd"/>
      <w:r w:rsidRPr="0028579F">
        <w:t xml:space="preserve"> муниципальный рай</w:t>
      </w:r>
      <w:r>
        <w:t>он Воронежской области</w:t>
      </w:r>
      <w:r w:rsidR="000C09F1">
        <w:t xml:space="preserve"> составила </w:t>
      </w:r>
      <w:r>
        <w:t>90,23%</w:t>
      </w:r>
    </w:p>
    <w:p w:rsidR="00C67DB1" w:rsidRPr="0028579F" w:rsidRDefault="00C67DB1" w:rsidP="00C67DB1">
      <w:pPr>
        <w:jc w:val="both"/>
      </w:pPr>
      <w:r w:rsidRPr="0028579F">
        <w:rPr>
          <w:bCs/>
        </w:rPr>
        <w:tab/>
      </w:r>
    </w:p>
    <w:p w:rsidR="00095DC5" w:rsidRDefault="00095DC5" w:rsidP="00C67DB1">
      <w:pPr>
        <w:jc w:val="center"/>
      </w:pPr>
    </w:p>
    <w:sectPr w:rsidR="00095DC5" w:rsidSect="00232D08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F62E4"/>
    <w:multiLevelType w:val="hybridMultilevel"/>
    <w:tmpl w:val="755854D2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01F"/>
    <w:rsid w:val="00055577"/>
    <w:rsid w:val="00095DC5"/>
    <w:rsid w:val="000A6ADE"/>
    <w:rsid w:val="000C09F1"/>
    <w:rsid w:val="000D57C5"/>
    <w:rsid w:val="000F4670"/>
    <w:rsid w:val="001156A7"/>
    <w:rsid w:val="001221CD"/>
    <w:rsid w:val="00152C17"/>
    <w:rsid w:val="001656D3"/>
    <w:rsid w:val="0017561C"/>
    <w:rsid w:val="001A06FB"/>
    <w:rsid w:val="001F1518"/>
    <w:rsid w:val="00232D08"/>
    <w:rsid w:val="00242DB9"/>
    <w:rsid w:val="002D6CEC"/>
    <w:rsid w:val="002F7A2A"/>
    <w:rsid w:val="002F7FF4"/>
    <w:rsid w:val="0033579C"/>
    <w:rsid w:val="003439AC"/>
    <w:rsid w:val="003A0CF4"/>
    <w:rsid w:val="003A3FBB"/>
    <w:rsid w:val="003B7A9E"/>
    <w:rsid w:val="00411EE1"/>
    <w:rsid w:val="00430859"/>
    <w:rsid w:val="00491512"/>
    <w:rsid w:val="004D4542"/>
    <w:rsid w:val="004F73D8"/>
    <w:rsid w:val="005454C7"/>
    <w:rsid w:val="00563DE1"/>
    <w:rsid w:val="00590064"/>
    <w:rsid w:val="005B024E"/>
    <w:rsid w:val="00623482"/>
    <w:rsid w:val="006249B1"/>
    <w:rsid w:val="00635985"/>
    <w:rsid w:val="00652B2A"/>
    <w:rsid w:val="006579B9"/>
    <w:rsid w:val="006950C6"/>
    <w:rsid w:val="006D29C1"/>
    <w:rsid w:val="006F04A8"/>
    <w:rsid w:val="006F792C"/>
    <w:rsid w:val="0073467D"/>
    <w:rsid w:val="007A0322"/>
    <w:rsid w:val="007B2F5B"/>
    <w:rsid w:val="007B3F26"/>
    <w:rsid w:val="007D5E32"/>
    <w:rsid w:val="008126C3"/>
    <w:rsid w:val="00824BCB"/>
    <w:rsid w:val="00841DE0"/>
    <w:rsid w:val="00895CAA"/>
    <w:rsid w:val="008D105B"/>
    <w:rsid w:val="008D120D"/>
    <w:rsid w:val="00973AC6"/>
    <w:rsid w:val="009C60E7"/>
    <w:rsid w:val="009D74DD"/>
    <w:rsid w:val="00A052BF"/>
    <w:rsid w:val="00A06A21"/>
    <w:rsid w:val="00A07402"/>
    <w:rsid w:val="00A17D32"/>
    <w:rsid w:val="00A74134"/>
    <w:rsid w:val="00A75F3D"/>
    <w:rsid w:val="00A8201F"/>
    <w:rsid w:val="00AD2A0E"/>
    <w:rsid w:val="00AE3428"/>
    <w:rsid w:val="00AE74EA"/>
    <w:rsid w:val="00AF0130"/>
    <w:rsid w:val="00B0421A"/>
    <w:rsid w:val="00B35D84"/>
    <w:rsid w:val="00B76559"/>
    <w:rsid w:val="00BA7689"/>
    <w:rsid w:val="00BB31D7"/>
    <w:rsid w:val="00BD036D"/>
    <w:rsid w:val="00BE6D1C"/>
    <w:rsid w:val="00C232F4"/>
    <w:rsid w:val="00C23D55"/>
    <w:rsid w:val="00C67DB1"/>
    <w:rsid w:val="00C86CB0"/>
    <w:rsid w:val="00C93CC0"/>
    <w:rsid w:val="00C9513F"/>
    <w:rsid w:val="00CD33AC"/>
    <w:rsid w:val="00CD639F"/>
    <w:rsid w:val="00CF7AA1"/>
    <w:rsid w:val="00DA37F7"/>
    <w:rsid w:val="00DB5A33"/>
    <w:rsid w:val="00E11F7C"/>
    <w:rsid w:val="00E23C6A"/>
    <w:rsid w:val="00E24868"/>
    <w:rsid w:val="00E37E1F"/>
    <w:rsid w:val="00EF0774"/>
    <w:rsid w:val="00F201AC"/>
    <w:rsid w:val="00F2286C"/>
    <w:rsid w:val="00F8265F"/>
    <w:rsid w:val="00FD0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1F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C86CB0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AD2A0E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D2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D2A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74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74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1F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C86CB0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AD2A0E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D2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D2A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74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74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3</cp:revision>
  <cp:lastPrinted>2020-02-20T07:46:00Z</cp:lastPrinted>
  <dcterms:created xsi:type="dcterms:W3CDTF">2020-02-28T05:07:00Z</dcterms:created>
  <dcterms:modified xsi:type="dcterms:W3CDTF">2020-03-05T11:31:00Z</dcterms:modified>
</cp:coreProperties>
</file>