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ИЗВЕЩЕНИЕ О ПРОВЕДЕН</w:t>
      </w:r>
      <w:proofErr w:type="gramStart"/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ИИ АУ</w:t>
      </w:r>
      <w:proofErr w:type="gramEnd"/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КЦИОНА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ПО ПРОДАЖЕ ЗЕМЕЛЬНОГО УЧАСТКА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Организатор аукциона 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- Администрация </w:t>
      </w:r>
      <w:proofErr w:type="spell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Воронежской области,  расположенная по адресу: 397000, Россия, Воронежская область, </w:t>
      </w:r>
      <w:proofErr w:type="spell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район, </w:t>
      </w:r>
      <w:proofErr w:type="spell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</w:t>
      </w:r>
      <w:proofErr w:type="gram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иски</w:t>
      </w:r>
      <w:proofErr w:type="spell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 пр-т Ленина, 32 (</w:t>
      </w:r>
      <w:proofErr w:type="spell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каб</w:t>
      </w:r>
      <w:proofErr w:type="spell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237).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Администрация </w:t>
      </w:r>
      <w:proofErr w:type="spell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объявляет  о проведен</w:t>
      </w:r>
      <w:proofErr w:type="gram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ии ау</w:t>
      </w:r>
      <w:proofErr w:type="gram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кциона по продаже земельного участка  (далее - аукцион).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Аукцион проводится в соответствии с п. 1 ст. 39.6, ст. 39.11, ст. 39.12 Земельного кодекса Российской Федерации.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Аукцион является открытым по составу участников.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Основание проведения аукциона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- распоряжения администрации </w:t>
      </w:r>
      <w:proofErr w:type="spell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  от  16.01.2020г №     - </w:t>
      </w:r>
      <w:proofErr w:type="gram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</w:t>
      </w:r>
      <w:proofErr w:type="gram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«О проведении открытого аукциона».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Дата и время проведения аукциона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– 28 февраля 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2020 года начиная                                                       с  09 часов 00 минут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по московскому времени. После указанного времени торги по другим назначенным Лотам поочередно проводятся в соответствии с прописанным временем.                               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Аукцион считается полностью завершенным с момента закрытия торгов по последнему его Лоту.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Место проведения аукциона -  Воронежская область, </w:t>
      </w:r>
      <w:proofErr w:type="spell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район, </w:t>
      </w:r>
      <w:proofErr w:type="spell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</w:t>
      </w:r>
      <w:proofErr w:type="gram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иски</w:t>
      </w:r>
      <w:proofErr w:type="spell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 пр-т Ленина, 32 (</w:t>
      </w:r>
      <w:proofErr w:type="spell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каб</w:t>
      </w:r>
      <w:proofErr w:type="spell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237), тел.  8 (47391) 4-58-60, 4-66-98.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                                                                                                     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                                                Раздел I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                                          Предмет аукциона.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1.1. Продажа земельного участка из земель населенных пунктов расположенного по адресу.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- Воронежская область, р-н </w:t>
      </w:r>
      <w:proofErr w:type="spell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, с. Сторожевое-2ое, ул. Мичурина, с кадастровым номером 36:14:0700001:129 с разрешенное использование поля и участки для выращивания сельхозпродукции, площадью 7 151 </w:t>
      </w:r>
      <w:proofErr w:type="spell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кв.м</w:t>
      </w:r>
      <w:proofErr w:type="spell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Начальная цена предмета аукциона – 33 180 (тридцать три тысячи сто восемьдесят) рублей 64 коп.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Величина повышения начальной цены предмета аукциона («шаг аукциона») - 3 % начальной цены предмета аукциона – 995 (девятьсот девяносто пять) рублей 42 коп.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Размер задатка для участия в открытом аукционе - 100 % начальной цены предмета аукциона – 33 180 (тридцать три тысячи сто восемьдесят) рублей 64 коп.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Сведения о правах, частях земельного участка и обременениях: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Ограничения прав на земельные участки отсутствуют.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u w:val="single"/>
          <w:lang w:eastAsia="ru-RU"/>
        </w:rPr>
        <w:t>Осмотр земельного участка на местности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осуществляется по месту расположения земельных участков по предварительной записи по тел. (47391) 4-58-60, 4-66-98, а также по согласованию с организатором торгов.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     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                        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Раздел II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  2. Порядок приема заявок на участие в аукционе, внесения и возврата задатка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2.1. Для участия в аукционе заявители представляют в установленный                                                      </w:t>
      </w:r>
      <w:proofErr w:type="spell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</w:t>
      </w:r>
      <w:proofErr w:type="spell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извещении о проведен</w:t>
      </w:r>
      <w:proofErr w:type="gram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ии ау</w:t>
      </w:r>
      <w:proofErr w:type="gram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кциона срок следующие документы: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ии ау</w:t>
      </w:r>
      <w:proofErr w:type="gram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кциона форме с указанием банковских реквизитов счета для возврата задатка;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2)  копии документов, удостоверяющих личность заявителя (для граждан);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3) надлежащим образом заверенный перевод на русский язык документов                     о государственной регистрации юридического лица в соответствии                                              с законодательством иностранного государства в случае, если заявителем является иностранное юридическое лицо;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4) документы, подтверждающие внесение задатка.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Заявка составляется в 2 (двух) экземплярах.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Один заявитель вправе подать только одну заявку на участие в аукционе.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Заявки на участие в аукционе, поступившие по истечении срока приема заявок,     возвращаются заявителям в день их поступления.   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2.2. Заявки с прилагаемыми к ним документами, указанными в пункте 2.1 настоящего извещения, принимаются организатором аукциона 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с 22 февраля 2020 года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по адресу: </w:t>
      </w:r>
      <w:proofErr w:type="spell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</w:t>
      </w:r>
      <w:proofErr w:type="gram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иски</w:t>
      </w:r>
      <w:proofErr w:type="spell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, пр-т Ленина, 32, 2 этаж, </w:t>
      </w:r>
      <w:proofErr w:type="spell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каб</w:t>
      </w:r>
      <w:proofErr w:type="spell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59,  по рабочим дням                                                с 08 часов 00 минут до 16 часов 30 минут, в предпраздничные дни заявки принимаются до                        12 часов 00 минут, перерыв с 12 часов 00 минут до 13 часов 00 минут (время московское), в праздничные дни заявки не принимаются.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Прием заявок прекращается 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в 16 часов 30 минут 21 февраля 2020 года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Подведение итогов приема заявок  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начиная</w:t>
      </w:r>
      <w:proofErr w:type="gram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с 09 часов 00 минут по московскому времени 26 февраля 2020 года.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 Заявитель имеет право отозвать принятую организатором аукциона заявку на участие в аукционе до дня окончания срока приема заявок – 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до 16 часов 30 минут                  21 февраля 2020 года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2.4. Для участия в аукционе претендент вносит задаток в безналичном порядке путем единовременного перечисления  денежных сре</w:t>
      </w:r>
      <w:proofErr w:type="gram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дств в в</w:t>
      </w:r>
      <w:proofErr w:type="gram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алюте Российской Федерации на счет организатора аукциона: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Получатель – УФК по Воронежской области (Отдел по финансам и бюджетной политике администрации </w:t>
      </w:r>
      <w:proofErr w:type="spell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Воронежской области л/</w:t>
      </w:r>
      <w:proofErr w:type="spell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сч</w:t>
      </w:r>
      <w:proofErr w:type="spell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05313006200), ИНН 3652008576, КПП 365201001, </w:t>
      </w:r>
      <w:proofErr w:type="gram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</w:t>
      </w:r>
      <w:proofErr w:type="gram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/с 40302810020073000184, Банк получателя – Отделение Воронеж г. Воронеж, БИК 042007001.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В графе «назначение платежа» указать: «Задаток </w:t>
      </w:r>
      <w:proofErr w:type="gram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для участия в аукционе на право заключения договора аренды на земельный участок  по адресу</w:t>
      </w:r>
      <w:proofErr w:type="gram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:….. ….(указать адрес участка)».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Задаток, вносится на расчетный счет организатора торгов в срок до 21.02.2020г.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Задаток должен поступить на указанный счет до дня рассмотрения заявок на участие в аукционе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Внесенный победителем задаток засчитывается в оплату  предмета аукциона.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2.5. Лицам, участвовавшим в аукционе, но не победившим в нем задатки возвращаются в течение трех рабочих дней со дня подписания протокола о результатах аукциона.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Задаток, внесенный лицом, признанным победителем аукциона, засчитывается                                 в счет арендной платы.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Задаток, внесенный победителем, либо </w:t>
      </w:r>
      <w:proofErr w:type="gram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лицом</w:t>
      </w:r>
      <w:proofErr w:type="gram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единственно подавшим заявку на участие в аукционе, или лицом единственно признанным участником аукциона, и не заключившим в установленном порядке договор аренды земельного участка, вследствие уклонения от заключения договора, не возвращается.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Раздел III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Порядок проведения аукциона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    3.1. Регистрация участников аукциона проводится в день проведения аукциона в течение 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30 минут до начала проведения процедуры аукциона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    3.2. Аукцион начинается с оглашения наименования предмета аукциона, основных характеристик Участка и начальной цены на право заключения договора аренды, «шага аукциона» и порядка проведения аукциона. Участникам аукциона выдаются пронумерованные карточки, которые они поднимают после оглашения начальной цены предмета аукциона (цены лота) и каждой очередной цены в случае, если они готовы заключить договор аренды в соответствии с этой ценой.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карточки участника аукциона, который первым поднял карточку,  и указывает на этого участника аукциона. Затем аукционист объявляет следующую цену права на заключение договора аренды в соответствии с «шагом аукциона». При отсутствии участников аукциона, готовых заключить договор купли-продажи в соответствии с названной аукционистом ценой, аукционист повторяет эту 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цену три раза. Если после троекратного объявления очередной цены ни один из участников аукциона не поднял карточку, аукцион завершается.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 3.3. Победителем аукциона признается  участник аукциона, предложивший наибольший размер предмета аукциона за земельный участок и номер карточки которого был назван аукционистом последним.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 3.4. По завершению аукциона аукционист объявляет об окончан</w:t>
      </w:r>
      <w:proofErr w:type="gram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ии ау</w:t>
      </w:r>
      <w:proofErr w:type="gram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кциона, называет цену предмета аукциона и номер карточки победителя аукциона.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 3.5. Протокол о результатах аукциона является документом, удостоверяющим право победителя на заключение договора  купли-продажи Участка.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                       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                                                       Раздел IV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                                        4. Заключительные положения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 Все вопросы, касающиеся проведения аукциона, не нашедшие отражения в настоящем извещении о проведен</w:t>
      </w:r>
      <w:proofErr w:type="gram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ии ау</w:t>
      </w:r>
      <w:proofErr w:type="gram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кциона, регулируются законодательством Российской Федерации.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Организатор аукциона вправе отказаться от проведения аукциона в любое время, но не </w:t>
      </w:r>
      <w:proofErr w:type="gram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позднее</w:t>
      </w:r>
      <w:proofErr w:type="gram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 чем за 3 (три) дня до наступления даты его проведения.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         Настоящее извещение опубликовано в официальном печатном издании </w:t>
      </w:r>
      <w:proofErr w:type="spell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муниципальный «Вестник», газете «Воронежский курьер», - и размещено по следующим адресам в сети Интернет: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 - </w:t>
      </w:r>
      <w:hyperlink r:id="rId6" w:history="1">
        <w:r w:rsidRPr="00421DF9">
          <w:rPr>
            <w:rFonts w:ascii="Tahoma" w:eastAsia="Times New Roman" w:hAnsi="Tahoma" w:cs="Tahoma"/>
            <w:color w:val="1B5EA9"/>
            <w:sz w:val="20"/>
            <w:szCs w:val="20"/>
            <w:u w:val="single"/>
            <w:lang w:eastAsia="ru-RU"/>
          </w:rPr>
          <w:t>www.torgi.gov.ru</w:t>
        </w:r>
      </w:hyperlink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официальный сайт РФ для размещения информации                        о проведении торгов;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 - </w:t>
      </w:r>
      <w:hyperlink r:id="rId7" w:history="1">
        <w:r w:rsidRPr="00421DF9">
          <w:rPr>
            <w:rFonts w:ascii="Tahoma" w:eastAsia="Times New Roman" w:hAnsi="Tahoma" w:cs="Tahoma"/>
            <w:color w:val="1B5EA9"/>
            <w:sz w:val="20"/>
            <w:szCs w:val="20"/>
            <w:u w:val="single"/>
            <w:lang w:eastAsia="ru-RU"/>
          </w:rPr>
          <w:t>www.liski-adm.ru</w:t>
        </w:r>
      </w:hyperlink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- официальный сайт администрации </w:t>
      </w:r>
      <w:proofErr w:type="spell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района.</w:t>
      </w:r>
    </w:p>
    <w:p w:rsidR="00421DF9" w:rsidRPr="00421DF9" w:rsidRDefault="00421DF9" w:rsidP="00421DF9">
      <w:pPr>
        <w:shd w:val="clear" w:color="auto" w:fill="F0EFE6"/>
        <w:spacing w:after="0" w:line="240" w:lineRule="auto"/>
        <w:outlineLvl w:val="1"/>
        <w:rPr>
          <w:rFonts w:ascii="Tahoma" w:eastAsia="Times New Roman" w:hAnsi="Tahoma" w:cs="Tahoma"/>
          <w:color w:val="3B3B3B"/>
          <w:sz w:val="36"/>
          <w:szCs w:val="36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36"/>
          <w:szCs w:val="36"/>
          <w:lang w:eastAsia="ru-RU"/>
        </w:rPr>
        <w:t>РАЗДЕЛ 5. ОБРАЗЦЫ ФОРМ И ДОКУМЕНТОВ ДЛЯ ЗАПОЛНЕНИЯ ЗАЯВИТЕЛЯМИ</w:t>
      </w:r>
    </w:p>
    <w:p w:rsidR="00421DF9" w:rsidRPr="00421DF9" w:rsidRDefault="00421DF9" w:rsidP="00421DF9">
      <w:pPr>
        <w:shd w:val="clear" w:color="auto" w:fill="F0EFE6"/>
        <w:spacing w:after="0" w:line="240" w:lineRule="auto"/>
        <w:outlineLvl w:val="2"/>
        <w:rPr>
          <w:rFonts w:ascii="Tahoma" w:eastAsia="Times New Roman" w:hAnsi="Tahoma" w:cs="Tahoma"/>
          <w:color w:val="3B3B3B"/>
          <w:sz w:val="27"/>
          <w:szCs w:val="27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7"/>
          <w:szCs w:val="27"/>
          <w:lang w:eastAsia="ru-RU"/>
        </w:rPr>
        <w:t>5.1. ФОРМА ОПИСИ ДОКУМЕНТОВ, ПРЕДСТАВЛЯЕМЫХ</w:t>
      </w:r>
    </w:p>
    <w:p w:rsidR="00421DF9" w:rsidRPr="00421DF9" w:rsidRDefault="00421DF9" w:rsidP="00421DF9">
      <w:pPr>
        <w:shd w:val="clear" w:color="auto" w:fill="F0EFE6"/>
        <w:spacing w:after="0" w:line="240" w:lineRule="auto"/>
        <w:outlineLvl w:val="2"/>
        <w:rPr>
          <w:rFonts w:ascii="Tahoma" w:eastAsia="Times New Roman" w:hAnsi="Tahoma" w:cs="Tahoma"/>
          <w:color w:val="3B3B3B"/>
          <w:sz w:val="27"/>
          <w:szCs w:val="27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7"/>
          <w:szCs w:val="27"/>
          <w:lang w:eastAsia="ru-RU"/>
        </w:rPr>
        <w:t>ДЛЯ УЧАСТИЯ В АУКЦИОНЕ                               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«___»___________ 20___ г.                   Регистрационный номер заявки______________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__________часов  ______мин.              (заполняется при регистрации заявки лицом,</w:t>
      </w:r>
      <w:proofErr w:type="gramEnd"/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                                уполномоченным  на прием заявок)        </w:t>
      </w:r>
    </w:p>
    <w:p w:rsidR="00421DF9" w:rsidRPr="00421DF9" w:rsidRDefault="00421DF9" w:rsidP="00421DF9">
      <w:pPr>
        <w:shd w:val="clear" w:color="auto" w:fill="F0EFE6"/>
        <w:spacing w:after="0" w:line="240" w:lineRule="auto"/>
        <w:outlineLvl w:val="1"/>
        <w:rPr>
          <w:rFonts w:ascii="Tahoma" w:eastAsia="Times New Roman" w:hAnsi="Tahoma" w:cs="Tahoma"/>
          <w:color w:val="3B3B3B"/>
          <w:sz w:val="36"/>
          <w:szCs w:val="36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36"/>
          <w:szCs w:val="36"/>
          <w:lang w:eastAsia="ru-RU"/>
        </w:rPr>
        <w:t> </w:t>
      </w:r>
    </w:p>
    <w:p w:rsidR="00421DF9" w:rsidRDefault="00421DF9" w:rsidP="00421DF9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br w:type="page"/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lastRenderedPageBreak/>
        <w:t>ОПИСЬ ДОКУМЕНТОВ,</w:t>
      </w:r>
      <w:r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br/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представляемых для участия в аукционе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Настоящим _____________________________________________________________________________</w:t>
      </w:r>
    </w:p>
    <w:p w:rsid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                                            (наименование, Ф.И.О. заявителя)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лице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подтверждает, что для участия в открытом аукционе  по продаже  земельного  участка расположенного по адресу: 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 </w:t>
      </w:r>
      <w:r w:rsidRPr="00421DF9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 xml:space="preserve">Воронежская область, р-н </w:t>
      </w:r>
      <w:proofErr w:type="spellStart"/>
      <w:r w:rsidRPr="00421DF9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>Лискинский</w:t>
      </w:r>
      <w:proofErr w:type="spellEnd"/>
      <w:r w:rsidRPr="00421DF9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>, с. Сторожевое-2ое, ул. Мичурина, с кадастровым номером 36:14:0700001:129 с разрешенное использование поля и участки для </w:t>
      </w:r>
      <w:r w:rsidRPr="00421DF9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u w:val="single"/>
          <w:lang w:eastAsia="ru-RU"/>
        </w:rPr>
        <w:t xml:space="preserve">выращивания сельхозпродукции, площадью 7 151 </w:t>
      </w:r>
      <w:proofErr w:type="spellStart"/>
      <w:r w:rsidRPr="00421DF9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u w:val="single"/>
          <w:lang w:eastAsia="ru-RU"/>
        </w:rPr>
        <w:t>кв.м</w:t>
      </w:r>
      <w:proofErr w:type="spellEnd"/>
      <w:r w:rsidRPr="00421DF9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u w:val="single"/>
          <w:lang w:eastAsia="ru-RU"/>
        </w:rPr>
        <w:t>.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 (наименование земельного участка)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направляются нижеперечисленные документы.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7506"/>
        <w:gridCol w:w="730"/>
      </w:tblGrid>
      <w:tr w:rsidR="00421DF9" w:rsidRPr="00421DF9" w:rsidTr="00421DF9">
        <w:trPr>
          <w:trHeight w:val="70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421DF9" w:rsidRPr="00421DF9" w:rsidRDefault="00421DF9" w:rsidP="00421D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421DF9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№</w:t>
            </w:r>
          </w:p>
          <w:p w:rsidR="00421DF9" w:rsidRPr="00421DF9" w:rsidRDefault="00421DF9" w:rsidP="00421D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421DF9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421DF9" w:rsidRPr="00421DF9" w:rsidRDefault="00421DF9" w:rsidP="00421D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421DF9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421DF9" w:rsidRPr="00421DF9" w:rsidRDefault="00421DF9" w:rsidP="00421D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421DF9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Кол-во листов</w:t>
            </w:r>
          </w:p>
        </w:tc>
      </w:tr>
      <w:tr w:rsidR="00421DF9" w:rsidRPr="00421DF9" w:rsidTr="00421DF9">
        <w:trPr>
          <w:trHeight w:val="33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421DF9" w:rsidRPr="00421DF9" w:rsidRDefault="00421DF9" w:rsidP="00421D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421DF9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421DF9" w:rsidRPr="00421DF9" w:rsidRDefault="00421DF9" w:rsidP="00421D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421DF9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421DF9" w:rsidRPr="00421DF9" w:rsidRDefault="00421DF9" w:rsidP="00421D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421DF9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</w:t>
            </w:r>
          </w:p>
        </w:tc>
      </w:tr>
      <w:tr w:rsidR="00421DF9" w:rsidRPr="00421DF9" w:rsidTr="00421DF9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421DF9" w:rsidRPr="00421DF9" w:rsidRDefault="00421DF9" w:rsidP="00421DF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421DF9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421DF9" w:rsidRPr="00421DF9" w:rsidRDefault="00421DF9" w:rsidP="00421D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421DF9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Заявка на участие в аукционе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421DF9" w:rsidRPr="00421DF9" w:rsidRDefault="00421DF9" w:rsidP="00421D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421DF9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421DF9" w:rsidRPr="00421DF9" w:rsidTr="00421DF9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421DF9" w:rsidRPr="00421DF9" w:rsidRDefault="00421DF9" w:rsidP="00421DF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421DF9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421DF9" w:rsidRPr="00421DF9" w:rsidRDefault="00421DF9" w:rsidP="00421D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421DF9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Документы или копии документов, подтверждающие внесение задатка,  (платежное поручение, подтверждающее перечисление задатка) ______________________________________________________________________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421DF9" w:rsidRPr="00421DF9" w:rsidRDefault="00421DF9" w:rsidP="00421D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421DF9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421DF9" w:rsidRPr="00421DF9" w:rsidTr="00421DF9">
        <w:trPr>
          <w:trHeight w:val="27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421DF9" w:rsidRPr="00421DF9" w:rsidRDefault="00421DF9" w:rsidP="00421DF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421DF9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421DF9" w:rsidRPr="00421DF9" w:rsidRDefault="00421DF9" w:rsidP="00421D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421DF9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Копии документов, удостоверяющих личность (для физических лиц)</w:t>
            </w:r>
          </w:p>
          <w:p w:rsidR="00421DF9" w:rsidRPr="00421DF9" w:rsidRDefault="00421DF9" w:rsidP="00421D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421DF9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421DF9" w:rsidRPr="00421DF9" w:rsidRDefault="00421DF9" w:rsidP="00421DF9">
            <w:p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421DF9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421DF9" w:rsidRPr="00421DF9" w:rsidTr="00421DF9">
        <w:trPr>
          <w:trHeight w:val="36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421DF9" w:rsidRPr="00421DF9" w:rsidRDefault="00421DF9" w:rsidP="00421DF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421DF9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421DF9" w:rsidRPr="00421DF9" w:rsidRDefault="00421DF9" w:rsidP="00421D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421DF9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FE6"/>
            <w:vAlign w:val="center"/>
            <w:hideMark/>
          </w:tcPr>
          <w:p w:rsidR="00421DF9" w:rsidRPr="00421DF9" w:rsidRDefault="00421DF9" w:rsidP="00421DF9">
            <w:p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421DF9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18"/>
          <w:szCs w:val="20"/>
          <w:lang w:eastAsia="ru-RU"/>
        </w:rPr>
      </w:pPr>
      <w:r w:rsidRPr="00421DF9">
        <w:rPr>
          <w:rFonts w:ascii="Tahoma" w:eastAsia="Times New Roman" w:hAnsi="Tahoma" w:cs="Tahoma"/>
          <w:b/>
          <w:bCs/>
          <w:color w:val="3B3B3B"/>
          <w:sz w:val="18"/>
          <w:szCs w:val="20"/>
          <w:lang w:eastAsia="ru-RU"/>
        </w:rPr>
        <w:t>Заявитель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18"/>
          <w:szCs w:val="20"/>
          <w:lang w:eastAsia="ru-RU"/>
        </w:rPr>
      </w:pPr>
      <w:r w:rsidRPr="00421DF9">
        <w:rPr>
          <w:rFonts w:ascii="Tahoma" w:eastAsia="Times New Roman" w:hAnsi="Tahoma" w:cs="Tahoma"/>
          <w:b/>
          <w:bCs/>
          <w:color w:val="3B3B3B"/>
          <w:sz w:val="18"/>
          <w:szCs w:val="20"/>
          <w:lang w:eastAsia="ru-RU"/>
        </w:rPr>
        <w:t>(уполномоченный представитель)    </w:t>
      </w:r>
      <w:r w:rsidRPr="00421DF9">
        <w:rPr>
          <w:rFonts w:ascii="Tahoma" w:eastAsia="Times New Roman" w:hAnsi="Tahoma" w:cs="Tahoma"/>
          <w:color w:val="3B3B3B"/>
          <w:sz w:val="18"/>
          <w:szCs w:val="20"/>
          <w:lang w:eastAsia="ru-RU"/>
        </w:rPr>
        <w:t>_________________        ________________________</w:t>
      </w:r>
      <w:r w:rsidRPr="00421DF9">
        <w:rPr>
          <w:rFonts w:ascii="Tahoma" w:eastAsia="Times New Roman" w:hAnsi="Tahoma" w:cs="Tahoma"/>
          <w:i/>
          <w:iCs/>
          <w:color w:val="3B3B3B"/>
          <w:sz w:val="18"/>
          <w:szCs w:val="20"/>
          <w:lang w:eastAsia="ru-RU"/>
        </w:rPr>
        <w:t>                                                                           (подпись)                                   (Ф.И.О.)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18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18"/>
          <w:szCs w:val="20"/>
          <w:lang w:eastAsia="ru-RU"/>
        </w:rPr>
        <w:t>                       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18"/>
          <w:szCs w:val="20"/>
          <w:lang w:eastAsia="ru-RU"/>
        </w:rPr>
      </w:pPr>
      <w:r w:rsidRPr="00421DF9">
        <w:rPr>
          <w:rFonts w:ascii="Tahoma" w:eastAsia="Times New Roman" w:hAnsi="Tahoma" w:cs="Tahoma"/>
          <w:b/>
          <w:bCs/>
          <w:color w:val="3B3B3B"/>
          <w:sz w:val="18"/>
          <w:szCs w:val="20"/>
          <w:lang w:eastAsia="ru-RU"/>
        </w:rPr>
        <w:t>Уполномоченное лицо                           _______________             </w:t>
      </w:r>
      <w:r w:rsidRPr="00421DF9">
        <w:rPr>
          <w:rFonts w:ascii="Tahoma" w:eastAsia="Times New Roman" w:hAnsi="Tahoma" w:cs="Tahoma"/>
          <w:color w:val="3B3B3B"/>
          <w:sz w:val="18"/>
          <w:szCs w:val="20"/>
          <w:lang w:eastAsia="ru-RU"/>
        </w:rPr>
        <w:t>___________________________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18"/>
          <w:szCs w:val="20"/>
          <w:lang w:eastAsia="ru-RU"/>
        </w:rPr>
      </w:pPr>
      <w:r w:rsidRPr="00421DF9">
        <w:rPr>
          <w:rFonts w:ascii="Tahoma" w:eastAsia="Times New Roman" w:hAnsi="Tahoma" w:cs="Tahoma"/>
          <w:b/>
          <w:bCs/>
          <w:color w:val="3B3B3B"/>
          <w:sz w:val="18"/>
          <w:szCs w:val="20"/>
          <w:lang w:eastAsia="ru-RU"/>
        </w:rPr>
        <w:t>           по приему заявок</w:t>
      </w:r>
      <w:r w:rsidRPr="00421DF9">
        <w:rPr>
          <w:rFonts w:ascii="Tahoma" w:eastAsia="Times New Roman" w:hAnsi="Tahoma" w:cs="Tahoma"/>
          <w:color w:val="3B3B3B"/>
          <w:sz w:val="18"/>
          <w:szCs w:val="20"/>
          <w:lang w:eastAsia="ru-RU"/>
        </w:rPr>
        <w:t>                                   </w:t>
      </w:r>
      <w:r w:rsidRPr="00421DF9">
        <w:rPr>
          <w:rFonts w:ascii="Tahoma" w:eastAsia="Times New Roman" w:hAnsi="Tahoma" w:cs="Tahoma"/>
          <w:i/>
          <w:iCs/>
          <w:color w:val="3B3B3B"/>
          <w:sz w:val="18"/>
          <w:szCs w:val="20"/>
          <w:lang w:eastAsia="ru-RU"/>
        </w:rPr>
        <w:t>(подпись)                                     (Ф.И.О.)</w:t>
      </w:r>
      <w:r w:rsidRPr="00421DF9">
        <w:rPr>
          <w:rFonts w:ascii="Tahoma" w:eastAsia="Times New Roman" w:hAnsi="Tahoma" w:cs="Tahoma"/>
          <w:color w:val="3B3B3B"/>
          <w:sz w:val="18"/>
          <w:szCs w:val="20"/>
          <w:lang w:eastAsia="ru-RU"/>
        </w:rPr>
        <w:t>                                      </w:t>
      </w:r>
    </w:p>
    <w:p w:rsidR="00421DF9" w:rsidRPr="00421DF9" w:rsidRDefault="00421DF9" w:rsidP="00421DF9">
      <w:pPr>
        <w:shd w:val="clear" w:color="auto" w:fill="F0EFE6"/>
        <w:spacing w:after="0" w:line="240" w:lineRule="auto"/>
        <w:jc w:val="center"/>
        <w:outlineLvl w:val="1"/>
        <w:rPr>
          <w:rFonts w:ascii="Tahoma" w:eastAsia="Times New Roman" w:hAnsi="Tahoma" w:cs="Tahoma"/>
          <w:color w:val="3B3B3B"/>
          <w:sz w:val="36"/>
          <w:szCs w:val="36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36"/>
          <w:szCs w:val="36"/>
          <w:lang w:eastAsia="ru-RU"/>
        </w:rPr>
        <w:lastRenderedPageBreak/>
        <w:t>5.2. ФОРМА ЗАЯВКИ НА УЧАСТИЕ В АУКЦИОНЕ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ЗАЯВКА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 УЧАСТИЕ В ОТКРЫТОМ АУКЦИОНЕ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        "___"___________ 20____ г.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                                                  ( фамилия, имя, отчество)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________________________________________________________________________________________,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 (паспортные данные физического лица, подающего заявку)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ОПИСАНИЕ предмета торгов: 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продажа земельного участка расположенного по адресу: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 </w:t>
      </w:r>
      <w:r w:rsidRPr="00421DF9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 xml:space="preserve">Воронежская область, р-н </w:t>
      </w:r>
      <w:proofErr w:type="spellStart"/>
      <w:r w:rsidRPr="00421DF9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>Лискинский</w:t>
      </w:r>
      <w:proofErr w:type="spellEnd"/>
      <w:r w:rsidRPr="00421DF9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 xml:space="preserve">, с. Сторожевое-2ое, ул. Мичурина, с кадастровым номером 36:14:0700001:129 с разрешенное использование поля и участки для выращивания сельхозпродукции, площадью 7 151 </w:t>
      </w:r>
      <w:proofErr w:type="spellStart"/>
      <w:r w:rsidRPr="00421DF9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>кв.м</w:t>
      </w:r>
      <w:proofErr w:type="spellEnd"/>
      <w:r w:rsidRPr="00421DF9">
        <w:rPr>
          <w:rFonts w:ascii="Tahoma" w:eastAsia="Times New Roman" w:hAnsi="Tahoma" w:cs="Tahoma"/>
          <w:b/>
          <w:bCs/>
          <w:i/>
          <w:iCs/>
          <w:color w:val="3B3B3B"/>
          <w:sz w:val="20"/>
          <w:szCs w:val="20"/>
          <w:lang w:eastAsia="ru-RU"/>
        </w:rPr>
        <w:t>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обязуюсь: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1) Соблюдать условия и порядок проведения открытого аукциона, содержащиеся в </w:t>
      </w:r>
      <w:proofErr w:type="gram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извещении</w:t>
      </w:r>
      <w:proofErr w:type="gram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о проведении торгов размещенном на официальном сайте </w:t>
      </w:r>
      <w:r w:rsidRPr="00421DF9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РФ torgi.gov.ru.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 в соответствии с Земельным кодексом РФ.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2) Со сведениями, изложенными в извещении о проведении торгов, </w:t>
      </w:r>
      <w:proofErr w:type="gram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ознакомлен</w:t>
      </w:r>
      <w:proofErr w:type="gram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и согласен.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3) Заявка составляется в двух экземплярах, один из которых остается у Организатора торгов, другой - у Претендента.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 Для участия в аукционе заявители представляют в установленный в извещении о проведен</w:t>
      </w:r>
      <w:proofErr w:type="gram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ии ау</w:t>
      </w:r>
      <w:proofErr w:type="gram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кциона срок следующие документы: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ии ау</w:t>
      </w:r>
      <w:proofErr w:type="gram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кциона форме с указанием банковских реквизитов счета для возврата задатка;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2) копии документов, удостоверяющих личность заявителя (для граждан);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3) документы, подтверждающие внесение задатка.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 Адрес и банковские реквизиты Претендента: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_________________________________________________________________________________________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  Подпись Претендента (его полномочного представителя по нотариальной доверенности)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"___"___________ 20___ г.                 М.П.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С условиями участия в аукционе, порядком оплаты  и с проектом договора купли - продажи </w:t>
      </w:r>
      <w:proofErr w:type="gram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ознакомлен</w:t>
      </w:r>
      <w:proofErr w:type="gram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 Заявка принята Организатором торгов: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 час</w:t>
      </w:r>
      <w:proofErr w:type="gram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  <w:proofErr w:type="gram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_____ </w:t>
      </w:r>
      <w:proofErr w:type="gram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</w:t>
      </w:r>
      <w:proofErr w:type="gram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ин. "____"_____________ 20____ г. за </w:t>
      </w:r>
      <w:proofErr w:type="spell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No</w:t>
      </w:r>
      <w:proofErr w:type="spell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____________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 Подпись уполномоченного лица Организатора торгов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ПРОЕКТ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ДОГОВОРА КУПЛИ-ПРОДАЖИ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ЗЕМЕЛЬНОГО УЧАСТКА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           Администрация </w:t>
      </w:r>
      <w:proofErr w:type="spell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Воронежской области,____________________, именуемая в дальнейшем «Продавец», с одной стороны, и_______________, именуемы</w:t>
      </w:r>
      <w:proofErr w:type="gram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й(</w:t>
      </w:r>
      <w:proofErr w:type="spellStart"/>
      <w:proofErr w:type="gram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ая</w:t>
      </w:r>
      <w:proofErr w:type="spell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) в дальнейшем «Покупатель», с другой  стороны, на основании Протокола  о проведении открытого аукциона,  заключили настоящий договор о нижеследующем: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 ПРЕДМЕТ ДОГОВОРА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Продавец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передает, а 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Покупатель» оплачивает и принимает в собственность земельный участок из категории земель ____, площадью ____ квадратных метров, с кадастровым номером _____, расположенный по адресу: _____________, (далее по тексту именуемый_________ 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Участок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).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1.2 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Участок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предоставляется </w:t>
      </w:r>
      <w:proofErr w:type="gram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для</w:t>
      </w:r>
      <w:proofErr w:type="gram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 Приведенное описание целей использования 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Участка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является окончательным и именуется в дальнейшем разрешенным использованием.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1.3 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Участок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осмотрен 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Покупателем». Претензий к качеству и возможности использования участка 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Покупатель» не имеет.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1.4«Продавец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гарантирует, что до подписания настоящего договора «Участок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никому не отчужден, не обещан быть подаренным, не заложен, в споре не состоит, в качестве вклада в уставной капитал юридических лиц не передан, иными правами третьих лиц не обременен, под арестом или запрещением не значится.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1.5«Покупатель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приобретает право собственности (владения, распоряжения) на «Участок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», 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допустимыми законодательством после полной оплаты и государственной регистрации перехода права собственности в </w:t>
      </w:r>
      <w:proofErr w:type="spell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Лискинском</w:t>
      </w:r>
      <w:proofErr w:type="spell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отделе Управления </w:t>
      </w:r>
      <w:proofErr w:type="spell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Росреестра</w:t>
      </w:r>
      <w:proofErr w:type="spell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по Воронежской области.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 ЦЕНА ДОГОВОРА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2.1. Стоимость «Участка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 указанного в пункте 1.1. настоящего договора, в соответствии с протоколом открытого аукциона составляет _______. «Покупатель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обязуется </w:t>
      </w:r>
      <w:proofErr w:type="gram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оплатить стоимость передаваемого</w:t>
      </w:r>
      <w:proofErr w:type="gram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земельного участка в течение 10 (десяти) банковских дней с момента подписания настоящего договора обеими сторонами путем перечисления денежных средств по следующим реквизитам: _________________________________________________________________, с учетом ранее внесенного задатка.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2.2. Расходы по регистрации перехода права собственности на 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Участок» несет «Покупатель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 ПРАВА И ОБЯЗАННОСТИ СТОРОН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3.1.  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Продавец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обязуется: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3.1.1.Передать 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Участок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в состоянии, пригодном для использования в соответствии с его назначением.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3.1.2. Передать 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Покупателю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всю имеющуюся документацию на 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Участок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3.2. 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Покупатель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обязуется: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3.2.1.Оплатить стоимость 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Участка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»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в сроки, установленные настоящим договором.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 4. ЗАКЛЮЧИТЕЛЬНЫЕ ПОЛОЖЕНИЯ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4.1.Настоящий договор считается заключенным с момента подписания и действует до полного исполнения сторонами своих обязательств.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4.2.Неотъемлемым приложением к настоящему договору является передаточный акт.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4.3.Договор составлен в трех экземплярах, имеющих одинаковую юридическую силу, по одному экземпляру для каждой из сторон, третий экземпляр – в </w:t>
      </w:r>
      <w:proofErr w:type="spell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отдел Управления </w:t>
      </w:r>
      <w:proofErr w:type="spell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Росреестра</w:t>
      </w:r>
      <w:proofErr w:type="spell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по Воронежской области. </w:t>
      </w:r>
    </w:p>
    <w:p w:rsidR="00421DF9" w:rsidRDefault="00421DF9" w:rsidP="00421DF9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br w:type="page"/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bookmarkStart w:id="0" w:name="_GoBack"/>
      <w:bookmarkEnd w:id="0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5. РЕКВИЗИТЫ СТОРОН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ПЕРЕДАТОЧНЫЙ АКТ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к договору купли-продажи земельного участка № ____от ____   201  года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                                                                                          __________201  г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             Администрация </w:t>
      </w:r>
      <w:proofErr w:type="spell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Лисикнского</w:t>
      </w:r>
      <w:proofErr w:type="spell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Воронежской области,____________________, именуемая в дальнейшем «Продавец», с одной стороны, и_______________, именуемы</w:t>
      </w:r>
      <w:proofErr w:type="gram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й(</w:t>
      </w:r>
      <w:proofErr w:type="spellStart"/>
      <w:proofErr w:type="gram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ая</w:t>
      </w:r>
      <w:proofErr w:type="spell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) в дальнейшем «Покупатель», с другой  стороны, на основании Протокола  о проведении открытого аукциона,  заключили настоящий договор о нижеследующем, 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приняла в собственность</w:t>
      </w:r>
    </w:p>
    <w:p w:rsidR="00421DF9" w:rsidRPr="00421DF9" w:rsidRDefault="00421DF9" w:rsidP="00421DF9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соответствии с договором купли – продажи земельного участка № ___ от ______201 г. с кадастровым номером____________, категория земель: ____________, площадью _______ квадратных метров, расположенного по адресу: _____________________________.</w:t>
      </w:r>
    </w:p>
    <w:p w:rsidR="00421DF9" w:rsidRPr="00421DF9" w:rsidRDefault="00421DF9" w:rsidP="00421DF9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 момента подписания настоящего Акта обязанность </w:t>
      </w:r>
      <w:r w:rsidRPr="00421DF9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«Продавца»</w:t>
      </w: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по передаче земельного участка в собственность считается исполненной.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     3. Настоящий передаточный акт составлен в 3 (трех) экземплярах, имеющих одинаковую юридическую силу, из которых по одному экземпляру хранится у Сторон,  один экземпляр передается в </w:t>
      </w:r>
      <w:proofErr w:type="spellStart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Лискинский</w:t>
      </w:r>
      <w:proofErr w:type="spellEnd"/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отдел Управления Федеральной службы государственной регистрации, кадастра и картографии по Воронежской области.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  Настоящий акт является неотъемлемой частью Договора купли – продажи земельного участка.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ПОДПИСИ СТОРОН: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ind w:left="283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421DF9" w:rsidRPr="00421DF9" w:rsidRDefault="00421DF9" w:rsidP="00421DF9">
      <w:pPr>
        <w:shd w:val="clear" w:color="auto" w:fill="F0EFE6"/>
        <w:spacing w:before="100" w:beforeAutospacing="1" w:after="100" w:afterAutospacing="1" w:line="240" w:lineRule="auto"/>
        <w:ind w:left="283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421DF9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515"/>
      </w:tblGrid>
      <w:tr w:rsidR="00421DF9" w:rsidRPr="00421DF9" w:rsidTr="00421DF9">
        <w:trPr>
          <w:trHeight w:val="1335"/>
          <w:tblCellSpacing w:w="0" w:type="dxa"/>
        </w:trPr>
        <w:tc>
          <w:tcPr>
            <w:tcW w:w="4830" w:type="dxa"/>
            <w:shd w:val="clear" w:color="auto" w:fill="F0EFE6"/>
            <w:vAlign w:val="center"/>
            <w:hideMark/>
          </w:tcPr>
          <w:p w:rsidR="00421DF9" w:rsidRPr="00421DF9" w:rsidRDefault="00421DF9" w:rsidP="00421DF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421DF9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ПРОДАВЕЦ:</w:t>
            </w:r>
          </w:p>
          <w:p w:rsidR="00421DF9" w:rsidRPr="00421DF9" w:rsidRDefault="00421DF9" w:rsidP="00421D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421DF9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5" w:type="dxa"/>
            <w:shd w:val="clear" w:color="auto" w:fill="F0EFE6"/>
            <w:vAlign w:val="center"/>
            <w:hideMark/>
          </w:tcPr>
          <w:p w:rsidR="00421DF9" w:rsidRPr="00421DF9" w:rsidRDefault="00421DF9" w:rsidP="00421DF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421DF9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ПОКУПАТЕЛЬ:</w:t>
            </w:r>
          </w:p>
        </w:tc>
      </w:tr>
    </w:tbl>
    <w:p w:rsidR="002440C4" w:rsidRDefault="002440C4"/>
    <w:sectPr w:rsidR="0024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6677C"/>
    <w:multiLevelType w:val="multilevel"/>
    <w:tmpl w:val="8A2A0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8F7D5B"/>
    <w:multiLevelType w:val="multilevel"/>
    <w:tmpl w:val="A9A0C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EF259C"/>
    <w:multiLevelType w:val="multilevel"/>
    <w:tmpl w:val="1A580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5E199D"/>
    <w:multiLevelType w:val="multilevel"/>
    <w:tmpl w:val="9FE6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FD7CD2"/>
    <w:multiLevelType w:val="multilevel"/>
    <w:tmpl w:val="B712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2"/>
    </w:lvlOverride>
  </w:num>
  <w:num w:numId="3">
    <w:abstractNumId w:val="4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F9"/>
    <w:rsid w:val="002440C4"/>
    <w:rsid w:val="0042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1D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1D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1D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1D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2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DF9"/>
    <w:rPr>
      <w:b/>
      <w:bCs/>
    </w:rPr>
  </w:style>
  <w:style w:type="character" w:styleId="a5">
    <w:name w:val="Hyperlink"/>
    <w:basedOn w:val="a0"/>
    <w:uiPriority w:val="99"/>
    <w:semiHidden/>
    <w:unhideWhenUsed/>
    <w:rsid w:val="00421DF9"/>
    <w:rPr>
      <w:color w:val="0000FF"/>
      <w:u w:val="single"/>
    </w:rPr>
  </w:style>
  <w:style w:type="character" w:styleId="a6">
    <w:name w:val="Emphasis"/>
    <w:basedOn w:val="a0"/>
    <w:uiPriority w:val="20"/>
    <w:qFormat/>
    <w:rsid w:val="00421D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1D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1D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1D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1D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2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DF9"/>
    <w:rPr>
      <w:b/>
      <w:bCs/>
    </w:rPr>
  </w:style>
  <w:style w:type="character" w:styleId="a5">
    <w:name w:val="Hyperlink"/>
    <w:basedOn w:val="a0"/>
    <w:uiPriority w:val="99"/>
    <w:semiHidden/>
    <w:unhideWhenUsed/>
    <w:rsid w:val="00421DF9"/>
    <w:rPr>
      <w:color w:val="0000FF"/>
      <w:u w:val="single"/>
    </w:rPr>
  </w:style>
  <w:style w:type="character" w:styleId="a6">
    <w:name w:val="Emphasis"/>
    <w:basedOn w:val="a0"/>
    <w:uiPriority w:val="20"/>
    <w:qFormat/>
    <w:rsid w:val="00421D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ski-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2761</Words>
  <Characters>15739</Characters>
  <Application>Microsoft Office Word</Application>
  <DocSecurity>0</DocSecurity>
  <Lines>131</Lines>
  <Paragraphs>36</Paragraphs>
  <ScaleCrop>false</ScaleCrop>
  <Company>diakov.net</Company>
  <LinksUpToDate>false</LinksUpToDate>
  <CharactersWithSpaces>18464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2020-10-28T14:00:00Z</dcterms:created>
  <dcterms:modified xsi:type="dcterms:W3CDTF">2020-10-28T14:02:00Z</dcterms:modified>
</cp:coreProperties>
</file>