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8EF" w:rsidRPr="00C028EF" w:rsidRDefault="00C028EF" w:rsidP="00C028EF">
      <w:pPr>
        <w:shd w:val="clear" w:color="auto" w:fill="F0EFE6"/>
        <w:spacing w:before="100" w:beforeAutospacing="1" w:after="0" w:line="240" w:lineRule="auto"/>
        <w:jc w:val="center"/>
        <w:rPr>
          <w:rFonts w:ascii="Tahoma" w:eastAsia="Times New Roman" w:hAnsi="Tahoma" w:cs="Tahoma"/>
          <w:color w:val="3B3B3B"/>
          <w:sz w:val="20"/>
          <w:szCs w:val="20"/>
          <w:lang w:eastAsia="ru-RU"/>
        </w:rPr>
      </w:pPr>
      <w:r w:rsidRPr="00C028EF">
        <w:rPr>
          <w:rFonts w:ascii="Tahoma" w:eastAsia="Times New Roman" w:hAnsi="Tahoma" w:cs="Tahoma"/>
          <w:b/>
          <w:bCs/>
          <w:color w:val="3B3B3B"/>
          <w:sz w:val="20"/>
          <w:szCs w:val="20"/>
          <w:lang w:eastAsia="ru-RU"/>
        </w:rPr>
        <w:t>ИЗВЕЩЕНИЕ О ПРОВЕДЕН</w:t>
      </w:r>
      <w:proofErr w:type="gramStart"/>
      <w:r w:rsidRPr="00C028EF">
        <w:rPr>
          <w:rFonts w:ascii="Tahoma" w:eastAsia="Times New Roman" w:hAnsi="Tahoma" w:cs="Tahoma"/>
          <w:b/>
          <w:bCs/>
          <w:color w:val="3B3B3B"/>
          <w:sz w:val="20"/>
          <w:szCs w:val="20"/>
          <w:lang w:eastAsia="ru-RU"/>
        </w:rPr>
        <w:t>ИИ АУ</w:t>
      </w:r>
      <w:proofErr w:type="gramEnd"/>
      <w:r w:rsidRPr="00C028EF">
        <w:rPr>
          <w:rFonts w:ascii="Tahoma" w:eastAsia="Times New Roman" w:hAnsi="Tahoma" w:cs="Tahoma"/>
          <w:b/>
          <w:bCs/>
          <w:color w:val="3B3B3B"/>
          <w:sz w:val="20"/>
          <w:szCs w:val="20"/>
          <w:lang w:eastAsia="ru-RU"/>
        </w:rPr>
        <w:t>КЦИОНА НА ПРАВО</w:t>
      </w:r>
    </w:p>
    <w:p w:rsidR="00C028EF" w:rsidRPr="00C028EF" w:rsidRDefault="00C028EF" w:rsidP="00C028EF">
      <w:pPr>
        <w:shd w:val="clear" w:color="auto" w:fill="F0EFE6"/>
        <w:spacing w:before="100" w:beforeAutospacing="1" w:after="0" w:line="240" w:lineRule="auto"/>
        <w:jc w:val="center"/>
        <w:rPr>
          <w:rFonts w:ascii="Tahoma" w:eastAsia="Times New Roman" w:hAnsi="Tahoma" w:cs="Tahoma"/>
          <w:color w:val="3B3B3B"/>
          <w:sz w:val="20"/>
          <w:szCs w:val="20"/>
          <w:lang w:eastAsia="ru-RU"/>
        </w:rPr>
      </w:pPr>
      <w:r w:rsidRPr="00C028EF">
        <w:rPr>
          <w:rFonts w:ascii="Tahoma" w:eastAsia="Times New Roman" w:hAnsi="Tahoma" w:cs="Tahoma"/>
          <w:b/>
          <w:bCs/>
          <w:color w:val="3B3B3B"/>
          <w:sz w:val="20"/>
          <w:szCs w:val="20"/>
          <w:lang w:eastAsia="ru-RU"/>
        </w:rPr>
        <w:t>ЗАКЛЮЧЕНИЯ ДОГОВОРА АРЕНДЫ ЗЕМЕЛЬНОГО УЧАСТКА</w:t>
      </w:r>
    </w:p>
    <w:p w:rsidR="00C028EF" w:rsidRPr="00C028EF" w:rsidRDefault="00C028EF" w:rsidP="00C028EF">
      <w:pPr>
        <w:shd w:val="clear" w:color="auto" w:fill="F0EFE6"/>
        <w:spacing w:before="100" w:beforeAutospacing="1" w:after="0" w:line="240" w:lineRule="auto"/>
        <w:jc w:val="center"/>
        <w:rPr>
          <w:rFonts w:ascii="Tahoma" w:eastAsia="Times New Roman" w:hAnsi="Tahoma" w:cs="Tahoma"/>
          <w:color w:val="3B3B3B"/>
          <w:sz w:val="20"/>
          <w:szCs w:val="20"/>
          <w:lang w:eastAsia="ru-RU"/>
        </w:rPr>
      </w:pPr>
      <w:r w:rsidRPr="00C028EF">
        <w:rPr>
          <w:rFonts w:ascii="Tahoma" w:eastAsia="Times New Roman" w:hAnsi="Tahoma" w:cs="Tahoma"/>
          <w:b/>
          <w:bCs/>
          <w:color w:val="3B3B3B"/>
          <w:sz w:val="20"/>
          <w:szCs w:val="20"/>
          <w:lang w:eastAsia="ru-RU"/>
        </w:rPr>
        <w:t> </w:t>
      </w:r>
    </w:p>
    <w:p w:rsidR="00C028EF" w:rsidRPr="00C028EF" w:rsidRDefault="00C028EF" w:rsidP="00C028EF">
      <w:pPr>
        <w:shd w:val="clear" w:color="auto" w:fill="F0EFE6"/>
        <w:spacing w:before="100" w:beforeAutospacing="1" w:after="0" w:line="240" w:lineRule="auto"/>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w:t>
      </w:r>
    </w:p>
    <w:p w:rsidR="00C028EF" w:rsidRPr="00C028EF" w:rsidRDefault="00C028EF" w:rsidP="00C028EF">
      <w:pPr>
        <w:shd w:val="clear" w:color="auto" w:fill="F0EFE6"/>
        <w:spacing w:before="100" w:beforeAutospacing="1" w:after="0" w:line="240" w:lineRule="auto"/>
        <w:ind w:firstLine="567"/>
        <w:jc w:val="both"/>
        <w:rPr>
          <w:rFonts w:ascii="Tahoma" w:eastAsia="Times New Roman" w:hAnsi="Tahoma" w:cs="Tahoma"/>
          <w:color w:val="3B3B3B"/>
          <w:sz w:val="20"/>
          <w:szCs w:val="20"/>
          <w:lang w:eastAsia="ru-RU"/>
        </w:rPr>
      </w:pPr>
      <w:r w:rsidRPr="00C028EF">
        <w:rPr>
          <w:rFonts w:ascii="Tahoma" w:eastAsia="Times New Roman" w:hAnsi="Tahoma" w:cs="Tahoma"/>
          <w:b/>
          <w:bCs/>
          <w:color w:val="3B3B3B"/>
          <w:sz w:val="20"/>
          <w:szCs w:val="20"/>
          <w:lang w:eastAsia="ru-RU"/>
        </w:rPr>
        <w:t>Организатор аукциона </w:t>
      </w:r>
      <w:r w:rsidRPr="00C028EF">
        <w:rPr>
          <w:rFonts w:ascii="Tahoma" w:eastAsia="Times New Roman" w:hAnsi="Tahoma" w:cs="Tahoma"/>
          <w:color w:val="3B3B3B"/>
          <w:sz w:val="20"/>
          <w:szCs w:val="20"/>
          <w:lang w:eastAsia="ru-RU"/>
        </w:rPr>
        <w:t xml:space="preserve">- Администрация </w:t>
      </w:r>
      <w:proofErr w:type="spellStart"/>
      <w:r w:rsidRPr="00C028EF">
        <w:rPr>
          <w:rFonts w:ascii="Tahoma" w:eastAsia="Times New Roman" w:hAnsi="Tahoma" w:cs="Tahoma"/>
          <w:color w:val="3B3B3B"/>
          <w:sz w:val="20"/>
          <w:szCs w:val="20"/>
          <w:lang w:eastAsia="ru-RU"/>
        </w:rPr>
        <w:t>Лискинского</w:t>
      </w:r>
      <w:proofErr w:type="spellEnd"/>
      <w:r w:rsidRPr="00C028EF">
        <w:rPr>
          <w:rFonts w:ascii="Tahoma" w:eastAsia="Times New Roman" w:hAnsi="Tahoma" w:cs="Tahoma"/>
          <w:color w:val="3B3B3B"/>
          <w:sz w:val="20"/>
          <w:szCs w:val="20"/>
          <w:lang w:eastAsia="ru-RU"/>
        </w:rPr>
        <w:t xml:space="preserve"> муниципального района Воронежской области,  расположенная по адресу: 397000, Россия, Воронежская область, </w:t>
      </w:r>
      <w:proofErr w:type="spellStart"/>
      <w:r w:rsidRPr="00C028EF">
        <w:rPr>
          <w:rFonts w:ascii="Tahoma" w:eastAsia="Times New Roman" w:hAnsi="Tahoma" w:cs="Tahoma"/>
          <w:color w:val="3B3B3B"/>
          <w:sz w:val="20"/>
          <w:szCs w:val="20"/>
          <w:lang w:eastAsia="ru-RU"/>
        </w:rPr>
        <w:t>Лискинский</w:t>
      </w:r>
      <w:proofErr w:type="spellEnd"/>
      <w:r w:rsidRPr="00C028EF">
        <w:rPr>
          <w:rFonts w:ascii="Tahoma" w:eastAsia="Times New Roman" w:hAnsi="Tahoma" w:cs="Tahoma"/>
          <w:color w:val="3B3B3B"/>
          <w:sz w:val="20"/>
          <w:szCs w:val="20"/>
          <w:lang w:eastAsia="ru-RU"/>
        </w:rPr>
        <w:t xml:space="preserve"> район, </w:t>
      </w:r>
      <w:proofErr w:type="spellStart"/>
      <w:r w:rsidRPr="00C028EF">
        <w:rPr>
          <w:rFonts w:ascii="Tahoma" w:eastAsia="Times New Roman" w:hAnsi="Tahoma" w:cs="Tahoma"/>
          <w:color w:val="3B3B3B"/>
          <w:sz w:val="20"/>
          <w:szCs w:val="20"/>
          <w:lang w:eastAsia="ru-RU"/>
        </w:rPr>
        <w:t>г</w:t>
      </w:r>
      <w:proofErr w:type="gramStart"/>
      <w:r w:rsidRPr="00C028EF">
        <w:rPr>
          <w:rFonts w:ascii="Tahoma" w:eastAsia="Times New Roman" w:hAnsi="Tahoma" w:cs="Tahoma"/>
          <w:color w:val="3B3B3B"/>
          <w:sz w:val="20"/>
          <w:szCs w:val="20"/>
          <w:lang w:eastAsia="ru-RU"/>
        </w:rPr>
        <w:t>.Л</w:t>
      </w:r>
      <w:proofErr w:type="gramEnd"/>
      <w:r w:rsidRPr="00C028EF">
        <w:rPr>
          <w:rFonts w:ascii="Tahoma" w:eastAsia="Times New Roman" w:hAnsi="Tahoma" w:cs="Tahoma"/>
          <w:color w:val="3B3B3B"/>
          <w:sz w:val="20"/>
          <w:szCs w:val="20"/>
          <w:lang w:eastAsia="ru-RU"/>
        </w:rPr>
        <w:t>иски</w:t>
      </w:r>
      <w:proofErr w:type="spellEnd"/>
      <w:r w:rsidRPr="00C028EF">
        <w:rPr>
          <w:rFonts w:ascii="Tahoma" w:eastAsia="Times New Roman" w:hAnsi="Tahoma" w:cs="Tahoma"/>
          <w:color w:val="3B3B3B"/>
          <w:sz w:val="20"/>
          <w:szCs w:val="20"/>
          <w:lang w:eastAsia="ru-RU"/>
        </w:rPr>
        <w:t>, пр-т Ленина, 32 (</w:t>
      </w:r>
      <w:proofErr w:type="spellStart"/>
      <w:r w:rsidRPr="00C028EF">
        <w:rPr>
          <w:rFonts w:ascii="Tahoma" w:eastAsia="Times New Roman" w:hAnsi="Tahoma" w:cs="Tahoma"/>
          <w:color w:val="3B3B3B"/>
          <w:sz w:val="20"/>
          <w:szCs w:val="20"/>
          <w:lang w:eastAsia="ru-RU"/>
        </w:rPr>
        <w:t>каб</w:t>
      </w:r>
      <w:proofErr w:type="spellEnd"/>
      <w:r w:rsidRPr="00C028EF">
        <w:rPr>
          <w:rFonts w:ascii="Tahoma" w:eastAsia="Times New Roman" w:hAnsi="Tahoma" w:cs="Tahoma"/>
          <w:color w:val="3B3B3B"/>
          <w:sz w:val="20"/>
          <w:szCs w:val="20"/>
          <w:lang w:eastAsia="ru-RU"/>
        </w:rPr>
        <w:t>. 237).</w:t>
      </w:r>
    </w:p>
    <w:p w:rsidR="00C028EF" w:rsidRPr="00C028EF" w:rsidRDefault="00C028EF" w:rsidP="00C028EF">
      <w:pPr>
        <w:shd w:val="clear" w:color="auto" w:fill="F0EFE6"/>
        <w:spacing w:before="100" w:beforeAutospacing="1" w:after="0" w:line="240" w:lineRule="auto"/>
        <w:ind w:firstLine="567"/>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xml:space="preserve">Администрация </w:t>
      </w:r>
      <w:proofErr w:type="spellStart"/>
      <w:r w:rsidRPr="00C028EF">
        <w:rPr>
          <w:rFonts w:ascii="Tahoma" w:eastAsia="Times New Roman" w:hAnsi="Tahoma" w:cs="Tahoma"/>
          <w:color w:val="3B3B3B"/>
          <w:sz w:val="20"/>
          <w:szCs w:val="20"/>
          <w:lang w:eastAsia="ru-RU"/>
        </w:rPr>
        <w:t>Лискинского</w:t>
      </w:r>
      <w:proofErr w:type="spellEnd"/>
      <w:r w:rsidRPr="00C028EF">
        <w:rPr>
          <w:rFonts w:ascii="Tahoma" w:eastAsia="Times New Roman" w:hAnsi="Tahoma" w:cs="Tahoma"/>
          <w:color w:val="3B3B3B"/>
          <w:sz w:val="20"/>
          <w:szCs w:val="20"/>
          <w:lang w:eastAsia="ru-RU"/>
        </w:rPr>
        <w:t xml:space="preserve"> муниципального района объявляет о проведен</w:t>
      </w:r>
      <w:proofErr w:type="gramStart"/>
      <w:r w:rsidRPr="00C028EF">
        <w:rPr>
          <w:rFonts w:ascii="Tahoma" w:eastAsia="Times New Roman" w:hAnsi="Tahoma" w:cs="Tahoma"/>
          <w:color w:val="3B3B3B"/>
          <w:sz w:val="20"/>
          <w:szCs w:val="20"/>
          <w:lang w:eastAsia="ru-RU"/>
        </w:rPr>
        <w:t>ии ау</w:t>
      </w:r>
      <w:proofErr w:type="gramEnd"/>
      <w:r w:rsidRPr="00C028EF">
        <w:rPr>
          <w:rFonts w:ascii="Tahoma" w:eastAsia="Times New Roman" w:hAnsi="Tahoma" w:cs="Tahoma"/>
          <w:color w:val="3B3B3B"/>
          <w:sz w:val="20"/>
          <w:szCs w:val="20"/>
          <w:lang w:eastAsia="ru-RU"/>
        </w:rPr>
        <w:t>кциона на право заключения договора аренды земельного участка  (далее - аукцион).</w:t>
      </w:r>
    </w:p>
    <w:p w:rsidR="00C028EF" w:rsidRPr="00C028EF" w:rsidRDefault="00C028EF" w:rsidP="00C028EF">
      <w:pPr>
        <w:shd w:val="clear" w:color="auto" w:fill="F0EFE6"/>
        <w:spacing w:before="100" w:beforeAutospacing="1" w:after="0" w:line="240" w:lineRule="auto"/>
        <w:ind w:firstLine="567"/>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Аукцион проводится в соответствии со ст. 39.11, ст. 39.12 Земельного кодекса Российской Федерации.</w:t>
      </w:r>
    </w:p>
    <w:p w:rsidR="00C028EF" w:rsidRPr="00C028EF" w:rsidRDefault="00C028EF" w:rsidP="00C028EF">
      <w:pPr>
        <w:shd w:val="clear" w:color="auto" w:fill="F0EFE6"/>
        <w:spacing w:before="100" w:beforeAutospacing="1" w:after="0" w:line="240" w:lineRule="auto"/>
        <w:ind w:firstLine="567"/>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Аукцион является открытым по составу участников.</w:t>
      </w:r>
    </w:p>
    <w:p w:rsidR="00C028EF" w:rsidRPr="00C028EF" w:rsidRDefault="00C028EF" w:rsidP="00C028EF">
      <w:pPr>
        <w:shd w:val="clear" w:color="auto" w:fill="F0EFE6"/>
        <w:spacing w:before="100" w:beforeAutospacing="1" w:after="0" w:line="240" w:lineRule="auto"/>
        <w:ind w:firstLine="567"/>
        <w:jc w:val="both"/>
        <w:rPr>
          <w:rFonts w:ascii="Tahoma" w:eastAsia="Times New Roman" w:hAnsi="Tahoma" w:cs="Tahoma"/>
          <w:color w:val="3B3B3B"/>
          <w:sz w:val="20"/>
          <w:szCs w:val="20"/>
          <w:lang w:eastAsia="ru-RU"/>
        </w:rPr>
      </w:pPr>
      <w:r w:rsidRPr="00C028EF">
        <w:rPr>
          <w:rFonts w:ascii="Tahoma" w:eastAsia="Times New Roman" w:hAnsi="Tahoma" w:cs="Tahoma"/>
          <w:b/>
          <w:bCs/>
          <w:color w:val="3B3B3B"/>
          <w:sz w:val="20"/>
          <w:szCs w:val="20"/>
          <w:lang w:eastAsia="ru-RU"/>
        </w:rPr>
        <w:t>Основание проведения аукциона</w:t>
      </w:r>
      <w:r w:rsidRPr="00C028EF">
        <w:rPr>
          <w:rFonts w:ascii="Tahoma" w:eastAsia="Times New Roman" w:hAnsi="Tahoma" w:cs="Tahoma"/>
          <w:color w:val="3B3B3B"/>
          <w:sz w:val="20"/>
          <w:szCs w:val="20"/>
          <w:lang w:eastAsia="ru-RU"/>
        </w:rPr>
        <w:t xml:space="preserve"> - распоряжения администрации </w:t>
      </w:r>
      <w:proofErr w:type="spellStart"/>
      <w:r w:rsidRPr="00C028EF">
        <w:rPr>
          <w:rFonts w:ascii="Tahoma" w:eastAsia="Times New Roman" w:hAnsi="Tahoma" w:cs="Tahoma"/>
          <w:color w:val="3B3B3B"/>
          <w:sz w:val="20"/>
          <w:szCs w:val="20"/>
          <w:lang w:eastAsia="ru-RU"/>
        </w:rPr>
        <w:t>Лискинского</w:t>
      </w:r>
      <w:proofErr w:type="spellEnd"/>
      <w:r w:rsidRPr="00C028EF">
        <w:rPr>
          <w:rFonts w:ascii="Tahoma" w:eastAsia="Times New Roman" w:hAnsi="Tahoma" w:cs="Tahoma"/>
          <w:color w:val="3B3B3B"/>
          <w:sz w:val="20"/>
          <w:szCs w:val="20"/>
          <w:lang w:eastAsia="ru-RU"/>
        </w:rPr>
        <w:t xml:space="preserve"> муниципального района от  13 </w:t>
      </w:r>
      <w:r w:rsidRPr="00C028EF">
        <w:rPr>
          <w:rFonts w:ascii="Tahoma" w:eastAsia="Times New Roman" w:hAnsi="Tahoma" w:cs="Tahoma"/>
          <w:color w:val="3B3B3B"/>
          <w:sz w:val="20"/>
          <w:szCs w:val="20"/>
          <w:shd w:val="clear" w:color="auto" w:fill="FFFF00"/>
          <w:lang w:eastAsia="ru-RU"/>
        </w:rPr>
        <w:t>.03.2019г №  </w:t>
      </w:r>
      <w:r w:rsidRPr="00C028EF">
        <w:rPr>
          <w:rFonts w:ascii="Tahoma" w:eastAsia="Times New Roman" w:hAnsi="Tahoma" w:cs="Tahoma"/>
          <w:color w:val="3B3B3B"/>
          <w:sz w:val="20"/>
          <w:szCs w:val="20"/>
          <w:lang w:eastAsia="ru-RU"/>
        </w:rPr>
        <w:t>    58-  </w:t>
      </w:r>
      <w:proofErr w:type="gramStart"/>
      <w:r w:rsidRPr="00C028EF">
        <w:rPr>
          <w:rFonts w:ascii="Tahoma" w:eastAsia="Times New Roman" w:hAnsi="Tahoma" w:cs="Tahoma"/>
          <w:color w:val="3B3B3B"/>
          <w:sz w:val="20"/>
          <w:szCs w:val="20"/>
          <w:lang w:eastAsia="ru-RU"/>
        </w:rPr>
        <w:t>р</w:t>
      </w:r>
      <w:proofErr w:type="gramEnd"/>
      <w:r w:rsidRPr="00C028EF">
        <w:rPr>
          <w:rFonts w:ascii="Tahoma" w:eastAsia="Times New Roman" w:hAnsi="Tahoma" w:cs="Tahoma"/>
          <w:color w:val="3B3B3B"/>
          <w:sz w:val="20"/>
          <w:szCs w:val="20"/>
          <w:lang w:eastAsia="ru-RU"/>
        </w:rPr>
        <w:t xml:space="preserve"> «О проведении открытого аукциона».</w:t>
      </w:r>
    </w:p>
    <w:p w:rsidR="00C028EF" w:rsidRPr="00C028EF" w:rsidRDefault="00C028EF" w:rsidP="00C028EF">
      <w:pPr>
        <w:shd w:val="clear" w:color="auto" w:fill="F0EFE6"/>
        <w:spacing w:before="100" w:beforeAutospacing="1" w:after="0" w:line="240" w:lineRule="auto"/>
        <w:ind w:firstLine="567"/>
        <w:jc w:val="both"/>
        <w:rPr>
          <w:rFonts w:ascii="Tahoma" w:eastAsia="Times New Roman" w:hAnsi="Tahoma" w:cs="Tahoma"/>
          <w:color w:val="3B3B3B"/>
          <w:sz w:val="20"/>
          <w:szCs w:val="20"/>
          <w:lang w:eastAsia="ru-RU"/>
        </w:rPr>
      </w:pPr>
      <w:r w:rsidRPr="00C028EF">
        <w:rPr>
          <w:rFonts w:ascii="Tahoma" w:eastAsia="Times New Roman" w:hAnsi="Tahoma" w:cs="Tahoma"/>
          <w:b/>
          <w:bCs/>
          <w:color w:val="3B3B3B"/>
          <w:sz w:val="20"/>
          <w:szCs w:val="20"/>
          <w:lang w:eastAsia="ru-RU"/>
        </w:rPr>
        <w:t>Дата и время проведения аукциона</w:t>
      </w:r>
      <w:r w:rsidRPr="00C028EF">
        <w:rPr>
          <w:rFonts w:ascii="Tahoma" w:eastAsia="Times New Roman" w:hAnsi="Tahoma" w:cs="Tahoma"/>
          <w:color w:val="3B3B3B"/>
          <w:sz w:val="20"/>
          <w:szCs w:val="20"/>
          <w:lang w:eastAsia="ru-RU"/>
        </w:rPr>
        <w:t> – 19 апреля </w:t>
      </w:r>
      <w:r w:rsidRPr="00C028EF">
        <w:rPr>
          <w:rFonts w:ascii="Tahoma" w:eastAsia="Times New Roman" w:hAnsi="Tahoma" w:cs="Tahoma"/>
          <w:b/>
          <w:bCs/>
          <w:color w:val="3B3B3B"/>
          <w:sz w:val="20"/>
          <w:szCs w:val="20"/>
          <w:shd w:val="clear" w:color="auto" w:fill="FFFF00"/>
          <w:lang w:eastAsia="ru-RU"/>
        </w:rPr>
        <w:t>2019 года начиная                                                       с  09 часов 00 минут</w:t>
      </w:r>
      <w:r w:rsidRPr="00C028EF">
        <w:rPr>
          <w:rFonts w:ascii="Tahoma" w:eastAsia="Times New Roman" w:hAnsi="Tahoma" w:cs="Tahoma"/>
          <w:color w:val="3B3B3B"/>
          <w:sz w:val="20"/>
          <w:szCs w:val="20"/>
          <w:shd w:val="clear" w:color="auto" w:fill="FFFF00"/>
          <w:lang w:eastAsia="ru-RU"/>
        </w:rPr>
        <w:t> по московскому времени</w:t>
      </w:r>
      <w:r w:rsidRPr="00C028EF">
        <w:rPr>
          <w:rFonts w:ascii="Tahoma" w:eastAsia="Times New Roman" w:hAnsi="Tahoma" w:cs="Tahoma"/>
          <w:color w:val="3B3B3B"/>
          <w:sz w:val="20"/>
          <w:szCs w:val="20"/>
          <w:lang w:eastAsia="ru-RU"/>
        </w:rPr>
        <w:t>. После указанного времени торги по другим назначенным Лотам поочередно проводятся в соответствии с прописанным временем.                                </w:t>
      </w:r>
    </w:p>
    <w:p w:rsidR="00C028EF" w:rsidRPr="00C028EF" w:rsidRDefault="00C028EF" w:rsidP="00C028EF">
      <w:pPr>
        <w:shd w:val="clear" w:color="auto" w:fill="F0EFE6"/>
        <w:spacing w:before="100" w:beforeAutospacing="1" w:after="0" w:line="240" w:lineRule="auto"/>
        <w:ind w:firstLine="567"/>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Аукцион считается полностью завершенным с момента закрытия торгов по последнему его Лоту. </w:t>
      </w:r>
    </w:p>
    <w:p w:rsidR="00C028EF" w:rsidRPr="00C028EF" w:rsidRDefault="00C028EF" w:rsidP="00C028EF">
      <w:pPr>
        <w:shd w:val="clear" w:color="auto" w:fill="F0EFE6"/>
        <w:spacing w:before="100" w:beforeAutospacing="1" w:after="0" w:line="240" w:lineRule="auto"/>
        <w:ind w:firstLine="567"/>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xml:space="preserve">Место проведения аукциона -  Воронежская область, </w:t>
      </w:r>
      <w:proofErr w:type="spellStart"/>
      <w:r w:rsidRPr="00C028EF">
        <w:rPr>
          <w:rFonts w:ascii="Tahoma" w:eastAsia="Times New Roman" w:hAnsi="Tahoma" w:cs="Tahoma"/>
          <w:color w:val="3B3B3B"/>
          <w:sz w:val="20"/>
          <w:szCs w:val="20"/>
          <w:lang w:eastAsia="ru-RU"/>
        </w:rPr>
        <w:t>Лискинский</w:t>
      </w:r>
      <w:proofErr w:type="spellEnd"/>
      <w:r w:rsidRPr="00C028EF">
        <w:rPr>
          <w:rFonts w:ascii="Tahoma" w:eastAsia="Times New Roman" w:hAnsi="Tahoma" w:cs="Tahoma"/>
          <w:color w:val="3B3B3B"/>
          <w:sz w:val="20"/>
          <w:szCs w:val="20"/>
          <w:lang w:eastAsia="ru-RU"/>
        </w:rPr>
        <w:t xml:space="preserve"> район, </w:t>
      </w:r>
      <w:proofErr w:type="spellStart"/>
      <w:r w:rsidRPr="00C028EF">
        <w:rPr>
          <w:rFonts w:ascii="Tahoma" w:eastAsia="Times New Roman" w:hAnsi="Tahoma" w:cs="Tahoma"/>
          <w:color w:val="3B3B3B"/>
          <w:sz w:val="20"/>
          <w:szCs w:val="20"/>
          <w:lang w:eastAsia="ru-RU"/>
        </w:rPr>
        <w:t>г</w:t>
      </w:r>
      <w:proofErr w:type="gramStart"/>
      <w:r w:rsidRPr="00C028EF">
        <w:rPr>
          <w:rFonts w:ascii="Tahoma" w:eastAsia="Times New Roman" w:hAnsi="Tahoma" w:cs="Tahoma"/>
          <w:color w:val="3B3B3B"/>
          <w:sz w:val="20"/>
          <w:szCs w:val="20"/>
          <w:lang w:eastAsia="ru-RU"/>
        </w:rPr>
        <w:t>.Л</w:t>
      </w:r>
      <w:proofErr w:type="gramEnd"/>
      <w:r w:rsidRPr="00C028EF">
        <w:rPr>
          <w:rFonts w:ascii="Tahoma" w:eastAsia="Times New Roman" w:hAnsi="Tahoma" w:cs="Tahoma"/>
          <w:color w:val="3B3B3B"/>
          <w:sz w:val="20"/>
          <w:szCs w:val="20"/>
          <w:lang w:eastAsia="ru-RU"/>
        </w:rPr>
        <w:t>иски</w:t>
      </w:r>
      <w:proofErr w:type="spellEnd"/>
      <w:r w:rsidRPr="00C028EF">
        <w:rPr>
          <w:rFonts w:ascii="Tahoma" w:eastAsia="Times New Roman" w:hAnsi="Tahoma" w:cs="Tahoma"/>
          <w:color w:val="3B3B3B"/>
          <w:sz w:val="20"/>
          <w:szCs w:val="20"/>
          <w:lang w:eastAsia="ru-RU"/>
        </w:rPr>
        <w:t>, пр-т Ленина, 32 (</w:t>
      </w:r>
      <w:proofErr w:type="spellStart"/>
      <w:r w:rsidRPr="00C028EF">
        <w:rPr>
          <w:rFonts w:ascii="Tahoma" w:eastAsia="Times New Roman" w:hAnsi="Tahoma" w:cs="Tahoma"/>
          <w:color w:val="3B3B3B"/>
          <w:sz w:val="20"/>
          <w:szCs w:val="20"/>
          <w:lang w:eastAsia="ru-RU"/>
        </w:rPr>
        <w:t>каб</w:t>
      </w:r>
      <w:proofErr w:type="spellEnd"/>
      <w:r w:rsidRPr="00C028EF">
        <w:rPr>
          <w:rFonts w:ascii="Tahoma" w:eastAsia="Times New Roman" w:hAnsi="Tahoma" w:cs="Tahoma"/>
          <w:color w:val="3B3B3B"/>
          <w:sz w:val="20"/>
          <w:szCs w:val="20"/>
          <w:lang w:eastAsia="ru-RU"/>
        </w:rPr>
        <w:t>. 237), тел.  8 (47391) 4-58-60, 4-66-98.</w:t>
      </w:r>
    </w:p>
    <w:p w:rsidR="00C028EF" w:rsidRPr="00C028EF" w:rsidRDefault="00C028EF" w:rsidP="00C028EF">
      <w:pPr>
        <w:shd w:val="clear" w:color="auto" w:fill="F0EFE6"/>
        <w:spacing w:before="100" w:beforeAutospacing="1" w:after="0" w:line="240" w:lineRule="auto"/>
        <w:ind w:firstLine="567"/>
        <w:jc w:val="both"/>
        <w:rPr>
          <w:rFonts w:ascii="Tahoma" w:eastAsia="Times New Roman" w:hAnsi="Tahoma" w:cs="Tahoma"/>
          <w:color w:val="3B3B3B"/>
          <w:sz w:val="20"/>
          <w:szCs w:val="20"/>
          <w:lang w:eastAsia="ru-RU"/>
        </w:rPr>
      </w:pPr>
      <w:r w:rsidRPr="00C028EF">
        <w:rPr>
          <w:rFonts w:ascii="Tahoma" w:eastAsia="Times New Roman" w:hAnsi="Tahoma" w:cs="Tahoma"/>
          <w:b/>
          <w:bCs/>
          <w:color w:val="3B3B3B"/>
          <w:sz w:val="20"/>
          <w:szCs w:val="20"/>
          <w:lang w:eastAsia="ru-RU"/>
        </w:rPr>
        <w:t>                                                                                                            </w:t>
      </w:r>
    </w:p>
    <w:p w:rsidR="00C028EF" w:rsidRPr="00C028EF" w:rsidRDefault="00C028EF" w:rsidP="00C028EF">
      <w:pPr>
        <w:shd w:val="clear" w:color="auto" w:fill="F0EFE6"/>
        <w:spacing w:before="100" w:beforeAutospacing="1" w:after="0" w:line="240" w:lineRule="auto"/>
        <w:ind w:firstLine="567"/>
        <w:jc w:val="both"/>
        <w:rPr>
          <w:rFonts w:ascii="Tahoma" w:eastAsia="Times New Roman" w:hAnsi="Tahoma" w:cs="Tahoma"/>
          <w:color w:val="3B3B3B"/>
          <w:sz w:val="20"/>
          <w:szCs w:val="20"/>
          <w:lang w:eastAsia="ru-RU"/>
        </w:rPr>
      </w:pPr>
      <w:r w:rsidRPr="00C028EF">
        <w:rPr>
          <w:rFonts w:ascii="Tahoma" w:eastAsia="Times New Roman" w:hAnsi="Tahoma" w:cs="Tahoma"/>
          <w:b/>
          <w:bCs/>
          <w:color w:val="3B3B3B"/>
          <w:sz w:val="20"/>
          <w:szCs w:val="20"/>
          <w:lang w:eastAsia="ru-RU"/>
        </w:rPr>
        <w:t>                                                      Раздел</w:t>
      </w:r>
      <w:proofErr w:type="gramStart"/>
      <w:r w:rsidRPr="00C028EF">
        <w:rPr>
          <w:rFonts w:ascii="Tahoma" w:eastAsia="Times New Roman" w:hAnsi="Tahoma" w:cs="Tahoma"/>
          <w:b/>
          <w:bCs/>
          <w:color w:val="3B3B3B"/>
          <w:sz w:val="20"/>
          <w:szCs w:val="20"/>
          <w:lang w:val="en-US" w:eastAsia="ru-RU"/>
        </w:rPr>
        <w:t>I</w:t>
      </w:r>
      <w:proofErr w:type="gramEnd"/>
    </w:p>
    <w:p w:rsidR="00C028EF" w:rsidRPr="00C028EF" w:rsidRDefault="00C028EF" w:rsidP="00C028EF">
      <w:pPr>
        <w:shd w:val="clear" w:color="auto" w:fill="F0EFE6"/>
        <w:spacing w:before="100" w:beforeAutospacing="1" w:after="0" w:line="240" w:lineRule="auto"/>
        <w:ind w:firstLine="567"/>
        <w:jc w:val="both"/>
        <w:rPr>
          <w:rFonts w:ascii="Tahoma" w:eastAsia="Times New Roman" w:hAnsi="Tahoma" w:cs="Tahoma"/>
          <w:color w:val="3B3B3B"/>
          <w:sz w:val="20"/>
          <w:szCs w:val="20"/>
          <w:lang w:eastAsia="ru-RU"/>
        </w:rPr>
      </w:pPr>
      <w:r w:rsidRPr="00C028EF">
        <w:rPr>
          <w:rFonts w:ascii="Tahoma" w:eastAsia="Times New Roman" w:hAnsi="Tahoma" w:cs="Tahoma"/>
          <w:b/>
          <w:bCs/>
          <w:color w:val="3B3B3B"/>
          <w:sz w:val="20"/>
          <w:szCs w:val="20"/>
          <w:lang w:eastAsia="ru-RU"/>
        </w:rPr>
        <w:t>                                                Предмет аукциона.</w:t>
      </w:r>
    </w:p>
    <w:p w:rsidR="00C028EF" w:rsidRPr="00C028EF" w:rsidRDefault="00C028EF" w:rsidP="00C028EF">
      <w:pPr>
        <w:shd w:val="clear" w:color="auto" w:fill="F0EFE6"/>
        <w:spacing w:before="100" w:beforeAutospacing="1" w:after="0" w:line="240" w:lineRule="auto"/>
        <w:ind w:firstLine="567"/>
        <w:jc w:val="both"/>
        <w:rPr>
          <w:rFonts w:ascii="Tahoma" w:eastAsia="Times New Roman" w:hAnsi="Tahoma" w:cs="Tahoma"/>
          <w:color w:val="3B3B3B"/>
          <w:sz w:val="20"/>
          <w:szCs w:val="20"/>
          <w:lang w:eastAsia="ru-RU"/>
        </w:rPr>
      </w:pPr>
      <w:r w:rsidRPr="00C028EF">
        <w:rPr>
          <w:rFonts w:ascii="Tahoma" w:eastAsia="Times New Roman" w:hAnsi="Tahoma" w:cs="Tahoma"/>
          <w:b/>
          <w:bCs/>
          <w:color w:val="3B3B3B"/>
          <w:sz w:val="20"/>
          <w:szCs w:val="20"/>
          <w:lang w:eastAsia="ru-RU"/>
        </w:rPr>
        <w:t> </w:t>
      </w:r>
    </w:p>
    <w:p w:rsidR="00C028EF" w:rsidRPr="00C028EF" w:rsidRDefault="00C028EF" w:rsidP="00C028EF">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1.1. Право на заключение договора аренды земельного участка, сроком – 10  (десять) лет</w:t>
      </w:r>
      <w:r w:rsidRPr="00C028EF">
        <w:rPr>
          <w:rFonts w:ascii="Times New Roman" w:eastAsia="Times New Roman" w:hAnsi="Times New Roman" w:cs="Times New Roman"/>
          <w:color w:val="3B3B3B"/>
          <w:sz w:val="20"/>
          <w:szCs w:val="20"/>
          <w:lang w:eastAsia="ru-RU"/>
        </w:rPr>
        <w:t>.</w:t>
      </w:r>
    </w:p>
    <w:p w:rsidR="00C028EF" w:rsidRPr="00C028EF" w:rsidRDefault="00C028EF" w:rsidP="00C028EF">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FF0000"/>
          <w:sz w:val="20"/>
          <w:szCs w:val="20"/>
          <w:lang w:eastAsia="ru-RU"/>
        </w:rPr>
        <w:t xml:space="preserve">- </w:t>
      </w:r>
      <w:proofErr w:type="gramStart"/>
      <w:r w:rsidRPr="00C028EF">
        <w:rPr>
          <w:rFonts w:ascii="Tahoma" w:eastAsia="Times New Roman" w:hAnsi="Tahoma" w:cs="Tahoma"/>
          <w:color w:val="FF0000"/>
          <w:sz w:val="20"/>
          <w:szCs w:val="20"/>
          <w:lang w:eastAsia="ru-RU"/>
        </w:rPr>
        <w:t>з</w:t>
      </w:r>
      <w:proofErr w:type="gramEnd"/>
      <w:r w:rsidRPr="00C028EF">
        <w:rPr>
          <w:rFonts w:ascii="Tahoma" w:eastAsia="Times New Roman" w:hAnsi="Tahoma" w:cs="Tahoma"/>
          <w:color w:val="FF0000"/>
          <w:sz w:val="20"/>
          <w:szCs w:val="20"/>
          <w:lang w:eastAsia="ru-RU"/>
        </w:rPr>
        <w:t>емельный участок расположен по </w:t>
      </w:r>
      <w:r w:rsidRPr="00C028EF">
        <w:rPr>
          <w:rFonts w:ascii="Tahoma" w:eastAsia="Times New Roman" w:hAnsi="Tahoma" w:cs="Tahoma"/>
          <w:color w:val="3B3B3B"/>
          <w:sz w:val="20"/>
          <w:szCs w:val="20"/>
          <w:lang w:eastAsia="ru-RU"/>
        </w:rPr>
        <w:t xml:space="preserve">адресу: </w:t>
      </w:r>
      <w:proofErr w:type="gramStart"/>
      <w:r w:rsidRPr="00C028EF">
        <w:rPr>
          <w:rFonts w:ascii="Tahoma" w:eastAsia="Times New Roman" w:hAnsi="Tahoma" w:cs="Tahoma"/>
          <w:color w:val="3B3B3B"/>
          <w:sz w:val="20"/>
          <w:szCs w:val="20"/>
          <w:lang w:eastAsia="ru-RU"/>
        </w:rPr>
        <w:t xml:space="preserve">Воронежская область, </w:t>
      </w:r>
      <w:proofErr w:type="spellStart"/>
      <w:r w:rsidRPr="00C028EF">
        <w:rPr>
          <w:rFonts w:ascii="Tahoma" w:eastAsia="Times New Roman" w:hAnsi="Tahoma" w:cs="Tahoma"/>
          <w:color w:val="3B3B3B"/>
          <w:sz w:val="20"/>
          <w:szCs w:val="20"/>
          <w:lang w:eastAsia="ru-RU"/>
        </w:rPr>
        <w:t>Лискинский</w:t>
      </w:r>
      <w:proofErr w:type="spellEnd"/>
      <w:r w:rsidRPr="00C028EF">
        <w:rPr>
          <w:rFonts w:ascii="Tahoma" w:eastAsia="Times New Roman" w:hAnsi="Tahoma" w:cs="Tahoma"/>
          <w:color w:val="3B3B3B"/>
          <w:sz w:val="20"/>
          <w:szCs w:val="20"/>
          <w:lang w:eastAsia="ru-RU"/>
        </w:rPr>
        <w:t xml:space="preserve"> район, с. Нижний </w:t>
      </w:r>
      <w:proofErr w:type="spellStart"/>
      <w:r w:rsidRPr="00C028EF">
        <w:rPr>
          <w:rFonts w:ascii="Tahoma" w:eastAsia="Times New Roman" w:hAnsi="Tahoma" w:cs="Tahoma"/>
          <w:color w:val="3B3B3B"/>
          <w:sz w:val="20"/>
          <w:szCs w:val="20"/>
          <w:lang w:eastAsia="ru-RU"/>
        </w:rPr>
        <w:t>Икорец</w:t>
      </w:r>
      <w:proofErr w:type="spellEnd"/>
      <w:r w:rsidRPr="00C028EF">
        <w:rPr>
          <w:rFonts w:ascii="Tahoma" w:eastAsia="Times New Roman" w:hAnsi="Tahoma" w:cs="Tahoma"/>
          <w:color w:val="3B3B3B"/>
          <w:sz w:val="20"/>
          <w:szCs w:val="20"/>
          <w:lang w:eastAsia="ru-RU"/>
        </w:rPr>
        <w:t xml:space="preserve">, ул. Кирова, д. 101/1, с кадастровым номером 36:14:0290025:540, с разрешенным использованием магазины продовольственные и промтоварные торговой площадью не более 50кв.м. площадью 360 </w:t>
      </w:r>
      <w:proofErr w:type="spellStart"/>
      <w:r w:rsidRPr="00C028EF">
        <w:rPr>
          <w:rFonts w:ascii="Tahoma" w:eastAsia="Times New Roman" w:hAnsi="Tahoma" w:cs="Tahoma"/>
          <w:color w:val="3B3B3B"/>
          <w:sz w:val="20"/>
          <w:szCs w:val="20"/>
          <w:lang w:eastAsia="ru-RU"/>
        </w:rPr>
        <w:t>кв.м</w:t>
      </w:r>
      <w:proofErr w:type="spellEnd"/>
      <w:r w:rsidRPr="00C028EF">
        <w:rPr>
          <w:rFonts w:ascii="Tahoma" w:eastAsia="Times New Roman" w:hAnsi="Tahoma" w:cs="Tahoma"/>
          <w:color w:val="3B3B3B"/>
          <w:sz w:val="20"/>
          <w:szCs w:val="20"/>
          <w:lang w:eastAsia="ru-RU"/>
        </w:rPr>
        <w:t>.</w:t>
      </w:r>
      <w:proofErr w:type="gramEnd"/>
    </w:p>
    <w:p w:rsidR="00C028EF" w:rsidRPr="00C028EF" w:rsidRDefault="00C028EF" w:rsidP="00C028EF">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Определить в размере 10 (десяти) процентов  кадастровой стоимости земельного участка начальную цену предмета аукциона (размер ежегодной арендной платы) – 66 592 </w:t>
      </w:r>
      <w:r w:rsidRPr="00C028EF">
        <w:rPr>
          <w:rFonts w:ascii="Tahoma" w:eastAsia="Times New Roman" w:hAnsi="Tahoma" w:cs="Tahoma"/>
          <w:color w:val="FF0000"/>
          <w:sz w:val="20"/>
          <w:szCs w:val="20"/>
          <w:lang w:eastAsia="ru-RU"/>
        </w:rPr>
        <w:t>(шестьдесят шесть тысяч пятьсот девяносто два) рублей 80 коп.</w:t>
      </w:r>
    </w:p>
    <w:p w:rsidR="00C028EF" w:rsidRPr="00C028EF" w:rsidRDefault="00C028EF" w:rsidP="00C028EF">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Величина повышения начальной цены предмета аукциона («шаг аукциона») - 3 % начальной цены предмета аукциона – 1 997 </w:t>
      </w:r>
      <w:r w:rsidRPr="00C028EF">
        <w:rPr>
          <w:rFonts w:ascii="Tahoma" w:eastAsia="Times New Roman" w:hAnsi="Tahoma" w:cs="Tahoma"/>
          <w:color w:val="FF0000"/>
          <w:sz w:val="20"/>
          <w:szCs w:val="20"/>
          <w:lang w:eastAsia="ru-RU"/>
        </w:rPr>
        <w:t>(одна тысяча девятьсот девяносто семь) рублей 78 коп.</w:t>
      </w:r>
    </w:p>
    <w:p w:rsidR="00C028EF" w:rsidRPr="00C028EF" w:rsidRDefault="00C028EF" w:rsidP="00C028EF">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lastRenderedPageBreak/>
        <w:t>Размер задатка для участия в открытом аукционе - 100 % начальной цены предмета аукциона – 66 592 </w:t>
      </w:r>
      <w:r w:rsidRPr="00C028EF">
        <w:rPr>
          <w:rFonts w:ascii="Tahoma" w:eastAsia="Times New Roman" w:hAnsi="Tahoma" w:cs="Tahoma"/>
          <w:color w:val="FF0000"/>
          <w:sz w:val="20"/>
          <w:szCs w:val="20"/>
          <w:lang w:eastAsia="ru-RU"/>
        </w:rPr>
        <w:t>(шестьдесят шесть тысяч пятьсот девяносто два) рублей 80 коп.</w:t>
      </w:r>
    </w:p>
    <w:p w:rsidR="00C028EF" w:rsidRPr="00C028EF" w:rsidRDefault="00C028EF" w:rsidP="00C028EF">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b/>
          <w:bCs/>
          <w:color w:val="3B3B3B"/>
          <w:sz w:val="20"/>
          <w:szCs w:val="20"/>
          <w:lang w:eastAsia="ru-RU"/>
        </w:rPr>
        <w:t> </w:t>
      </w:r>
    </w:p>
    <w:p w:rsidR="00C028EF" w:rsidRPr="00C028EF" w:rsidRDefault="00C028EF" w:rsidP="00C028EF">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C028EF">
        <w:rPr>
          <w:rFonts w:ascii="Tahoma" w:eastAsia="Times New Roman" w:hAnsi="Tahoma" w:cs="Tahoma"/>
          <w:b/>
          <w:bCs/>
          <w:color w:val="3B3B3B"/>
          <w:sz w:val="20"/>
          <w:szCs w:val="20"/>
          <w:lang w:eastAsia="ru-RU"/>
        </w:rPr>
        <w:t>Сведения о правах, частях земельного участка и обременениях:</w:t>
      </w:r>
    </w:p>
    <w:p w:rsidR="00C028EF" w:rsidRPr="00C028EF" w:rsidRDefault="00C028EF" w:rsidP="00C028EF">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Сведения о правах отсутствуют. Земельный участок образован из земель, государственная собственность на которые не разграничена.</w:t>
      </w:r>
    </w:p>
    <w:p w:rsidR="00C028EF" w:rsidRPr="00C028EF" w:rsidRDefault="00C028EF" w:rsidP="00C028EF">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Ограничения прав на земельный участок отсутствуют.</w:t>
      </w:r>
    </w:p>
    <w:p w:rsidR="00C028EF" w:rsidRPr="00C028EF" w:rsidRDefault="00C028EF" w:rsidP="00C028EF">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u w:val="single"/>
          <w:lang w:eastAsia="ru-RU"/>
        </w:rPr>
        <w:t>Осмотр земельного участка на местности</w:t>
      </w:r>
      <w:r w:rsidRPr="00C028EF">
        <w:rPr>
          <w:rFonts w:ascii="Tahoma" w:eastAsia="Times New Roman" w:hAnsi="Tahoma" w:cs="Tahoma"/>
          <w:color w:val="3B3B3B"/>
          <w:sz w:val="20"/>
          <w:szCs w:val="20"/>
          <w:lang w:eastAsia="ru-RU"/>
        </w:rPr>
        <w:t> осуществляется по месту расположения земельных участков</w:t>
      </w:r>
      <w:r w:rsidRPr="00C028EF">
        <w:rPr>
          <w:rFonts w:ascii="Tahoma" w:eastAsia="Times New Roman" w:hAnsi="Tahoma" w:cs="Tahoma"/>
          <w:color w:val="FF0000"/>
          <w:sz w:val="20"/>
          <w:szCs w:val="20"/>
          <w:lang w:eastAsia="ru-RU"/>
        </w:rPr>
        <w:t> </w:t>
      </w:r>
      <w:r w:rsidRPr="00C028EF">
        <w:rPr>
          <w:rFonts w:ascii="Tahoma" w:eastAsia="Times New Roman" w:hAnsi="Tahoma" w:cs="Tahoma"/>
          <w:color w:val="3B3B3B"/>
          <w:sz w:val="20"/>
          <w:szCs w:val="20"/>
          <w:lang w:eastAsia="ru-RU"/>
        </w:rPr>
        <w:t>по предварительной записи по тел. (47391) 4-58-60, 4-66-98, а также по согласованию с организатором торгов.</w:t>
      </w:r>
    </w:p>
    <w:p w:rsidR="00C028EF" w:rsidRPr="00C028EF" w:rsidRDefault="00C028EF" w:rsidP="00C028EF">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w:t>
      </w:r>
    </w:p>
    <w:p w:rsidR="00C028EF" w:rsidRPr="00C028EF" w:rsidRDefault="00C028EF" w:rsidP="00C028EF">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w:t>
      </w:r>
    </w:p>
    <w:p w:rsidR="00C028EF" w:rsidRPr="00C028EF" w:rsidRDefault="00C028EF" w:rsidP="00C028EF">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w:t>
      </w:r>
    </w:p>
    <w:p w:rsidR="00C028EF" w:rsidRPr="00C028EF" w:rsidRDefault="00C028EF" w:rsidP="00C028EF">
      <w:pPr>
        <w:shd w:val="clear" w:color="auto" w:fill="F0EFE6"/>
        <w:spacing w:before="100" w:beforeAutospacing="1" w:after="0" w:line="240" w:lineRule="auto"/>
        <w:ind w:firstLine="567"/>
        <w:jc w:val="both"/>
        <w:rPr>
          <w:rFonts w:ascii="Tahoma" w:eastAsia="Times New Roman" w:hAnsi="Tahoma" w:cs="Tahoma"/>
          <w:color w:val="3B3B3B"/>
          <w:sz w:val="20"/>
          <w:szCs w:val="20"/>
          <w:lang w:eastAsia="ru-RU"/>
        </w:rPr>
      </w:pPr>
      <w:r w:rsidRPr="00C028EF">
        <w:rPr>
          <w:rFonts w:ascii="Tahoma" w:eastAsia="Times New Roman" w:hAnsi="Tahoma" w:cs="Tahoma"/>
          <w:b/>
          <w:bCs/>
          <w:color w:val="3B3B3B"/>
          <w:sz w:val="20"/>
          <w:szCs w:val="20"/>
          <w:lang w:eastAsia="ru-RU"/>
        </w:rPr>
        <w:t> </w:t>
      </w:r>
    </w:p>
    <w:p w:rsidR="00C028EF" w:rsidRPr="00C028EF" w:rsidRDefault="00C028EF" w:rsidP="00C028EF">
      <w:pPr>
        <w:shd w:val="clear" w:color="auto" w:fill="F0EFE6"/>
        <w:spacing w:before="100" w:beforeAutospacing="1" w:after="0" w:line="240" w:lineRule="auto"/>
        <w:jc w:val="both"/>
        <w:rPr>
          <w:rFonts w:ascii="Tahoma" w:eastAsia="Times New Roman" w:hAnsi="Tahoma" w:cs="Tahoma"/>
          <w:color w:val="3B3B3B"/>
          <w:sz w:val="20"/>
          <w:szCs w:val="20"/>
          <w:lang w:eastAsia="ru-RU"/>
        </w:rPr>
      </w:pPr>
      <w:r w:rsidRPr="00C028EF">
        <w:rPr>
          <w:rFonts w:ascii="Tahoma" w:eastAsia="Times New Roman" w:hAnsi="Tahoma" w:cs="Tahoma"/>
          <w:b/>
          <w:bCs/>
          <w:color w:val="3B3B3B"/>
          <w:sz w:val="20"/>
          <w:szCs w:val="20"/>
          <w:lang w:eastAsia="ru-RU"/>
        </w:rPr>
        <w:t>           </w:t>
      </w:r>
      <w:r w:rsidRPr="00C028EF">
        <w:rPr>
          <w:rFonts w:ascii="Tahoma" w:eastAsia="Times New Roman" w:hAnsi="Tahoma" w:cs="Tahoma"/>
          <w:color w:val="3B3B3B"/>
          <w:sz w:val="20"/>
          <w:szCs w:val="20"/>
          <w:lang w:eastAsia="ru-RU"/>
        </w:rPr>
        <w:t>                                                              </w:t>
      </w:r>
      <w:r w:rsidRPr="00C028EF">
        <w:rPr>
          <w:rFonts w:ascii="Tahoma" w:eastAsia="Times New Roman" w:hAnsi="Tahoma" w:cs="Tahoma"/>
          <w:b/>
          <w:bCs/>
          <w:color w:val="3B3B3B"/>
          <w:sz w:val="20"/>
          <w:szCs w:val="20"/>
          <w:lang w:eastAsia="ru-RU"/>
        </w:rPr>
        <w:t>Раздел I</w:t>
      </w:r>
      <w:r w:rsidRPr="00C028EF">
        <w:rPr>
          <w:rFonts w:ascii="Tahoma" w:eastAsia="Times New Roman" w:hAnsi="Tahoma" w:cs="Tahoma"/>
          <w:b/>
          <w:bCs/>
          <w:color w:val="3B3B3B"/>
          <w:sz w:val="20"/>
          <w:szCs w:val="20"/>
          <w:lang w:val="en-US" w:eastAsia="ru-RU"/>
        </w:rPr>
        <w:t>I</w:t>
      </w:r>
    </w:p>
    <w:p w:rsidR="00C028EF" w:rsidRPr="00C028EF" w:rsidRDefault="00C028EF" w:rsidP="00C028EF">
      <w:pPr>
        <w:shd w:val="clear" w:color="auto" w:fill="F0EFE6"/>
        <w:spacing w:before="100" w:beforeAutospacing="1" w:after="0" w:line="240" w:lineRule="auto"/>
        <w:jc w:val="both"/>
        <w:rPr>
          <w:rFonts w:ascii="Tahoma" w:eastAsia="Times New Roman" w:hAnsi="Tahoma" w:cs="Tahoma"/>
          <w:color w:val="3B3B3B"/>
          <w:sz w:val="20"/>
          <w:szCs w:val="20"/>
          <w:lang w:eastAsia="ru-RU"/>
        </w:rPr>
      </w:pPr>
      <w:r w:rsidRPr="00C028EF">
        <w:rPr>
          <w:rFonts w:ascii="Tahoma" w:eastAsia="Times New Roman" w:hAnsi="Tahoma" w:cs="Tahoma"/>
          <w:b/>
          <w:bCs/>
          <w:color w:val="3B3B3B"/>
          <w:sz w:val="20"/>
          <w:szCs w:val="20"/>
          <w:lang w:eastAsia="ru-RU"/>
        </w:rPr>
        <w:t>        2. Порядок приема заявок на участие в аукционе, внесения и возврата задатка</w:t>
      </w:r>
    </w:p>
    <w:p w:rsidR="00C028EF" w:rsidRPr="00C028EF" w:rsidRDefault="00C028EF" w:rsidP="00C028EF">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2.1. Для участия в аукционе заявители представляют в установленный                                                     в извещении о проведен</w:t>
      </w:r>
      <w:proofErr w:type="gramStart"/>
      <w:r w:rsidRPr="00C028EF">
        <w:rPr>
          <w:rFonts w:ascii="Tahoma" w:eastAsia="Times New Roman" w:hAnsi="Tahoma" w:cs="Tahoma"/>
          <w:color w:val="3B3B3B"/>
          <w:sz w:val="20"/>
          <w:szCs w:val="20"/>
          <w:lang w:eastAsia="ru-RU"/>
        </w:rPr>
        <w:t>ии ау</w:t>
      </w:r>
      <w:proofErr w:type="gramEnd"/>
      <w:r w:rsidRPr="00C028EF">
        <w:rPr>
          <w:rFonts w:ascii="Tahoma" w:eastAsia="Times New Roman" w:hAnsi="Tahoma" w:cs="Tahoma"/>
          <w:color w:val="3B3B3B"/>
          <w:sz w:val="20"/>
          <w:szCs w:val="20"/>
          <w:lang w:eastAsia="ru-RU"/>
        </w:rPr>
        <w:t>кциона срок следующие документы:</w:t>
      </w:r>
    </w:p>
    <w:p w:rsidR="00C028EF" w:rsidRPr="00C028EF" w:rsidRDefault="00C028EF" w:rsidP="00C028EF">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1) заявка на участие в аукционе по установленной в извещении о проведен</w:t>
      </w:r>
      <w:proofErr w:type="gramStart"/>
      <w:r w:rsidRPr="00C028EF">
        <w:rPr>
          <w:rFonts w:ascii="Tahoma" w:eastAsia="Times New Roman" w:hAnsi="Tahoma" w:cs="Tahoma"/>
          <w:color w:val="3B3B3B"/>
          <w:sz w:val="20"/>
          <w:szCs w:val="20"/>
          <w:lang w:eastAsia="ru-RU"/>
        </w:rPr>
        <w:t>ии ау</w:t>
      </w:r>
      <w:proofErr w:type="gramEnd"/>
      <w:r w:rsidRPr="00C028EF">
        <w:rPr>
          <w:rFonts w:ascii="Tahoma" w:eastAsia="Times New Roman" w:hAnsi="Tahoma" w:cs="Tahoma"/>
          <w:color w:val="3B3B3B"/>
          <w:sz w:val="20"/>
          <w:szCs w:val="20"/>
          <w:lang w:eastAsia="ru-RU"/>
        </w:rPr>
        <w:t>кциона форме с указанием банковских реквизитов счета для возврата задатка;</w:t>
      </w:r>
    </w:p>
    <w:p w:rsidR="00C028EF" w:rsidRPr="00C028EF" w:rsidRDefault="00C028EF" w:rsidP="00C028EF">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2) копии документов, удостоверяющих личность заявителя (для граждан);</w:t>
      </w:r>
    </w:p>
    <w:p w:rsidR="00C028EF" w:rsidRPr="00C028EF" w:rsidRDefault="00C028EF" w:rsidP="00C028EF">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028EF" w:rsidRPr="00C028EF" w:rsidRDefault="00C028EF" w:rsidP="00C028EF">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4) документы, подтверждающие внесение задатка.</w:t>
      </w:r>
    </w:p>
    <w:p w:rsidR="00C028EF" w:rsidRPr="00C028EF" w:rsidRDefault="00C028EF" w:rsidP="00C028EF">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Заявка составляется в 2 (двух) экземплярах.</w:t>
      </w:r>
    </w:p>
    <w:p w:rsidR="00C028EF" w:rsidRPr="00C028EF" w:rsidRDefault="00C028EF" w:rsidP="00C028EF">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Один заявитель вправе подать только одну заявку на участие в аукционе.</w:t>
      </w:r>
    </w:p>
    <w:p w:rsidR="00C028EF" w:rsidRPr="00C028EF" w:rsidRDefault="00C028EF" w:rsidP="00C028EF">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Заявки на участие в аукционе, поступившие по истечении срока приема заявок,     возвращаются заявителям в день их поступления.     </w:t>
      </w:r>
    </w:p>
    <w:p w:rsidR="00C028EF" w:rsidRPr="00C028EF" w:rsidRDefault="00C028EF" w:rsidP="00C028EF">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2.2. Заявки с прилагаемыми к ним документами, указанными в пункте 2.1 настоящего извещения, принимаются организатором аукциона </w:t>
      </w:r>
      <w:r w:rsidRPr="00C028EF">
        <w:rPr>
          <w:rFonts w:ascii="Tahoma" w:eastAsia="Times New Roman" w:hAnsi="Tahoma" w:cs="Tahoma"/>
          <w:b/>
          <w:bCs/>
          <w:color w:val="3B3B3B"/>
          <w:sz w:val="20"/>
          <w:szCs w:val="20"/>
          <w:lang w:eastAsia="ru-RU"/>
        </w:rPr>
        <w:t>с 15 марта 2019 года</w:t>
      </w:r>
      <w:r w:rsidRPr="00C028EF">
        <w:rPr>
          <w:rFonts w:ascii="Tahoma" w:eastAsia="Times New Roman" w:hAnsi="Tahoma" w:cs="Tahoma"/>
          <w:color w:val="3B3B3B"/>
          <w:sz w:val="20"/>
          <w:szCs w:val="20"/>
          <w:lang w:eastAsia="ru-RU"/>
        </w:rPr>
        <w:t xml:space="preserve"> по адресу: </w:t>
      </w:r>
      <w:proofErr w:type="spellStart"/>
      <w:r w:rsidRPr="00C028EF">
        <w:rPr>
          <w:rFonts w:ascii="Tahoma" w:eastAsia="Times New Roman" w:hAnsi="Tahoma" w:cs="Tahoma"/>
          <w:color w:val="3B3B3B"/>
          <w:sz w:val="20"/>
          <w:szCs w:val="20"/>
          <w:lang w:eastAsia="ru-RU"/>
        </w:rPr>
        <w:t>г</w:t>
      </w:r>
      <w:proofErr w:type="gramStart"/>
      <w:r w:rsidRPr="00C028EF">
        <w:rPr>
          <w:rFonts w:ascii="Tahoma" w:eastAsia="Times New Roman" w:hAnsi="Tahoma" w:cs="Tahoma"/>
          <w:color w:val="3B3B3B"/>
          <w:sz w:val="20"/>
          <w:szCs w:val="20"/>
          <w:lang w:eastAsia="ru-RU"/>
        </w:rPr>
        <w:t>.Л</w:t>
      </w:r>
      <w:proofErr w:type="gramEnd"/>
      <w:r w:rsidRPr="00C028EF">
        <w:rPr>
          <w:rFonts w:ascii="Tahoma" w:eastAsia="Times New Roman" w:hAnsi="Tahoma" w:cs="Tahoma"/>
          <w:color w:val="3B3B3B"/>
          <w:sz w:val="20"/>
          <w:szCs w:val="20"/>
          <w:lang w:eastAsia="ru-RU"/>
        </w:rPr>
        <w:t>иски</w:t>
      </w:r>
      <w:proofErr w:type="spellEnd"/>
      <w:r w:rsidRPr="00C028EF">
        <w:rPr>
          <w:rFonts w:ascii="Tahoma" w:eastAsia="Times New Roman" w:hAnsi="Tahoma" w:cs="Tahoma"/>
          <w:color w:val="3B3B3B"/>
          <w:sz w:val="20"/>
          <w:szCs w:val="20"/>
          <w:lang w:eastAsia="ru-RU"/>
        </w:rPr>
        <w:t xml:space="preserve">, пр-т Ленина, 32, 2 этаж, </w:t>
      </w:r>
      <w:proofErr w:type="spellStart"/>
      <w:r w:rsidRPr="00C028EF">
        <w:rPr>
          <w:rFonts w:ascii="Tahoma" w:eastAsia="Times New Roman" w:hAnsi="Tahoma" w:cs="Tahoma"/>
          <w:color w:val="3B3B3B"/>
          <w:sz w:val="20"/>
          <w:szCs w:val="20"/>
          <w:lang w:eastAsia="ru-RU"/>
        </w:rPr>
        <w:t>каб</w:t>
      </w:r>
      <w:proofErr w:type="spellEnd"/>
      <w:r w:rsidRPr="00C028EF">
        <w:rPr>
          <w:rFonts w:ascii="Tahoma" w:eastAsia="Times New Roman" w:hAnsi="Tahoma" w:cs="Tahoma"/>
          <w:color w:val="3B3B3B"/>
          <w:sz w:val="20"/>
          <w:szCs w:val="20"/>
          <w:lang w:eastAsia="ru-RU"/>
        </w:rPr>
        <w:t>. 59,  по рабочим дням                                                с 08 часов 00 минут до 16 часов 30 минут, в предпраздничные дни заявки принимаются до                        12 часов 00 минут, перерыв с 12 часов 00 минут до 13 часов 00 минут (время московское), в праздничные дни заявки не принимаются.</w:t>
      </w:r>
    </w:p>
    <w:p w:rsidR="00C028EF" w:rsidRPr="00C028EF" w:rsidRDefault="00C028EF" w:rsidP="00C028EF">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lastRenderedPageBreak/>
        <w:t>Прием заявок прекращается </w:t>
      </w:r>
      <w:r w:rsidRPr="00C028EF">
        <w:rPr>
          <w:rFonts w:ascii="Tahoma" w:eastAsia="Times New Roman" w:hAnsi="Tahoma" w:cs="Tahoma"/>
          <w:b/>
          <w:bCs/>
          <w:color w:val="3B3B3B"/>
          <w:sz w:val="20"/>
          <w:szCs w:val="20"/>
          <w:lang w:eastAsia="ru-RU"/>
        </w:rPr>
        <w:t>в 16 часов 30 минут 12 апреля 2019 года</w:t>
      </w:r>
      <w:r w:rsidRPr="00C028EF">
        <w:rPr>
          <w:rFonts w:ascii="Tahoma" w:eastAsia="Times New Roman" w:hAnsi="Tahoma" w:cs="Tahoma"/>
          <w:color w:val="3B3B3B"/>
          <w:sz w:val="20"/>
          <w:szCs w:val="20"/>
          <w:lang w:eastAsia="ru-RU"/>
        </w:rPr>
        <w:t>.</w:t>
      </w:r>
    </w:p>
    <w:p w:rsidR="00C028EF" w:rsidRPr="00C028EF" w:rsidRDefault="00C028EF" w:rsidP="00C028EF">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Подведение итогов приема заявок  </w:t>
      </w:r>
      <w:proofErr w:type="spellStart"/>
      <w:r w:rsidRPr="00C028EF">
        <w:rPr>
          <w:rFonts w:ascii="Tahoma" w:eastAsia="Times New Roman" w:hAnsi="Tahoma" w:cs="Tahoma"/>
          <w:b/>
          <w:bCs/>
          <w:color w:val="3B3B3B"/>
          <w:sz w:val="20"/>
          <w:szCs w:val="20"/>
          <w:lang w:eastAsia="ru-RU"/>
        </w:rPr>
        <w:t>начинаяс</w:t>
      </w:r>
      <w:proofErr w:type="spellEnd"/>
      <w:r w:rsidRPr="00C028EF">
        <w:rPr>
          <w:rFonts w:ascii="Tahoma" w:eastAsia="Times New Roman" w:hAnsi="Tahoma" w:cs="Tahoma"/>
          <w:b/>
          <w:bCs/>
          <w:color w:val="3B3B3B"/>
          <w:sz w:val="20"/>
          <w:szCs w:val="20"/>
          <w:lang w:eastAsia="ru-RU"/>
        </w:rPr>
        <w:t xml:space="preserve"> 09 часов 00 минут по московскому времени 12 апреля 2019 года.</w:t>
      </w:r>
    </w:p>
    <w:p w:rsidR="00C028EF" w:rsidRPr="00C028EF" w:rsidRDefault="00C028EF" w:rsidP="00C028EF">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2.3. Заявитель имеет право отозвать принятую организатором аукциона заявку на участие в аукционе до дня окончания срока приема заявок – </w:t>
      </w:r>
      <w:r w:rsidRPr="00C028EF">
        <w:rPr>
          <w:rFonts w:ascii="Tahoma" w:eastAsia="Times New Roman" w:hAnsi="Tahoma" w:cs="Tahoma"/>
          <w:b/>
          <w:bCs/>
          <w:color w:val="3B3B3B"/>
          <w:sz w:val="20"/>
          <w:szCs w:val="20"/>
          <w:lang w:eastAsia="ru-RU"/>
        </w:rPr>
        <w:t>до 16 часов 30 минут                  12 апреля 2019 года</w:t>
      </w:r>
      <w:r w:rsidRPr="00C028EF">
        <w:rPr>
          <w:rFonts w:ascii="Tahoma" w:eastAsia="Times New Roman" w:hAnsi="Tahoma" w:cs="Tahoma"/>
          <w:color w:val="3B3B3B"/>
          <w:sz w:val="20"/>
          <w:szCs w:val="20"/>
          <w:lang w:eastAsia="ru-RU"/>
        </w:rPr>
        <w:t>,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028EF" w:rsidRPr="00C028EF" w:rsidRDefault="00C028EF" w:rsidP="00C028EF">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2.4. Для участия в аукционе претендент вносит задаток в безналичном порядке путем единовременного перечисления  денежных сре</w:t>
      </w:r>
      <w:proofErr w:type="gramStart"/>
      <w:r w:rsidRPr="00C028EF">
        <w:rPr>
          <w:rFonts w:ascii="Tahoma" w:eastAsia="Times New Roman" w:hAnsi="Tahoma" w:cs="Tahoma"/>
          <w:color w:val="3B3B3B"/>
          <w:sz w:val="20"/>
          <w:szCs w:val="20"/>
          <w:lang w:eastAsia="ru-RU"/>
        </w:rPr>
        <w:t>дств в в</w:t>
      </w:r>
      <w:proofErr w:type="gramEnd"/>
      <w:r w:rsidRPr="00C028EF">
        <w:rPr>
          <w:rFonts w:ascii="Tahoma" w:eastAsia="Times New Roman" w:hAnsi="Tahoma" w:cs="Tahoma"/>
          <w:color w:val="3B3B3B"/>
          <w:sz w:val="20"/>
          <w:szCs w:val="20"/>
          <w:lang w:eastAsia="ru-RU"/>
        </w:rPr>
        <w:t>алюте Российской Федерации на счет организатора аукциона:</w:t>
      </w:r>
    </w:p>
    <w:p w:rsidR="00C028EF" w:rsidRPr="00C028EF" w:rsidRDefault="00C028EF" w:rsidP="00C028EF">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xml:space="preserve">Получатель – УФК по Воронежской области (Отдел по финансам и бюджетной политике администрации </w:t>
      </w:r>
      <w:proofErr w:type="spellStart"/>
      <w:r w:rsidRPr="00C028EF">
        <w:rPr>
          <w:rFonts w:ascii="Tahoma" w:eastAsia="Times New Roman" w:hAnsi="Tahoma" w:cs="Tahoma"/>
          <w:color w:val="3B3B3B"/>
          <w:sz w:val="20"/>
          <w:szCs w:val="20"/>
          <w:lang w:eastAsia="ru-RU"/>
        </w:rPr>
        <w:t>Лискинского</w:t>
      </w:r>
      <w:proofErr w:type="spellEnd"/>
      <w:r w:rsidRPr="00C028EF">
        <w:rPr>
          <w:rFonts w:ascii="Tahoma" w:eastAsia="Times New Roman" w:hAnsi="Tahoma" w:cs="Tahoma"/>
          <w:color w:val="3B3B3B"/>
          <w:sz w:val="20"/>
          <w:szCs w:val="20"/>
          <w:lang w:eastAsia="ru-RU"/>
        </w:rPr>
        <w:t xml:space="preserve"> муниципального района Воронежской области л/</w:t>
      </w:r>
      <w:proofErr w:type="spellStart"/>
      <w:r w:rsidRPr="00C028EF">
        <w:rPr>
          <w:rFonts w:ascii="Tahoma" w:eastAsia="Times New Roman" w:hAnsi="Tahoma" w:cs="Tahoma"/>
          <w:color w:val="3B3B3B"/>
          <w:sz w:val="20"/>
          <w:szCs w:val="20"/>
          <w:lang w:eastAsia="ru-RU"/>
        </w:rPr>
        <w:t>сч</w:t>
      </w:r>
      <w:proofErr w:type="spellEnd"/>
      <w:r w:rsidRPr="00C028EF">
        <w:rPr>
          <w:rFonts w:ascii="Tahoma" w:eastAsia="Times New Roman" w:hAnsi="Tahoma" w:cs="Tahoma"/>
          <w:color w:val="3B3B3B"/>
          <w:sz w:val="20"/>
          <w:szCs w:val="20"/>
          <w:lang w:eastAsia="ru-RU"/>
        </w:rPr>
        <w:t xml:space="preserve"> 05313006200), ИНН 3652008576, КПП 365201001, </w:t>
      </w:r>
      <w:proofErr w:type="gramStart"/>
      <w:r w:rsidRPr="00C028EF">
        <w:rPr>
          <w:rFonts w:ascii="Tahoma" w:eastAsia="Times New Roman" w:hAnsi="Tahoma" w:cs="Tahoma"/>
          <w:color w:val="3B3B3B"/>
          <w:sz w:val="20"/>
          <w:szCs w:val="20"/>
          <w:lang w:eastAsia="ru-RU"/>
        </w:rPr>
        <w:t>р</w:t>
      </w:r>
      <w:proofErr w:type="gramEnd"/>
      <w:r w:rsidRPr="00C028EF">
        <w:rPr>
          <w:rFonts w:ascii="Tahoma" w:eastAsia="Times New Roman" w:hAnsi="Tahoma" w:cs="Tahoma"/>
          <w:color w:val="3B3B3B"/>
          <w:sz w:val="20"/>
          <w:szCs w:val="20"/>
          <w:lang w:eastAsia="ru-RU"/>
        </w:rPr>
        <w:t>/с 40302810020073000184, Банк получателя – Отделение Воронеж г. Воронеж, БИК 042007001.</w:t>
      </w:r>
    </w:p>
    <w:p w:rsidR="00C028EF" w:rsidRPr="00C028EF" w:rsidRDefault="00C028EF" w:rsidP="00C028EF">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xml:space="preserve">В графе «назначение платежа» указать: «Задаток </w:t>
      </w:r>
      <w:proofErr w:type="gramStart"/>
      <w:r w:rsidRPr="00C028EF">
        <w:rPr>
          <w:rFonts w:ascii="Tahoma" w:eastAsia="Times New Roman" w:hAnsi="Tahoma" w:cs="Tahoma"/>
          <w:color w:val="3B3B3B"/>
          <w:sz w:val="20"/>
          <w:szCs w:val="20"/>
          <w:lang w:eastAsia="ru-RU"/>
        </w:rPr>
        <w:t>для участия в аукционе на право заключения договора аренды на земельный участок  по адресу</w:t>
      </w:r>
      <w:proofErr w:type="gramEnd"/>
      <w:r w:rsidRPr="00C028EF">
        <w:rPr>
          <w:rFonts w:ascii="Tahoma" w:eastAsia="Times New Roman" w:hAnsi="Tahoma" w:cs="Tahoma"/>
          <w:color w:val="3B3B3B"/>
          <w:sz w:val="20"/>
          <w:szCs w:val="20"/>
          <w:lang w:eastAsia="ru-RU"/>
        </w:rPr>
        <w:t>:….. ….(указать адрес участка)».</w:t>
      </w:r>
    </w:p>
    <w:p w:rsidR="00C028EF" w:rsidRPr="00C028EF" w:rsidRDefault="00C028EF" w:rsidP="00C028EF">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Задаток, вносится на расчетный счет организатора торгов в срок </w:t>
      </w:r>
      <w:r w:rsidRPr="00C028EF">
        <w:rPr>
          <w:rFonts w:ascii="Tahoma" w:eastAsia="Times New Roman" w:hAnsi="Tahoma" w:cs="Tahoma"/>
          <w:color w:val="3B3B3B"/>
          <w:sz w:val="20"/>
          <w:szCs w:val="20"/>
          <w:shd w:val="clear" w:color="auto" w:fill="FFFF00"/>
          <w:lang w:eastAsia="ru-RU"/>
        </w:rPr>
        <w:t>до 12.04.2019г</w:t>
      </w:r>
      <w:r w:rsidRPr="00C028EF">
        <w:rPr>
          <w:rFonts w:ascii="Tahoma" w:eastAsia="Times New Roman" w:hAnsi="Tahoma" w:cs="Tahoma"/>
          <w:color w:val="3B3B3B"/>
          <w:sz w:val="20"/>
          <w:szCs w:val="20"/>
          <w:lang w:eastAsia="ru-RU"/>
        </w:rPr>
        <w:t>.</w:t>
      </w:r>
    </w:p>
    <w:p w:rsidR="00C028EF" w:rsidRPr="00C028EF" w:rsidRDefault="00C028EF" w:rsidP="00C028EF">
      <w:pPr>
        <w:shd w:val="clear" w:color="auto" w:fill="F0EFE6"/>
        <w:spacing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000000"/>
          <w:sz w:val="20"/>
          <w:szCs w:val="20"/>
          <w:lang w:eastAsia="ru-RU"/>
        </w:rPr>
        <w:t>Задаток должен поступить на указанный счет до дня рассмотрения заявок на участие в аукционе</w:t>
      </w:r>
      <w:r w:rsidRPr="00C028EF">
        <w:rPr>
          <w:rFonts w:ascii="Tahoma" w:eastAsia="Times New Roman" w:hAnsi="Tahoma" w:cs="Tahoma"/>
          <w:b/>
          <w:bCs/>
          <w:color w:val="000000"/>
          <w:sz w:val="20"/>
          <w:szCs w:val="20"/>
          <w:lang w:eastAsia="ru-RU"/>
        </w:rPr>
        <w:t>.</w:t>
      </w:r>
    </w:p>
    <w:p w:rsidR="00C028EF" w:rsidRPr="00C028EF" w:rsidRDefault="00C028EF" w:rsidP="00C028EF">
      <w:pPr>
        <w:shd w:val="clear" w:color="auto" w:fill="F0EFE6"/>
        <w:spacing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Внесенный победителем задаток засчитывается в оплату предмета аукциона.</w:t>
      </w:r>
    </w:p>
    <w:p w:rsidR="00C028EF" w:rsidRPr="00C028EF" w:rsidRDefault="00C028EF" w:rsidP="00C028EF">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Представление документов, подтверждающих внесение задатка, признается заключением соглашения о задатке.</w:t>
      </w:r>
    </w:p>
    <w:p w:rsidR="00C028EF" w:rsidRPr="00C028EF" w:rsidRDefault="00C028EF" w:rsidP="00C028EF">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2.5. 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rsidR="00C028EF" w:rsidRPr="00C028EF" w:rsidRDefault="00C028EF" w:rsidP="00C028EF">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Задаток, внесенный лицом, признанным победителем аукциона, засчитывается                                 в счет арендной платы.</w:t>
      </w:r>
    </w:p>
    <w:p w:rsidR="00C028EF" w:rsidRPr="00C028EF" w:rsidRDefault="00C028EF" w:rsidP="00C028EF">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xml:space="preserve">Задаток, внесенный победителем, либо </w:t>
      </w:r>
      <w:proofErr w:type="gramStart"/>
      <w:r w:rsidRPr="00C028EF">
        <w:rPr>
          <w:rFonts w:ascii="Tahoma" w:eastAsia="Times New Roman" w:hAnsi="Tahoma" w:cs="Tahoma"/>
          <w:color w:val="3B3B3B"/>
          <w:sz w:val="20"/>
          <w:szCs w:val="20"/>
          <w:lang w:eastAsia="ru-RU"/>
        </w:rPr>
        <w:t>лицом</w:t>
      </w:r>
      <w:proofErr w:type="gramEnd"/>
      <w:r w:rsidRPr="00C028EF">
        <w:rPr>
          <w:rFonts w:ascii="Tahoma" w:eastAsia="Times New Roman" w:hAnsi="Tahoma" w:cs="Tahoma"/>
          <w:color w:val="3B3B3B"/>
          <w:sz w:val="20"/>
          <w:szCs w:val="20"/>
          <w:lang w:eastAsia="ru-RU"/>
        </w:rPr>
        <w:t xml:space="preserve"> единственно подавшим заявку на участие в аукционе, или лицом единственно признанным участником аукциона, и не заключившим в установленном порядке договор аренды земельного участка, вследствие уклонения от заключения договора, не возвращается.</w:t>
      </w:r>
    </w:p>
    <w:p w:rsidR="00C028EF" w:rsidRPr="00C028EF" w:rsidRDefault="00C028EF" w:rsidP="00C028EF">
      <w:pPr>
        <w:shd w:val="clear" w:color="auto" w:fill="F0EFE6"/>
        <w:spacing w:before="100" w:beforeAutospacing="1" w:after="0" w:line="240" w:lineRule="auto"/>
        <w:jc w:val="both"/>
        <w:rPr>
          <w:rFonts w:ascii="Tahoma" w:eastAsia="Times New Roman" w:hAnsi="Tahoma" w:cs="Tahoma"/>
          <w:color w:val="3B3B3B"/>
          <w:sz w:val="20"/>
          <w:szCs w:val="20"/>
          <w:lang w:eastAsia="ru-RU"/>
        </w:rPr>
      </w:pPr>
      <w:r w:rsidRPr="00C028EF">
        <w:rPr>
          <w:rFonts w:ascii="Tahoma" w:eastAsia="Times New Roman" w:hAnsi="Tahoma" w:cs="Tahoma"/>
          <w:b/>
          <w:bCs/>
          <w:color w:val="3B3B3B"/>
          <w:sz w:val="20"/>
          <w:szCs w:val="20"/>
          <w:lang w:eastAsia="ru-RU"/>
        </w:rPr>
        <w:t> </w:t>
      </w:r>
    </w:p>
    <w:p w:rsidR="00C028EF" w:rsidRPr="00C028EF" w:rsidRDefault="00C028EF" w:rsidP="00C028EF">
      <w:pPr>
        <w:shd w:val="clear" w:color="auto" w:fill="F0EFE6"/>
        <w:spacing w:before="100" w:beforeAutospacing="1" w:after="0" w:line="240" w:lineRule="auto"/>
        <w:jc w:val="center"/>
        <w:rPr>
          <w:rFonts w:ascii="Tahoma" w:eastAsia="Times New Roman" w:hAnsi="Tahoma" w:cs="Tahoma"/>
          <w:color w:val="3B3B3B"/>
          <w:sz w:val="20"/>
          <w:szCs w:val="20"/>
          <w:lang w:eastAsia="ru-RU"/>
        </w:rPr>
      </w:pPr>
      <w:r w:rsidRPr="00C028EF">
        <w:rPr>
          <w:rFonts w:ascii="Tahoma" w:eastAsia="Times New Roman" w:hAnsi="Tahoma" w:cs="Tahoma"/>
          <w:b/>
          <w:bCs/>
          <w:color w:val="3B3B3B"/>
          <w:sz w:val="20"/>
          <w:szCs w:val="20"/>
          <w:lang w:eastAsia="ru-RU"/>
        </w:rPr>
        <w:t>Раздел </w:t>
      </w:r>
      <w:r w:rsidRPr="00C028EF">
        <w:rPr>
          <w:rFonts w:ascii="Tahoma" w:eastAsia="Times New Roman" w:hAnsi="Tahoma" w:cs="Tahoma"/>
          <w:b/>
          <w:bCs/>
          <w:color w:val="3B3B3B"/>
          <w:sz w:val="20"/>
          <w:szCs w:val="20"/>
          <w:lang w:val="en-US" w:eastAsia="ru-RU"/>
        </w:rPr>
        <w:t>III</w:t>
      </w:r>
    </w:p>
    <w:p w:rsidR="00C028EF" w:rsidRPr="00C028EF" w:rsidRDefault="00C028EF" w:rsidP="00C028EF">
      <w:pPr>
        <w:shd w:val="clear" w:color="auto" w:fill="F0EFE6"/>
        <w:spacing w:before="100" w:beforeAutospacing="1" w:after="0" w:line="240" w:lineRule="auto"/>
        <w:jc w:val="center"/>
        <w:rPr>
          <w:rFonts w:ascii="Tahoma" w:eastAsia="Times New Roman" w:hAnsi="Tahoma" w:cs="Tahoma"/>
          <w:color w:val="3B3B3B"/>
          <w:sz w:val="20"/>
          <w:szCs w:val="20"/>
          <w:lang w:eastAsia="ru-RU"/>
        </w:rPr>
      </w:pPr>
      <w:r w:rsidRPr="00C028EF">
        <w:rPr>
          <w:rFonts w:ascii="Tahoma" w:eastAsia="Times New Roman" w:hAnsi="Tahoma" w:cs="Tahoma"/>
          <w:b/>
          <w:bCs/>
          <w:color w:val="3B3B3B"/>
          <w:sz w:val="20"/>
          <w:szCs w:val="20"/>
          <w:lang w:eastAsia="ru-RU"/>
        </w:rPr>
        <w:t>Порядок проведения аукциона </w:t>
      </w:r>
    </w:p>
    <w:p w:rsidR="00C028EF" w:rsidRPr="00C028EF" w:rsidRDefault="00C028EF" w:rsidP="00C028EF">
      <w:pPr>
        <w:shd w:val="clear" w:color="auto" w:fill="F0EFE6"/>
        <w:spacing w:before="100" w:beforeAutospacing="1" w:after="0" w:line="240" w:lineRule="auto"/>
        <w:ind w:firstLine="283"/>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3.1. Регистрация участников аукциона проводится в день проведения аукциона в течение 30 минут до начала проведения процедуры аукциона.</w:t>
      </w:r>
    </w:p>
    <w:p w:rsidR="00C028EF" w:rsidRPr="00C028EF" w:rsidRDefault="00C028EF" w:rsidP="00C028EF">
      <w:pPr>
        <w:shd w:val="clear" w:color="auto" w:fill="F0EFE6"/>
        <w:spacing w:before="100" w:beforeAutospacing="1" w:after="0" w:line="240" w:lineRule="auto"/>
        <w:ind w:firstLine="283"/>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xml:space="preserve">     3.2. Аукцион начинается с оглашения наименования предмета аукциона, основных характеристик Участка и начальной цены на право заключения договора аренды, «шага аукциона» и порядка проведения аукциона. Участникам аукциона выдаются пронумерованные карточки, которые они поднимают после оглашения начальной цены предмета аукциона (цены лота) и </w:t>
      </w:r>
      <w:r w:rsidRPr="00C028EF">
        <w:rPr>
          <w:rFonts w:ascii="Tahoma" w:eastAsia="Times New Roman" w:hAnsi="Tahoma" w:cs="Tahoma"/>
          <w:color w:val="3B3B3B"/>
          <w:sz w:val="20"/>
          <w:szCs w:val="20"/>
          <w:lang w:eastAsia="ru-RU"/>
        </w:rPr>
        <w:lastRenderedPageBreak/>
        <w:t>каждой очередной цены в случае, если они готовы заключить договор аренды в соответствии с этой ценой. </w:t>
      </w:r>
      <w:r w:rsidRPr="00C028EF">
        <w:rPr>
          <w:rFonts w:ascii="Tahoma" w:eastAsia="Times New Roman" w:hAnsi="Tahoma" w:cs="Tahoma"/>
          <w:color w:val="000000"/>
          <w:sz w:val="20"/>
          <w:szCs w:val="20"/>
          <w:shd w:val="clear" w:color="auto" w:fill="FFFFFF"/>
          <w:lang w:eastAsia="ru-RU"/>
        </w:rPr>
        <w:t xml:space="preserve">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rsidRPr="00C028EF">
        <w:rPr>
          <w:rFonts w:ascii="Tahoma" w:eastAsia="Times New Roman" w:hAnsi="Tahoma" w:cs="Tahoma"/>
          <w:color w:val="000000"/>
          <w:sz w:val="20"/>
          <w:szCs w:val="20"/>
          <w:shd w:val="clear" w:color="auto" w:fill="FFFFFF"/>
          <w:lang w:eastAsia="ru-RU"/>
        </w:rPr>
        <w:t>заявляется</w:t>
      </w:r>
      <w:proofErr w:type="gramEnd"/>
      <w:r w:rsidRPr="00C028EF">
        <w:rPr>
          <w:rFonts w:ascii="Tahoma" w:eastAsia="Times New Roman" w:hAnsi="Tahoma" w:cs="Tahoma"/>
          <w:color w:val="000000"/>
          <w:sz w:val="20"/>
          <w:szCs w:val="20"/>
          <w:shd w:val="clear" w:color="auto" w:fill="FFFFFF"/>
          <w:lang w:eastAsia="ru-RU"/>
        </w:rPr>
        <w:t xml:space="preserve"> участниками аукциона путем поднятия карточек. В случае заявления цены, кратной "шагу аукциона", эта цена </w:t>
      </w:r>
      <w:proofErr w:type="gramStart"/>
      <w:r w:rsidRPr="00C028EF">
        <w:rPr>
          <w:rFonts w:ascii="Tahoma" w:eastAsia="Times New Roman" w:hAnsi="Tahoma" w:cs="Tahoma"/>
          <w:color w:val="000000"/>
          <w:sz w:val="20"/>
          <w:szCs w:val="20"/>
          <w:shd w:val="clear" w:color="auto" w:fill="FFFFFF"/>
          <w:lang w:eastAsia="ru-RU"/>
        </w:rPr>
        <w:t>заявляется</w:t>
      </w:r>
      <w:proofErr w:type="gramEnd"/>
      <w:r w:rsidRPr="00C028EF">
        <w:rPr>
          <w:rFonts w:ascii="Tahoma" w:eastAsia="Times New Roman" w:hAnsi="Tahoma" w:cs="Tahoma"/>
          <w:color w:val="000000"/>
          <w:sz w:val="20"/>
          <w:szCs w:val="20"/>
          <w:shd w:val="clear" w:color="auto" w:fill="FFFFFF"/>
          <w:lang w:eastAsia="ru-RU"/>
        </w:rPr>
        <w:t xml:space="preserve"> участниками аукциона путем поднятия карточек и ее оглашения.</w:t>
      </w:r>
      <w:r w:rsidRPr="00C028EF">
        <w:rPr>
          <w:rFonts w:ascii="Tahoma" w:eastAsia="Times New Roman" w:hAnsi="Tahoma" w:cs="Tahoma"/>
          <w:color w:val="3B3B3B"/>
          <w:sz w:val="20"/>
          <w:szCs w:val="20"/>
          <w:lang w:eastAsia="ru-RU"/>
        </w:rPr>
        <w:t>  После объявления очередной цены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права на заключение договора аренды в соответствии с «шагом аукциона». При отсутствии участников аукциона, готовых заключить договор аренды в соответствии с названной аукционистом ценой, аукционист повторяет эту цену три раза. Если после троекратного объявления очередной цены ни один из участников аукциона не поднял карточку, аукцион завершается.</w:t>
      </w:r>
    </w:p>
    <w:p w:rsidR="00C028EF" w:rsidRPr="00C028EF" w:rsidRDefault="00C028EF" w:rsidP="00C028EF">
      <w:pPr>
        <w:shd w:val="clear" w:color="auto" w:fill="F0EFE6"/>
        <w:spacing w:before="100" w:beforeAutospacing="1" w:after="0" w:line="240" w:lineRule="auto"/>
        <w:ind w:firstLine="283"/>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3.3. Победителем аукциона признается  участник аукциона, предложивший наибольший размер ежегодной арендной платы за земельный участок и номер карточки которого был назван аукционистом последним.</w:t>
      </w:r>
    </w:p>
    <w:p w:rsidR="00C028EF" w:rsidRPr="00C028EF" w:rsidRDefault="00C028EF" w:rsidP="00C028EF">
      <w:pPr>
        <w:shd w:val="clear" w:color="auto" w:fill="F0EFE6"/>
        <w:spacing w:before="100" w:beforeAutospacing="1" w:after="0" w:line="240" w:lineRule="auto"/>
        <w:ind w:firstLine="283"/>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3.4. По завершению аукциона аукционист объявляет об окончан</w:t>
      </w:r>
      <w:proofErr w:type="gramStart"/>
      <w:r w:rsidRPr="00C028EF">
        <w:rPr>
          <w:rFonts w:ascii="Tahoma" w:eastAsia="Times New Roman" w:hAnsi="Tahoma" w:cs="Tahoma"/>
          <w:color w:val="3B3B3B"/>
          <w:sz w:val="20"/>
          <w:szCs w:val="20"/>
          <w:lang w:eastAsia="ru-RU"/>
        </w:rPr>
        <w:t>ии ау</w:t>
      </w:r>
      <w:proofErr w:type="gramEnd"/>
      <w:r w:rsidRPr="00C028EF">
        <w:rPr>
          <w:rFonts w:ascii="Tahoma" w:eastAsia="Times New Roman" w:hAnsi="Tahoma" w:cs="Tahoma"/>
          <w:color w:val="3B3B3B"/>
          <w:sz w:val="20"/>
          <w:szCs w:val="20"/>
          <w:lang w:eastAsia="ru-RU"/>
        </w:rPr>
        <w:t>кциона, называет цену на право  заключения договора аренды и номер карточки победителя аукциона.</w:t>
      </w:r>
    </w:p>
    <w:p w:rsidR="00C028EF" w:rsidRPr="00C028EF" w:rsidRDefault="00C028EF" w:rsidP="00C028EF">
      <w:pPr>
        <w:shd w:val="clear" w:color="auto" w:fill="F0EFE6"/>
        <w:spacing w:before="100" w:beforeAutospacing="1" w:after="0" w:line="240" w:lineRule="auto"/>
        <w:ind w:firstLine="284"/>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3.5. Протокол о результатах аукциона является документом, удостоверяющим право победителя на заключение договора  аренды Участка.</w:t>
      </w:r>
      <w:r w:rsidRPr="00C028EF">
        <w:rPr>
          <w:rFonts w:ascii="Tahoma" w:eastAsia="Times New Roman" w:hAnsi="Tahoma" w:cs="Tahoma"/>
          <w:b/>
          <w:bCs/>
          <w:color w:val="000000"/>
          <w:sz w:val="20"/>
          <w:szCs w:val="20"/>
          <w:lang w:eastAsia="ru-RU"/>
        </w:rPr>
        <w:t>                              </w:t>
      </w:r>
    </w:p>
    <w:p w:rsidR="00C028EF" w:rsidRPr="00C028EF" w:rsidRDefault="00C028EF" w:rsidP="00C028EF">
      <w:pPr>
        <w:shd w:val="clear" w:color="auto" w:fill="FFFFFF"/>
        <w:spacing w:before="100" w:beforeAutospacing="1" w:after="0" w:line="240" w:lineRule="auto"/>
        <w:ind w:firstLine="708"/>
        <w:jc w:val="both"/>
        <w:rPr>
          <w:rFonts w:ascii="Tahoma" w:eastAsia="Times New Roman" w:hAnsi="Tahoma" w:cs="Tahoma"/>
          <w:color w:val="3B3B3B"/>
          <w:sz w:val="20"/>
          <w:szCs w:val="20"/>
          <w:lang w:eastAsia="ru-RU"/>
        </w:rPr>
      </w:pPr>
      <w:r w:rsidRPr="00C028EF">
        <w:rPr>
          <w:rFonts w:ascii="Tahoma" w:eastAsia="Times New Roman" w:hAnsi="Tahoma" w:cs="Tahoma"/>
          <w:b/>
          <w:bCs/>
          <w:color w:val="000000"/>
          <w:sz w:val="20"/>
          <w:szCs w:val="20"/>
          <w:lang w:eastAsia="ru-RU"/>
        </w:rPr>
        <w:t>                                                            Раздел </w:t>
      </w:r>
      <w:r w:rsidRPr="00C028EF">
        <w:rPr>
          <w:rFonts w:ascii="Tahoma" w:eastAsia="Times New Roman" w:hAnsi="Tahoma" w:cs="Tahoma"/>
          <w:b/>
          <w:bCs/>
          <w:color w:val="000000"/>
          <w:sz w:val="20"/>
          <w:szCs w:val="20"/>
          <w:lang w:val="en-US" w:eastAsia="ru-RU"/>
        </w:rPr>
        <w:t>I</w:t>
      </w:r>
      <w:r w:rsidRPr="00C028EF">
        <w:rPr>
          <w:rFonts w:ascii="Tahoma" w:eastAsia="Times New Roman" w:hAnsi="Tahoma" w:cs="Tahoma"/>
          <w:b/>
          <w:bCs/>
          <w:color w:val="000000"/>
          <w:sz w:val="20"/>
          <w:szCs w:val="20"/>
          <w:lang w:eastAsia="ru-RU"/>
        </w:rPr>
        <w:t>V</w:t>
      </w:r>
    </w:p>
    <w:p w:rsidR="00C028EF" w:rsidRPr="00C028EF" w:rsidRDefault="00C028EF" w:rsidP="00C028EF">
      <w:pPr>
        <w:shd w:val="clear" w:color="auto" w:fill="FFFFFF"/>
        <w:spacing w:before="100" w:beforeAutospacing="1" w:after="0" w:line="240" w:lineRule="auto"/>
        <w:ind w:firstLine="708"/>
        <w:jc w:val="both"/>
        <w:rPr>
          <w:rFonts w:ascii="Tahoma" w:eastAsia="Times New Roman" w:hAnsi="Tahoma" w:cs="Tahoma"/>
          <w:color w:val="3B3B3B"/>
          <w:sz w:val="20"/>
          <w:szCs w:val="20"/>
          <w:lang w:eastAsia="ru-RU"/>
        </w:rPr>
      </w:pPr>
      <w:r w:rsidRPr="00C028EF">
        <w:rPr>
          <w:rFonts w:ascii="Tahoma" w:eastAsia="Times New Roman" w:hAnsi="Tahoma" w:cs="Tahoma"/>
          <w:b/>
          <w:bCs/>
          <w:color w:val="000000"/>
          <w:sz w:val="20"/>
          <w:szCs w:val="20"/>
          <w:lang w:eastAsia="ru-RU"/>
        </w:rPr>
        <w:t>                                         4. Заключительные положения</w:t>
      </w:r>
    </w:p>
    <w:p w:rsidR="00C028EF" w:rsidRPr="00C028EF" w:rsidRDefault="00C028EF" w:rsidP="00C028EF">
      <w:pPr>
        <w:shd w:val="clear" w:color="auto" w:fill="F0EFE6"/>
        <w:spacing w:before="100" w:beforeAutospacing="1" w:after="0" w:line="240" w:lineRule="auto"/>
        <w:jc w:val="both"/>
        <w:rPr>
          <w:rFonts w:ascii="Tahoma" w:eastAsia="Times New Roman" w:hAnsi="Tahoma" w:cs="Tahoma"/>
          <w:color w:val="3B3B3B"/>
          <w:sz w:val="20"/>
          <w:szCs w:val="20"/>
          <w:lang w:eastAsia="ru-RU"/>
        </w:rPr>
      </w:pPr>
      <w:r w:rsidRPr="00C028EF">
        <w:rPr>
          <w:rFonts w:ascii="Tahoma" w:eastAsia="Times New Roman" w:hAnsi="Tahoma" w:cs="Tahoma"/>
          <w:color w:val="000000"/>
          <w:sz w:val="20"/>
          <w:szCs w:val="20"/>
          <w:lang w:eastAsia="ru-RU"/>
        </w:rPr>
        <w:t>           Все вопросы, касающиеся проведения аукциона, не нашедшие отражения в настоящем извещении о проведен</w:t>
      </w:r>
      <w:proofErr w:type="gramStart"/>
      <w:r w:rsidRPr="00C028EF">
        <w:rPr>
          <w:rFonts w:ascii="Tahoma" w:eastAsia="Times New Roman" w:hAnsi="Tahoma" w:cs="Tahoma"/>
          <w:color w:val="000000"/>
          <w:sz w:val="20"/>
          <w:szCs w:val="20"/>
          <w:lang w:eastAsia="ru-RU"/>
        </w:rPr>
        <w:t>ии ау</w:t>
      </w:r>
      <w:proofErr w:type="gramEnd"/>
      <w:r w:rsidRPr="00C028EF">
        <w:rPr>
          <w:rFonts w:ascii="Tahoma" w:eastAsia="Times New Roman" w:hAnsi="Tahoma" w:cs="Tahoma"/>
          <w:color w:val="000000"/>
          <w:sz w:val="20"/>
          <w:szCs w:val="20"/>
          <w:lang w:eastAsia="ru-RU"/>
        </w:rPr>
        <w:t>кциона, регулируются законодательством Российской Федерации.</w:t>
      </w:r>
    </w:p>
    <w:p w:rsidR="00C028EF" w:rsidRPr="00C028EF" w:rsidRDefault="00C028EF" w:rsidP="00C028EF">
      <w:pPr>
        <w:shd w:val="clear" w:color="auto" w:fill="F0EFE6"/>
        <w:spacing w:before="100" w:beforeAutospacing="1" w:after="0" w:line="240" w:lineRule="auto"/>
        <w:ind w:firstLine="720"/>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xml:space="preserve">Организатор аукциона вправе отказаться от проведения аукциона в любое время, но не </w:t>
      </w:r>
      <w:proofErr w:type="gramStart"/>
      <w:r w:rsidRPr="00C028EF">
        <w:rPr>
          <w:rFonts w:ascii="Tahoma" w:eastAsia="Times New Roman" w:hAnsi="Tahoma" w:cs="Tahoma"/>
          <w:color w:val="3B3B3B"/>
          <w:sz w:val="20"/>
          <w:szCs w:val="20"/>
          <w:lang w:eastAsia="ru-RU"/>
        </w:rPr>
        <w:t>позднее</w:t>
      </w:r>
      <w:proofErr w:type="gramEnd"/>
      <w:r w:rsidRPr="00C028EF">
        <w:rPr>
          <w:rFonts w:ascii="Tahoma" w:eastAsia="Times New Roman" w:hAnsi="Tahoma" w:cs="Tahoma"/>
          <w:color w:val="3B3B3B"/>
          <w:sz w:val="20"/>
          <w:szCs w:val="20"/>
          <w:lang w:eastAsia="ru-RU"/>
        </w:rPr>
        <w:t> чем за 3 (три) дня до наступления даты его проведения.</w:t>
      </w:r>
    </w:p>
    <w:p w:rsidR="00C028EF" w:rsidRPr="00C028EF" w:rsidRDefault="00C028EF" w:rsidP="00C028EF">
      <w:pPr>
        <w:shd w:val="clear" w:color="auto" w:fill="F0EFE6"/>
        <w:spacing w:before="100" w:beforeAutospacing="1" w:after="0" w:line="240" w:lineRule="auto"/>
        <w:jc w:val="both"/>
        <w:rPr>
          <w:rFonts w:ascii="Tahoma" w:eastAsia="Times New Roman" w:hAnsi="Tahoma" w:cs="Tahoma"/>
          <w:color w:val="3B3B3B"/>
          <w:sz w:val="20"/>
          <w:szCs w:val="20"/>
          <w:lang w:eastAsia="ru-RU"/>
        </w:rPr>
      </w:pPr>
      <w:r w:rsidRPr="00C028EF">
        <w:rPr>
          <w:rFonts w:ascii="Tahoma" w:eastAsia="Times New Roman" w:hAnsi="Tahoma" w:cs="Tahoma"/>
          <w:color w:val="000000"/>
          <w:sz w:val="20"/>
          <w:szCs w:val="20"/>
          <w:lang w:eastAsia="ru-RU"/>
        </w:rPr>
        <w:t xml:space="preserve">          Настоящее извещение опубликовано в официальном печатном издании </w:t>
      </w:r>
      <w:proofErr w:type="spellStart"/>
      <w:r w:rsidRPr="00C028EF">
        <w:rPr>
          <w:rFonts w:ascii="Tahoma" w:eastAsia="Times New Roman" w:hAnsi="Tahoma" w:cs="Tahoma"/>
          <w:color w:val="000000"/>
          <w:sz w:val="20"/>
          <w:szCs w:val="20"/>
          <w:lang w:eastAsia="ru-RU"/>
        </w:rPr>
        <w:t>Лискинский</w:t>
      </w:r>
      <w:proofErr w:type="spellEnd"/>
      <w:r w:rsidRPr="00C028EF">
        <w:rPr>
          <w:rFonts w:ascii="Tahoma" w:eastAsia="Times New Roman" w:hAnsi="Tahoma" w:cs="Tahoma"/>
          <w:color w:val="000000"/>
          <w:sz w:val="20"/>
          <w:szCs w:val="20"/>
          <w:lang w:eastAsia="ru-RU"/>
        </w:rPr>
        <w:t xml:space="preserve"> муниципальный «Вестник»,</w:t>
      </w:r>
      <w:r w:rsidRPr="00C028EF">
        <w:rPr>
          <w:rFonts w:ascii="Tahoma" w:eastAsia="Times New Roman" w:hAnsi="Tahoma" w:cs="Tahoma"/>
          <w:color w:val="3B3B3B"/>
          <w:sz w:val="20"/>
          <w:szCs w:val="20"/>
          <w:lang w:eastAsia="ru-RU"/>
        </w:rPr>
        <w:t> газете «Воронежский курьер», </w:t>
      </w:r>
      <w:r w:rsidRPr="00C028EF">
        <w:rPr>
          <w:rFonts w:ascii="Tahoma" w:eastAsia="Times New Roman" w:hAnsi="Tahoma" w:cs="Tahoma"/>
          <w:color w:val="000000"/>
          <w:sz w:val="20"/>
          <w:szCs w:val="20"/>
          <w:lang w:eastAsia="ru-RU"/>
        </w:rPr>
        <w:t>- и размещено по следующим адресам в сети Интернет:</w:t>
      </w:r>
    </w:p>
    <w:p w:rsidR="00C028EF" w:rsidRPr="00C028EF" w:rsidRDefault="00C028EF" w:rsidP="00C028EF">
      <w:pPr>
        <w:shd w:val="clear" w:color="auto" w:fill="F0EFE6"/>
        <w:spacing w:before="100" w:beforeAutospacing="1" w:after="0" w:line="240" w:lineRule="auto"/>
        <w:jc w:val="both"/>
        <w:rPr>
          <w:rFonts w:ascii="Tahoma" w:eastAsia="Times New Roman" w:hAnsi="Tahoma" w:cs="Tahoma"/>
          <w:color w:val="3B3B3B"/>
          <w:sz w:val="20"/>
          <w:szCs w:val="20"/>
          <w:lang w:eastAsia="ru-RU"/>
        </w:rPr>
      </w:pPr>
      <w:r w:rsidRPr="00C028EF">
        <w:rPr>
          <w:rFonts w:ascii="Tahoma" w:eastAsia="Times New Roman" w:hAnsi="Tahoma" w:cs="Tahoma"/>
          <w:color w:val="000000"/>
          <w:sz w:val="20"/>
          <w:szCs w:val="20"/>
          <w:lang w:eastAsia="ru-RU"/>
        </w:rPr>
        <w:t>         - </w:t>
      </w:r>
      <w:hyperlink r:id="rId6" w:history="1">
        <w:r w:rsidRPr="00C028EF">
          <w:rPr>
            <w:rFonts w:ascii="Tahoma" w:eastAsia="Times New Roman" w:hAnsi="Tahoma" w:cs="Tahoma"/>
            <w:color w:val="1B5EA9"/>
            <w:sz w:val="20"/>
            <w:szCs w:val="20"/>
            <w:u w:val="single"/>
            <w:lang w:val="en-US" w:eastAsia="ru-RU"/>
          </w:rPr>
          <w:t>www</w:t>
        </w:r>
        <w:r w:rsidRPr="00C028EF">
          <w:rPr>
            <w:rFonts w:ascii="Tahoma" w:eastAsia="Times New Roman" w:hAnsi="Tahoma" w:cs="Tahoma"/>
            <w:color w:val="1B5EA9"/>
            <w:sz w:val="20"/>
            <w:szCs w:val="20"/>
            <w:u w:val="single"/>
            <w:lang w:eastAsia="ru-RU"/>
          </w:rPr>
          <w:t>.</w:t>
        </w:r>
        <w:proofErr w:type="spellStart"/>
        <w:r w:rsidRPr="00C028EF">
          <w:rPr>
            <w:rFonts w:ascii="Tahoma" w:eastAsia="Times New Roman" w:hAnsi="Tahoma" w:cs="Tahoma"/>
            <w:color w:val="1B5EA9"/>
            <w:sz w:val="20"/>
            <w:szCs w:val="20"/>
            <w:u w:val="single"/>
            <w:lang w:val="en-US" w:eastAsia="ru-RU"/>
          </w:rPr>
          <w:t>torgi</w:t>
        </w:r>
        <w:proofErr w:type="spellEnd"/>
        <w:r w:rsidRPr="00C028EF">
          <w:rPr>
            <w:rFonts w:ascii="Tahoma" w:eastAsia="Times New Roman" w:hAnsi="Tahoma" w:cs="Tahoma"/>
            <w:color w:val="1B5EA9"/>
            <w:sz w:val="20"/>
            <w:szCs w:val="20"/>
            <w:u w:val="single"/>
            <w:lang w:eastAsia="ru-RU"/>
          </w:rPr>
          <w:t>.</w:t>
        </w:r>
        <w:proofErr w:type="spellStart"/>
        <w:r w:rsidRPr="00C028EF">
          <w:rPr>
            <w:rFonts w:ascii="Tahoma" w:eastAsia="Times New Roman" w:hAnsi="Tahoma" w:cs="Tahoma"/>
            <w:color w:val="1B5EA9"/>
            <w:sz w:val="20"/>
            <w:szCs w:val="20"/>
            <w:u w:val="single"/>
            <w:lang w:val="en-US" w:eastAsia="ru-RU"/>
          </w:rPr>
          <w:t>gov</w:t>
        </w:r>
        <w:proofErr w:type="spellEnd"/>
        <w:r w:rsidRPr="00C028EF">
          <w:rPr>
            <w:rFonts w:ascii="Tahoma" w:eastAsia="Times New Roman" w:hAnsi="Tahoma" w:cs="Tahoma"/>
            <w:color w:val="1B5EA9"/>
            <w:sz w:val="20"/>
            <w:szCs w:val="20"/>
            <w:u w:val="single"/>
            <w:lang w:eastAsia="ru-RU"/>
          </w:rPr>
          <w:t>.</w:t>
        </w:r>
        <w:proofErr w:type="spellStart"/>
        <w:r w:rsidRPr="00C028EF">
          <w:rPr>
            <w:rFonts w:ascii="Tahoma" w:eastAsia="Times New Roman" w:hAnsi="Tahoma" w:cs="Tahoma"/>
            <w:color w:val="1B5EA9"/>
            <w:sz w:val="20"/>
            <w:szCs w:val="20"/>
            <w:u w:val="single"/>
            <w:lang w:val="en-US" w:eastAsia="ru-RU"/>
          </w:rPr>
          <w:t>ru</w:t>
        </w:r>
        <w:proofErr w:type="spellEnd"/>
      </w:hyperlink>
      <w:r w:rsidRPr="00C028EF">
        <w:rPr>
          <w:rFonts w:ascii="Tahoma" w:eastAsia="Times New Roman" w:hAnsi="Tahoma" w:cs="Tahoma"/>
          <w:color w:val="000000"/>
          <w:sz w:val="20"/>
          <w:szCs w:val="20"/>
          <w:lang w:eastAsia="ru-RU"/>
        </w:rPr>
        <w:t>- официальный сайт РФ для размещения информации                        о проведении торгов;</w:t>
      </w:r>
    </w:p>
    <w:p w:rsidR="00C028EF" w:rsidRPr="00C028EF" w:rsidRDefault="00C028EF" w:rsidP="00C028EF">
      <w:pPr>
        <w:shd w:val="clear" w:color="auto" w:fill="F0EFE6"/>
        <w:spacing w:before="100" w:beforeAutospacing="1" w:after="0" w:line="240" w:lineRule="auto"/>
        <w:jc w:val="both"/>
        <w:rPr>
          <w:rFonts w:ascii="Tahoma" w:eastAsia="Times New Roman" w:hAnsi="Tahoma" w:cs="Tahoma"/>
          <w:color w:val="3B3B3B"/>
          <w:sz w:val="20"/>
          <w:szCs w:val="20"/>
          <w:lang w:eastAsia="ru-RU"/>
        </w:rPr>
      </w:pPr>
      <w:r w:rsidRPr="00C028EF">
        <w:rPr>
          <w:rFonts w:ascii="Tahoma" w:eastAsia="Times New Roman" w:hAnsi="Tahoma" w:cs="Tahoma"/>
          <w:color w:val="000000"/>
          <w:sz w:val="20"/>
          <w:szCs w:val="20"/>
          <w:lang w:eastAsia="ru-RU"/>
        </w:rPr>
        <w:t>        - </w:t>
      </w:r>
      <w:hyperlink r:id="rId7" w:history="1">
        <w:r w:rsidRPr="00C028EF">
          <w:rPr>
            <w:rFonts w:ascii="Tahoma" w:eastAsia="Times New Roman" w:hAnsi="Tahoma" w:cs="Tahoma"/>
            <w:color w:val="1B5EA9"/>
            <w:sz w:val="20"/>
            <w:szCs w:val="20"/>
            <w:u w:val="single"/>
            <w:lang w:eastAsia="ru-RU"/>
          </w:rPr>
          <w:t>www.liski-adm.ru</w:t>
        </w:r>
      </w:hyperlink>
      <w:r w:rsidRPr="00C028EF">
        <w:rPr>
          <w:rFonts w:ascii="Tahoma" w:eastAsia="Times New Roman" w:hAnsi="Tahoma" w:cs="Tahoma"/>
          <w:color w:val="000000"/>
          <w:sz w:val="20"/>
          <w:szCs w:val="20"/>
          <w:lang w:eastAsia="ru-RU"/>
        </w:rPr>
        <w:t xml:space="preserve"> - официальный сайт администрации </w:t>
      </w:r>
      <w:proofErr w:type="spellStart"/>
      <w:r w:rsidRPr="00C028EF">
        <w:rPr>
          <w:rFonts w:ascii="Tahoma" w:eastAsia="Times New Roman" w:hAnsi="Tahoma" w:cs="Tahoma"/>
          <w:color w:val="000000"/>
          <w:sz w:val="20"/>
          <w:szCs w:val="20"/>
          <w:lang w:eastAsia="ru-RU"/>
        </w:rPr>
        <w:t>Лискинского</w:t>
      </w:r>
      <w:proofErr w:type="spellEnd"/>
      <w:r w:rsidRPr="00C028EF">
        <w:rPr>
          <w:rFonts w:ascii="Tahoma" w:eastAsia="Times New Roman" w:hAnsi="Tahoma" w:cs="Tahoma"/>
          <w:color w:val="000000"/>
          <w:sz w:val="20"/>
          <w:szCs w:val="20"/>
          <w:lang w:eastAsia="ru-RU"/>
        </w:rPr>
        <w:t xml:space="preserve"> муниципального района.</w:t>
      </w:r>
    </w:p>
    <w:p w:rsidR="00C028EF" w:rsidRPr="00C028EF" w:rsidRDefault="00C028EF" w:rsidP="00C028EF">
      <w:pPr>
        <w:shd w:val="clear" w:color="auto" w:fill="F0EFE6"/>
        <w:spacing w:after="0" w:line="240" w:lineRule="auto"/>
        <w:ind w:firstLine="284"/>
        <w:jc w:val="both"/>
        <w:outlineLvl w:val="1"/>
        <w:rPr>
          <w:rFonts w:ascii="Tahoma" w:eastAsia="Times New Roman" w:hAnsi="Tahoma" w:cs="Tahoma"/>
          <w:color w:val="3B3B3B"/>
          <w:sz w:val="36"/>
          <w:szCs w:val="36"/>
          <w:lang w:eastAsia="ru-RU"/>
        </w:rPr>
      </w:pPr>
      <w:r w:rsidRPr="00C028EF">
        <w:rPr>
          <w:rFonts w:ascii="Tahoma" w:eastAsia="Times New Roman" w:hAnsi="Tahoma" w:cs="Tahoma"/>
          <w:color w:val="3B3B3B"/>
          <w:lang w:val="x-none" w:eastAsia="ru-RU"/>
        </w:rPr>
        <w:t>РАЗДЕЛ </w:t>
      </w:r>
      <w:r w:rsidRPr="00C028EF">
        <w:rPr>
          <w:rFonts w:ascii="Tahoma" w:eastAsia="Times New Roman" w:hAnsi="Tahoma" w:cs="Tahoma"/>
          <w:color w:val="3B3B3B"/>
          <w:lang w:eastAsia="ru-RU"/>
        </w:rPr>
        <w:t>5</w:t>
      </w:r>
      <w:r w:rsidRPr="00C028EF">
        <w:rPr>
          <w:rFonts w:ascii="Tahoma" w:eastAsia="Times New Roman" w:hAnsi="Tahoma" w:cs="Tahoma"/>
          <w:color w:val="3B3B3B"/>
          <w:lang w:val="x-none" w:eastAsia="ru-RU"/>
        </w:rPr>
        <w:t>. ОБРАЗЦЫ ФОРМ И ДОКУМЕНТОВ ДЛЯ ЗАПОЛНЕНИЯ ЗАЯВИТЕЛЯМИ</w:t>
      </w:r>
      <w:bookmarkStart w:id="0" w:name="_Toc256693830"/>
      <w:bookmarkStart w:id="1" w:name="_Toc228163573"/>
      <w:bookmarkEnd w:id="0"/>
      <w:bookmarkEnd w:id="1"/>
    </w:p>
    <w:p w:rsidR="00C028EF" w:rsidRPr="00C028EF" w:rsidRDefault="00C028EF" w:rsidP="00C028EF">
      <w:pPr>
        <w:shd w:val="clear" w:color="auto" w:fill="F0EFE6"/>
        <w:spacing w:after="0" w:line="240" w:lineRule="auto"/>
        <w:ind w:firstLine="284"/>
        <w:outlineLvl w:val="2"/>
        <w:rPr>
          <w:rFonts w:ascii="Tahoma" w:eastAsia="Times New Roman" w:hAnsi="Tahoma" w:cs="Tahoma"/>
          <w:color w:val="3B3B3B"/>
          <w:sz w:val="27"/>
          <w:szCs w:val="27"/>
          <w:lang w:eastAsia="ru-RU"/>
        </w:rPr>
      </w:pPr>
      <w:bookmarkStart w:id="2" w:name="_Toc228163572"/>
      <w:bookmarkStart w:id="3" w:name="_Toc123405437"/>
      <w:bookmarkStart w:id="4" w:name="_Toc162435122"/>
      <w:bookmarkStart w:id="5" w:name="_Toc256693828"/>
      <w:bookmarkEnd w:id="2"/>
      <w:bookmarkEnd w:id="3"/>
      <w:bookmarkEnd w:id="4"/>
      <w:r w:rsidRPr="00C028EF">
        <w:rPr>
          <w:rFonts w:ascii="Tahoma" w:eastAsia="Times New Roman" w:hAnsi="Tahoma" w:cs="Tahoma"/>
          <w:sz w:val="27"/>
          <w:szCs w:val="27"/>
          <w:shd w:val="clear" w:color="auto" w:fill="FFFF00"/>
          <w:lang w:eastAsia="ru-RU"/>
        </w:rPr>
        <w:t>5</w:t>
      </w:r>
      <w:bookmarkEnd w:id="5"/>
      <w:r w:rsidRPr="00C028EF">
        <w:rPr>
          <w:rFonts w:ascii="Tahoma" w:eastAsia="Times New Roman" w:hAnsi="Tahoma" w:cs="Tahoma"/>
          <w:sz w:val="27"/>
          <w:szCs w:val="27"/>
          <w:shd w:val="clear" w:color="auto" w:fill="FFFF00"/>
          <w:lang w:val="x-none" w:eastAsia="ru-RU"/>
        </w:rPr>
        <w:t>.1. ФОРМА ОПИСИ ДОКУМЕНТОВ, ПРЕДСТАВЛЯЕМЫХ</w:t>
      </w:r>
    </w:p>
    <w:p w:rsidR="00C028EF" w:rsidRPr="00C028EF" w:rsidRDefault="00C028EF" w:rsidP="00C028EF">
      <w:pPr>
        <w:shd w:val="clear" w:color="auto" w:fill="F0EFE6"/>
        <w:spacing w:after="0" w:line="240" w:lineRule="auto"/>
        <w:ind w:firstLine="284"/>
        <w:outlineLvl w:val="2"/>
        <w:rPr>
          <w:rFonts w:ascii="Tahoma" w:eastAsia="Times New Roman" w:hAnsi="Tahoma" w:cs="Tahoma"/>
          <w:color w:val="3B3B3B"/>
          <w:sz w:val="27"/>
          <w:szCs w:val="27"/>
          <w:lang w:eastAsia="ru-RU"/>
        </w:rPr>
      </w:pPr>
      <w:bookmarkStart w:id="6" w:name="_Toc256693829"/>
      <w:r w:rsidRPr="00C028EF">
        <w:rPr>
          <w:rFonts w:ascii="Tahoma" w:eastAsia="Times New Roman" w:hAnsi="Tahoma" w:cs="Tahoma"/>
          <w:sz w:val="27"/>
          <w:szCs w:val="27"/>
          <w:shd w:val="clear" w:color="auto" w:fill="FFFF00"/>
          <w:lang w:val="x-none" w:eastAsia="ru-RU"/>
        </w:rPr>
        <w:t>ДЛЯ УЧАСТИЯ</w:t>
      </w:r>
      <w:bookmarkStart w:id="7" w:name="_Toc162435123"/>
      <w:bookmarkEnd w:id="6"/>
      <w:bookmarkEnd w:id="7"/>
      <w:r w:rsidRPr="00C028EF">
        <w:rPr>
          <w:rFonts w:ascii="Tahoma" w:eastAsia="Times New Roman" w:hAnsi="Tahoma" w:cs="Tahoma"/>
          <w:sz w:val="27"/>
          <w:szCs w:val="27"/>
          <w:shd w:val="clear" w:color="auto" w:fill="FFFF00"/>
          <w:lang w:val="x-none" w:eastAsia="ru-RU"/>
        </w:rPr>
        <w:t> В АУКЦИОНЕ                                </w:t>
      </w:r>
    </w:p>
    <w:p w:rsidR="00C028EF" w:rsidRPr="00C028EF" w:rsidRDefault="00C028EF" w:rsidP="00C028EF">
      <w:pPr>
        <w:shd w:val="clear" w:color="auto" w:fill="F0EFE6"/>
        <w:spacing w:before="100" w:beforeAutospacing="1" w:after="100" w:afterAutospacing="1" w:line="240" w:lineRule="auto"/>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w:t>
      </w:r>
    </w:p>
    <w:p w:rsidR="00C028EF" w:rsidRPr="00C028EF" w:rsidRDefault="00C028EF" w:rsidP="00C028EF">
      <w:pPr>
        <w:shd w:val="clear" w:color="auto" w:fill="F0EFE6"/>
        <w:spacing w:before="100" w:beforeAutospacing="1" w:after="100" w:afterAutospacing="1" w:line="240" w:lineRule="auto"/>
        <w:ind w:firstLine="284"/>
        <w:jc w:val="both"/>
        <w:rPr>
          <w:rFonts w:ascii="Times New Roman" w:eastAsia="Times New Roman" w:hAnsi="Times New Roman" w:cs="Times New Roman"/>
          <w:color w:val="3B3B3B"/>
          <w:sz w:val="24"/>
          <w:szCs w:val="24"/>
          <w:lang w:eastAsia="ru-RU"/>
        </w:rPr>
      </w:pPr>
      <w:r w:rsidRPr="00C028EF">
        <w:rPr>
          <w:rFonts w:ascii="Times New Roman" w:eastAsia="Times New Roman" w:hAnsi="Times New Roman" w:cs="Times New Roman"/>
          <w:color w:val="3B3B3B"/>
          <w:sz w:val="24"/>
          <w:szCs w:val="24"/>
          <w:lang w:eastAsia="ru-RU"/>
        </w:rPr>
        <w:t>«___»___________ 20___ г.                  Регистрационный номер заявки______________</w:t>
      </w:r>
    </w:p>
    <w:p w:rsidR="00C028EF" w:rsidRPr="00C028EF" w:rsidRDefault="00C028EF" w:rsidP="00C028EF">
      <w:pPr>
        <w:shd w:val="clear" w:color="auto" w:fill="F0EFE6"/>
        <w:spacing w:before="100" w:beforeAutospacing="1" w:after="100" w:afterAutospacing="1" w:line="240" w:lineRule="auto"/>
        <w:ind w:firstLine="284"/>
        <w:jc w:val="both"/>
        <w:rPr>
          <w:rFonts w:ascii="Times New Roman" w:eastAsia="Times New Roman" w:hAnsi="Times New Roman" w:cs="Times New Roman"/>
          <w:color w:val="3B3B3B"/>
          <w:sz w:val="24"/>
          <w:szCs w:val="24"/>
          <w:lang w:eastAsia="ru-RU"/>
        </w:rPr>
      </w:pPr>
      <w:proofErr w:type="gramStart"/>
      <w:r w:rsidRPr="00C028EF">
        <w:rPr>
          <w:rFonts w:ascii="Times New Roman" w:eastAsia="Times New Roman" w:hAnsi="Times New Roman" w:cs="Times New Roman"/>
          <w:color w:val="3B3B3B"/>
          <w:sz w:val="24"/>
          <w:szCs w:val="24"/>
          <w:lang w:eastAsia="ru-RU"/>
        </w:rPr>
        <w:t>__________часов  ______мин.              (заполняется при регистрации заявки лицом,</w:t>
      </w:r>
      <w:proofErr w:type="gramEnd"/>
    </w:p>
    <w:p w:rsidR="00C028EF" w:rsidRPr="00C028EF" w:rsidRDefault="00C028EF" w:rsidP="00C028EF">
      <w:pPr>
        <w:shd w:val="clear" w:color="auto" w:fill="F0EFE6"/>
        <w:spacing w:before="100" w:beforeAutospacing="1" w:after="100" w:afterAutospacing="1" w:line="240" w:lineRule="auto"/>
        <w:ind w:firstLine="284"/>
        <w:jc w:val="both"/>
        <w:rPr>
          <w:rFonts w:ascii="Times New Roman" w:eastAsia="Times New Roman" w:hAnsi="Times New Roman" w:cs="Times New Roman"/>
          <w:color w:val="3B3B3B"/>
          <w:sz w:val="24"/>
          <w:szCs w:val="24"/>
          <w:lang w:eastAsia="ru-RU"/>
        </w:rPr>
      </w:pPr>
      <w:r w:rsidRPr="00C028EF">
        <w:rPr>
          <w:rFonts w:ascii="Times New Roman" w:eastAsia="Times New Roman" w:hAnsi="Times New Roman" w:cs="Times New Roman"/>
          <w:color w:val="3B3B3B"/>
          <w:sz w:val="24"/>
          <w:szCs w:val="24"/>
          <w:lang w:eastAsia="ru-RU"/>
        </w:rPr>
        <w:t>                                                                 уполномоченным  на прием заявок)        </w:t>
      </w:r>
    </w:p>
    <w:p w:rsidR="00C028EF" w:rsidRPr="00C028EF" w:rsidRDefault="00C028EF" w:rsidP="00C028EF">
      <w:pPr>
        <w:shd w:val="clear" w:color="auto" w:fill="F0EFE6"/>
        <w:spacing w:after="0" w:line="240" w:lineRule="auto"/>
        <w:ind w:firstLine="284"/>
        <w:jc w:val="both"/>
        <w:outlineLvl w:val="1"/>
        <w:rPr>
          <w:rFonts w:ascii="Tahoma" w:eastAsia="Times New Roman" w:hAnsi="Tahoma" w:cs="Tahoma"/>
          <w:color w:val="3B3B3B"/>
          <w:sz w:val="36"/>
          <w:szCs w:val="36"/>
          <w:lang w:eastAsia="ru-RU"/>
        </w:rPr>
      </w:pPr>
      <w:r w:rsidRPr="00C028EF">
        <w:rPr>
          <w:rFonts w:ascii="Tahoma" w:eastAsia="Times New Roman" w:hAnsi="Tahoma" w:cs="Tahoma"/>
          <w:color w:val="3B3B3B"/>
          <w:sz w:val="36"/>
          <w:szCs w:val="36"/>
          <w:lang w:val="x-none" w:eastAsia="ru-RU"/>
        </w:rPr>
        <w:t> </w:t>
      </w:r>
    </w:p>
    <w:p w:rsidR="00C028EF" w:rsidRPr="00C028EF" w:rsidRDefault="00C028EF" w:rsidP="00C028EF">
      <w:pPr>
        <w:shd w:val="clear" w:color="auto" w:fill="F0EFE6"/>
        <w:spacing w:before="100" w:beforeAutospacing="1" w:after="100" w:afterAutospacing="1" w:line="240" w:lineRule="auto"/>
        <w:ind w:firstLine="284"/>
        <w:jc w:val="center"/>
        <w:rPr>
          <w:rFonts w:ascii="Tahoma" w:eastAsia="Times New Roman" w:hAnsi="Tahoma" w:cs="Tahoma"/>
          <w:color w:val="3B3B3B"/>
          <w:sz w:val="20"/>
          <w:szCs w:val="20"/>
          <w:lang w:eastAsia="ru-RU"/>
        </w:rPr>
      </w:pPr>
      <w:bookmarkStart w:id="8" w:name="_Toc119343910"/>
      <w:r w:rsidRPr="00C028EF">
        <w:rPr>
          <w:rFonts w:ascii="Tahoma" w:eastAsia="Times New Roman" w:hAnsi="Tahoma" w:cs="Tahoma"/>
          <w:b/>
          <w:bCs/>
          <w:color w:val="1B5EA9"/>
          <w:sz w:val="20"/>
          <w:szCs w:val="20"/>
          <w:lang w:eastAsia="ru-RU"/>
        </w:rPr>
        <w:lastRenderedPageBreak/>
        <w:t>ОПИСЬ ДОКУМЕНТОВ</w:t>
      </w:r>
      <w:bookmarkEnd w:id="8"/>
      <w:r w:rsidRPr="00C028EF">
        <w:rPr>
          <w:rFonts w:ascii="Tahoma" w:eastAsia="Times New Roman" w:hAnsi="Tahoma" w:cs="Tahoma"/>
          <w:b/>
          <w:bCs/>
          <w:color w:val="3B3B3B"/>
          <w:sz w:val="20"/>
          <w:szCs w:val="20"/>
          <w:lang w:eastAsia="ru-RU"/>
        </w:rPr>
        <w:t>,</w:t>
      </w:r>
    </w:p>
    <w:p w:rsidR="00C028EF" w:rsidRPr="00C028EF" w:rsidRDefault="00C028EF" w:rsidP="00C028EF">
      <w:pPr>
        <w:shd w:val="clear" w:color="auto" w:fill="F0EFE6"/>
        <w:spacing w:before="100" w:beforeAutospacing="1" w:after="100" w:afterAutospacing="1" w:line="240" w:lineRule="auto"/>
        <w:ind w:firstLine="284"/>
        <w:jc w:val="center"/>
        <w:rPr>
          <w:rFonts w:ascii="Tahoma" w:eastAsia="Times New Roman" w:hAnsi="Tahoma" w:cs="Tahoma"/>
          <w:color w:val="3B3B3B"/>
          <w:sz w:val="20"/>
          <w:szCs w:val="20"/>
          <w:lang w:eastAsia="ru-RU"/>
        </w:rPr>
      </w:pPr>
      <w:proofErr w:type="gramStart"/>
      <w:r w:rsidRPr="00C028EF">
        <w:rPr>
          <w:rFonts w:ascii="Tahoma" w:eastAsia="Times New Roman" w:hAnsi="Tahoma" w:cs="Tahoma"/>
          <w:b/>
          <w:bCs/>
          <w:color w:val="3B3B3B"/>
          <w:sz w:val="20"/>
          <w:szCs w:val="20"/>
          <w:lang w:eastAsia="ru-RU"/>
        </w:rPr>
        <w:t>представляемых</w:t>
      </w:r>
      <w:proofErr w:type="gramEnd"/>
      <w:r w:rsidRPr="00C028EF">
        <w:rPr>
          <w:rFonts w:ascii="Tahoma" w:eastAsia="Times New Roman" w:hAnsi="Tahoma" w:cs="Tahoma"/>
          <w:b/>
          <w:bCs/>
          <w:color w:val="3B3B3B"/>
          <w:sz w:val="20"/>
          <w:szCs w:val="20"/>
          <w:lang w:eastAsia="ru-RU"/>
        </w:rPr>
        <w:t xml:space="preserve"> для участия в аукционе</w:t>
      </w:r>
    </w:p>
    <w:p w:rsidR="00C028EF" w:rsidRPr="00C028EF" w:rsidRDefault="00C028EF" w:rsidP="00C028EF">
      <w:pPr>
        <w:shd w:val="clear" w:color="auto" w:fill="F0EFE6"/>
        <w:spacing w:before="100" w:beforeAutospacing="1" w:after="0" w:line="240" w:lineRule="auto"/>
        <w:ind w:firstLine="284"/>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Настоящим _____________________________________________________________________________</w:t>
      </w:r>
    </w:p>
    <w:p w:rsidR="00C028EF" w:rsidRPr="00C028EF" w:rsidRDefault="00C028EF" w:rsidP="00C028EF">
      <w:pPr>
        <w:shd w:val="clear" w:color="auto" w:fill="F0EFE6"/>
        <w:spacing w:before="100" w:beforeAutospacing="1" w:after="0" w:line="240" w:lineRule="auto"/>
        <w:ind w:firstLine="284"/>
        <w:jc w:val="both"/>
        <w:rPr>
          <w:rFonts w:ascii="Tahoma" w:eastAsia="Times New Roman" w:hAnsi="Tahoma" w:cs="Tahoma"/>
          <w:color w:val="3B3B3B"/>
          <w:sz w:val="20"/>
          <w:szCs w:val="20"/>
          <w:lang w:eastAsia="ru-RU"/>
        </w:rPr>
      </w:pPr>
      <w:r w:rsidRPr="00C028EF">
        <w:rPr>
          <w:rFonts w:ascii="Tahoma" w:eastAsia="Times New Roman" w:hAnsi="Tahoma" w:cs="Tahoma"/>
          <w:i/>
          <w:iCs/>
          <w:color w:val="3B3B3B"/>
          <w:sz w:val="20"/>
          <w:szCs w:val="20"/>
          <w:lang w:eastAsia="ru-RU"/>
        </w:rPr>
        <w:t>                                           (наименование, Ф.И.О. заявителя)</w:t>
      </w:r>
    </w:p>
    <w:p w:rsidR="00C028EF" w:rsidRPr="00C028EF" w:rsidRDefault="00C028EF" w:rsidP="00C028EF">
      <w:pPr>
        <w:shd w:val="clear" w:color="auto" w:fill="F0EFE6"/>
        <w:spacing w:before="100" w:beforeAutospacing="1" w:after="0" w:line="240" w:lineRule="auto"/>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в лице</w:t>
      </w:r>
    </w:p>
    <w:p w:rsidR="00C028EF" w:rsidRPr="00C028EF" w:rsidRDefault="00C028EF" w:rsidP="00C028EF">
      <w:pPr>
        <w:shd w:val="clear" w:color="auto" w:fill="F0EFE6"/>
        <w:spacing w:before="100" w:beforeAutospacing="1" w:after="0" w:line="240" w:lineRule="auto"/>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______________________________________________________________________________________________________________________________________________________________________________________</w:t>
      </w:r>
    </w:p>
    <w:p w:rsidR="00C028EF" w:rsidRPr="00C028EF" w:rsidRDefault="00C028EF" w:rsidP="00C028EF">
      <w:pPr>
        <w:shd w:val="clear" w:color="auto" w:fill="F0EFE6"/>
        <w:spacing w:before="100" w:beforeAutospacing="1" w:after="0" w:line="240" w:lineRule="auto"/>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подтверждает, что для участия в открытом аукционе  на право заключения договора аренды земельного участка:  </w:t>
      </w:r>
    </w:p>
    <w:p w:rsidR="00C028EF" w:rsidRPr="00C028EF" w:rsidRDefault="00C028EF" w:rsidP="00C028EF">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proofErr w:type="gramStart"/>
      <w:r w:rsidRPr="00C028EF">
        <w:rPr>
          <w:rFonts w:ascii="Tahoma" w:eastAsia="Times New Roman" w:hAnsi="Tahoma" w:cs="Tahoma"/>
          <w:b/>
          <w:bCs/>
          <w:i/>
          <w:iCs/>
          <w:color w:val="3B3B3B"/>
          <w:sz w:val="20"/>
          <w:szCs w:val="20"/>
          <w:lang w:eastAsia="ru-RU"/>
        </w:rPr>
        <w:t xml:space="preserve">- Воронежская область, </w:t>
      </w:r>
      <w:proofErr w:type="spellStart"/>
      <w:r w:rsidRPr="00C028EF">
        <w:rPr>
          <w:rFonts w:ascii="Tahoma" w:eastAsia="Times New Roman" w:hAnsi="Tahoma" w:cs="Tahoma"/>
          <w:b/>
          <w:bCs/>
          <w:i/>
          <w:iCs/>
          <w:color w:val="3B3B3B"/>
          <w:sz w:val="20"/>
          <w:szCs w:val="20"/>
          <w:lang w:eastAsia="ru-RU"/>
        </w:rPr>
        <w:t>Лискинский</w:t>
      </w:r>
      <w:proofErr w:type="spellEnd"/>
      <w:r w:rsidRPr="00C028EF">
        <w:rPr>
          <w:rFonts w:ascii="Tahoma" w:eastAsia="Times New Roman" w:hAnsi="Tahoma" w:cs="Tahoma"/>
          <w:b/>
          <w:bCs/>
          <w:i/>
          <w:iCs/>
          <w:color w:val="3B3B3B"/>
          <w:sz w:val="20"/>
          <w:szCs w:val="20"/>
          <w:lang w:eastAsia="ru-RU"/>
        </w:rPr>
        <w:t xml:space="preserve"> район, с. Нижний </w:t>
      </w:r>
      <w:proofErr w:type="spellStart"/>
      <w:r w:rsidRPr="00C028EF">
        <w:rPr>
          <w:rFonts w:ascii="Tahoma" w:eastAsia="Times New Roman" w:hAnsi="Tahoma" w:cs="Tahoma"/>
          <w:b/>
          <w:bCs/>
          <w:i/>
          <w:iCs/>
          <w:color w:val="3B3B3B"/>
          <w:sz w:val="20"/>
          <w:szCs w:val="20"/>
          <w:lang w:eastAsia="ru-RU"/>
        </w:rPr>
        <w:t>Икорец</w:t>
      </w:r>
      <w:proofErr w:type="spellEnd"/>
      <w:r w:rsidRPr="00C028EF">
        <w:rPr>
          <w:rFonts w:ascii="Tahoma" w:eastAsia="Times New Roman" w:hAnsi="Tahoma" w:cs="Tahoma"/>
          <w:b/>
          <w:bCs/>
          <w:i/>
          <w:iCs/>
          <w:color w:val="3B3B3B"/>
          <w:sz w:val="20"/>
          <w:szCs w:val="20"/>
          <w:lang w:eastAsia="ru-RU"/>
        </w:rPr>
        <w:t>, ул. Кирова, д. 101/1, с кадастровым номером 36:14:0290025:540, с разрешенным использованием магазины продовольственные и промтоварные торговой площадью не более 50кв.м. </w:t>
      </w:r>
      <w:r w:rsidRPr="00C028EF">
        <w:rPr>
          <w:rFonts w:ascii="Tahoma" w:eastAsia="Times New Roman" w:hAnsi="Tahoma" w:cs="Tahoma"/>
          <w:color w:val="3B3B3B"/>
          <w:sz w:val="20"/>
          <w:szCs w:val="20"/>
          <w:lang w:eastAsia="ru-RU"/>
        </w:rPr>
        <w:t xml:space="preserve">площадью 360 </w:t>
      </w:r>
      <w:proofErr w:type="spellStart"/>
      <w:r w:rsidRPr="00C028EF">
        <w:rPr>
          <w:rFonts w:ascii="Tahoma" w:eastAsia="Times New Roman" w:hAnsi="Tahoma" w:cs="Tahoma"/>
          <w:color w:val="3B3B3B"/>
          <w:sz w:val="20"/>
          <w:szCs w:val="20"/>
          <w:lang w:eastAsia="ru-RU"/>
        </w:rPr>
        <w:t>кв.м</w:t>
      </w:r>
      <w:proofErr w:type="spellEnd"/>
      <w:r w:rsidRPr="00C028EF">
        <w:rPr>
          <w:rFonts w:ascii="Tahoma" w:eastAsia="Times New Roman" w:hAnsi="Tahoma" w:cs="Tahoma"/>
          <w:color w:val="3B3B3B"/>
          <w:sz w:val="20"/>
          <w:szCs w:val="20"/>
          <w:lang w:eastAsia="ru-RU"/>
        </w:rPr>
        <w:t>.</w:t>
      </w:r>
      <w:proofErr w:type="gramEnd"/>
    </w:p>
    <w:p w:rsidR="00C028EF" w:rsidRPr="00C028EF" w:rsidRDefault="00C028EF" w:rsidP="00C028EF">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________________________________________________________________________</w:t>
      </w:r>
    </w:p>
    <w:p w:rsidR="00C028EF" w:rsidRPr="00C028EF" w:rsidRDefault="00C028EF" w:rsidP="00C028EF">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C028EF">
        <w:rPr>
          <w:rFonts w:ascii="Tahoma" w:eastAsia="Times New Roman" w:hAnsi="Tahoma" w:cs="Tahoma"/>
          <w:i/>
          <w:iCs/>
          <w:color w:val="3B3B3B"/>
          <w:sz w:val="20"/>
          <w:szCs w:val="20"/>
          <w:lang w:eastAsia="ru-RU"/>
        </w:rPr>
        <w:t> (наименование земельного участка)</w:t>
      </w:r>
    </w:p>
    <w:p w:rsidR="00C028EF" w:rsidRPr="00C028EF" w:rsidRDefault="00C028EF" w:rsidP="00C028EF">
      <w:pPr>
        <w:shd w:val="clear" w:color="auto" w:fill="F0EFE6"/>
        <w:spacing w:before="100" w:beforeAutospacing="1" w:after="100" w:afterAutospacing="1" w:line="240" w:lineRule="auto"/>
        <w:jc w:val="both"/>
        <w:rPr>
          <w:rFonts w:ascii="Tahoma" w:eastAsia="Times New Roman" w:hAnsi="Tahoma" w:cs="Tahoma"/>
          <w:color w:val="3B3B3B"/>
          <w:sz w:val="20"/>
          <w:szCs w:val="20"/>
          <w:lang w:eastAsia="ru-RU"/>
        </w:rPr>
      </w:pPr>
      <w:r w:rsidRPr="00C028EF">
        <w:rPr>
          <w:rFonts w:ascii="Times New Roman" w:eastAsia="Times New Roman" w:hAnsi="Times New Roman" w:cs="Times New Roman"/>
          <w:color w:val="3B3B3B"/>
          <w:sz w:val="20"/>
          <w:szCs w:val="20"/>
          <w:lang w:eastAsia="ru-RU"/>
        </w:rPr>
        <w:t>направляются нижеперечисленные документы.</w:t>
      </w:r>
    </w:p>
    <w:tbl>
      <w:tblPr>
        <w:tblW w:w="9210" w:type="dxa"/>
        <w:tblInd w:w="108" w:type="dxa"/>
        <w:shd w:val="clear" w:color="auto" w:fill="F0EFE6"/>
        <w:tblCellMar>
          <w:left w:w="0" w:type="dxa"/>
          <w:right w:w="0" w:type="dxa"/>
        </w:tblCellMar>
        <w:tblLook w:val="04A0" w:firstRow="1" w:lastRow="0" w:firstColumn="1" w:lastColumn="0" w:noHBand="0" w:noVBand="1"/>
      </w:tblPr>
      <w:tblGrid>
        <w:gridCol w:w="1195"/>
        <w:gridCol w:w="7412"/>
        <w:gridCol w:w="856"/>
      </w:tblGrid>
      <w:tr w:rsidR="00C028EF" w:rsidRPr="00C028EF" w:rsidTr="00C028EF">
        <w:trPr>
          <w:trHeight w:val="703"/>
        </w:trPr>
        <w:tc>
          <w:tcPr>
            <w:tcW w:w="709" w:type="dxa"/>
            <w:tcBorders>
              <w:top w:val="single" w:sz="8" w:space="0" w:color="auto"/>
              <w:left w:val="single" w:sz="8" w:space="0" w:color="auto"/>
              <w:bottom w:val="single" w:sz="8" w:space="0" w:color="auto"/>
              <w:right w:val="single" w:sz="8" w:space="0" w:color="auto"/>
            </w:tcBorders>
            <w:shd w:val="clear" w:color="auto" w:fill="F0EFE6"/>
            <w:tcMar>
              <w:top w:w="0" w:type="dxa"/>
              <w:left w:w="108" w:type="dxa"/>
              <w:bottom w:w="0" w:type="dxa"/>
              <w:right w:w="108" w:type="dxa"/>
            </w:tcMar>
            <w:hideMark/>
          </w:tcPr>
          <w:p w:rsidR="00C028EF" w:rsidRPr="00C028EF" w:rsidRDefault="00C028EF" w:rsidP="00C028EF">
            <w:pPr>
              <w:spacing w:before="100" w:beforeAutospacing="1" w:after="100" w:afterAutospacing="1" w:line="240" w:lineRule="auto"/>
              <w:jc w:val="both"/>
              <w:rPr>
                <w:rFonts w:ascii="Times New Roman" w:eastAsia="Times New Roman" w:hAnsi="Times New Roman" w:cs="Times New Roman"/>
                <w:color w:val="3B3B3B"/>
                <w:sz w:val="24"/>
                <w:szCs w:val="24"/>
                <w:lang w:eastAsia="ru-RU"/>
              </w:rPr>
            </w:pPr>
            <w:r w:rsidRPr="00C028EF">
              <w:rPr>
                <w:rFonts w:ascii="Times New Roman" w:eastAsia="Times New Roman" w:hAnsi="Times New Roman" w:cs="Times New Roman"/>
                <w:b/>
                <w:bCs/>
                <w:color w:val="3B3B3B"/>
                <w:sz w:val="24"/>
                <w:szCs w:val="24"/>
                <w:lang w:eastAsia="ru-RU"/>
              </w:rPr>
              <w:t>№</w:t>
            </w:r>
          </w:p>
          <w:p w:rsidR="00C028EF" w:rsidRPr="00C028EF" w:rsidRDefault="00C028EF" w:rsidP="00C028EF">
            <w:pPr>
              <w:spacing w:before="100" w:beforeAutospacing="1" w:after="100" w:afterAutospacing="1" w:line="240" w:lineRule="auto"/>
              <w:jc w:val="both"/>
              <w:rPr>
                <w:rFonts w:ascii="Times New Roman" w:eastAsia="Times New Roman" w:hAnsi="Times New Roman" w:cs="Times New Roman"/>
                <w:color w:val="3B3B3B"/>
                <w:sz w:val="24"/>
                <w:szCs w:val="24"/>
                <w:lang w:eastAsia="ru-RU"/>
              </w:rPr>
            </w:pPr>
            <w:r w:rsidRPr="00C028EF">
              <w:rPr>
                <w:rFonts w:ascii="Times New Roman" w:eastAsia="Times New Roman" w:hAnsi="Times New Roman" w:cs="Times New Roman"/>
                <w:b/>
                <w:bCs/>
                <w:color w:val="3B3B3B"/>
                <w:sz w:val="24"/>
                <w:szCs w:val="24"/>
                <w:lang w:eastAsia="ru-RU"/>
              </w:rPr>
              <w:t> </w:t>
            </w:r>
          </w:p>
        </w:tc>
        <w:tc>
          <w:tcPr>
            <w:tcW w:w="7229" w:type="dxa"/>
            <w:tcBorders>
              <w:top w:val="single" w:sz="8" w:space="0" w:color="auto"/>
              <w:left w:val="nil"/>
              <w:bottom w:val="single" w:sz="8" w:space="0" w:color="auto"/>
              <w:right w:val="single" w:sz="8" w:space="0" w:color="auto"/>
            </w:tcBorders>
            <w:shd w:val="clear" w:color="auto" w:fill="F0EFE6"/>
            <w:tcMar>
              <w:top w:w="0" w:type="dxa"/>
              <w:left w:w="108" w:type="dxa"/>
              <w:bottom w:w="0" w:type="dxa"/>
              <w:right w:w="108" w:type="dxa"/>
            </w:tcMar>
            <w:vAlign w:val="center"/>
            <w:hideMark/>
          </w:tcPr>
          <w:p w:rsidR="00C028EF" w:rsidRPr="00C028EF" w:rsidRDefault="00C028EF" w:rsidP="00C028EF">
            <w:pPr>
              <w:spacing w:before="100" w:beforeAutospacing="1" w:after="100" w:afterAutospacing="1" w:line="240" w:lineRule="auto"/>
              <w:jc w:val="both"/>
              <w:rPr>
                <w:rFonts w:ascii="Times New Roman" w:eastAsia="Times New Roman" w:hAnsi="Times New Roman" w:cs="Times New Roman"/>
                <w:color w:val="3B3B3B"/>
                <w:sz w:val="24"/>
                <w:szCs w:val="24"/>
                <w:lang w:eastAsia="ru-RU"/>
              </w:rPr>
            </w:pPr>
            <w:r w:rsidRPr="00C028EF">
              <w:rPr>
                <w:rFonts w:ascii="Times New Roman" w:eastAsia="Times New Roman" w:hAnsi="Times New Roman" w:cs="Times New Roman"/>
                <w:b/>
                <w:bCs/>
                <w:color w:val="3B3B3B"/>
                <w:sz w:val="24"/>
                <w:szCs w:val="24"/>
                <w:lang w:eastAsia="ru-RU"/>
              </w:rPr>
              <w:t>Наименование</w:t>
            </w:r>
          </w:p>
        </w:tc>
        <w:tc>
          <w:tcPr>
            <w:tcW w:w="1276" w:type="dxa"/>
            <w:tcBorders>
              <w:top w:val="single" w:sz="8" w:space="0" w:color="auto"/>
              <w:left w:val="nil"/>
              <w:bottom w:val="single" w:sz="8" w:space="0" w:color="auto"/>
              <w:right w:val="single" w:sz="8" w:space="0" w:color="auto"/>
            </w:tcBorders>
            <w:shd w:val="clear" w:color="auto" w:fill="F0EFE6"/>
            <w:tcMar>
              <w:top w:w="0" w:type="dxa"/>
              <w:left w:w="108" w:type="dxa"/>
              <w:bottom w:w="0" w:type="dxa"/>
              <w:right w:w="108" w:type="dxa"/>
            </w:tcMar>
            <w:hideMark/>
          </w:tcPr>
          <w:p w:rsidR="00C028EF" w:rsidRPr="00C028EF" w:rsidRDefault="00C028EF" w:rsidP="00C028EF">
            <w:pPr>
              <w:spacing w:before="100" w:beforeAutospacing="1" w:after="100" w:afterAutospacing="1" w:line="240" w:lineRule="auto"/>
              <w:jc w:val="both"/>
              <w:rPr>
                <w:rFonts w:ascii="Times New Roman" w:eastAsia="Times New Roman" w:hAnsi="Times New Roman" w:cs="Times New Roman"/>
                <w:color w:val="3B3B3B"/>
                <w:sz w:val="24"/>
                <w:szCs w:val="24"/>
                <w:lang w:eastAsia="ru-RU"/>
              </w:rPr>
            </w:pPr>
            <w:r w:rsidRPr="00C028EF">
              <w:rPr>
                <w:rFonts w:ascii="Times New Roman" w:eastAsia="Times New Roman" w:hAnsi="Times New Roman" w:cs="Times New Roman"/>
                <w:b/>
                <w:bCs/>
                <w:color w:val="3B3B3B"/>
                <w:sz w:val="24"/>
                <w:szCs w:val="24"/>
                <w:lang w:eastAsia="ru-RU"/>
              </w:rPr>
              <w:t>Кол-во листов</w:t>
            </w:r>
          </w:p>
        </w:tc>
      </w:tr>
      <w:tr w:rsidR="00C028EF" w:rsidRPr="00C028EF" w:rsidTr="00C028EF">
        <w:trPr>
          <w:trHeight w:val="334"/>
        </w:trPr>
        <w:tc>
          <w:tcPr>
            <w:tcW w:w="709" w:type="dxa"/>
            <w:tcBorders>
              <w:top w:val="nil"/>
              <w:left w:val="single" w:sz="8" w:space="0" w:color="auto"/>
              <w:bottom w:val="single" w:sz="8" w:space="0" w:color="auto"/>
              <w:right w:val="single" w:sz="8" w:space="0" w:color="auto"/>
            </w:tcBorders>
            <w:shd w:val="clear" w:color="auto" w:fill="F0EFE6"/>
            <w:tcMar>
              <w:top w:w="0" w:type="dxa"/>
              <w:left w:w="108" w:type="dxa"/>
              <w:bottom w:w="0" w:type="dxa"/>
              <w:right w:w="108" w:type="dxa"/>
            </w:tcMar>
            <w:hideMark/>
          </w:tcPr>
          <w:p w:rsidR="00C028EF" w:rsidRPr="00C028EF" w:rsidRDefault="00C028EF" w:rsidP="00C028EF">
            <w:pPr>
              <w:spacing w:before="100" w:beforeAutospacing="1" w:after="100" w:afterAutospacing="1" w:line="240" w:lineRule="auto"/>
              <w:jc w:val="both"/>
              <w:rPr>
                <w:rFonts w:ascii="Times New Roman" w:eastAsia="Times New Roman" w:hAnsi="Times New Roman" w:cs="Times New Roman"/>
                <w:color w:val="3B3B3B"/>
                <w:sz w:val="24"/>
                <w:szCs w:val="24"/>
                <w:lang w:eastAsia="ru-RU"/>
              </w:rPr>
            </w:pPr>
            <w:r w:rsidRPr="00C028EF">
              <w:rPr>
                <w:rFonts w:ascii="Times New Roman" w:eastAsia="Times New Roman" w:hAnsi="Times New Roman" w:cs="Times New Roman"/>
                <w:b/>
                <w:bCs/>
                <w:color w:val="3B3B3B"/>
                <w:sz w:val="24"/>
                <w:szCs w:val="24"/>
                <w:lang w:eastAsia="ru-RU"/>
              </w:rPr>
              <w:t>1</w:t>
            </w:r>
          </w:p>
        </w:tc>
        <w:tc>
          <w:tcPr>
            <w:tcW w:w="7229" w:type="dxa"/>
            <w:tcBorders>
              <w:top w:val="nil"/>
              <w:left w:val="nil"/>
              <w:bottom w:val="single" w:sz="8" w:space="0" w:color="auto"/>
              <w:right w:val="single" w:sz="8" w:space="0" w:color="auto"/>
            </w:tcBorders>
            <w:shd w:val="clear" w:color="auto" w:fill="F0EFE6"/>
            <w:tcMar>
              <w:top w:w="0" w:type="dxa"/>
              <w:left w:w="108" w:type="dxa"/>
              <w:bottom w:w="0" w:type="dxa"/>
              <w:right w:w="108" w:type="dxa"/>
            </w:tcMar>
            <w:vAlign w:val="center"/>
            <w:hideMark/>
          </w:tcPr>
          <w:p w:rsidR="00C028EF" w:rsidRPr="00C028EF" w:rsidRDefault="00C028EF" w:rsidP="00C028EF">
            <w:pPr>
              <w:spacing w:before="100" w:beforeAutospacing="1" w:after="100" w:afterAutospacing="1" w:line="240" w:lineRule="auto"/>
              <w:jc w:val="both"/>
              <w:rPr>
                <w:rFonts w:ascii="Times New Roman" w:eastAsia="Times New Roman" w:hAnsi="Times New Roman" w:cs="Times New Roman"/>
                <w:color w:val="3B3B3B"/>
                <w:sz w:val="24"/>
                <w:szCs w:val="24"/>
                <w:lang w:eastAsia="ru-RU"/>
              </w:rPr>
            </w:pPr>
            <w:r w:rsidRPr="00C028EF">
              <w:rPr>
                <w:rFonts w:ascii="Times New Roman" w:eastAsia="Times New Roman" w:hAnsi="Times New Roman" w:cs="Times New Roman"/>
                <w:b/>
                <w:bCs/>
                <w:color w:val="3B3B3B"/>
                <w:sz w:val="24"/>
                <w:szCs w:val="24"/>
                <w:lang w:eastAsia="ru-RU"/>
              </w:rPr>
              <w:t>2</w:t>
            </w:r>
          </w:p>
        </w:tc>
        <w:tc>
          <w:tcPr>
            <w:tcW w:w="1276" w:type="dxa"/>
            <w:tcBorders>
              <w:top w:val="nil"/>
              <w:left w:val="nil"/>
              <w:bottom w:val="single" w:sz="8" w:space="0" w:color="auto"/>
              <w:right w:val="single" w:sz="8" w:space="0" w:color="auto"/>
            </w:tcBorders>
            <w:shd w:val="clear" w:color="auto" w:fill="F0EFE6"/>
            <w:tcMar>
              <w:top w:w="0" w:type="dxa"/>
              <w:left w:w="108" w:type="dxa"/>
              <w:bottom w:w="0" w:type="dxa"/>
              <w:right w:w="108" w:type="dxa"/>
            </w:tcMar>
            <w:hideMark/>
          </w:tcPr>
          <w:p w:rsidR="00C028EF" w:rsidRPr="00C028EF" w:rsidRDefault="00C028EF" w:rsidP="00C028EF">
            <w:pPr>
              <w:spacing w:before="100" w:beforeAutospacing="1" w:after="100" w:afterAutospacing="1" w:line="240" w:lineRule="auto"/>
              <w:jc w:val="both"/>
              <w:rPr>
                <w:rFonts w:ascii="Times New Roman" w:eastAsia="Times New Roman" w:hAnsi="Times New Roman" w:cs="Times New Roman"/>
                <w:color w:val="3B3B3B"/>
                <w:sz w:val="24"/>
                <w:szCs w:val="24"/>
                <w:lang w:eastAsia="ru-RU"/>
              </w:rPr>
            </w:pPr>
            <w:r w:rsidRPr="00C028EF">
              <w:rPr>
                <w:rFonts w:ascii="Times New Roman" w:eastAsia="Times New Roman" w:hAnsi="Times New Roman" w:cs="Times New Roman"/>
                <w:b/>
                <w:bCs/>
                <w:color w:val="3B3B3B"/>
                <w:sz w:val="24"/>
                <w:szCs w:val="24"/>
                <w:lang w:eastAsia="ru-RU"/>
              </w:rPr>
              <w:t>3</w:t>
            </w:r>
          </w:p>
        </w:tc>
      </w:tr>
      <w:tr w:rsidR="00C028EF" w:rsidRPr="00C028EF" w:rsidTr="00C028EF">
        <w:tc>
          <w:tcPr>
            <w:tcW w:w="709" w:type="dxa"/>
            <w:tcBorders>
              <w:top w:val="nil"/>
              <w:left w:val="single" w:sz="8" w:space="0" w:color="auto"/>
              <w:bottom w:val="single" w:sz="8" w:space="0" w:color="auto"/>
              <w:right w:val="single" w:sz="8" w:space="0" w:color="auto"/>
            </w:tcBorders>
            <w:shd w:val="clear" w:color="auto" w:fill="F0EFE6"/>
            <w:tcMar>
              <w:top w:w="0" w:type="dxa"/>
              <w:left w:w="108" w:type="dxa"/>
              <w:bottom w:w="0" w:type="dxa"/>
              <w:right w:w="108" w:type="dxa"/>
            </w:tcMar>
            <w:hideMark/>
          </w:tcPr>
          <w:p w:rsidR="00C028EF" w:rsidRPr="00C028EF" w:rsidRDefault="00C028EF" w:rsidP="00C028EF">
            <w:pPr>
              <w:numPr>
                <w:ilvl w:val="0"/>
                <w:numId w:val="5"/>
              </w:numPr>
              <w:spacing w:before="100" w:beforeAutospacing="1" w:after="0" w:line="240" w:lineRule="auto"/>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w:t>
            </w:r>
          </w:p>
        </w:tc>
        <w:tc>
          <w:tcPr>
            <w:tcW w:w="7229" w:type="dxa"/>
            <w:tcBorders>
              <w:top w:val="nil"/>
              <w:left w:val="nil"/>
              <w:bottom w:val="single" w:sz="8" w:space="0" w:color="auto"/>
              <w:right w:val="single" w:sz="8" w:space="0" w:color="auto"/>
            </w:tcBorders>
            <w:shd w:val="clear" w:color="auto" w:fill="F0EFE6"/>
            <w:tcMar>
              <w:top w:w="0" w:type="dxa"/>
              <w:left w:w="108" w:type="dxa"/>
              <w:bottom w:w="0" w:type="dxa"/>
              <w:right w:w="108" w:type="dxa"/>
            </w:tcMar>
            <w:hideMark/>
          </w:tcPr>
          <w:p w:rsidR="00C028EF" w:rsidRPr="00C028EF" w:rsidRDefault="00C028EF" w:rsidP="00C028EF">
            <w:pPr>
              <w:spacing w:before="100" w:beforeAutospacing="1" w:after="100" w:afterAutospacing="1" w:line="240" w:lineRule="auto"/>
              <w:jc w:val="both"/>
              <w:rPr>
                <w:rFonts w:ascii="Times New Roman" w:eastAsia="Times New Roman" w:hAnsi="Times New Roman" w:cs="Times New Roman"/>
                <w:color w:val="3B3B3B"/>
                <w:sz w:val="24"/>
                <w:szCs w:val="24"/>
                <w:lang w:eastAsia="ru-RU"/>
              </w:rPr>
            </w:pPr>
            <w:r w:rsidRPr="00C028EF">
              <w:rPr>
                <w:rFonts w:ascii="Times New Roman" w:eastAsia="Times New Roman" w:hAnsi="Times New Roman" w:cs="Times New Roman"/>
                <w:color w:val="3B3B3B"/>
                <w:sz w:val="24"/>
                <w:szCs w:val="24"/>
                <w:lang w:eastAsia="ru-RU"/>
              </w:rPr>
              <w:t>Заявка на участие в аукционе</w:t>
            </w:r>
          </w:p>
        </w:tc>
        <w:tc>
          <w:tcPr>
            <w:tcW w:w="1276" w:type="dxa"/>
            <w:tcBorders>
              <w:top w:val="nil"/>
              <w:left w:val="nil"/>
              <w:bottom w:val="single" w:sz="8" w:space="0" w:color="auto"/>
              <w:right w:val="single" w:sz="8" w:space="0" w:color="auto"/>
            </w:tcBorders>
            <w:shd w:val="clear" w:color="auto" w:fill="F0EFE6"/>
            <w:tcMar>
              <w:top w:w="0" w:type="dxa"/>
              <w:left w:w="108" w:type="dxa"/>
              <w:bottom w:w="0" w:type="dxa"/>
              <w:right w:w="108" w:type="dxa"/>
            </w:tcMar>
            <w:hideMark/>
          </w:tcPr>
          <w:p w:rsidR="00C028EF" w:rsidRPr="00C028EF" w:rsidRDefault="00C028EF" w:rsidP="00C028EF">
            <w:pPr>
              <w:spacing w:before="100" w:beforeAutospacing="1" w:after="100" w:afterAutospacing="1" w:line="240" w:lineRule="auto"/>
              <w:ind w:firstLine="284"/>
              <w:jc w:val="both"/>
              <w:rPr>
                <w:rFonts w:ascii="Times New Roman" w:eastAsia="Times New Roman" w:hAnsi="Times New Roman" w:cs="Times New Roman"/>
                <w:color w:val="3B3B3B"/>
                <w:sz w:val="24"/>
                <w:szCs w:val="24"/>
                <w:lang w:eastAsia="ru-RU"/>
              </w:rPr>
            </w:pPr>
            <w:r w:rsidRPr="00C028EF">
              <w:rPr>
                <w:rFonts w:ascii="Times New Roman" w:eastAsia="Times New Roman" w:hAnsi="Times New Roman" w:cs="Times New Roman"/>
                <w:color w:val="3B3B3B"/>
                <w:sz w:val="24"/>
                <w:szCs w:val="24"/>
                <w:lang w:eastAsia="ru-RU"/>
              </w:rPr>
              <w:t> </w:t>
            </w:r>
          </w:p>
        </w:tc>
      </w:tr>
      <w:tr w:rsidR="00C028EF" w:rsidRPr="00C028EF" w:rsidTr="00C028EF">
        <w:tc>
          <w:tcPr>
            <w:tcW w:w="709" w:type="dxa"/>
            <w:tcBorders>
              <w:top w:val="nil"/>
              <w:left w:val="single" w:sz="8" w:space="0" w:color="auto"/>
              <w:bottom w:val="single" w:sz="8" w:space="0" w:color="auto"/>
              <w:right w:val="single" w:sz="8" w:space="0" w:color="auto"/>
            </w:tcBorders>
            <w:shd w:val="clear" w:color="auto" w:fill="F0EFE6"/>
            <w:tcMar>
              <w:top w:w="0" w:type="dxa"/>
              <w:left w:w="108" w:type="dxa"/>
              <w:bottom w:w="0" w:type="dxa"/>
              <w:right w:w="108" w:type="dxa"/>
            </w:tcMar>
            <w:hideMark/>
          </w:tcPr>
          <w:p w:rsidR="00C028EF" w:rsidRPr="00C028EF" w:rsidRDefault="00C028EF" w:rsidP="00C028EF">
            <w:pPr>
              <w:numPr>
                <w:ilvl w:val="0"/>
                <w:numId w:val="6"/>
              </w:numPr>
              <w:spacing w:before="100" w:beforeAutospacing="1" w:after="0" w:line="240" w:lineRule="auto"/>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w:t>
            </w:r>
          </w:p>
        </w:tc>
        <w:tc>
          <w:tcPr>
            <w:tcW w:w="7229" w:type="dxa"/>
            <w:tcBorders>
              <w:top w:val="nil"/>
              <w:left w:val="nil"/>
              <w:bottom w:val="single" w:sz="8" w:space="0" w:color="auto"/>
              <w:right w:val="single" w:sz="8" w:space="0" w:color="auto"/>
            </w:tcBorders>
            <w:shd w:val="clear" w:color="auto" w:fill="F0EFE6"/>
            <w:tcMar>
              <w:top w:w="0" w:type="dxa"/>
              <w:left w:w="108" w:type="dxa"/>
              <w:bottom w:w="0" w:type="dxa"/>
              <w:right w:w="108" w:type="dxa"/>
            </w:tcMar>
            <w:hideMark/>
          </w:tcPr>
          <w:p w:rsidR="00C028EF" w:rsidRPr="00C028EF" w:rsidRDefault="00C028EF" w:rsidP="00C028EF">
            <w:pPr>
              <w:spacing w:before="100" w:beforeAutospacing="1" w:after="100" w:afterAutospacing="1" w:line="240" w:lineRule="auto"/>
              <w:jc w:val="both"/>
              <w:rPr>
                <w:rFonts w:ascii="Times New Roman" w:eastAsia="Times New Roman" w:hAnsi="Times New Roman" w:cs="Times New Roman"/>
                <w:color w:val="3B3B3B"/>
                <w:sz w:val="24"/>
                <w:szCs w:val="24"/>
                <w:lang w:eastAsia="ru-RU"/>
              </w:rPr>
            </w:pPr>
            <w:r w:rsidRPr="00C028EF">
              <w:rPr>
                <w:rFonts w:ascii="Times New Roman" w:eastAsia="Times New Roman" w:hAnsi="Times New Roman" w:cs="Times New Roman"/>
                <w:color w:val="3B3B3B"/>
                <w:sz w:val="24"/>
                <w:szCs w:val="24"/>
                <w:lang w:eastAsia="ru-RU"/>
              </w:rPr>
              <w:t>Документы или копии документов, подтверждающие внесение задатка,  (платежное поручение, подтверждающее перечисление задатка) ______________________________________________________________________</w:t>
            </w:r>
          </w:p>
        </w:tc>
        <w:tc>
          <w:tcPr>
            <w:tcW w:w="1276" w:type="dxa"/>
            <w:tcBorders>
              <w:top w:val="nil"/>
              <w:left w:val="nil"/>
              <w:bottom w:val="single" w:sz="8" w:space="0" w:color="auto"/>
              <w:right w:val="single" w:sz="8" w:space="0" w:color="auto"/>
            </w:tcBorders>
            <w:shd w:val="clear" w:color="auto" w:fill="F0EFE6"/>
            <w:tcMar>
              <w:top w:w="0" w:type="dxa"/>
              <w:left w:w="108" w:type="dxa"/>
              <w:bottom w:w="0" w:type="dxa"/>
              <w:right w:w="108" w:type="dxa"/>
            </w:tcMar>
            <w:hideMark/>
          </w:tcPr>
          <w:p w:rsidR="00C028EF" w:rsidRPr="00C028EF" w:rsidRDefault="00C028EF" w:rsidP="00C028EF">
            <w:pPr>
              <w:spacing w:before="100" w:beforeAutospacing="1" w:after="100" w:afterAutospacing="1" w:line="240" w:lineRule="auto"/>
              <w:ind w:firstLine="284"/>
              <w:jc w:val="both"/>
              <w:rPr>
                <w:rFonts w:ascii="Times New Roman" w:eastAsia="Times New Roman" w:hAnsi="Times New Roman" w:cs="Times New Roman"/>
                <w:color w:val="3B3B3B"/>
                <w:sz w:val="24"/>
                <w:szCs w:val="24"/>
                <w:lang w:eastAsia="ru-RU"/>
              </w:rPr>
            </w:pPr>
            <w:r w:rsidRPr="00C028EF">
              <w:rPr>
                <w:rFonts w:ascii="Times New Roman" w:eastAsia="Times New Roman" w:hAnsi="Times New Roman" w:cs="Times New Roman"/>
                <w:color w:val="3B3B3B"/>
                <w:sz w:val="24"/>
                <w:szCs w:val="24"/>
                <w:lang w:eastAsia="ru-RU"/>
              </w:rPr>
              <w:t> </w:t>
            </w:r>
          </w:p>
        </w:tc>
      </w:tr>
      <w:tr w:rsidR="00C028EF" w:rsidRPr="00C028EF" w:rsidTr="00C028EF">
        <w:trPr>
          <w:trHeight w:val="263"/>
        </w:trPr>
        <w:tc>
          <w:tcPr>
            <w:tcW w:w="709" w:type="dxa"/>
            <w:tcBorders>
              <w:top w:val="nil"/>
              <w:left w:val="single" w:sz="8" w:space="0" w:color="auto"/>
              <w:bottom w:val="single" w:sz="8" w:space="0" w:color="auto"/>
              <w:right w:val="single" w:sz="8" w:space="0" w:color="auto"/>
            </w:tcBorders>
            <w:shd w:val="clear" w:color="auto" w:fill="F0EFE6"/>
            <w:tcMar>
              <w:top w:w="0" w:type="dxa"/>
              <w:left w:w="108" w:type="dxa"/>
              <w:bottom w:w="0" w:type="dxa"/>
              <w:right w:w="108" w:type="dxa"/>
            </w:tcMar>
            <w:hideMark/>
          </w:tcPr>
          <w:p w:rsidR="00C028EF" w:rsidRPr="00C028EF" w:rsidRDefault="00C028EF" w:rsidP="00C028EF">
            <w:pPr>
              <w:numPr>
                <w:ilvl w:val="0"/>
                <w:numId w:val="7"/>
              </w:numPr>
              <w:spacing w:before="100" w:beforeAutospacing="1" w:after="0" w:line="240" w:lineRule="auto"/>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w:t>
            </w:r>
          </w:p>
        </w:tc>
        <w:tc>
          <w:tcPr>
            <w:tcW w:w="7229" w:type="dxa"/>
            <w:tcBorders>
              <w:top w:val="nil"/>
              <w:left w:val="nil"/>
              <w:bottom w:val="single" w:sz="8" w:space="0" w:color="auto"/>
              <w:right w:val="single" w:sz="8" w:space="0" w:color="auto"/>
            </w:tcBorders>
            <w:shd w:val="clear" w:color="auto" w:fill="F0EFE6"/>
            <w:tcMar>
              <w:top w:w="0" w:type="dxa"/>
              <w:left w:w="108" w:type="dxa"/>
              <w:bottom w:w="0" w:type="dxa"/>
              <w:right w:w="108" w:type="dxa"/>
            </w:tcMar>
            <w:hideMark/>
          </w:tcPr>
          <w:p w:rsidR="00C028EF" w:rsidRPr="00C028EF" w:rsidRDefault="00C028EF" w:rsidP="00C028EF">
            <w:pPr>
              <w:spacing w:before="100" w:beforeAutospacing="1" w:after="100" w:afterAutospacing="1" w:line="240" w:lineRule="auto"/>
              <w:jc w:val="both"/>
              <w:rPr>
                <w:rFonts w:ascii="Times New Roman" w:eastAsia="Times New Roman" w:hAnsi="Times New Roman" w:cs="Times New Roman"/>
                <w:color w:val="3B3B3B"/>
                <w:sz w:val="24"/>
                <w:szCs w:val="24"/>
                <w:lang w:eastAsia="ru-RU"/>
              </w:rPr>
            </w:pPr>
            <w:r w:rsidRPr="00C028EF">
              <w:rPr>
                <w:rFonts w:ascii="Times New Roman" w:eastAsia="Times New Roman" w:hAnsi="Times New Roman" w:cs="Times New Roman"/>
                <w:color w:val="3B3B3B"/>
                <w:sz w:val="24"/>
                <w:szCs w:val="24"/>
                <w:lang w:eastAsia="ru-RU"/>
              </w:rPr>
              <w:t>Копии документов, удостоверяющих личность (для физических лиц)</w:t>
            </w:r>
          </w:p>
          <w:p w:rsidR="00C028EF" w:rsidRPr="00C028EF" w:rsidRDefault="00C028EF" w:rsidP="00C028EF">
            <w:pPr>
              <w:spacing w:before="100" w:beforeAutospacing="1" w:after="100" w:afterAutospacing="1" w:line="240" w:lineRule="auto"/>
              <w:jc w:val="both"/>
              <w:rPr>
                <w:rFonts w:ascii="Times New Roman" w:eastAsia="Times New Roman" w:hAnsi="Times New Roman" w:cs="Times New Roman"/>
                <w:color w:val="3B3B3B"/>
                <w:sz w:val="24"/>
                <w:szCs w:val="24"/>
                <w:lang w:eastAsia="ru-RU"/>
              </w:rPr>
            </w:pPr>
            <w:r w:rsidRPr="00C028EF">
              <w:rPr>
                <w:rFonts w:ascii="Times New Roman" w:eastAsia="Times New Roman" w:hAnsi="Times New Roman" w:cs="Times New Roman"/>
                <w:color w:val="3B3B3B"/>
                <w:sz w:val="24"/>
                <w:szCs w:val="24"/>
                <w:lang w:eastAsia="ru-RU"/>
              </w:rPr>
              <w:t>______________________________________________________________________</w:t>
            </w:r>
          </w:p>
        </w:tc>
        <w:tc>
          <w:tcPr>
            <w:tcW w:w="1276" w:type="dxa"/>
            <w:tcBorders>
              <w:top w:val="nil"/>
              <w:left w:val="nil"/>
              <w:bottom w:val="single" w:sz="8" w:space="0" w:color="auto"/>
              <w:right w:val="single" w:sz="8" w:space="0" w:color="auto"/>
            </w:tcBorders>
            <w:shd w:val="clear" w:color="auto" w:fill="F0EFE6"/>
            <w:tcMar>
              <w:top w:w="0" w:type="dxa"/>
              <w:left w:w="108" w:type="dxa"/>
              <w:bottom w:w="0" w:type="dxa"/>
              <w:right w:w="108" w:type="dxa"/>
            </w:tcMar>
            <w:hideMark/>
          </w:tcPr>
          <w:p w:rsidR="00C028EF" w:rsidRPr="00C028EF" w:rsidRDefault="00C028EF" w:rsidP="00C028EF">
            <w:pPr>
              <w:spacing w:before="100" w:beforeAutospacing="1" w:after="100" w:afterAutospacing="1" w:line="240" w:lineRule="auto"/>
              <w:ind w:left="360"/>
              <w:jc w:val="both"/>
              <w:rPr>
                <w:rFonts w:ascii="Times New Roman" w:eastAsia="Times New Roman" w:hAnsi="Times New Roman" w:cs="Times New Roman"/>
                <w:color w:val="3B3B3B"/>
                <w:sz w:val="24"/>
                <w:szCs w:val="24"/>
                <w:lang w:eastAsia="ru-RU"/>
              </w:rPr>
            </w:pPr>
            <w:r w:rsidRPr="00C028EF">
              <w:rPr>
                <w:rFonts w:ascii="Times New Roman" w:eastAsia="Times New Roman" w:hAnsi="Times New Roman" w:cs="Times New Roman"/>
                <w:color w:val="3B3B3B"/>
                <w:sz w:val="24"/>
                <w:szCs w:val="24"/>
                <w:lang w:eastAsia="ru-RU"/>
              </w:rPr>
              <w:t> </w:t>
            </w:r>
          </w:p>
        </w:tc>
      </w:tr>
      <w:tr w:rsidR="00C028EF" w:rsidRPr="00C028EF" w:rsidTr="00C028EF">
        <w:trPr>
          <w:trHeight w:val="356"/>
        </w:trPr>
        <w:tc>
          <w:tcPr>
            <w:tcW w:w="709" w:type="dxa"/>
            <w:tcBorders>
              <w:top w:val="nil"/>
              <w:left w:val="single" w:sz="8" w:space="0" w:color="auto"/>
              <w:bottom w:val="single" w:sz="8" w:space="0" w:color="auto"/>
              <w:right w:val="single" w:sz="8" w:space="0" w:color="auto"/>
            </w:tcBorders>
            <w:shd w:val="clear" w:color="auto" w:fill="F0EFE6"/>
            <w:tcMar>
              <w:top w:w="0" w:type="dxa"/>
              <w:left w:w="108" w:type="dxa"/>
              <w:bottom w:w="0" w:type="dxa"/>
              <w:right w:w="108" w:type="dxa"/>
            </w:tcMar>
            <w:hideMark/>
          </w:tcPr>
          <w:p w:rsidR="00C028EF" w:rsidRPr="00C028EF" w:rsidRDefault="00C028EF" w:rsidP="00C028EF">
            <w:pPr>
              <w:numPr>
                <w:ilvl w:val="0"/>
                <w:numId w:val="8"/>
              </w:numPr>
              <w:spacing w:before="100" w:beforeAutospacing="1" w:after="0" w:line="240" w:lineRule="auto"/>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w:t>
            </w:r>
          </w:p>
        </w:tc>
        <w:tc>
          <w:tcPr>
            <w:tcW w:w="7229" w:type="dxa"/>
            <w:tcBorders>
              <w:top w:val="nil"/>
              <w:left w:val="nil"/>
              <w:bottom w:val="single" w:sz="8" w:space="0" w:color="auto"/>
              <w:right w:val="single" w:sz="8" w:space="0" w:color="auto"/>
            </w:tcBorders>
            <w:shd w:val="clear" w:color="auto" w:fill="F0EFE6"/>
            <w:tcMar>
              <w:top w:w="0" w:type="dxa"/>
              <w:left w:w="108" w:type="dxa"/>
              <w:bottom w:w="0" w:type="dxa"/>
              <w:right w:w="108" w:type="dxa"/>
            </w:tcMar>
            <w:hideMark/>
          </w:tcPr>
          <w:p w:rsidR="00C028EF" w:rsidRPr="00C028EF" w:rsidRDefault="00C028EF" w:rsidP="00C028EF">
            <w:pPr>
              <w:spacing w:before="100" w:beforeAutospacing="1" w:after="100" w:afterAutospacing="1" w:line="240" w:lineRule="auto"/>
              <w:jc w:val="both"/>
              <w:rPr>
                <w:rFonts w:ascii="Times New Roman" w:eastAsia="Times New Roman" w:hAnsi="Times New Roman" w:cs="Times New Roman"/>
                <w:color w:val="3B3B3B"/>
                <w:sz w:val="24"/>
                <w:szCs w:val="24"/>
                <w:lang w:eastAsia="ru-RU"/>
              </w:rPr>
            </w:pPr>
            <w:r w:rsidRPr="00C028EF">
              <w:rPr>
                <w:rFonts w:ascii="Times New Roman" w:eastAsia="Times New Roman" w:hAnsi="Times New Roman" w:cs="Times New Roman"/>
                <w:color w:val="3B3B3B"/>
                <w:sz w:val="24"/>
                <w:szCs w:val="24"/>
                <w:lang w:eastAsia="ru-RU"/>
              </w:rPr>
              <w:t> </w:t>
            </w:r>
          </w:p>
        </w:tc>
        <w:tc>
          <w:tcPr>
            <w:tcW w:w="1276" w:type="dxa"/>
            <w:tcBorders>
              <w:top w:val="nil"/>
              <w:left w:val="nil"/>
              <w:bottom w:val="single" w:sz="8" w:space="0" w:color="auto"/>
              <w:right w:val="single" w:sz="8" w:space="0" w:color="auto"/>
            </w:tcBorders>
            <w:shd w:val="clear" w:color="auto" w:fill="F0EFE6"/>
            <w:tcMar>
              <w:top w:w="0" w:type="dxa"/>
              <w:left w:w="108" w:type="dxa"/>
              <w:bottom w:w="0" w:type="dxa"/>
              <w:right w:w="108" w:type="dxa"/>
            </w:tcMar>
            <w:hideMark/>
          </w:tcPr>
          <w:p w:rsidR="00C028EF" w:rsidRPr="00C028EF" w:rsidRDefault="00C028EF" w:rsidP="00C028EF">
            <w:pPr>
              <w:spacing w:before="100" w:beforeAutospacing="1" w:after="100" w:afterAutospacing="1" w:line="240" w:lineRule="auto"/>
              <w:ind w:left="360"/>
              <w:jc w:val="both"/>
              <w:rPr>
                <w:rFonts w:ascii="Times New Roman" w:eastAsia="Times New Roman" w:hAnsi="Times New Roman" w:cs="Times New Roman"/>
                <w:color w:val="3B3B3B"/>
                <w:sz w:val="24"/>
                <w:szCs w:val="24"/>
                <w:lang w:eastAsia="ru-RU"/>
              </w:rPr>
            </w:pPr>
            <w:r w:rsidRPr="00C028EF">
              <w:rPr>
                <w:rFonts w:ascii="Times New Roman" w:eastAsia="Times New Roman" w:hAnsi="Times New Roman" w:cs="Times New Roman"/>
                <w:color w:val="3B3B3B"/>
                <w:sz w:val="24"/>
                <w:szCs w:val="24"/>
                <w:lang w:eastAsia="ru-RU"/>
              </w:rPr>
              <w:t> </w:t>
            </w:r>
          </w:p>
        </w:tc>
      </w:tr>
    </w:tbl>
    <w:p w:rsidR="00C028EF" w:rsidRPr="00C028EF" w:rsidRDefault="00C028EF" w:rsidP="00C028EF">
      <w:pPr>
        <w:shd w:val="clear" w:color="auto" w:fill="F0EFE6"/>
        <w:spacing w:before="100" w:beforeAutospacing="1" w:after="100" w:afterAutospacing="1" w:line="240" w:lineRule="auto"/>
        <w:ind w:firstLine="284"/>
        <w:jc w:val="both"/>
        <w:rPr>
          <w:rFonts w:ascii="Tahoma" w:eastAsia="Times New Roman" w:hAnsi="Tahoma" w:cs="Tahoma"/>
          <w:color w:val="3B3B3B"/>
          <w:sz w:val="20"/>
          <w:szCs w:val="20"/>
          <w:lang w:eastAsia="ru-RU"/>
        </w:rPr>
      </w:pPr>
      <w:r w:rsidRPr="00C028EF">
        <w:rPr>
          <w:rFonts w:ascii="Times New Roman" w:eastAsia="Times New Roman" w:hAnsi="Times New Roman" w:cs="Times New Roman"/>
          <w:b/>
          <w:bCs/>
          <w:color w:val="3B3B3B"/>
          <w:sz w:val="20"/>
          <w:szCs w:val="20"/>
          <w:lang w:eastAsia="ru-RU"/>
        </w:rPr>
        <w:t> </w:t>
      </w:r>
    </w:p>
    <w:p w:rsidR="00C028EF" w:rsidRPr="00C028EF" w:rsidRDefault="00C028EF" w:rsidP="00C028EF">
      <w:pPr>
        <w:shd w:val="clear" w:color="auto" w:fill="F0EFE6"/>
        <w:spacing w:before="100" w:beforeAutospacing="1" w:after="0" w:line="240" w:lineRule="auto"/>
        <w:ind w:firstLine="284"/>
        <w:jc w:val="both"/>
        <w:rPr>
          <w:rFonts w:ascii="Tahoma" w:eastAsia="Times New Roman" w:hAnsi="Tahoma" w:cs="Tahoma"/>
          <w:color w:val="3B3B3B"/>
          <w:sz w:val="20"/>
          <w:szCs w:val="20"/>
          <w:lang w:eastAsia="ru-RU"/>
        </w:rPr>
      </w:pPr>
      <w:r w:rsidRPr="00C028EF">
        <w:rPr>
          <w:rFonts w:ascii="Tahoma" w:eastAsia="Times New Roman" w:hAnsi="Tahoma" w:cs="Tahoma"/>
          <w:b/>
          <w:bCs/>
          <w:color w:val="3B3B3B"/>
          <w:sz w:val="20"/>
          <w:szCs w:val="20"/>
          <w:lang w:eastAsia="ru-RU"/>
        </w:rPr>
        <w:t>Заявитель</w:t>
      </w:r>
    </w:p>
    <w:p w:rsidR="00C028EF" w:rsidRPr="00C028EF" w:rsidRDefault="00C028EF" w:rsidP="00C028EF">
      <w:pPr>
        <w:shd w:val="clear" w:color="auto" w:fill="F0EFE6"/>
        <w:spacing w:before="100" w:beforeAutospacing="1" w:after="0" w:line="240" w:lineRule="auto"/>
        <w:ind w:firstLine="284"/>
        <w:jc w:val="both"/>
        <w:rPr>
          <w:rFonts w:ascii="Tahoma" w:eastAsia="Times New Roman" w:hAnsi="Tahoma" w:cs="Tahoma"/>
          <w:color w:val="3B3B3B"/>
          <w:sz w:val="20"/>
          <w:szCs w:val="20"/>
          <w:lang w:eastAsia="ru-RU"/>
        </w:rPr>
      </w:pPr>
      <w:r w:rsidRPr="00C028EF">
        <w:rPr>
          <w:rFonts w:ascii="Tahoma" w:eastAsia="Times New Roman" w:hAnsi="Tahoma" w:cs="Tahoma"/>
          <w:b/>
          <w:bCs/>
          <w:color w:val="3B3B3B"/>
          <w:sz w:val="20"/>
          <w:szCs w:val="20"/>
          <w:lang w:eastAsia="ru-RU"/>
        </w:rPr>
        <w:t>(уполномоченный представитель)   </w:t>
      </w:r>
      <w:r w:rsidRPr="00C028EF">
        <w:rPr>
          <w:rFonts w:ascii="Tahoma" w:eastAsia="Times New Roman" w:hAnsi="Tahoma" w:cs="Tahoma"/>
          <w:color w:val="3B3B3B"/>
          <w:sz w:val="20"/>
          <w:szCs w:val="20"/>
          <w:lang w:eastAsia="ru-RU"/>
        </w:rPr>
        <w:t>_________________       ________________________</w:t>
      </w:r>
      <w:r w:rsidRPr="00C028EF">
        <w:rPr>
          <w:rFonts w:ascii="Tahoma" w:eastAsia="Times New Roman" w:hAnsi="Tahoma" w:cs="Tahoma"/>
          <w:i/>
          <w:iCs/>
          <w:color w:val="3B3B3B"/>
          <w:sz w:val="20"/>
          <w:szCs w:val="20"/>
          <w:lang w:eastAsia="ru-RU"/>
        </w:rPr>
        <w:t>                                                                          (подпись)                                   (Ф.И.О.)</w:t>
      </w:r>
    </w:p>
    <w:p w:rsidR="00C028EF" w:rsidRPr="00C028EF" w:rsidRDefault="00C028EF" w:rsidP="00C028EF">
      <w:pPr>
        <w:shd w:val="clear" w:color="auto" w:fill="F0EFE6"/>
        <w:spacing w:before="100" w:beforeAutospacing="1" w:after="100" w:afterAutospacing="1" w:line="240" w:lineRule="auto"/>
        <w:ind w:firstLine="284"/>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lastRenderedPageBreak/>
        <w:t>                        </w:t>
      </w:r>
    </w:p>
    <w:p w:rsidR="00C028EF" w:rsidRPr="00C028EF" w:rsidRDefault="00C028EF" w:rsidP="00C028EF">
      <w:pPr>
        <w:shd w:val="clear" w:color="auto" w:fill="F0EFE6"/>
        <w:spacing w:before="100" w:beforeAutospacing="1" w:after="0" w:line="240" w:lineRule="auto"/>
        <w:ind w:firstLine="284"/>
        <w:jc w:val="both"/>
        <w:rPr>
          <w:rFonts w:ascii="Tahoma" w:eastAsia="Times New Roman" w:hAnsi="Tahoma" w:cs="Tahoma"/>
          <w:color w:val="3B3B3B"/>
          <w:sz w:val="20"/>
          <w:szCs w:val="20"/>
          <w:lang w:eastAsia="ru-RU"/>
        </w:rPr>
      </w:pPr>
      <w:r w:rsidRPr="00C028EF">
        <w:rPr>
          <w:rFonts w:ascii="Tahoma" w:eastAsia="Times New Roman" w:hAnsi="Tahoma" w:cs="Tahoma"/>
          <w:b/>
          <w:bCs/>
          <w:color w:val="3B3B3B"/>
          <w:sz w:val="20"/>
          <w:szCs w:val="20"/>
          <w:lang w:eastAsia="ru-RU"/>
        </w:rPr>
        <w:t>Уполномоченное лицо                          _______________            </w:t>
      </w:r>
      <w:r w:rsidRPr="00C028EF">
        <w:rPr>
          <w:rFonts w:ascii="Times New Roman" w:eastAsia="Times New Roman" w:hAnsi="Times New Roman" w:cs="Times New Roman"/>
          <w:color w:val="3B3B3B"/>
          <w:sz w:val="20"/>
          <w:szCs w:val="20"/>
          <w:lang w:eastAsia="ru-RU"/>
        </w:rPr>
        <w:t>___________________________</w:t>
      </w:r>
    </w:p>
    <w:p w:rsidR="00C028EF" w:rsidRPr="00C028EF" w:rsidRDefault="00C028EF" w:rsidP="00C028EF">
      <w:pPr>
        <w:shd w:val="clear" w:color="auto" w:fill="F0EFE6"/>
        <w:spacing w:before="100" w:beforeAutospacing="1" w:after="0" w:line="240" w:lineRule="auto"/>
        <w:ind w:firstLine="284"/>
        <w:jc w:val="both"/>
        <w:rPr>
          <w:rFonts w:ascii="Tahoma" w:eastAsia="Times New Roman" w:hAnsi="Tahoma" w:cs="Tahoma"/>
          <w:color w:val="3B3B3B"/>
          <w:sz w:val="20"/>
          <w:szCs w:val="20"/>
          <w:lang w:eastAsia="ru-RU"/>
        </w:rPr>
      </w:pPr>
      <w:r w:rsidRPr="00C028EF">
        <w:rPr>
          <w:rFonts w:ascii="Tahoma" w:eastAsia="Times New Roman" w:hAnsi="Tahoma" w:cs="Tahoma"/>
          <w:b/>
          <w:bCs/>
          <w:color w:val="3B3B3B"/>
          <w:sz w:val="20"/>
          <w:szCs w:val="20"/>
          <w:lang w:eastAsia="ru-RU"/>
        </w:rPr>
        <w:t>           по приему заявок</w:t>
      </w:r>
      <w:r w:rsidRPr="00C028EF">
        <w:rPr>
          <w:rFonts w:ascii="Tahoma" w:eastAsia="Times New Roman" w:hAnsi="Tahoma" w:cs="Tahoma"/>
          <w:color w:val="3B3B3B"/>
          <w:sz w:val="20"/>
          <w:szCs w:val="20"/>
          <w:lang w:eastAsia="ru-RU"/>
        </w:rPr>
        <w:t>                                   </w:t>
      </w:r>
      <w:r w:rsidRPr="00C028EF">
        <w:rPr>
          <w:rFonts w:ascii="Tahoma" w:eastAsia="Times New Roman" w:hAnsi="Tahoma" w:cs="Tahoma"/>
          <w:i/>
          <w:iCs/>
          <w:color w:val="3B3B3B"/>
          <w:sz w:val="20"/>
          <w:szCs w:val="20"/>
          <w:lang w:eastAsia="ru-RU"/>
        </w:rPr>
        <w:t>(подпись)                                     (Ф.И.О.)</w:t>
      </w:r>
      <w:r w:rsidRPr="00C028EF">
        <w:rPr>
          <w:rFonts w:ascii="Tahoma" w:eastAsia="Times New Roman" w:hAnsi="Tahoma" w:cs="Tahoma"/>
          <w:color w:val="3B3B3B"/>
          <w:sz w:val="20"/>
          <w:szCs w:val="20"/>
          <w:lang w:eastAsia="ru-RU"/>
        </w:rPr>
        <w:t>                                     </w:t>
      </w:r>
    </w:p>
    <w:p w:rsidR="00C028EF" w:rsidRPr="00C028EF" w:rsidRDefault="00C028EF" w:rsidP="00C028EF">
      <w:pPr>
        <w:shd w:val="clear" w:color="auto" w:fill="F0EFE6"/>
        <w:spacing w:after="0" w:line="240" w:lineRule="auto"/>
        <w:ind w:firstLine="284"/>
        <w:jc w:val="center"/>
        <w:outlineLvl w:val="1"/>
        <w:rPr>
          <w:rFonts w:ascii="Tahoma" w:eastAsia="Times New Roman" w:hAnsi="Tahoma" w:cs="Tahoma"/>
          <w:color w:val="3B3B3B"/>
          <w:sz w:val="36"/>
          <w:szCs w:val="36"/>
          <w:lang w:eastAsia="ru-RU"/>
        </w:rPr>
      </w:pPr>
      <w:r w:rsidRPr="00C028EF">
        <w:rPr>
          <w:rFonts w:ascii="Tahoma" w:eastAsia="Times New Roman" w:hAnsi="Tahoma" w:cs="Tahoma"/>
          <w:color w:val="3B3B3B"/>
          <w:sz w:val="24"/>
          <w:szCs w:val="24"/>
          <w:shd w:val="clear" w:color="auto" w:fill="FFFF00"/>
          <w:lang w:eastAsia="ru-RU"/>
        </w:rPr>
        <w:t>5</w:t>
      </w:r>
      <w:r w:rsidRPr="00C028EF">
        <w:rPr>
          <w:rFonts w:ascii="Tahoma" w:eastAsia="Times New Roman" w:hAnsi="Tahoma" w:cs="Tahoma"/>
          <w:color w:val="3B3B3B"/>
          <w:sz w:val="24"/>
          <w:szCs w:val="24"/>
          <w:shd w:val="clear" w:color="auto" w:fill="FFFF00"/>
          <w:lang w:val="x-none" w:eastAsia="ru-RU"/>
        </w:rPr>
        <w:t>.2. ФОРМА ЗАЯВКИ НА УЧАСТИЕ В АУКЦИОНЕ</w:t>
      </w:r>
    </w:p>
    <w:p w:rsidR="00C028EF" w:rsidRPr="00C028EF" w:rsidRDefault="00C028EF" w:rsidP="00C028EF">
      <w:pPr>
        <w:shd w:val="clear" w:color="auto" w:fill="F0EFE6"/>
        <w:spacing w:before="100" w:beforeAutospacing="1" w:after="0" w:line="240" w:lineRule="auto"/>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w:t>
      </w:r>
    </w:p>
    <w:p w:rsidR="00C028EF" w:rsidRPr="00C028EF" w:rsidRDefault="00C028EF" w:rsidP="00C028EF">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w:t>
      </w:r>
    </w:p>
    <w:p w:rsidR="00C028EF" w:rsidRPr="00C028EF" w:rsidRDefault="00C028EF" w:rsidP="00C028EF">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ЗАЯВКА</w:t>
      </w:r>
    </w:p>
    <w:p w:rsidR="00C028EF" w:rsidRPr="00C028EF" w:rsidRDefault="00C028EF" w:rsidP="00C028EF">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НА УЧАСТИЕ В ОТКРЫТОМ АУКЦИОНЕ</w:t>
      </w:r>
    </w:p>
    <w:p w:rsidR="00C028EF" w:rsidRPr="00C028EF" w:rsidRDefault="00C028EF" w:rsidP="00C028EF">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w:t>
      </w:r>
    </w:p>
    <w:p w:rsidR="00C028EF" w:rsidRPr="00C028EF" w:rsidRDefault="00C028EF" w:rsidP="00C028EF">
      <w:pPr>
        <w:shd w:val="clear" w:color="auto" w:fill="F0EFE6"/>
        <w:spacing w:before="100" w:beforeAutospacing="1" w:after="100" w:afterAutospacing="1" w:line="240" w:lineRule="auto"/>
        <w:jc w:val="right"/>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"___"___________ 20____ г.</w:t>
      </w:r>
    </w:p>
    <w:p w:rsidR="00C028EF" w:rsidRPr="00C028EF" w:rsidRDefault="00C028EF" w:rsidP="00C028EF">
      <w:pPr>
        <w:shd w:val="clear" w:color="auto" w:fill="F0EFE6"/>
        <w:spacing w:before="100" w:beforeAutospacing="1" w:after="100" w:afterAutospacing="1" w:line="240" w:lineRule="auto"/>
        <w:jc w:val="right"/>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w:t>
      </w:r>
    </w:p>
    <w:p w:rsidR="00C028EF" w:rsidRPr="00C028EF" w:rsidRDefault="00C028EF" w:rsidP="00C028EF">
      <w:pPr>
        <w:shd w:val="clear" w:color="auto" w:fill="F0EFE6"/>
        <w:spacing w:before="100" w:beforeAutospacing="1" w:after="100" w:afterAutospacing="1" w:line="240" w:lineRule="auto"/>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________________________________________________________________________________________</w:t>
      </w:r>
    </w:p>
    <w:p w:rsidR="00C028EF" w:rsidRPr="00C028EF" w:rsidRDefault="00C028EF" w:rsidP="00C028EF">
      <w:pPr>
        <w:shd w:val="clear" w:color="auto" w:fill="F0EFE6"/>
        <w:spacing w:before="100" w:beforeAutospacing="1" w:after="100" w:afterAutospacing="1" w:line="240" w:lineRule="auto"/>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 фамилия, имя, отчество)</w:t>
      </w:r>
    </w:p>
    <w:p w:rsidR="00C028EF" w:rsidRPr="00C028EF" w:rsidRDefault="00C028EF" w:rsidP="00C028EF">
      <w:pPr>
        <w:shd w:val="clear" w:color="auto" w:fill="F0EFE6"/>
        <w:spacing w:before="100" w:beforeAutospacing="1" w:after="100" w:afterAutospacing="1" w:line="240" w:lineRule="auto"/>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________________________________________________________________________________________</w:t>
      </w:r>
    </w:p>
    <w:p w:rsidR="00C028EF" w:rsidRPr="00C028EF" w:rsidRDefault="00C028EF" w:rsidP="00C028EF">
      <w:pPr>
        <w:shd w:val="clear" w:color="auto" w:fill="F0EFE6"/>
        <w:spacing w:before="100" w:beforeAutospacing="1" w:after="100" w:afterAutospacing="1" w:line="240" w:lineRule="auto"/>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w:t>
      </w:r>
    </w:p>
    <w:p w:rsidR="00C028EF" w:rsidRPr="00C028EF" w:rsidRDefault="00C028EF" w:rsidP="00C028EF">
      <w:pPr>
        <w:shd w:val="clear" w:color="auto" w:fill="F0EFE6"/>
        <w:spacing w:before="100" w:beforeAutospacing="1" w:after="100" w:afterAutospacing="1" w:line="240" w:lineRule="auto"/>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________________________________________________________________________________________,</w:t>
      </w:r>
    </w:p>
    <w:p w:rsidR="00C028EF" w:rsidRPr="00C028EF" w:rsidRDefault="00C028EF" w:rsidP="00C028EF">
      <w:pPr>
        <w:shd w:val="clear" w:color="auto" w:fill="F0EFE6"/>
        <w:spacing w:before="100" w:beforeAutospacing="1" w:after="100" w:afterAutospacing="1" w:line="240" w:lineRule="auto"/>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(паспортные данные физического лица, подающего заявку)</w:t>
      </w:r>
    </w:p>
    <w:p w:rsidR="00C028EF" w:rsidRPr="00C028EF" w:rsidRDefault="00C028EF" w:rsidP="00C028EF">
      <w:pPr>
        <w:shd w:val="clear" w:color="auto" w:fill="F0EFE6"/>
        <w:spacing w:before="100" w:beforeAutospacing="1" w:after="100" w:afterAutospacing="1" w:line="240" w:lineRule="auto"/>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w:t>
      </w:r>
    </w:p>
    <w:p w:rsidR="00C028EF" w:rsidRPr="00C028EF" w:rsidRDefault="00C028EF" w:rsidP="00C028EF">
      <w:pPr>
        <w:shd w:val="clear" w:color="auto" w:fill="F0EFE6"/>
        <w:spacing w:before="100" w:beforeAutospacing="1" w:after="100" w:afterAutospacing="1" w:line="240" w:lineRule="auto"/>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ОПИСАНИЕ предмета торгов</w:t>
      </w:r>
      <w:r w:rsidRPr="00C028EF">
        <w:rPr>
          <w:rFonts w:ascii="Tahoma" w:eastAsia="Times New Roman" w:hAnsi="Tahoma" w:cs="Tahoma"/>
          <w:b/>
          <w:bCs/>
          <w:color w:val="3B3B3B"/>
          <w:sz w:val="20"/>
          <w:szCs w:val="20"/>
          <w:lang w:eastAsia="ru-RU"/>
        </w:rPr>
        <w:t>:  право заключения договора аренды земельного участка</w:t>
      </w:r>
    </w:p>
    <w:p w:rsidR="00C028EF" w:rsidRPr="00C028EF" w:rsidRDefault="00C028EF" w:rsidP="00C028EF">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proofErr w:type="gramStart"/>
      <w:r w:rsidRPr="00C028EF">
        <w:rPr>
          <w:rFonts w:ascii="Tahoma" w:eastAsia="Times New Roman" w:hAnsi="Tahoma" w:cs="Tahoma"/>
          <w:b/>
          <w:bCs/>
          <w:i/>
          <w:iCs/>
          <w:color w:val="3B3B3B"/>
          <w:sz w:val="20"/>
          <w:szCs w:val="20"/>
          <w:lang w:eastAsia="ru-RU"/>
        </w:rPr>
        <w:t xml:space="preserve">- Воронежская область, </w:t>
      </w:r>
      <w:proofErr w:type="spellStart"/>
      <w:r w:rsidRPr="00C028EF">
        <w:rPr>
          <w:rFonts w:ascii="Tahoma" w:eastAsia="Times New Roman" w:hAnsi="Tahoma" w:cs="Tahoma"/>
          <w:b/>
          <w:bCs/>
          <w:i/>
          <w:iCs/>
          <w:color w:val="3B3B3B"/>
          <w:sz w:val="20"/>
          <w:szCs w:val="20"/>
          <w:lang w:eastAsia="ru-RU"/>
        </w:rPr>
        <w:t>Лискинский</w:t>
      </w:r>
      <w:proofErr w:type="spellEnd"/>
      <w:r w:rsidRPr="00C028EF">
        <w:rPr>
          <w:rFonts w:ascii="Tahoma" w:eastAsia="Times New Roman" w:hAnsi="Tahoma" w:cs="Tahoma"/>
          <w:b/>
          <w:bCs/>
          <w:i/>
          <w:iCs/>
          <w:color w:val="3B3B3B"/>
          <w:sz w:val="20"/>
          <w:szCs w:val="20"/>
          <w:lang w:eastAsia="ru-RU"/>
        </w:rPr>
        <w:t xml:space="preserve"> район, с. Нижний </w:t>
      </w:r>
      <w:proofErr w:type="spellStart"/>
      <w:r w:rsidRPr="00C028EF">
        <w:rPr>
          <w:rFonts w:ascii="Tahoma" w:eastAsia="Times New Roman" w:hAnsi="Tahoma" w:cs="Tahoma"/>
          <w:b/>
          <w:bCs/>
          <w:i/>
          <w:iCs/>
          <w:color w:val="3B3B3B"/>
          <w:sz w:val="20"/>
          <w:szCs w:val="20"/>
          <w:lang w:eastAsia="ru-RU"/>
        </w:rPr>
        <w:t>Икорец</w:t>
      </w:r>
      <w:proofErr w:type="spellEnd"/>
      <w:r w:rsidRPr="00C028EF">
        <w:rPr>
          <w:rFonts w:ascii="Tahoma" w:eastAsia="Times New Roman" w:hAnsi="Tahoma" w:cs="Tahoma"/>
          <w:b/>
          <w:bCs/>
          <w:i/>
          <w:iCs/>
          <w:color w:val="3B3B3B"/>
          <w:sz w:val="20"/>
          <w:szCs w:val="20"/>
          <w:lang w:eastAsia="ru-RU"/>
        </w:rPr>
        <w:t>, ул. Кирова, д. 101/1, с кадастровым номером 36:14:0290025:540, с разрешенным использованием магазины продовольственные и промтоварные торговой площадью не более 50кв.м. </w:t>
      </w:r>
      <w:r w:rsidRPr="00C028EF">
        <w:rPr>
          <w:rFonts w:ascii="Tahoma" w:eastAsia="Times New Roman" w:hAnsi="Tahoma" w:cs="Tahoma"/>
          <w:color w:val="3B3B3B"/>
          <w:sz w:val="20"/>
          <w:szCs w:val="20"/>
          <w:lang w:eastAsia="ru-RU"/>
        </w:rPr>
        <w:t xml:space="preserve">площадью 360 </w:t>
      </w:r>
      <w:proofErr w:type="spellStart"/>
      <w:r w:rsidRPr="00C028EF">
        <w:rPr>
          <w:rFonts w:ascii="Tahoma" w:eastAsia="Times New Roman" w:hAnsi="Tahoma" w:cs="Tahoma"/>
          <w:color w:val="3B3B3B"/>
          <w:sz w:val="20"/>
          <w:szCs w:val="20"/>
          <w:lang w:eastAsia="ru-RU"/>
        </w:rPr>
        <w:t>кв.м</w:t>
      </w:r>
      <w:proofErr w:type="spellEnd"/>
      <w:r w:rsidRPr="00C028EF">
        <w:rPr>
          <w:rFonts w:ascii="Tahoma" w:eastAsia="Times New Roman" w:hAnsi="Tahoma" w:cs="Tahoma"/>
          <w:color w:val="3B3B3B"/>
          <w:sz w:val="20"/>
          <w:szCs w:val="20"/>
          <w:lang w:eastAsia="ru-RU"/>
        </w:rPr>
        <w:t>.</w:t>
      </w:r>
      <w:proofErr w:type="gramEnd"/>
    </w:p>
    <w:p w:rsidR="00C028EF" w:rsidRPr="00C028EF" w:rsidRDefault="00C028EF" w:rsidP="00C028EF">
      <w:pPr>
        <w:shd w:val="clear" w:color="auto" w:fill="F0EFE6"/>
        <w:spacing w:before="100" w:beforeAutospacing="1" w:after="100" w:afterAutospacing="1"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4"/>
          <w:szCs w:val="24"/>
          <w:lang w:eastAsia="ru-RU"/>
        </w:rPr>
        <w:t>обязуюсь:</w:t>
      </w:r>
    </w:p>
    <w:p w:rsidR="00C028EF" w:rsidRPr="00C028EF" w:rsidRDefault="00C028EF" w:rsidP="00C028EF">
      <w:pPr>
        <w:shd w:val="clear" w:color="auto" w:fill="F0EFE6"/>
        <w:spacing w:before="100" w:beforeAutospacing="1" w:after="100" w:afterAutospacing="1" w:line="240" w:lineRule="auto"/>
        <w:ind w:firstLine="540"/>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xml:space="preserve">1) Соблюдать условия и порядок проведения открытого аукциона, содержащиеся в </w:t>
      </w:r>
      <w:proofErr w:type="gramStart"/>
      <w:r w:rsidRPr="00C028EF">
        <w:rPr>
          <w:rFonts w:ascii="Tahoma" w:eastAsia="Times New Roman" w:hAnsi="Tahoma" w:cs="Tahoma"/>
          <w:color w:val="3B3B3B"/>
          <w:sz w:val="20"/>
          <w:szCs w:val="20"/>
          <w:lang w:eastAsia="ru-RU"/>
        </w:rPr>
        <w:t>извещении</w:t>
      </w:r>
      <w:proofErr w:type="gramEnd"/>
      <w:r w:rsidRPr="00C028EF">
        <w:rPr>
          <w:rFonts w:ascii="Tahoma" w:eastAsia="Times New Roman" w:hAnsi="Tahoma" w:cs="Tahoma"/>
          <w:color w:val="3B3B3B"/>
          <w:sz w:val="20"/>
          <w:szCs w:val="20"/>
          <w:lang w:eastAsia="ru-RU"/>
        </w:rPr>
        <w:t xml:space="preserve"> о проведении торгов размещенном на официальном сайте </w:t>
      </w:r>
      <w:r w:rsidRPr="00C028EF">
        <w:rPr>
          <w:rFonts w:ascii="Tahoma" w:eastAsia="Times New Roman" w:hAnsi="Tahoma" w:cs="Tahoma"/>
          <w:i/>
          <w:iCs/>
          <w:color w:val="3B3B3B"/>
          <w:sz w:val="20"/>
          <w:szCs w:val="20"/>
          <w:lang w:eastAsia="ru-RU"/>
        </w:rPr>
        <w:t>РФ </w:t>
      </w:r>
      <w:proofErr w:type="spellStart"/>
      <w:r w:rsidRPr="00C028EF">
        <w:rPr>
          <w:rFonts w:ascii="Tahoma" w:eastAsia="Times New Roman" w:hAnsi="Tahoma" w:cs="Tahoma"/>
          <w:i/>
          <w:iCs/>
          <w:color w:val="3B3B3B"/>
          <w:sz w:val="20"/>
          <w:szCs w:val="20"/>
          <w:lang w:val="en-US" w:eastAsia="ru-RU"/>
        </w:rPr>
        <w:t>torgi</w:t>
      </w:r>
      <w:proofErr w:type="spellEnd"/>
      <w:r w:rsidRPr="00C028EF">
        <w:rPr>
          <w:rFonts w:ascii="Tahoma" w:eastAsia="Times New Roman" w:hAnsi="Tahoma" w:cs="Tahoma"/>
          <w:i/>
          <w:iCs/>
          <w:color w:val="3B3B3B"/>
          <w:sz w:val="20"/>
          <w:szCs w:val="20"/>
          <w:lang w:eastAsia="ru-RU"/>
        </w:rPr>
        <w:t>.</w:t>
      </w:r>
      <w:proofErr w:type="spellStart"/>
      <w:r w:rsidRPr="00C028EF">
        <w:rPr>
          <w:rFonts w:ascii="Tahoma" w:eastAsia="Times New Roman" w:hAnsi="Tahoma" w:cs="Tahoma"/>
          <w:i/>
          <w:iCs/>
          <w:color w:val="3B3B3B"/>
          <w:sz w:val="20"/>
          <w:szCs w:val="20"/>
          <w:lang w:val="en-US" w:eastAsia="ru-RU"/>
        </w:rPr>
        <w:t>gov</w:t>
      </w:r>
      <w:proofErr w:type="spellEnd"/>
      <w:r w:rsidRPr="00C028EF">
        <w:rPr>
          <w:rFonts w:ascii="Tahoma" w:eastAsia="Times New Roman" w:hAnsi="Tahoma" w:cs="Tahoma"/>
          <w:i/>
          <w:iCs/>
          <w:color w:val="3B3B3B"/>
          <w:sz w:val="20"/>
          <w:szCs w:val="20"/>
          <w:lang w:eastAsia="ru-RU"/>
        </w:rPr>
        <w:t>.</w:t>
      </w:r>
      <w:proofErr w:type="spellStart"/>
      <w:r w:rsidRPr="00C028EF">
        <w:rPr>
          <w:rFonts w:ascii="Tahoma" w:eastAsia="Times New Roman" w:hAnsi="Tahoma" w:cs="Tahoma"/>
          <w:i/>
          <w:iCs/>
          <w:color w:val="3B3B3B"/>
          <w:sz w:val="20"/>
          <w:szCs w:val="20"/>
          <w:lang w:val="en-US" w:eastAsia="ru-RU"/>
        </w:rPr>
        <w:t>ru</w:t>
      </w:r>
      <w:proofErr w:type="spellEnd"/>
      <w:r w:rsidRPr="00C028EF">
        <w:rPr>
          <w:rFonts w:ascii="Tahoma" w:eastAsia="Times New Roman" w:hAnsi="Tahoma" w:cs="Tahoma"/>
          <w:i/>
          <w:iCs/>
          <w:color w:val="3B3B3B"/>
          <w:sz w:val="20"/>
          <w:szCs w:val="20"/>
          <w:lang w:eastAsia="ru-RU"/>
        </w:rPr>
        <w:t>.</w:t>
      </w:r>
      <w:r w:rsidRPr="00C028EF">
        <w:rPr>
          <w:rFonts w:ascii="Tahoma" w:eastAsia="Times New Roman" w:hAnsi="Tahoma" w:cs="Tahoma"/>
          <w:color w:val="3B3B3B"/>
          <w:sz w:val="20"/>
          <w:szCs w:val="20"/>
          <w:lang w:eastAsia="ru-RU"/>
        </w:rPr>
        <w:t>, в соответствии с Земельным кодексом РФ.</w:t>
      </w:r>
    </w:p>
    <w:p w:rsidR="00C028EF" w:rsidRPr="00C028EF" w:rsidRDefault="00C028EF" w:rsidP="00C028EF">
      <w:pPr>
        <w:shd w:val="clear" w:color="auto" w:fill="F0EFE6"/>
        <w:spacing w:before="100" w:beforeAutospacing="1" w:after="100" w:afterAutospacing="1" w:line="240" w:lineRule="auto"/>
        <w:ind w:firstLine="540"/>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xml:space="preserve">2) Со сведениями, изложенными в извещении о проведении торгов, </w:t>
      </w:r>
      <w:proofErr w:type="gramStart"/>
      <w:r w:rsidRPr="00C028EF">
        <w:rPr>
          <w:rFonts w:ascii="Tahoma" w:eastAsia="Times New Roman" w:hAnsi="Tahoma" w:cs="Tahoma"/>
          <w:color w:val="3B3B3B"/>
          <w:sz w:val="20"/>
          <w:szCs w:val="20"/>
          <w:lang w:eastAsia="ru-RU"/>
        </w:rPr>
        <w:t>ознакомлен</w:t>
      </w:r>
      <w:proofErr w:type="gramEnd"/>
      <w:r w:rsidRPr="00C028EF">
        <w:rPr>
          <w:rFonts w:ascii="Tahoma" w:eastAsia="Times New Roman" w:hAnsi="Tahoma" w:cs="Tahoma"/>
          <w:color w:val="3B3B3B"/>
          <w:sz w:val="20"/>
          <w:szCs w:val="20"/>
          <w:lang w:eastAsia="ru-RU"/>
        </w:rPr>
        <w:t xml:space="preserve"> и согласен.</w:t>
      </w:r>
    </w:p>
    <w:p w:rsidR="00C028EF" w:rsidRPr="00C028EF" w:rsidRDefault="00C028EF" w:rsidP="00C028EF">
      <w:pPr>
        <w:shd w:val="clear" w:color="auto" w:fill="F0EFE6"/>
        <w:spacing w:before="100" w:beforeAutospacing="1" w:after="100" w:afterAutospacing="1" w:line="240" w:lineRule="auto"/>
        <w:ind w:firstLine="540"/>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lastRenderedPageBreak/>
        <w:t>3) Заявка составляется в двух экземплярах, один из которых остается у Организатора торгов, другой - у Претендента.</w:t>
      </w:r>
    </w:p>
    <w:p w:rsidR="00C028EF" w:rsidRPr="00C028EF" w:rsidRDefault="00C028EF" w:rsidP="00C028EF">
      <w:pPr>
        <w:shd w:val="clear" w:color="auto" w:fill="F0EFE6"/>
        <w:spacing w:before="100" w:beforeAutospacing="1" w:after="100" w:afterAutospacing="1" w:line="240" w:lineRule="auto"/>
        <w:ind w:firstLine="720"/>
        <w:jc w:val="both"/>
        <w:rPr>
          <w:rFonts w:ascii="Tahoma" w:eastAsia="Times New Roman" w:hAnsi="Tahoma" w:cs="Tahoma"/>
          <w:color w:val="3B3B3B"/>
          <w:sz w:val="20"/>
          <w:szCs w:val="20"/>
          <w:lang w:eastAsia="ru-RU"/>
        </w:rPr>
      </w:pPr>
      <w:bookmarkStart w:id="9" w:name="sub_39121"/>
      <w:r w:rsidRPr="00C028EF">
        <w:rPr>
          <w:rFonts w:ascii="Tahoma" w:eastAsia="Times New Roman" w:hAnsi="Tahoma" w:cs="Tahoma"/>
          <w:color w:val="1B5EA9"/>
          <w:sz w:val="20"/>
          <w:szCs w:val="20"/>
          <w:lang w:eastAsia="ru-RU"/>
        </w:rPr>
        <w:t>1. Для участия в аукционе заявители представляют в установленный в извещении о проведен</w:t>
      </w:r>
      <w:proofErr w:type="gramStart"/>
      <w:r w:rsidRPr="00C028EF">
        <w:rPr>
          <w:rFonts w:ascii="Tahoma" w:eastAsia="Times New Roman" w:hAnsi="Tahoma" w:cs="Tahoma"/>
          <w:color w:val="1B5EA9"/>
          <w:sz w:val="20"/>
          <w:szCs w:val="20"/>
          <w:lang w:eastAsia="ru-RU"/>
        </w:rPr>
        <w:t>ии ау</w:t>
      </w:r>
      <w:proofErr w:type="gramEnd"/>
      <w:r w:rsidRPr="00C028EF">
        <w:rPr>
          <w:rFonts w:ascii="Tahoma" w:eastAsia="Times New Roman" w:hAnsi="Tahoma" w:cs="Tahoma"/>
          <w:color w:val="1B5EA9"/>
          <w:sz w:val="20"/>
          <w:szCs w:val="20"/>
          <w:lang w:eastAsia="ru-RU"/>
        </w:rPr>
        <w:t>кциона срок следующие документы:</w:t>
      </w:r>
      <w:bookmarkEnd w:id="9"/>
    </w:p>
    <w:p w:rsidR="00C028EF" w:rsidRPr="00C028EF" w:rsidRDefault="00C028EF" w:rsidP="00C028EF">
      <w:pPr>
        <w:shd w:val="clear" w:color="auto" w:fill="F0EFE6"/>
        <w:spacing w:before="100" w:beforeAutospacing="1" w:after="0" w:line="240" w:lineRule="auto"/>
        <w:ind w:firstLine="720"/>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1) заявка на участие в аукционе по установленной в извещении о проведен</w:t>
      </w:r>
      <w:proofErr w:type="gramStart"/>
      <w:r w:rsidRPr="00C028EF">
        <w:rPr>
          <w:rFonts w:ascii="Tahoma" w:eastAsia="Times New Roman" w:hAnsi="Tahoma" w:cs="Tahoma"/>
          <w:color w:val="3B3B3B"/>
          <w:sz w:val="20"/>
          <w:szCs w:val="20"/>
          <w:lang w:eastAsia="ru-RU"/>
        </w:rPr>
        <w:t>ии ау</w:t>
      </w:r>
      <w:proofErr w:type="gramEnd"/>
      <w:r w:rsidRPr="00C028EF">
        <w:rPr>
          <w:rFonts w:ascii="Tahoma" w:eastAsia="Times New Roman" w:hAnsi="Tahoma" w:cs="Tahoma"/>
          <w:color w:val="3B3B3B"/>
          <w:sz w:val="20"/>
          <w:szCs w:val="20"/>
          <w:lang w:eastAsia="ru-RU"/>
        </w:rPr>
        <w:t>кциона форме с указанием банковских реквизитов счета для возврата задатка;</w:t>
      </w:r>
    </w:p>
    <w:p w:rsidR="00C028EF" w:rsidRPr="00C028EF" w:rsidRDefault="00C028EF" w:rsidP="00C028EF">
      <w:pPr>
        <w:shd w:val="clear" w:color="auto" w:fill="F0EFE6"/>
        <w:spacing w:before="100" w:beforeAutospacing="1" w:after="0" w:line="240" w:lineRule="auto"/>
        <w:ind w:firstLine="720"/>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2) копии документов, удостоверяющих личность заявителя (для граждан);</w:t>
      </w:r>
    </w:p>
    <w:p w:rsidR="00C028EF" w:rsidRPr="00C028EF" w:rsidRDefault="00C028EF" w:rsidP="00C028EF">
      <w:pPr>
        <w:shd w:val="clear" w:color="auto" w:fill="F0EFE6"/>
        <w:spacing w:before="100" w:beforeAutospacing="1" w:after="0" w:line="240" w:lineRule="auto"/>
        <w:ind w:firstLine="720"/>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3) документы, подтверждающие внесение задатка.</w:t>
      </w:r>
    </w:p>
    <w:p w:rsidR="00C028EF" w:rsidRPr="00C028EF" w:rsidRDefault="00C028EF" w:rsidP="00C028EF">
      <w:pPr>
        <w:shd w:val="clear" w:color="auto" w:fill="F0EFE6"/>
        <w:spacing w:before="100" w:beforeAutospacing="1" w:after="100" w:afterAutospacing="1" w:line="240" w:lineRule="auto"/>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Адрес и банковские реквизиты Претендента:</w:t>
      </w:r>
    </w:p>
    <w:p w:rsidR="00C028EF" w:rsidRPr="00C028EF" w:rsidRDefault="00C028EF" w:rsidP="00C028EF">
      <w:pPr>
        <w:shd w:val="clear" w:color="auto" w:fill="F0EFE6"/>
        <w:spacing w:before="100" w:beforeAutospacing="1" w:after="100" w:afterAutospacing="1" w:line="240" w:lineRule="auto"/>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_____________________________________________________________________________________</w:t>
      </w:r>
    </w:p>
    <w:p w:rsidR="00C028EF" w:rsidRPr="00C028EF" w:rsidRDefault="00C028EF" w:rsidP="00C028EF">
      <w:pPr>
        <w:shd w:val="clear" w:color="auto" w:fill="F0EFE6"/>
        <w:spacing w:before="100" w:beforeAutospacing="1" w:after="100" w:afterAutospacing="1" w:line="240" w:lineRule="auto"/>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_____________________________________________________________________________________</w:t>
      </w:r>
    </w:p>
    <w:p w:rsidR="00C028EF" w:rsidRPr="00C028EF" w:rsidRDefault="00C028EF" w:rsidP="00C028EF">
      <w:pPr>
        <w:shd w:val="clear" w:color="auto" w:fill="F0EFE6"/>
        <w:spacing w:before="100" w:beforeAutospacing="1" w:after="100" w:afterAutospacing="1" w:line="240" w:lineRule="auto"/>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_____________________________________________________________________________________</w:t>
      </w:r>
    </w:p>
    <w:p w:rsidR="00C028EF" w:rsidRPr="00C028EF" w:rsidRDefault="00C028EF" w:rsidP="00C028EF">
      <w:pPr>
        <w:shd w:val="clear" w:color="auto" w:fill="F0EFE6"/>
        <w:spacing w:before="100" w:beforeAutospacing="1" w:after="100" w:afterAutospacing="1" w:line="240" w:lineRule="auto"/>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Подпись Претендента (его полномочного представителя по нотариальной доверенности)</w:t>
      </w:r>
    </w:p>
    <w:p w:rsidR="00C028EF" w:rsidRPr="00C028EF" w:rsidRDefault="00C028EF" w:rsidP="00C028EF">
      <w:pPr>
        <w:shd w:val="clear" w:color="auto" w:fill="F0EFE6"/>
        <w:spacing w:before="100" w:beforeAutospacing="1" w:after="100" w:afterAutospacing="1" w:line="240" w:lineRule="auto"/>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_____________________________________________________________________________________</w:t>
      </w:r>
    </w:p>
    <w:p w:rsidR="00C028EF" w:rsidRPr="00C028EF" w:rsidRDefault="00C028EF" w:rsidP="00C028EF">
      <w:pPr>
        <w:shd w:val="clear" w:color="auto" w:fill="F0EFE6"/>
        <w:spacing w:before="100" w:beforeAutospacing="1" w:after="100" w:afterAutospacing="1" w:line="240" w:lineRule="auto"/>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w:t>
      </w:r>
    </w:p>
    <w:p w:rsidR="00C028EF" w:rsidRPr="00C028EF" w:rsidRDefault="00C028EF" w:rsidP="00C028EF">
      <w:pPr>
        <w:shd w:val="clear" w:color="auto" w:fill="F0EFE6"/>
        <w:spacing w:before="100" w:beforeAutospacing="1" w:after="100" w:afterAutospacing="1" w:line="240" w:lineRule="auto"/>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"___"___________ 20___ г.                 М.П.</w:t>
      </w:r>
    </w:p>
    <w:p w:rsidR="00C028EF" w:rsidRPr="00C028EF" w:rsidRDefault="00C028EF" w:rsidP="00C028EF">
      <w:pPr>
        <w:shd w:val="clear" w:color="auto" w:fill="F0EFE6"/>
        <w:spacing w:before="100" w:beforeAutospacing="1" w:after="100" w:afterAutospacing="1" w:line="240" w:lineRule="auto"/>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w:t>
      </w:r>
    </w:p>
    <w:p w:rsidR="00C028EF" w:rsidRPr="00C028EF" w:rsidRDefault="00C028EF" w:rsidP="00C028EF">
      <w:pPr>
        <w:shd w:val="clear" w:color="auto" w:fill="F0EFE6"/>
        <w:spacing w:before="100" w:beforeAutospacing="1" w:after="100" w:afterAutospacing="1" w:line="240" w:lineRule="auto"/>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xml:space="preserve">С условиями участия в аукционе, порядком оплаты  и с проектом договора аренды </w:t>
      </w:r>
      <w:proofErr w:type="gramStart"/>
      <w:r w:rsidRPr="00C028EF">
        <w:rPr>
          <w:rFonts w:ascii="Tahoma" w:eastAsia="Times New Roman" w:hAnsi="Tahoma" w:cs="Tahoma"/>
          <w:color w:val="3B3B3B"/>
          <w:sz w:val="20"/>
          <w:szCs w:val="20"/>
          <w:lang w:eastAsia="ru-RU"/>
        </w:rPr>
        <w:t>ознакомлен</w:t>
      </w:r>
      <w:proofErr w:type="gramEnd"/>
      <w:r w:rsidRPr="00C028EF">
        <w:rPr>
          <w:rFonts w:ascii="Tahoma" w:eastAsia="Times New Roman" w:hAnsi="Tahoma" w:cs="Tahoma"/>
          <w:color w:val="3B3B3B"/>
          <w:sz w:val="20"/>
          <w:szCs w:val="20"/>
          <w:lang w:eastAsia="ru-RU"/>
        </w:rPr>
        <w:t>.</w:t>
      </w:r>
    </w:p>
    <w:p w:rsidR="00C028EF" w:rsidRPr="00C028EF" w:rsidRDefault="00C028EF" w:rsidP="00C028EF">
      <w:pPr>
        <w:shd w:val="clear" w:color="auto" w:fill="F0EFE6"/>
        <w:spacing w:before="100" w:beforeAutospacing="1" w:after="100" w:afterAutospacing="1" w:line="240" w:lineRule="auto"/>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_____________________________________________________________________________________ </w:t>
      </w:r>
    </w:p>
    <w:p w:rsidR="00C028EF" w:rsidRPr="00C028EF" w:rsidRDefault="00C028EF" w:rsidP="00C028EF">
      <w:pPr>
        <w:shd w:val="clear" w:color="auto" w:fill="F0EFE6"/>
        <w:spacing w:before="100" w:beforeAutospacing="1" w:after="100" w:afterAutospacing="1" w:line="240" w:lineRule="auto"/>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Заявка принята Организатором торгов:</w:t>
      </w:r>
    </w:p>
    <w:p w:rsidR="00C028EF" w:rsidRPr="00C028EF" w:rsidRDefault="00C028EF" w:rsidP="00C028EF">
      <w:pPr>
        <w:shd w:val="clear" w:color="auto" w:fill="F0EFE6"/>
        <w:spacing w:before="100" w:beforeAutospacing="1" w:after="100" w:afterAutospacing="1" w:line="240" w:lineRule="auto"/>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______ час</w:t>
      </w:r>
      <w:proofErr w:type="gramStart"/>
      <w:r w:rsidRPr="00C028EF">
        <w:rPr>
          <w:rFonts w:ascii="Tahoma" w:eastAsia="Times New Roman" w:hAnsi="Tahoma" w:cs="Tahoma"/>
          <w:color w:val="3B3B3B"/>
          <w:sz w:val="20"/>
          <w:szCs w:val="20"/>
          <w:lang w:eastAsia="ru-RU"/>
        </w:rPr>
        <w:t>.</w:t>
      </w:r>
      <w:proofErr w:type="gramEnd"/>
      <w:r w:rsidRPr="00C028EF">
        <w:rPr>
          <w:rFonts w:ascii="Tahoma" w:eastAsia="Times New Roman" w:hAnsi="Tahoma" w:cs="Tahoma"/>
          <w:color w:val="3B3B3B"/>
          <w:sz w:val="20"/>
          <w:szCs w:val="20"/>
          <w:lang w:eastAsia="ru-RU"/>
        </w:rPr>
        <w:t xml:space="preserve"> _____ </w:t>
      </w:r>
      <w:proofErr w:type="gramStart"/>
      <w:r w:rsidRPr="00C028EF">
        <w:rPr>
          <w:rFonts w:ascii="Tahoma" w:eastAsia="Times New Roman" w:hAnsi="Tahoma" w:cs="Tahoma"/>
          <w:color w:val="3B3B3B"/>
          <w:sz w:val="20"/>
          <w:szCs w:val="20"/>
          <w:lang w:eastAsia="ru-RU"/>
        </w:rPr>
        <w:t>м</w:t>
      </w:r>
      <w:proofErr w:type="gramEnd"/>
      <w:r w:rsidRPr="00C028EF">
        <w:rPr>
          <w:rFonts w:ascii="Tahoma" w:eastAsia="Times New Roman" w:hAnsi="Tahoma" w:cs="Tahoma"/>
          <w:color w:val="3B3B3B"/>
          <w:sz w:val="20"/>
          <w:szCs w:val="20"/>
          <w:lang w:eastAsia="ru-RU"/>
        </w:rPr>
        <w:t xml:space="preserve">ин. "____"_____________ 20____ г. за </w:t>
      </w:r>
      <w:proofErr w:type="spellStart"/>
      <w:r w:rsidRPr="00C028EF">
        <w:rPr>
          <w:rFonts w:ascii="Tahoma" w:eastAsia="Times New Roman" w:hAnsi="Tahoma" w:cs="Tahoma"/>
          <w:color w:val="3B3B3B"/>
          <w:sz w:val="20"/>
          <w:szCs w:val="20"/>
          <w:lang w:eastAsia="ru-RU"/>
        </w:rPr>
        <w:t>No</w:t>
      </w:r>
      <w:proofErr w:type="spellEnd"/>
      <w:r w:rsidRPr="00C028EF">
        <w:rPr>
          <w:rFonts w:ascii="Tahoma" w:eastAsia="Times New Roman" w:hAnsi="Tahoma" w:cs="Tahoma"/>
          <w:color w:val="3B3B3B"/>
          <w:sz w:val="20"/>
          <w:szCs w:val="20"/>
          <w:lang w:eastAsia="ru-RU"/>
        </w:rPr>
        <w:t>. ____________</w:t>
      </w:r>
    </w:p>
    <w:p w:rsidR="00C028EF" w:rsidRPr="00C028EF" w:rsidRDefault="00C028EF" w:rsidP="00C028EF">
      <w:pPr>
        <w:shd w:val="clear" w:color="auto" w:fill="F0EFE6"/>
        <w:spacing w:before="100" w:beforeAutospacing="1" w:after="100" w:afterAutospacing="1" w:line="240" w:lineRule="auto"/>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w:t>
      </w:r>
    </w:p>
    <w:p w:rsidR="00C028EF" w:rsidRPr="00C028EF" w:rsidRDefault="00C028EF" w:rsidP="00C028EF">
      <w:pPr>
        <w:shd w:val="clear" w:color="auto" w:fill="F0EFE6"/>
        <w:spacing w:before="100" w:beforeAutospacing="1" w:after="100" w:afterAutospacing="1" w:line="240" w:lineRule="auto"/>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Подпись уполномоченного лица Организатора торгов</w:t>
      </w:r>
    </w:p>
    <w:p w:rsidR="00C028EF" w:rsidRPr="00C028EF" w:rsidRDefault="00C028EF" w:rsidP="00C028EF">
      <w:pPr>
        <w:shd w:val="clear" w:color="auto" w:fill="F0EFE6"/>
        <w:spacing w:before="100" w:beforeAutospacing="1" w:after="100" w:afterAutospacing="1" w:line="240" w:lineRule="auto"/>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w:t>
      </w:r>
    </w:p>
    <w:p w:rsidR="00C028EF" w:rsidRPr="00C028EF" w:rsidRDefault="00C028EF" w:rsidP="00C028EF">
      <w:pPr>
        <w:shd w:val="clear" w:color="auto" w:fill="F0EFE6"/>
        <w:spacing w:before="100" w:beforeAutospacing="1" w:after="100" w:afterAutospacing="1" w:line="240" w:lineRule="auto"/>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__________________________________________________</w:t>
      </w:r>
      <w:bookmarkStart w:id="10" w:name="_GoBack"/>
      <w:bookmarkEnd w:id="10"/>
      <w:r w:rsidRPr="00C028EF">
        <w:rPr>
          <w:rFonts w:ascii="Tahoma" w:eastAsia="Times New Roman" w:hAnsi="Tahoma" w:cs="Tahoma"/>
          <w:color w:val="3B3B3B"/>
          <w:sz w:val="20"/>
          <w:szCs w:val="20"/>
          <w:lang w:eastAsia="ru-RU"/>
        </w:rPr>
        <w:t>___________________________________</w:t>
      </w:r>
    </w:p>
    <w:p w:rsidR="00C028EF" w:rsidRPr="00C028EF" w:rsidRDefault="00C028EF" w:rsidP="00C028EF">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w:t>
      </w:r>
    </w:p>
    <w:p w:rsidR="00C028EF" w:rsidRPr="00C028EF" w:rsidRDefault="00C028EF" w:rsidP="00C028EF">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w:t>
      </w:r>
    </w:p>
    <w:p w:rsidR="00C028EF" w:rsidRPr="00C028EF" w:rsidRDefault="00C028EF" w:rsidP="00C028EF">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w:t>
      </w:r>
    </w:p>
    <w:p w:rsidR="00C028EF" w:rsidRPr="00C028EF" w:rsidRDefault="00C028EF" w:rsidP="00C028EF">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w:t>
      </w:r>
    </w:p>
    <w:p w:rsidR="00C028EF" w:rsidRPr="00C028EF" w:rsidRDefault="00C028EF" w:rsidP="00C028EF">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w:t>
      </w:r>
    </w:p>
    <w:p w:rsidR="00C028EF" w:rsidRPr="00C028EF" w:rsidRDefault="00C028EF" w:rsidP="00C028EF">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lastRenderedPageBreak/>
        <w:t> </w:t>
      </w:r>
    </w:p>
    <w:p w:rsidR="00C028EF" w:rsidRPr="00C028EF" w:rsidRDefault="00C028EF" w:rsidP="00C028EF">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w:t>
      </w:r>
    </w:p>
    <w:p w:rsidR="00C028EF" w:rsidRPr="00C028EF" w:rsidRDefault="00C028EF" w:rsidP="00C028EF">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w:t>
      </w:r>
    </w:p>
    <w:p w:rsidR="00C028EF" w:rsidRPr="00C028EF" w:rsidRDefault="00C028EF" w:rsidP="00C028EF">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w:t>
      </w:r>
    </w:p>
    <w:p w:rsidR="00C028EF" w:rsidRPr="00C028EF" w:rsidRDefault="00C028EF" w:rsidP="00C028EF">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w:t>
      </w:r>
    </w:p>
    <w:p w:rsidR="00C028EF" w:rsidRPr="00C028EF" w:rsidRDefault="00C028EF" w:rsidP="00C028EF">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w:t>
      </w:r>
    </w:p>
    <w:p w:rsidR="00C028EF" w:rsidRPr="00C028EF" w:rsidRDefault="00C028EF" w:rsidP="00C028EF">
      <w:pPr>
        <w:shd w:val="clear" w:color="auto" w:fill="F0EFE6"/>
        <w:spacing w:before="100" w:beforeAutospacing="1" w:after="0" w:line="240" w:lineRule="auto"/>
        <w:jc w:val="center"/>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u w:val="single"/>
          <w:lang w:eastAsia="ru-RU"/>
        </w:rPr>
        <w:t>ПРОЕКТ ДОГОВОРА АРЕНДЫ  ЗЕМЕЛЬНОГО УЧАСТКА</w:t>
      </w:r>
      <w:r w:rsidRPr="00C028EF">
        <w:rPr>
          <w:rFonts w:ascii="Tahoma" w:eastAsia="Times New Roman" w:hAnsi="Tahoma" w:cs="Tahoma"/>
          <w:color w:val="3B3B3B"/>
          <w:sz w:val="20"/>
          <w:szCs w:val="20"/>
          <w:lang w:eastAsia="ru-RU"/>
        </w:rPr>
        <w:t>:</w:t>
      </w:r>
    </w:p>
    <w:p w:rsidR="00C028EF" w:rsidRPr="00C028EF" w:rsidRDefault="00C028EF" w:rsidP="00C028EF">
      <w:pPr>
        <w:shd w:val="clear" w:color="auto" w:fill="F0EFE6"/>
        <w:spacing w:before="100" w:beforeAutospacing="1" w:after="0" w:line="240" w:lineRule="auto"/>
        <w:jc w:val="center"/>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w:t>
      </w:r>
    </w:p>
    <w:p w:rsidR="00C028EF" w:rsidRPr="00C028EF" w:rsidRDefault="00C028EF" w:rsidP="00C028EF">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C028EF">
        <w:rPr>
          <w:rFonts w:ascii="Tahoma" w:eastAsia="Times New Roman" w:hAnsi="Tahoma" w:cs="Tahoma"/>
          <w:color w:val="3B3B3B"/>
          <w:sz w:val="24"/>
          <w:szCs w:val="24"/>
          <w:lang w:val="x-none" w:eastAsia="ru-RU"/>
        </w:rPr>
        <w:t>            Договор</w:t>
      </w:r>
    </w:p>
    <w:p w:rsidR="00C028EF" w:rsidRPr="00C028EF" w:rsidRDefault="00C028EF" w:rsidP="00C028EF">
      <w:pPr>
        <w:shd w:val="clear" w:color="auto" w:fill="F0EFE6"/>
        <w:spacing w:before="100" w:beforeAutospacing="1" w:after="0" w:line="240" w:lineRule="auto"/>
        <w:jc w:val="center"/>
        <w:rPr>
          <w:rFonts w:ascii="Tahoma" w:eastAsia="Times New Roman" w:hAnsi="Tahoma" w:cs="Tahoma"/>
          <w:color w:val="3B3B3B"/>
          <w:sz w:val="20"/>
          <w:szCs w:val="20"/>
          <w:lang w:eastAsia="ru-RU"/>
        </w:rPr>
      </w:pPr>
      <w:r w:rsidRPr="00C028EF">
        <w:rPr>
          <w:rFonts w:ascii="Tahoma" w:eastAsia="Times New Roman" w:hAnsi="Tahoma" w:cs="Tahoma"/>
          <w:b/>
          <w:bCs/>
          <w:color w:val="3B3B3B"/>
          <w:sz w:val="20"/>
          <w:szCs w:val="20"/>
          <w:lang w:eastAsia="ru-RU"/>
        </w:rPr>
        <w:t>аренды земельного участка</w:t>
      </w:r>
    </w:p>
    <w:tbl>
      <w:tblPr>
        <w:tblW w:w="0" w:type="auto"/>
        <w:shd w:val="clear" w:color="auto" w:fill="F0EFE6"/>
        <w:tblCellMar>
          <w:left w:w="0" w:type="dxa"/>
          <w:right w:w="0" w:type="dxa"/>
        </w:tblCellMar>
        <w:tblLook w:val="04A0" w:firstRow="1" w:lastRow="0" w:firstColumn="1" w:lastColumn="0" w:noHBand="0" w:noVBand="1"/>
      </w:tblPr>
      <w:tblGrid>
        <w:gridCol w:w="4616"/>
        <w:gridCol w:w="4670"/>
      </w:tblGrid>
      <w:tr w:rsidR="00C028EF" w:rsidRPr="00C028EF" w:rsidTr="00C028EF">
        <w:tc>
          <w:tcPr>
            <w:tcW w:w="4616" w:type="dxa"/>
            <w:shd w:val="clear" w:color="auto" w:fill="F0EFE6"/>
            <w:tcMar>
              <w:top w:w="0" w:type="dxa"/>
              <w:left w:w="108" w:type="dxa"/>
              <w:bottom w:w="0" w:type="dxa"/>
              <w:right w:w="108" w:type="dxa"/>
            </w:tcMar>
            <w:hideMark/>
          </w:tcPr>
          <w:p w:rsidR="00C028EF" w:rsidRPr="00C028EF" w:rsidRDefault="00C028EF" w:rsidP="00C028EF">
            <w:pPr>
              <w:spacing w:before="100" w:beforeAutospacing="1" w:after="0" w:line="240" w:lineRule="auto"/>
              <w:jc w:val="both"/>
              <w:rPr>
                <w:rFonts w:ascii="Times New Roman" w:eastAsia="Times New Roman" w:hAnsi="Times New Roman" w:cs="Times New Roman"/>
                <w:color w:val="3B3B3B"/>
                <w:sz w:val="24"/>
                <w:szCs w:val="24"/>
                <w:lang w:eastAsia="ru-RU"/>
              </w:rPr>
            </w:pPr>
            <w:r w:rsidRPr="00C028EF">
              <w:rPr>
                <w:rFonts w:ascii="Times New Roman" w:eastAsia="Times New Roman" w:hAnsi="Times New Roman" w:cs="Times New Roman"/>
                <w:color w:val="3B3B3B"/>
                <w:sz w:val="24"/>
                <w:szCs w:val="24"/>
                <w:lang w:val="en-US" w:eastAsia="ru-RU"/>
              </w:rPr>
              <w:t> </w:t>
            </w:r>
          </w:p>
        </w:tc>
        <w:tc>
          <w:tcPr>
            <w:tcW w:w="4670" w:type="dxa"/>
            <w:shd w:val="clear" w:color="auto" w:fill="F0EFE6"/>
            <w:tcMar>
              <w:top w:w="0" w:type="dxa"/>
              <w:left w:w="108" w:type="dxa"/>
              <w:bottom w:w="0" w:type="dxa"/>
              <w:right w:w="108" w:type="dxa"/>
            </w:tcMar>
            <w:hideMark/>
          </w:tcPr>
          <w:p w:rsidR="00C028EF" w:rsidRPr="00C028EF" w:rsidRDefault="00C028EF" w:rsidP="00C028EF">
            <w:pPr>
              <w:spacing w:before="100" w:beforeAutospacing="1" w:after="0" w:line="240" w:lineRule="auto"/>
              <w:jc w:val="right"/>
              <w:rPr>
                <w:rFonts w:ascii="Times New Roman" w:eastAsia="Times New Roman" w:hAnsi="Times New Roman" w:cs="Times New Roman"/>
                <w:color w:val="3B3B3B"/>
                <w:sz w:val="24"/>
                <w:szCs w:val="24"/>
                <w:lang w:eastAsia="ru-RU"/>
              </w:rPr>
            </w:pPr>
            <w:r w:rsidRPr="00C028EF">
              <w:rPr>
                <w:rFonts w:ascii="Times New Roman" w:eastAsia="Times New Roman" w:hAnsi="Times New Roman" w:cs="Times New Roman"/>
                <w:color w:val="3B3B3B"/>
                <w:sz w:val="24"/>
                <w:szCs w:val="24"/>
                <w:lang w:eastAsia="ru-RU"/>
              </w:rPr>
              <w:t> </w:t>
            </w:r>
          </w:p>
        </w:tc>
      </w:tr>
    </w:tbl>
    <w:p w:rsidR="00C028EF" w:rsidRPr="00C028EF" w:rsidRDefault="00C028EF" w:rsidP="00C028EF">
      <w:pPr>
        <w:shd w:val="clear" w:color="auto" w:fill="F0EFE6"/>
        <w:spacing w:before="100" w:beforeAutospacing="1" w:after="0" w:line="240" w:lineRule="auto"/>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w:t>
      </w:r>
    </w:p>
    <w:p w:rsidR="00C028EF" w:rsidRPr="00C028EF" w:rsidRDefault="00C028EF" w:rsidP="00C028EF">
      <w:pPr>
        <w:shd w:val="clear" w:color="auto" w:fill="F0EFE6"/>
        <w:spacing w:before="100" w:beforeAutospacing="1" w:after="0" w:line="240" w:lineRule="auto"/>
        <w:rPr>
          <w:rFonts w:ascii="Tahoma" w:eastAsia="Times New Roman" w:hAnsi="Tahoma" w:cs="Tahoma"/>
          <w:color w:val="3B3B3B"/>
          <w:sz w:val="20"/>
          <w:szCs w:val="20"/>
          <w:lang w:eastAsia="ru-RU"/>
        </w:rPr>
      </w:pPr>
      <w:proofErr w:type="spellStart"/>
      <w:r w:rsidRPr="00C028EF">
        <w:rPr>
          <w:rFonts w:ascii="Tahoma" w:eastAsia="Times New Roman" w:hAnsi="Tahoma" w:cs="Tahoma"/>
          <w:color w:val="3B3B3B"/>
          <w:sz w:val="20"/>
          <w:szCs w:val="20"/>
          <w:lang w:eastAsia="ru-RU"/>
        </w:rPr>
        <w:t>Лискинский</w:t>
      </w:r>
      <w:proofErr w:type="spellEnd"/>
      <w:r w:rsidRPr="00C028EF">
        <w:rPr>
          <w:rFonts w:ascii="Tahoma" w:eastAsia="Times New Roman" w:hAnsi="Tahoma" w:cs="Tahoma"/>
          <w:color w:val="3B3B3B"/>
          <w:sz w:val="20"/>
          <w:szCs w:val="20"/>
          <w:lang w:eastAsia="ru-RU"/>
        </w:rPr>
        <w:t xml:space="preserve"> район                                                                         «      » _________ 2018 года</w:t>
      </w:r>
    </w:p>
    <w:p w:rsidR="00C028EF" w:rsidRPr="00C028EF" w:rsidRDefault="00C028EF" w:rsidP="00C028EF">
      <w:pPr>
        <w:shd w:val="clear" w:color="auto" w:fill="F0EFE6"/>
        <w:spacing w:before="100" w:beforeAutospacing="1" w:after="0" w:line="240" w:lineRule="auto"/>
        <w:jc w:val="center"/>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w:t>
      </w:r>
    </w:p>
    <w:p w:rsidR="00C028EF" w:rsidRPr="00C028EF" w:rsidRDefault="00C028EF" w:rsidP="00C028EF">
      <w:pPr>
        <w:shd w:val="clear" w:color="auto" w:fill="F0EFE6"/>
        <w:spacing w:before="100" w:beforeAutospacing="1" w:after="0" w:line="240" w:lineRule="auto"/>
        <w:ind w:firstLine="567"/>
        <w:jc w:val="both"/>
        <w:rPr>
          <w:rFonts w:ascii="Tahoma" w:eastAsia="Times New Roman" w:hAnsi="Tahoma" w:cs="Tahoma"/>
          <w:color w:val="3B3B3B"/>
          <w:sz w:val="20"/>
          <w:szCs w:val="20"/>
          <w:lang w:eastAsia="ru-RU"/>
        </w:rPr>
      </w:pPr>
      <w:proofErr w:type="gramStart"/>
      <w:r w:rsidRPr="00C028EF">
        <w:rPr>
          <w:rFonts w:ascii="Times New Roman" w:eastAsia="Times New Roman" w:hAnsi="Times New Roman" w:cs="Times New Roman"/>
          <w:b/>
          <w:bCs/>
          <w:i/>
          <w:iCs/>
          <w:color w:val="3B3B3B"/>
          <w:sz w:val="20"/>
          <w:szCs w:val="20"/>
          <w:lang w:eastAsia="ru-RU"/>
        </w:rPr>
        <w:t xml:space="preserve">Администрация </w:t>
      </w:r>
      <w:proofErr w:type="spellStart"/>
      <w:r w:rsidRPr="00C028EF">
        <w:rPr>
          <w:rFonts w:ascii="Times New Roman" w:eastAsia="Times New Roman" w:hAnsi="Times New Roman" w:cs="Times New Roman"/>
          <w:b/>
          <w:bCs/>
          <w:i/>
          <w:iCs/>
          <w:color w:val="3B3B3B"/>
          <w:sz w:val="20"/>
          <w:szCs w:val="20"/>
          <w:lang w:eastAsia="ru-RU"/>
        </w:rPr>
        <w:t>Лискинского</w:t>
      </w:r>
      <w:proofErr w:type="spellEnd"/>
      <w:r w:rsidRPr="00C028EF">
        <w:rPr>
          <w:rFonts w:ascii="Times New Roman" w:eastAsia="Times New Roman" w:hAnsi="Times New Roman" w:cs="Times New Roman"/>
          <w:b/>
          <w:bCs/>
          <w:i/>
          <w:iCs/>
          <w:color w:val="3B3B3B"/>
          <w:sz w:val="20"/>
          <w:szCs w:val="20"/>
          <w:lang w:eastAsia="ru-RU"/>
        </w:rPr>
        <w:t xml:space="preserve"> муниципального района Воронежской области, в лице первого заместителя главы администрации </w:t>
      </w:r>
      <w:proofErr w:type="spellStart"/>
      <w:r w:rsidRPr="00C028EF">
        <w:rPr>
          <w:rFonts w:ascii="Times New Roman" w:eastAsia="Times New Roman" w:hAnsi="Times New Roman" w:cs="Times New Roman"/>
          <w:b/>
          <w:bCs/>
          <w:i/>
          <w:iCs/>
          <w:color w:val="3B3B3B"/>
          <w:sz w:val="20"/>
          <w:szCs w:val="20"/>
          <w:lang w:eastAsia="ru-RU"/>
        </w:rPr>
        <w:t>Лискинского</w:t>
      </w:r>
      <w:proofErr w:type="spellEnd"/>
      <w:r w:rsidRPr="00C028EF">
        <w:rPr>
          <w:rFonts w:ascii="Times New Roman" w:eastAsia="Times New Roman" w:hAnsi="Times New Roman" w:cs="Times New Roman"/>
          <w:b/>
          <w:bCs/>
          <w:i/>
          <w:iCs/>
          <w:color w:val="3B3B3B"/>
          <w:sz w:val="20"/>
          <w:szCs w:val="20"/>
          <w:lang w:eastAsia="ru-RU"/>
        </w:rPr>
        <w:t xml:space="preserve"> муниципального района Образцова Юрия Алексеевича</w:t>
      </w:r>
      <w:r w:rsidRPr="00C028EF">
        <w:rPr>
          <w:rFonts w:ascii="Tahoma" w:eastAsia="Times New Roman" w:hAnsi="Tahoma" w:cs="Tahoma"/>
          <w:color w:val="3B3B3B"/>
          <w:sz w:val="20"/>
          <w:szCs w:val="20"/>
          <w:lang w:eastAsia="ru-RU"/>
        </w:rPr>
        <w:t>, свидетельство о государственной регистрации Устава муниципального образования зарегистрированного Главным управлением Министерства юстиции Российской Федерации 14 октября 2011 года № </w:t>
      </w:r>
      <w:r w:rsidRPr="00C028EF">
        <w:rPr>
          <w:rFonts w:ascii="Tahoma" w:eastAsia="Times New Roman" w:hAnsi="Tahoma" w:cs="Tahoma"/>
          <w:color w:val="3B3B3B"/>
          <w:sz w:val="20"/>
          <w:szCs w:val="20"/>
          <w:lang w:val="en-US" w:eastAsia="ru-RU"/>
        </w:rPr>
        <w:t>RU</w:t>
      </w:r>
      <w:r w:rsidRPr="00C028EF">
        <w:rPr>
          <w:rFonts w:ascii="Tahoma" w:eastAsia="Times New Roman" w:hAnsi="Tahoma" w:cs="Tahoma"/>
          <w:color w:val="3B3B3B"/>
          <w:sz w:val="20"/>
          <w:szCs w:val="20"/>
          <w:lang w:eastAsia="ru-RU"/>
        </w:rPr>
        <w:t> 365140002011001, свидетельство о включении муниципального образования в государственный реестр муниципальных образований № </w:t>
      </w:r>
      <w:r w:rsidRPr="00C028EF">
        <w:rPr>
          <w:rFonts w:ascii="Tahoma" w:eastAsia="Times New Roman" w:hAnsi="Tahoma" w:cs="Tahoma"/>
          <w:color w:val="3B3B3B"/>
          <w:sz w:val="20"/>
          <w:szCs w:val="20"/>
          <w:lang w:val="en-US" w:eastAsia="ru-RU"/>
        </w:rPr>
        <w:t>RU</w:t>
      </w:r>
      <w:r w:rsidRPr="00C028EF">
        <w:rPr>
          <w:rFonts w:ascii="Tahoma" w:eastAsia="Times New Roman" w:hAnsi="Tahoma" w:cs="Tahoma"/>
          <w:color w:val="3B3B3B"/>
          <w:sz w:val="20"/>
          <w:szCs w:val="20"/>
          <w:lang w:eastAsia="ru-RU"/>
        </w:rPr>
        <w:t xml:space="preserve"> 36514000 от 16 декабря 2005г., действующего на основании постановления </w:t>
      </w:r>
      <w:proofErr w:type="spellStart"/>
      <w:r w:rsidRPr="00C028EF">
        <w:rPr>
          <w:rFonts w:ascii="Tahoma" w:eastAsia="Times New Roman" w:hAnsi="Tahoma" w:cs="Tahoma"/>
          <w:color w:val="3B3B3B"/>
          <w:sz w:val="20"/>
          <w:szCs w:val="20"/>
          <w:lang w:eastAsia="ru-RU"/>
        </w:rPr>
        <w:t>Лискинского</w:t>
      </w:r>
      <w:proofErr w:type="spellEnd"/>
      <w:r w:rsidRPr="00C028EF">
        <w:rPr>
          <w:rFonts w:ascii="Tahoma" w:eastAsia="Times New Roman" w:hAnsi="Tahoma" w:cs="Tahoma"/>
          <w:color w:val="3B3B3B"/>
          <w:sz w:val="20"/>
          <w:szCs w:val="20"/>
          <w:lang w:eastAsia="ru-RU"/>
        </w:rPr>
        <w:t xml:space="preserve"> районного</w:t>
      </w:r>
      <w:proofErr w:type="gramEnd"/>
      <w:r w:rsidRPr="00C028EF">
        <w:rPr>
          <w:rFonts w:ascii="Tahoma" w:eastAsia="Times New Roman" w:hAnsi="Tahoma" w:cs="Tahoma"/>
          <w:color w:val="3B3B3B"/>
          <w:sz w:val="20"/>
          <w:szCs w:val="20"/>
          <w:lang w:eastAsia="ru-RU"/>
        </w:rPr>
        <w:t xml:space="preserve"> Совета народных Депутатов № 41 от 31.08.2001г. «О согласовании кандидатуры на должность председателя районного комитета администрации», № 4-р от 10.01.2012г. «О возложении полномочий»,  фактический адрес:  Воронежская область, </w:t>
      </w:r>
      <w:proofErr w:type="spellStart"/>
      <w:r w:rsidRPr="00C028EF">
        <w:rPr>
          <w:rFonts w:ascii="Tahoma" w:eastAsia="Times New Roman" w:hAnsi="Tahoma" w:cs="Tahoma"/>
          <w:color w:val="3B3B3B"/>
          <w:sz w:val="20"/>
          <w:szCs w:val="20"/>
          <w:lang w:eastAsia="ru-RU"/>
        </w:rPr>
        <w:t>Лискинский</w:t>
      </w:r>
      <w:proofErr w:type="spellEnd"/>
      <w:r w:rsidRPr="00C028EF">
        <w:rPr>
          <w:rFonts w:ascii="Tahoma" w:eastAsia="Times New Roman" w:hAnsi="Tahoma" w:cs="Tahoma"/>
          <w:color w:val="3B3B3B"/>
          <w:sz w:val="20"/>
          <w:szCs w:val="20"/>
          <w:lang w:eastAsia="ru-RU"/>
        </w:rPr>
        <w:t xml:space="preserve"> район, </w:t>
      </w:r>
      <w:proofErr w:type="spellStart"/>
      <w:r w:rsidRPr="00C028EF">
        <w:rPr>
          <w:rFonts w:ascii="Tahoma" w:eastAsia="Times New Roman" w:hAnsi="Tahoma" w:cs="Tahoma"/>
          <w:color w:val="3B3B3B"/>
          <w:sz w:val="20"/>
          <w:szCs w:val="20"/>
          <w:lang w:eastAsia="ru-RU"/>
        </w:rPr>
        <w:t>г</w:t>
      </w:r>
      <w:proofErr w:type="gramStart"/>
      <w:r w:rsidRPr="00C028EF">
        <w:rPr>
          <w:rFonts w:ascii="Tahoma" w:eastAsia="Times New Roman" w:hAnsi="Tahoma" w:cs="Tahoma"/>
          <w:color w:val="3B3B3B"/>
          <w:sz w:val="20"/>
          <w:szCs w:val="20"/>
          <w:lang w:eastAsia="ru-RU"/>
        </w:rPr>
        <w:t>.Л</w:t>
      </w:r>
      <w:proofErr w:type="gramEnd"/>
      <w:r w:rsidRPr="00C028EF">
        <w:rPr>
          <w:rFonts w:ascii="Tahoma" w:eastAsia="Times New Roman" w:hAnsi="Tahoma" w:cs="Tahoma"/>
          <w:color w:val="3B3B3B"/>
          <w:sz w:val="20"/>
          <w:szCs w:val="20"/>
          <w:lang w:eastAsia="ru-RU"/>
        </w:rPr>
        <w:t>иски</w:t>
      </w:r>
      <w:proofErr w:type="spellEnd"/>
      <w:r w:rsidRPr="00C028EF">
        <w:rPr>
          <w:rFonts w:ascii="Tahoma" w:eastAsia="Times New Roman" w:hAnsi="Tahoma" w:cs="Tahoma"/>
          <w:color w:val="3B3B3B"/>
          <w:sz w:val="20"/>
          <w:szCs w:val="20"/>
          <w:lang w:eastAsia="ru-RU"/>
        </w:rPr>
        <w:t>, проспект Ленина, дом 32, с одной стороны, и</w:t>
      </w:r>
    </w:p>
    <w:p w:rsidR="00C028EF" w:rsidRPr="00C028EF" w:rsidRDefault="00C028EF" w:rsidP="00C028EF">
      <w:pPr>
        <w:shd w:val="clear" w:color="auto" w:fill="F0EFE6"/>
        <w:spacing w:before="100" w:beforeAutospacing="1" w:after="0" w:line="240" w:lineRule="auto"/>
        <w:ind w:firstLine="700"/>
        <w:jc w:val="both"/>
        <w:rPr>
          <w:rFonts w:ascii="Tahoma" w:eastAsia="Times New Roman" w:hAnsi="Tahoma" w:cs="Tahoma"/>
          <w:color w:val="3B3B3B"/>
          <w:sz w:val="20"/>
          <w:szCs w:val="20"/>
          <w:lang w:eastAsia="ru-RU"/>
        </w:rPr>
      </w:pPr>
      <w:r w:rsidRPr="00C028EF">
        <w:rPr>
          <w:rFonts w:ascii="Tahoma" w:eastAsia="Times New Roman" w:hAnsi="Tahoma" w:cs="Tahoma"/>
          <w:b/>
          <w:bCs/>
          <w:i/>
          <w:iCs/>
          <w:color w:val="3B3B3B"/>
          <w:sz w:val="20"/>
          <w:szCs w:val="20"/>
          <w:lang w:val="x-none" w:eastAsia="ru-RU"/>
        </w:rPr>
        <w:t>______________________________________________________________________,</w:t>
      </w:r>
      <w:r w:rsidRPr="00C028EF">
        <w:rPr>
          <w:rFonts w:ascii="Tahoma" w:eastAsia="Times New Roman" w:hAnsi="Tahoma" w:cs="Tahoma"/>
          <w:color w:val="3B3B3B"/>
          <w:sz w:val="20"/>
          <w:szCs w:val="20"/>
          <w:lang w:val="x-none" w:eastAsia="ru-RU"/>
        </w:rPr>
        <w:t xml:space="preserve"> именуемое в </w:t>
      </w:r>
      <w:proofErr w:type="spellStart"/>
      <w:r w:rsidRPr="00C028EF">
        <w:rPr>
          <w:rFonts w:ascii="Tahoma" w:eastAsia="Times New Roman" w:hAnsi="Tahoma" w:cs="Tahoma"/>
          <w:color w:val="3B3B3B"/>
          <w:sz w:val="20"/>
          <w:szCs w:val="20"/>
          <w:lang w:val="x-none" w:eastAsia="ru-RU"/>
        </w:rPr>
        <w:t>дальнейшем</w:t>
      </w:r>
      <w:r w:rsidRPr="00C028EF">
        <w:rPr>
          <w:rFonts w:ascii="Tahoma" w:eastAsia="Times New Roman" w:hAnsi="Tahoma" w:cs="Tahoma"/>
          <w:b/>
          <w:bCs/>
          <w:color w:val="3B3B3B"/>
          <w:sz w:val="20"/>
          <w:szCs w:val="20"/>
          <w:lang w:val="x-none" w:eastAsia="ru-RU"/>
        </w:rPr>
        <w:t>«Арендатор</w:t>
      </w:r>
      <w:proofErr w:type="spellEnd"/>
      <w:r w:rsidRPr="00C028EF">
        <w:rPr>
          <w:rFonts w:ascii="Tahoma" w:eastAsia="Times New Roman" w:hAnsi="Tahoma" w:cs="Tahoma"/>
          <w:b/>
          <w:bCs/>
          <w:color w:val="3B3B3B"/>
          <w:sz w:val="20"/>
          <w:szCs w:val="20"/>
          <w:lang w:val="x-none" w:eastAsia="ru-RU"/>
        </w:rPr>
        <w:t>»</w:t>
      </w:r>
      <w:r w:rsidRPr="00C028EF">
        <w:rPr>
          <w:rFonts w:ascii="Tahoma" w:eastAsia="Times New Roman" w:hAnsi="Tahoma" w:cs="Tahoma"/>
          <w:color w:val="3B3B3B"/>
          <w:sz w:val="20"/>
          <w:szCs w:val="20"/>
          <w:lang w:val="x-none" w:eastAsia="ru-RU"/>
        </w:rPr>
        <w:t>, с другой стороны, на основании протокола открытого аукциона,  заключили настоящий договор о нижеследующем:</w:t>
      </w:r>
    </w:p>
    <w:p w:rsidR="00C028EF" w:rsidRPr="00C028EF" w:rsidRDefault="00C028EF" w:rsidP="00C028EF">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w:t>
      </w:r>
    </w:p>
    <w:p w:rsidR="00C028EF" w:rsidRDefault="00C028EF" w:rsidP="00C028EF">
      <w:pPr>
        <w:shd w:val="clear" w:color="auto" w:fill="FFFFFF"/>
        <w:spacing w:after="0" w:line="240" w:lineRule="auto"/>
        <w:jc w:val="center"/>
        <w:rPr>
          <w:rFonts w:ascii="Tahoma" w:eastAsia="Times New Roman" w:hAnsi="Tahoma" w:cs="Tahoma"/>
          <w:b/>
          <w:bCs/>
          <w:color w:val="3B3B3B"/>
          <w:spacing w:val="-2"/>
          <w:sz w:val="20"/>
          <w:szCs w:val="20"/>
          <w:lang w:eastAsia="ru-RU"/>
        </w:rPr>
      </w:pPr>
      <w:r>
        <w:rPr>
          <w:rFonts w:ascii="Tahoma" w:eastAsia="Times New Roman" w:hAnsi="Tahoma" w:cs="Tahoma"/>
          <w:b/>
          <w:bCs/>
          <w:color w:val="3B3B3B"/>
          <w:spacing w:val="-2"/>
          <w:sz w:val="20"/>
          <w:szCs w:val="20"/>
          <w:lang w:eastAsia="ru-RU"/>
        </w:rPr>
        <w:br w:type="page"/>
      </w:r>
    </w:p>
    <w:p w:rsidR="00C028EF" w:rsidRPr="00C028EF" w:rsidRDefault="00C028EF" w:rsidP="00C028EF">
      <w:pPr>
        <w:shd w:val="clear" w:color="auto" w:fill="FFFFFF"/>
        <w:spacing w:after="0" w:line="240" w:lineRule="auto"/>
        <w:jc w:val="center"/>
        <w:rPr>
          <w:rFonts w:ascii="Tahoma" w:eastAsia="Times New Roman" w:hAnsi="Tahoma" w:cs="Tahoma"/>
          <w:color w:val="3B3B3B"/>
          <w:sz w:val="20"/>
          <w:szCs w:val="20"/>
          <w:lang w:eastAsia="ru-RU"/>
        </w:rPr>
      </w:pPr>
      <w:r w:rsidRPr="00C028EF">
        <w:rPr>
          <w:rFonts w:ascii="Tahoma" w:eastAsia="Times New Roman" w:hAnsi="Tahoma" w:cs="Tahoma"/>
          <w:b/>
          <w:bCs/>
          <w:color w:val="3B3B3B"/>
          <w:spacing w:val="-2"/>
          <w:sz w:val="20"/>
          <w:szCs w:val="20"/>
          <w:lang w:eastAsia="ru-RU"/>
        </w:rPr>
        <w:lastRenderedPageBreak/>
        <w:t>1. ПРЕДМЕТ ДОГОВОРА</w:t>
      </w:r>
    </w:p>
    <w:p w:rsidR="00C028EF" w:rsidRPr="00C028EF" w:rsidRDefault="00C028EF" w:rsidP="00C028EF">
      <w:pPr>
        <w:shd w:val="clear" w:color="auto" w:fill="F0EFE6"/>
        <w:spacing w:before="100" w:beforeAutospacing="1" w:after="0" w:line="240" w:lineRule="auto"/>
        <w:ind w:firstLine="540"/>
        <w:jc w:val="both"/>
        <w:rPr>
          <w:rFonts w:ascii="Tahoma" w:eastAsia="Times New Roman" w:hAnsi="Tahoma" w:cs="Tahoma"/>
          <w:color w:val="3B3B3B"/>
          <w:sz w:val="20"/>
          <w:szCs w:val="20"/>
          <w:lang w:eastAsia="ru-RU"/>
        </w:rPr>
      </w:pPr>
      <w:r w:rsidRPr="00C028EF">
        <w:rPr>
          <w:rFonts w:ascii="Tahoma" w:eastAsia="Times New Roman" w:hAnsi="Tahoma" w:cs="Tahoma"/>
          <w:color w:val="3B3B3B"/>
          <w:spacing w:val="-12"/>
          <w:sz w:val="20"/>
          <w:szCs w:val="20"/>
          <w:lang w:eastAsia="ru-RU"/>
        </w:rPr>
        <w:t>1.1. </w:t>
      </w:r>
      <w:r w:rsidRPr="00C028EF">
        <w:rPr>
          <w:rFonts w:ascii="Tahoma" w:eastAsia="Times New Roman" w:hAnsi="Tahoma" w:cs="Tahoma"/>
          <w:color w:val="3B3B3B"/>
          <w:sz w:val="20"/>
          <w:szCs w:val="20"/>
          <w:lang w:eastAsia="ru-RU"/>
        </w:rPr>
        <w:t>Арендодатель сдает, а Арендатор принимает в пользование на условиях аренды земельный участок, из земель населенных пунктов, расположенный по адресу:</w:t>
      </w:r>
    </w:p>
    <w:p w:rsidR="00C028EF" w:rsidRPr="00C028EF" w:rsidRDefault="00C028EF" w:rsidP="00C028EF">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proofErr w:type="gramStart"/>
      <w:r w:rsidRPr="00C028EF">
        <w:rPr>
          <w:rFonts w:ascii="Tahoma" w:eastAsia="Times New Roman" w:hAnsi="Tahoma" w:cs="Tahoma"/>
          <w:color w:val="3B3B3B"/>
          <w:sz w:val="20"/>
          <w:szCs w:val="20"/>
          <w:lang w:eastAsia="ru-RU"/>
        </w:rPr>
        <w:t xml:space="preserve">- Воронежская область, </w:t>
      </w:r>
      <w:proofErr w:type="spellStart"/>
      <w:r w:rsidRPr="00C028EF">
        <w:rPr>
          <w:rFonts w:ascii="Tahoma" w:eastAsia="Times New Roman" w:hAnsi="Tahoma" w:cs="Tahoma"/>
          <w:color w:val="3B3B3B"/>
          <w:sz w:val="20"/>
          <w:szCs w:val="20"/>
          <w:lang w:eastAsia="ru-RU"/>
        </w:rPr>
        <w:t>Лискинский</w:t>
      </w:r>
      <w:proofErr w:type="spellEnd"/>
      <w:r w:rsidRPr="00C028EF">
        <w:rPr>
          <w:rFonts w:ascii="Tahoma" w:eastAsia="Times New Roman" w:hAnsi="Tahoma" w:cs="Tahoma"/>
          <w:color w:val="3B3B3B"/>
          <w:sz w:val="20"/>
          <w:szCs w:val="20"/>
          <w:lang w:eastAsia="ru-RU"/>
        </w:rPr>
        <w:t xml:space="preserve"> район, с. Нижний </w:t>
      </w:r>
      <w:proofErr w:type="spellStart"/>
      <w:r w:rsidRPr="00C028EF">
        <w:rPr>
          <w:rFonts w:ascii="Tahoma" w:eastAsia="Times New Roman" w:hAnsi="Tahoma" w:cs="Tahoma"/>
          <w:color w:val="3B3B3B"/>
          <w:sz w:val="20"/>
          <w:szCs w:val="20"/>
          <w:lang w:eastAsia="ru-RU"/>
        </w:rPr>
        <w:t>Икорец</w:t>
      </w:r>
      <w:proofErr w:type="spellEnd"/>
      <w:r w:rsidRPr="00C028EF">
        <w:rPr>
          <w:rFonts w:ascii="Tahoma" w:eastAsia="Times New Roman" w:hAnsi="Tahoma" w:cs="Tahoma"/>
          <w:color w:val="3B3B3B"/>
          <w:sz w:val="20"/>
          <w:szCs w:val="20"/>
          <w:lang w:eastAsia="ru-RU"/>
        </w:rPr>
        <w:t xml:space="preserve">, ул. Кирова, д. 101/1, с кадастровым номером 36:14:0290025:540, с разрешенным использованием магазины продовольственные и промтоварные торговой площадью не более 50кв.м. </w:t>
      </w:r>
      <w:proofErr w:type="spellStart"/>
      <w:r w:rsidRPr="00C028EF">
        <w:rPr>
          <w:rFonts w:ascii="Tahoma" w:eastAsia="Times New Roman" w:hAnsi="Tahoma" w:cs="Tahoma"/>
          <w:color w:val="3B3B3B"/>
          <w:sz w:val="20"/>
          <w:szCs w:val="20"/>
          <w:lang w:eastAsia="ru-RU"/>
        </w:rPr>
        <w:t>кв.м</w:t>
      </w:r>
      <w:proofErr w:type="spellEnd"/>
      <w:r w:rsidRPr="00C028EF">
        <w:rPr>
          <w:rFonts w:ascii="Tahoma" w:eastAsia="Times New Roman" w:hAnsi="Tahoma" w:cs="Tahoma"/>
          <w:color w:val="3B3B3B"/>
          <w:sz w:val="20"/>
          <w:szCs w:val="20"/>
          <w:lang w:eastAsia="ru-RU"/>
        </w:rPr>
        <w:t xml:space="preserve">., площадью 360 </w:t>
      </w:r>
      <w:proofErr w:type="spellStart"/>
      <w:r w:rsidRPr="00C028EF">
        <w:rPr>
          <w:rFonts w:ascii="Tahoma" w:eastAsia="Times New Roman" w:hAnsi="Tahoma" w:cs="Tahoma"/>
          <w:color w:val="3B3B3B"/>
          <w:sz w:val="20"/>
          <w:szCs w:val="20"/>
          <w:lang w:eastAsia="ru-RU"/>
        </w:rPr>
        <w:t>кв.м</w:t>
      </w:r>
      <w:proofErr w:type="spellEnd"/>
      <w:r w:rsidRPr="00C028EF">
        <w:rPr>
          <w:rFonts w:ascii="Tahoma" w:eastAsia="Times New Roman" w:hAnsi="Tahoma" w:cs="Tahoma"/>
          <w:color w:val="3B3B3B"/>
          <w:sz w:val="20"/>
          <w:szCs w:val="20"/>
          <w:lang w:eastAsia="ru-RU"/>
        </w:rPr>
        <w:t>.</w:t>
      </w:r>
      <w:proofErr w:type="gramEnd"/>
    </w:p>
    <w:p w:rsidR="00C028EF" w:rsidRPr="00C028EF" w:rsidRDefault="00C028EF" w:rsidP="00C028EF">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1.2. Границы и размеры Участка обозначены в кадастровом паспорте.</w:t>
      </w:r>
    </w:p>
    <w:p w:rsidR="00C028EF" w:rsidRPr="00C028EF" w:rsidRDefault="00C028EF" w:rsidP="00C028EF">
      <w:pPr>
        <w:shd w:val="clear" w:color="auto" w:fill="FFFFFF"/>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1.3.</w:t>
      </w:r>
      <w:r w:rsidRPr="00C028EF">
        <w:rPr>
          <w:rFonts w:ascii="Tahoma" w:eastAsia="Times New Roman" w:hAnsi="Tahoma" w:cs="Tahoma"/>
          <w:color w:val="3B3B3B"/>
          <w:sz w:val="20"/>
          <w:szCs w:val="20"/>
          <w:u w:val="single"/>
          <w:lang w:eastAsia="ru-RU"/>
        </w:rPr>
        <w:t>Участок из состава земель населенных пунктов</w:t>
      </w:r>
      <w:r w:rsidRPr="00C028EF">
        <w:rPr>
          <w:rFonts w:ascii="Tahoma" w:eastAsia="Times New Roman" w:hAnsi="Tahoma" w:cs="Tahoma"/>
          <w:color w:val="3B3B3B"/>
          <w:sz w:val="20"/>
          <w:szCs w:val="20"/>
          <w:lang w:eastAsia="ru-RU"/>
        </w:rPr>
        <w:t>,</w:t>
      </w:r>
    </w:p>
    <w:p w:rsidR="00C028EF" w:rsidRPr="00C028EF" w:rsidRDefault="00C028EF" w:rsidP="00C028EF">
      <w:pPr>
        <w:shd w:val="clear" w:color="auto" w:fill="FFFFFF"/>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(категория земель)</w:t>
      </w:r>
    </w:p>
    <w:p w:rsidR="00C028EF" w:rsidRPr="00C028EF" w:rsidRDefault="00C028EF" w:rsidP="00C028EF">
      <w:pPr>
        <w:shd w:val="clear" w:color="auto" w:fill="F0EFE6"/>
        <w:spacing w:before="100" w:beforeAutospacing="1" w:after="0" w:line="240" w:lineRule="auto"/>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u w:val="single"/>
          <w:lang w:eastAsia="ru-RU"/>
        </w:rPr>
        <w:t xml:space="preserve">магазины продовольственные и промтоварные торговой площадью не более 50кв.м. </w:t>
      </w:r>
      <w:proofErr w:type="spellStart"/>
      <w:r w:rsidRPr="00C028EF">
        <w:rPr>
          <w:rFonts w:ascii="Tahoma" w:eastAsia="Times New Roman" w:hAnsi="Tahoma" w:cs="Tahoma"/>
          <w:color w:val="3B3B3B"/>
          <w:sz w:val="20"/>
          <w:szCs w:val="20"/>
          <w:u w:val="single"/>
          <w:lang w:eastAsia="ru-RU"/>
        </w:rPr>
        <w:t>кв</w:t>
      </w:r>
      <w:proofErr w:type="gramStart"/>
      <w:r w:rsidRPr="00C028EF">
        <w:rPr>
          <w:rFonts w:ascii="Tahoma" w:eastAsia="Times New Roman" w:hAnsi="Tahoma" w:cs="Tahoma"/>
          <w:color w:val="3B3B3B"/>
          <w:sz w:val="20"/>
          <w:szCs w:val="20"/>
          <w:u w:val="single"/>
          <w:lang w:eastAsia="ru-RU"/>
        </w:rPr>
        <w:t>.м</w:t>
      </w:r>
      <w:proofErr w:type="spellEnd"/>
      <w:proofErr w:type="gramEnd"/>
    </w:p>
    <w:p w:rsidR="00C028EF" w:rsidRPr="00C028EF" w:rsidRDefault="00C028EF" w:rsidP="00C028EF">
      <w:pPr>
        <w:shd w:val="clear" w:color="auto" w:fill="F0EFE6"/>
        <w:spacing w:before="100" w:beforeAutospacing="1" w:after="0" w:line="240" w:lineRule="auto"/>
        <w:ind w:firstLine="709"/>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(разрешенное использование, цель использования)</w:t>
      </w:r>
    </w:p>
    <w:p w:rsidR="00C028EF" w:rsidRPr="00C028EF" w:rsidRDefault="00C028EF" w:rsidP="00C028EF">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Приведенное описание целей использования Участка является окончательным и именуется в дальнейшем «разрешенным использованием».</w:t>
      </w:r>
    </w:p>
    <w:p w:rsidR="00C028EF" w:rsidRPr="00C028EF" w:rsidRDefault="00C028EF" w:rsidP="00C028EF">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1.4. Передача Участков в аренду не влечет передачу права собственности на него.</w:t>
      </w:r>
    </w:p>
    <w:p w:rsidR="00C028EF" w:rsidRPr="00C028EF" w:rsidRDefault="00C028EF" w:rsidP="00C028EF">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1.5. Фактическое состояние Участков соответствует условиям настоящего Договора и целевому назначению участка.</w:t>
      </w:r>
    </w:p>
    <w:p w:rsidR="00C028EF" w:rsidRPr="00C028EF" w:rsidRDefault="00C028EF" w:rsidP="00C028EF">
      <w:pPr>
        <w:shd w:val="clear" w:color="auto" w:fill="FFFFFF"/>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pacing w:val="-2"/>
          <w:sz w:val="20"/>
          <w:szCs w:val="20"/>
          <w:lang w:eastAsia="ru-RU"/>
        </w:rPr>
        <w:t>Участки осмотрены Арендатором, признаны им удовлетворяющим его потребности.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C028EF" w:rsidRPr="00C028EF" w:rsidRDefault="00C028EF" w:rsidP="00C028EF">
      <w:pPr>
        <w:shd w:val="clear" w:color="auto" w:fill="FFFFFF"/>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pacing w:val="-2"/>
          <w:sz w:val="20"/>
          <w:szCs w:val="20"/>
          <w:lang w:eastAsia="ru-RU"/>
        </w:rPr>
        <w:t> </w:t>
      </w:r>
    </w:p>
    <w:p w:rsidR="00C028EF" w:rsidRPr="00C028EF" w:rsidRDefault="00C028EF" w:rsidP="00C028EF">
      <w:pPr>
        <w:shd w:val="clear" w:color="auto" w:fill="FFFFFF"/>
        <w:spacing w:after="0" w:line="240" w:lineRule="auto"/>
        <w:ind w:hanging="360"/>
        <w:jc w:val="center"/>
        <w:rPr>
          <w:rFonts w:ascii="Tahoma" w:eastAsia="Times New Roman" w:hAnsi="Tahoma" w:cs="Tahoma"/>
          <w:color w:val="3B3B3B"/>
          <w:sz w:val="20"/>
          <w:szCs w:val="20"/>
          <w:lang w:eastAsia="ru-RU"/>
        </w:rPr>
      </w:pPr>
      <w:r w:rsidRPr="00C028EF">
        <w:rPr>
          <w:rFonts w:ascii="Tahoma" w:eastAsia="Times New Roman" w:hAnsi="Tahoma" w:cs="Tahoma"/>
          <w:b/>
          <w:bCs/>
          <w:color w:val="3B3B3B"/>
          <w:spacing w:val="-3"/>
          <w:sz w:val="20"/>
          <w:szCs w:val="20"/>
          <w:lang w:eastAsia="ru-RU"/>
        </w:rPr>
        <w:t>2.      СРОК ДЕЙСТВИЯ ДОГОВОРА И АРЕНДНЫЕ ПЛАТЕЖИ</w:t>
      </w:r>
    </w:p>
    <w:p w:rsidR="00C028EF" w:rsidRPr="00C028EF" w:rsidRDefault="00C028EF" w:rsidP="00C028EF">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2.1. Срок действия настоящего договора аренды земельного участка 10 (десять) лет.</w:t>
      </w:r>
    </w:p>
    <w:p w:rsidR="00C028EF" w:rsidRPr="00C028EF" w:rsidRDefault="00C028EF" w:rsidP="00C028EF">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Окончание срока действия Договора влечет прекращение обязатель</w:t>
      </w:r>
      <w:proofErr w:type="gramStart"/>
      <w:r w:rsidRPr="00C028EF">
        <w:rPr>
          <w:rFonts w:ascii="Tahoma" w:eastAsia="Times New Roman" w:hAnsi="Tahoma" w:cs="Tahoma"/>
          <w:color w:val="3B3B3B"/>
          <w:sz w:val="20"/>
          <w:szCs w:val="20"/>
          <w:lang w:eastAsia="ru-RU"/>
        </w:rPr>
        <w:t>ств Ст</w:t>
      </w:r>
      <w:proofErr w:type="gramEnd"/>
      <w:r w:rsidRPr="00C028EF">
        <w:rPr>
          <w:rFonts w:ascii="Tahoma" w:eastAsia="Times New Roman" w:hAnsi="Tahoma" w:cs="Tahoma"/>
          <w:color w:val="3B3B3B"/>
          <w:sz w:val="20"/>
          <w:szCs w:val="20"/>
          <w:lang w:eastAsia="ru-RU"/>
        </w:rPr>
        <w:t>орон по Договору.</w:t>
      </w:r>
    </w:p>
    <w:p w:rsidR="00C028EF" w:rsidRPr="00C028EF" w:rsidRDefault="00C028EF" w:rsidP="00C028EF">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2.2. Договор считается заключенным с момента государственной регистрации. Если в силу действующего законодательства государственная регистрация Договора не требуется, то он считается заключенным с момента подписания.</w:t>
      </w:r>
    </w:p>
    <w:p w:rsidR="00C028EF" w:rsidRPr="00C028EF" w:rsidRDefault="00C028EF" w:rsidP="00C028EF">
      <w:pPr>
        <w:shd w:val="clear" w:color="auto" w:fill="F0EFE6"/>
        <w:spacing w:before="100" w:beforeAutospacing="1" w:after="0" w:line="240" w:lineRule="auto"/>
        <w:ind w:firstLine="360"/>
        <w:jc w:val="both"/>
        <w:rPr>
          <w:rFonts w:ascii="Tahoma" w:eastAsia="Times New Roman" w:hAnsi="Tahoma" w:cs="Tahoma"/>
          <w:color w:val="3B3B3B"/>
          <w:sz w:val="20"/>
          <w:szCs w:val="20"/>
          <w:lang w:eastAsia="ru-RU"/>
        </w:rPr>
      </w:pPr>
      <w:r w:rsidRPr="00C028EF">
        <w:rPr>
          <w:rFonts w:ascii="Tahoma" w:eastAsia="Times New Roman" w:hAnsi="Tahoma" w:cs="Tahoma"/>
          <w:color w:val="3B3B3B"/>
          <w:spacing w:val="-3"/>
          <w:sz w:val="20"/>
          <w:szCs w:val="20"/>
          <w:lang w:eastAsia="ru-RU"/>
        </w:rPr>
        <w:t>    2.</w:t>
      </w:r>
      <w:r w:rsidRPr="00C028EF">
        <w:rPr>
          <w:rFonts w:ascii="Tahoma" w:eastAsia="Times New Roman" w:hAnsi="Tahoma" w:cs="Tahoma"/>
          <w:color w:val="3B3B3B"/>
          <w:sz w:val="20"/>
          <w:szCs w:val="20"/>
          <w:lang w:eastAsia="ru-RU"/>
        </w:rPr>
        <w:t>3.На основании протокола ___________________________________________________</w:t>
      </w:r>
      <w:proofErr w:type="gramStart"/>
      <w:r w:rsidRPr="00C028EF">
        <w:rPr>
          <w:rFonts w:ascii="Tahoma" w:eastAsia="Times New Roman" w:hAnsi="Tahoma" w:cs="Tahoma"/>
          <w:color w:val="3B3B3B"/>
          <w:sz w:val="20"/>
          <w:szCs w:val="20"/>
          <w:lang w:eastAsia="ru-RU"/>
        </w:rPr>
        <w:t>от</w:t>
      </w:r>
      <w:proofErr w:type="gramEnd"/>
      <w:r w:rsidRPr="00C028EF">
        <w:rPr>
          <w:rFonts w:ascii="Tahoma" w:eastAsia="Times New Roman" w:hAnsi="Tahoma" w:cs="Tahoma"/>
          <w:color w:val="3B3B3B"/>
          <w:sz w:val="20"/>
          <w:szCs w:val="20"/>
          <w:lang w:eastAsia="ru-RU"/>
        </w:rPr>
        <w:t xml:space="preserve"> ________ </w:t>
      </w:r>
      <w:proofErr w:type="gramStart"/>
      <w:r w:rsidRPr="00C028EF">
        <w:rPr>
          <w:rFonts w:ascii="Tahoma" w:eastAsia="Times New Roman" w:hAnsi="Tahoma" w:cs="Tahoma"/>
          <w:color w:val="3B3B3B"/>
          <w:sz w:val="20"/>
          <w:szCs w:val="20"/>
          <w:lang w:eastAsia="ru-RU"/>
        </w:rPr>
        <w:t>размер</w:t>
      </w:r>
      <w:proofErr w:type="gramEnd"/>
      <w:r w:rsidRPr="00C028EF">
        <w:rPr>
          <w:rFonts w:ascii="Tahoma" w:eastAsia="Times New Roman" w:hAnsi="Tahoma" w:cs="Tahoma"/>
          <w:color w:val="3B3B3B"/>
          <w:sz w:val="20"/>
          <w:szCs w:val="20"/>
          <w:lang w:eastAsia="ru-RU"/>
        </w:rPr>
        <w:t xml:space="preserve"> ежегодной арендной платы за Участок составляет _________________________________(________________) руб.</w:t>
      </w:r>
    </w:p>
    <w:p w:rsidR="00C028EF" w:rsidRPr="00C028EF" w:rsidRDefault="00C028EF" w:rsidP="00C028EF">
      <w:pPr>
        <w:shd w:val="clear" w:color="auto" w:fill="F0EFE6"/>
        <w:spacing w:before="100" w:beforeAutospacing="1" w:after="100" w:afterAutospacing="1" w:line="240" w:lineRule="auto"/>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2.4. </w:t>
      </w:r>
      <w:r w:rsidRPr="00C028EF">
        <w:rPr>
          <w:rFonts w:ascii="Tahoma" w:eastAsia="Times New Roman" w:hAnsi="Tahoma" w:cs="Tahoma"/>
          <w:color w:val="000000"/>
          <w:spacing w:val="2"/>
          <w:sz w:val="20"/>
          <w:szCs w:val="20"/>
          <w:lang w:eastAsia="ru-RU"/>
        </w:rPr>
        <w:t>«Арендная плата вносится Арендатором путем перечисления </w:t>
      </w:r>
      <w:r w:rsidRPr="00C028EF">
        <w:rPr>
          <w:rFonts w:ascii="Tahoma" w:eastAsia="Times New Roman" w:hAnsi="Tahoma" w:cs="Tahoma"/>
          <w:b/>
          <w:bCs/>
          <w:color w:val="000000"/>
          <w:spacing w:val="2"/>
          <w:sz w:val="20"/>
          <w:szCs w:val="20"/>
          <w:lang w:eastAsia="ru-RU"/>
        </w:rPr>
        <w:t xml:space="preserve">в УФК по Воронежской области (отдел по финансам и бюджетной политике администрации </w:t>
      </w:r>
      <w:proofErr w:type="spellStart"/>
      <w:r w:rsidRPr="00C028EF">
        <w:rPr>
          <w:rFonts w:ascii="Tahoma" w:eastAsia="Times New Roman" w:hAnsi="Tahoma" w:cs="Tahoma"/>
          <w:b/>
          <w:bCs/>
          <w:color w:val="000000"/>
          <w:spacing w:val="2"/>
          <w:sz w:val="20"/>
          <w:szCs w:val="20"/>
          <w:lang w:eastAsia="ru-RU"/>
        </w:rPr>
        <w:t>Лискинского</w:t>
      </w:r>
      <w:proofErr w:type="spellEnd"/>
      <w:r w:rsidRPr="00C028EF">
        <w:rPr>
          <w:rFonts w:ascii="Tahoma" w:eastAsia="Times New Roman" w:hAnsi="Tahoma" w:cs="Tahoma"/>
          <w:b/>
          <w:bCs/>
          <w:color w:val="000000"/>
          <w:spacing w:val="2"/>
          <w:sz w:val="20"/>
          <w:szCs w:val="20"/>
          <w:lang w:eastAsia="ru-RU"/>
        </w:rPr>
        <w:t xml:space="preserve"> муниципального района Воронежской области).</w:t>
      </w:r>
    </w:p>
    <w:p w:rsidR="00C028EF" w:rsidRPr="00C028EF" w:rsidRDefault="00C028EF" w:rsidP="00C028EF">
      <w:pPr>
        <w:shd w:val="clear" w:color="auto" w:fill="FFFFFF"/>
        <w:spacing w:before="100" w:beforeAutospacing="1" w:after="0" w:line="240" w:lineRule="auto"/>
        <w:ind w:hanging="480"/>
        <w:jc w:val="both"/>
        <w:rPr>
          <w:rFonts w:ascii="Tahoma" w:eastAsia="Times New Roman" w:hAnsi="Tahoma" w:cs="Tahoma"/>
          <w:color w:val="3B3B3B"/>
          <w:sz w:val="20"/>
          <w:szCs w:val="20"/>
          <w:lang w:eastAsia="ru-RU"/>
        </w:rPr>
      </w:pPr>
      <w:r w:rsidRPr="00C028EF">
        <w:rPr>
          <w:rFonts w:ascii="Tahoma" w:eastAsia="Times New Roman" w:hAnsi="Tahoma" w:cs="Tahoma"/>
          <w:b/>
          <w:bCs/>
          <w:color w:val="3B3B3B"/>
          <w:sz w:val="20"/>
          <w:szCs w:val="20"/>
          <w:lang w:eastAsia="ru-RU"/>
        </w:rPr>
        <w:t>       Расчетный счет: 40101810500000010004</w:t>
      </w:r>
    </w:p>
    <w:p w:rsidR="00C028EF" w:rsidRPr="00C028EF" w:rsidRDefault="00C028EF" w:rsidP="00C028EF">
      <w:pPr>
        <w:shd w:val="clear" w:color="auto" w:fill="FFFFFF"/>
        <w:spacing w:before="100" w:beforeAutospacing="1" w:after="0" w:line="240" w:lineRule="auto"/>
        <w:jc w:val="both"/>
        <w:rPr>
          <w:rFonts w:ascii="Tahoma" w:eastAsia="Times New Roman" w:hAnsi="Tahoma" w:cs="Tahoma"/>
          <w:color w:val="3B3B3B"/>
          <w:sz w:val="20"/>
          <w:szCs w:val="20"/>
          <w:lang w:eastAsia="ru-RU"/>
        </w:rPr>
      </w:pPr>
      <w:r w:rsidRPr="00C028EF">
        <w:rPr>
          <w:rFonts w:ascii="Tahoma" w:eastAsia="Times New Roman" w:hAnsi="Tahoma" w:cs="Tahoma"/>
          <w:b/>
          <w:bCs/>
          <w:color w:val="3B3B3B"/>
          <w:sz w:val="20"/>
          <w:szCs w:val="20"/>
          <w:lang w:eastAsia="ru-RU"/>
        </w:rPr>
        <w:t>Банк получателя: Отделение Воронеж г. Воронеж</w:t>
      </w:r>
    </w:p>
    <w:p w:rsidR="00C028EF" w:rsidRPr="00C028EF" w:rsidRDefault="00C028EF" w:rsidP="00C028EF">
      <w:pPr>
        <w:shd w:val="clear" w:color="auto" w:fill="FFFFFF"/>
        <w:spacing w:before="100" w:beforeAutospacing="1" w:after="0" w:line="240" w:lineRule="auto"/>
        <w:jc w:val="both"/>
        <w:rPr>
          <w:rFonts w:ascii="Tahoma" w:eastAsia="Times New Roman" w:hAnsi="Tahoma" w:cs="Tahoma"/>
          <w:color w:val="3B3B3B"/>
          <w:sz w:val="20"/>
          <w:szCs w:val="20"/>
          <w:lang w:eastAsia="ru-RU"/>
        </w:rPr>
      </w:pPr>
      <w:r w:rsidRPr="00C028EF">
        <w:rPr>
          <w:rFonts w:ascii="Tahoma" w:eastAsia="Times New Roman" w:hAnsi="Tahoma" w:cs="Tahoma"/>
          <w:b/>
          <w:bCs/>
          <w:color w:val="3B3B3B"/>
          <w:sz w:val="20"/>
          <w:szCs w:val="20"/>
          <w:lang w:eastAsia="ru-RU"/>
        </w:rPr>
        <w:lastRenderedPageBreak/>
        <w:t>БИК: 042007001</w:t>
      </w:r>
    </w:p>
    <w:p w:rsidR="00C028EF" w:rsidRPr="00C028EF" w:rsidRDefault="00C028EF" w:rsidP="00C028EF">
      <w:pPr>
        <w:shd w:val="clear" w:color="auto" w:fill="FFFFFF"/>
        <w:spacing w:before="100" w:beforeAutospacing="1" w:after="0" w:line="240" w:lineRule="auto"/>
        <w:jc w:val="both"/>
        <w:rPr>
          <w:rFonts w:ascii="Tahoma" w:eastAsia="Times New Roman" w:hAnsi="Tahoma" w:cs="Tahoma"/>
          <w:color w:val="3B3B3B"/>
          <w:sz w:val="20"/>
          <w:szCs w:val="20"/>
          <w:lang w:eastAsia="ru-RU"/>
        </w:rPr>
      </w:pPr>
      <w:r w:rsidRPr="00C028EF">
        <w:rPr>
          <w:rFonts w:ascii="Tahoma" w:eastAsia="Times New Roman" w:hAnsi="Tahoma" w:cs="Tahoma"/>
          <w:b/>
          <w:bCs/>
          <w:color w:val="3B3B3B"/>
          <w:sz w:val="20"/>
          <w:szCs w:val="20"/>
          <w:lang w:eastAsia="ru-RU"/>
        </w:rPr>
        <w:t>ИНН: 3652008576</w:t>
      </w:r>
    </w:p>
    <w:p w:rsidR="00C028EF" w:rsidRPr="00C028EF" w:rsidRDefault="00C028EF" w:rsidP="00C028EF">
      <w:pPr>
        <w:shd w:val="clear" w:color="auto" w:fill="FFFFFF"/>
        <w:spacing w:before="100" w:beforeAutospacing="1" w:after="0" w:line="240" w:lineRule="auto"/>
        <w:jc w:val="both"/>
        <w:rPr>
          <w:rFonts w:ascii="Tahoma" w:eastAsia="Times New Roman" w:hAnsi="Tahoma" w:cs="Tahoma"/>
          <w:color w:val="3B3B3B"/>
          <w:sz w:val="20"/>
          <w:szCs w:val="20"/>
          <w:lang w:eastAsia="ru-RU"/>
        </w:rPr>
      </w:pPr>
      <w:r w:rsidRPr="00C028EF">
        <w:rPr>
          <w:rFonts w:ascii="Tahoma" w:eastAsia="Times New Roman" w:hAnsi="Tahoma" w:cs="Tahoma"/>
          <w:b/>
          <w:bCs/>
          <w:color w:val="3B3B3B"/>
          <w:sz w:val="20"/>
          <w:szCs w:val="20"/>
          <w:lang w:eastAsia="ru-RU"/>
        </w:rPr>
        <w:t>КПП: 365201001</w:t>
      </w:r>
    </w:p>
    <w:p w:rsidR="00C028EF" w:rsidRPr="00C028EF" w:rsidRDefault="00C028EF" w:rsidP="00C028EF">
      <w:pPr>
        <w:shd w:val="clear" w:color="auto" w:fill="FFFFFF"/>
        <w:spacing w:before="100" w:beforeAutospacing="1" w:after="0" w:line="240" w:lineRule="auto"/>
        <w:jc w:val="both"/>
        <w:rPr>
          <w:rFonts w:ascii="Tahoma" w:eastAsia="Times New Roman" w:hAnsi="Tahoma" w:cs="Tahoma"/>
          <w:color w:val="3B3B3B"/>
          <w:sz w:val="20"/>
          <w:szCs w:val="20"/>
          <w:lang w:eastAsia="ru-RU"/>
        </w:rPr>
      </w:pPr>
      <w:r w:rsidRPr="00C028EF">
        <w:rPr>
          <w:rFonts w:ascii="Tahoma" w:eastAsia="Times New Roman" w:hAnsi="Tahoma" w:cs="Tahoma"/>
          <w:b/>
          <w:bCs/>
          <w:color w:val="3B3B3B"/>
          <w:sz w:val="20"/>
          <w:szCs w:val="20"/>
          <w:lang w:eastAsia="ru-RU"/>
        </w:rPr>
        <w:t>КБК: 92711105013050000430</w:t>
      </w:r>
    </w:p>
    <w:p w:rsidR="00C028EF" w:rsidRPr="00C028EF" w:rsidRDefault="00C028EF" w:rsidP="00C028EF">
      <w:pPr>
        <w:shd w:val="clear" w:color="auto" w:fill="FFFFFF"/>
        <w:spacing w:before="100" w:beforeAutospacing="1" w:after="0" w:line="240" w:lineRule="auto"/>
        <w:jc w:val="both"/>
        <w:rPr>
          <w:rFonts w:ascii="Tahoma" w:eastAsia="Times New Roman" w:hAnsi="Tahoma" w:cs="Tahoma"/>
          <w:color w:val="3B3B3B"/>
          <w:sz w:val="20"/>
          <w:szCs w:val="20"/>
          <w:lang w:eastAsia="ru-RU"/>
        </w:rPr>
      </w:pPr>
      <w:r w:rsidRPr="00C028EF">
        <w:rPr>
          <w:rFonts w:ascii="Tahoma" w:eastAsia="Times New Roman" w:hAnsi="Tahoma" w:cs="Tahoma"/>
          <w:b/>
          <w:bCs/>
          <w:color w:val="3B3B3B"/>
          <w:sz w:val="20"/>
          <w:szCs w:val="20"/>
          <w:lang w:eastAsia="ru-RU"/>
        </w:rPr>
        <w:t>ОКТМО: 20621436</w:t>
      </w:r>
    </w:p>
    <w:p w:rsidR="00C028EF" w:rsidRPr="00C028EF" w:rsidRDefault="00C028EF" w:rsidP="00C028EF">
      <w:pPr>
        <w:shd w:val="clear" w:color="auto" w:fill="FFFFFF"/>
        <w:spacing w:before="100" w:beforeAutospacing="1" w:after="0" w:line="240" w:lineRule="auto"/>
        <w:jc w:val="both"/>
        <w:rPr>
          <w:rFonts w:ascii="Tahoma" w:eastAsia="Times New Roman" w:hAnsi="Tahoma" w:cs="Tahoma"/>
          <w:color w:val="3B3B3B"/>
          <w:sz w:val="20"/>
          <w:szCs w:val="20"/>
          <w:lang w:eastAsia="ru-RU"/>
        </w:rPr>
      </w:pPr>
      <w:r w:rsidRPr="00C028EF">
        <w:rPr>
          <w:rFonts w:ascii="Tahoma" w:eastAsia="Times New Roman" w:hAnsi="Tahoma" w:cs="Tahoma"/>
          <w:b/>
          <w:bCs/>
          <w:color w:val="3B3B3B"/>
          <w:sz w:val="20"/>
          <w:szCs w:val="20"/>
          <w:lang w:eastAsia="ru-RU"/>
        </w:rPr>
        <w:t>(арендная плата за землю)</w:t>
      </w:r>
    </w:p>
    <w:p w:rsidR="00C028EF" w:rsidRPr="00C028EF" w:rsidRDefault="00C028EF" w:rsidP="00C028EF">
      <w:pPr>
        <w:shd w:val="clear" w:color="auto" w:fill="F0EFE6"/>
        <w:spacing w:after="0" w:line="240" w:lineRule="auto"/>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Исполнением обязательства по внесению арендной платы является поступление арендной платы на расчетный счет.</w:t>
      </w:r>
    </w:p>
    <w:p w:rsidR="00C028EF" w:rsidRPr="00C028EF" w:rsidRDefault="00C028EF" w:rsidP="00C028EF">
      <w:pPr>
        <w:shd w:val="clear" w:color="auto" w:fill="F0EFE6"/>
        <w:spacing w:after="0" w:line="240" w:lineRule="auto"/>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2.5. Задаток в сумме</w:t>
      </w:r>
      <w:proofErr w:type="gramStart"/>
      <w:r w:rsidRPr="00C028EF">
        <w:rPr>
          <w:rFonts w:ascii="Tahoma" w:eastAsia="Times New Roman" w:hAnsi="Tahoma" w:cs="Tahoma"/>
          <w:color w:val="3B3B3B"/>
          <w:sz w:val="20"/>
          <w:szCs w:val="20"/>
          <w:lang w:eastAsia="ru-RU"/>
        </w:rPr>
        <w:t xml:space="preserve"> _______(_______________) </w:t>
      </w:r>
      <w:proofErr w:type="gramEnd"/>
      <w:r w:rsidRPr="00C028EF">
        <w:rPr>
          <w:rFonts w:ascii="Tahoma" w:eastAsia="Times New Roman" w:hAnsi="Tahoma" w:cs="Tahoma"/>
          <w:color w:val="3B3B3B"/>
          <w:sz w:val="20"/>
          <w:szCs w:val="20"/>
          <w:lang w:eastAsia="ru-RU"/>
        </w:rPr>
        <w:t>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C028EF" w:rsidRPr="00C028EF" w:rsidRDefault="00C028EF" w:rsidP="00C028EF">
      <w:pPr>
        <w:shd w:val="clear" w:color="auto" w:fill="F0EFE6"/>
        <w:spacing w:before="100" w:beforeAutospacing="1" w:after="0" w:line="240" w:lineRule="auto"/>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2.6. Арендная плата Арендатором </w:t>
      </w:r>
      <w:r w:rsidRPr="00C028EF">
        <w:rPr>
          <w:rFonts w:ascii="Tahoma" w:eastAsia="Times New Roman" w:hAnsi="Tahoma" w:cs="Tahoma"/>
          <w:color w:val="2D2D2D"/>
          <w:spacing w:val="2"/>
          <w:sz w:val="20"/>
          <w:szCs w:val="20"/>
          <w:shd w:val="clear" w:color="auto" w:fill="FFFFFF"/>
          <w:lang w:eastAsia="ru-RU"/>
        </w:rPr>
        <w:t>уплачивается арендатором равными частями дважды в год: не позднее 15 сентября и не позднее 15 ноября текущего года. </w:t>
      </w:r>
    </w:p>
    <w:p w:rsidR="00C028EF" w:rsidRPr="00C028EF" w:rsidRDefault="00C028EF" w:rsidP="00C028EF">
      <w:pPr>
        <w:shd w:val="clear" w:color="auto" w:fill="FFFFFF"/>
        <w:spacing w:before="100" w:beforeAutospacing="1" w:after="0" w:line="240" w:lineRule="auto"/>
        <w:ind w:firstLine="360"/>
        <w:jc w:val="both"/>
        <w:rPr>
          <w:rFonts w:ascii="Tahoma" w:eastAsia="Times New Roman" w:hAnsi="Tahoma" w:cs="Tahoma"/>
          <w:color w:val="3B3B3B"/>
          <w:sz w:val="20"/>
          <w:szCs w:val="20"/>
          <w:lang w:eastAsia="ru-RU"/>
        </w:rPr>
      </w:pPr>
      <w:r w:rsidRPr="00C028EF">
        <w:rPr>
          <w:rFonts w:ascii="Times New Roman" w:eastAsia="Times New Roman" w:hAnsi="Times New Roman" w:cs="Times New Roman"/>
          <w:color w:val="3B3B3B"/>
          <w:sz w:val="20"/>
          <w:szCs w:val="20"/>
          <w:lang w:eastAsia="ru-RU"/>
        </w:rPr>
        <w:t> 2.7. </w:t>
      </w:r>
      <w:r w:rsidRPr="00C028EF">
        <w:rPr>
          <w:rFonts w:ascii="Tahoma" w:eastAsia="Times New Roman" w:hAnsi="Tahoma" w:cs="Tahoma"/>
          <w:color w:val="3B3B3B"/>
          <w:sz w:val="20"/>
          <w:szCs w:val="20"/>
          <w:lang w:eastAsia="ru-RU"/>
        </w:rPr>
        <w:t xml:space="preserve">Расчет суммы арендной платы по новой (измененной) цене аренды земли производится за 1 месяц до срока внесения платежа, оговоренного п. 2.3. настоящего </w:t>
      </w:r>
      <w:proofErr w:type="spellStart"/>
      <w:r w:rsidRPr="00C028EF">
        <w:rPr>
          <w:rFonts w:ascii="Tahoma" w:eastAsia="Times New Roman" w:hAnsi="Tahoma" w:cs="Tahoma"/>
          <w:color w:val="3B3B3B"/>
          <w:sz w:val="20"/>
          <w:szCs w:val="20"/>
          <w:lang w:eastAsia="ru-RU"/>
        </w:rPr>
        <w:t>Договора</w:t>
      </w:r>
      <w:proofErr w:type="gramStart"/>
      <w:r w:rsidRPr="00C028EF">
        <w:rPr>
          <w:rFonts w:ascii="Tahoma" w:eastAsia="Times New Roman" w:hAnsi="Tahoma" w:cs="Tahoma"/>
          <w:color w:val="3B3B3B"/>
          <w:sz w:val="20"/>
          <w:szCs w:val="20"/>
          <w:lang w:eastAsia="ru-RU"/>
        </w:rPr>
        <w:t>,с</w:t>
      </w:r>
      <w:proofErr w:type="spellEnd"/>
      <w:proofErr w:type="gramEnd"/>
      <w:r w:rsidRPr="00C028EF">
        <w:rPr>
          <w:rFonts w:ascii="Tahoma" w:eastAsia="Times New Roman" w:hAnsi="Tahoma" w:cs="Tahoma"/>
          <w:color w:val="3B3B3B"/>
          <w:sz w:val="20"/>
          <w:szCs w:val="20"/>
          <w:lang w:eastAsia="ru-RU"/>
        </w:rPr>
        <w:t xml:space="preserve"> последующим письменным уведомлением Арендатора, которое </w:t>
      </w:r>
      <w:r w:rsidRPr="00C028EF">
        <w:rPr>
          <w:rFonts w:ascii="Tahoma" w:eastAsia="Times New Roman" w:hAnsi="Tahoma" w:cs="Tahoma"/>
          <w:color w:val="3B3B3B"/>
          <w:spacing w:val="-1"/>
          <w:sz w:val="20"/>
          <w:szCs w:val="20"/>
          <w:lang w:eastAsia="ru-RU"/>
        </w:rPr>
        <w:t>является обязательным для последнего, </w:t>
      </w:r>
      <w:r w:rsidRPr="00C028EF">
        <w:rPr>
          <w:rFonts w:ascii="Tahoma" w:eastAsia="Times New Roman" w:hAnsi="Tahoma" w:cs="Tahoma"/>
          <w:color w:val="3B3B3B"/>
          <w:sz w:val="20"/>
          <w:szCs w:val="20"/>
          <w:lang w:eastAsia="ru-RU"/>
        </w:rPr>
        <w:t>вступает в силу с момента его направления Арендодателем и является неотъемлемой частью договора. Письменное уведомление государственной регистрации не подлежит, направляется Арендатору заказным письмом по адресу, указанному в Договоре.</w:t>
      </w:r>
    </w:p>
    <w:p w:rsidR="00C028EF" w:rsidRPr="00C028EF" w:rsidRDefault="00C028EF" w:rsidP="00C028EF">
      <w:pPr>
        <w:shd w:val="clear" w:color="auto" w:fill="F0EFE6"/>
        <w:spacing w:before="100" w:beforeAutospacing="1" w:after="0" w:line="240" w:lineRule="auto"/>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xml:space="preserve">2.8. По окончании установленных сроков уплаты арендной платы невнесенная сумма считается недоимкой бюджета </w:t>
      </w:r>
      <w:proofErr w:type="spellStart"/>
      <w:r w:rsidRPr="00C028EF">
        <w:rPr>
          <w:rFonts w:ascii="Tahoma" w:eastAsia="Times New Roman" w:hAnsi="Tahoma" w:cs="Tahoma"/>
          <w:color w:val="3B3B3B"/>
          <w:sz w:val="20"/>
          <w:szCs w:val="20"/>
          <w:lang w:eastAsia="ru-RU"/>
        </w:rPr>
        <w:t>Лискинского</w:t>
      </w:r>
      <w:proofErr w:type="spellEnd"/>
      <w:r w:rsidRPr="00C028EF">
        <w:rPr>
          <w:rFonts w:ascii="Tahoma" w:eastAsia="Times New Roman" w:hAnsi="Tahoma" w:cs="Tahoma"/>
          <w:color w:val="3B3B3B"/>
          <w:sz w:val="20"/>
          <w:szCs w:val="20"/>
          <w:lang w:eastAsia="ru-RU"/>
        </w:rPr>
        <w:t xml:space="preserve"> муниципального Воронежской области и взыскивается с начислением пени (неустойки) в размере 1 % от суммы задолженности за каждый просроченный день и процентов за пользование чужими денежными средствами в соответствии со ст. 395 ГК РФ.</w:t>
      </w:r>
    </w:p>
    <w:p w:rsidR="00C028EF" w:rsidRPr="00C028EF" w:rsidRDefault="00C028EF" w:rsidP="00C028EF">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2.9. В период действия настоящего Договора, неиспользование Участка Арендатором не может служить основанием для невнесения арендной платы.</w:t>
      </w:r>
    </w:p>
    <w:p w:rsidR="00C028EF" w:rsidRPr="00C028EF" w:rsidRDefault="00C028EF" w:rsidP="00C028EF">
      <w:pPr>
        <w:shd w:val="clear" w:color="auto" w:fill="F0EFE6"/>
        <w:spacing w:before="100" w:beforeAutospacing="1" w:after="0" w:line="240" w:lineRule="auto"/>
        <w:ind w:firstLine="360"/>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w:t>
      </w:r>
    </w:p>
    <w:p w:rsidR="00C028EF" w:rsidRPr="00C028EF" w:rsidRDefault="00C028EF" w:rsidP="00C028EF">
      <w:pPr>
        <w:shd w:val="clear" w:color="auto" w:fill="FFFFFF"/>
        <w:spacing w:after="0" w:line="240" w:lineRule="auto"/>
        <w:ind w:hanging="360"/>
        <w:jc w:val="center"/>
        <w:rPr>
          <w:rFonts w:ascii="Tahoma" w:eastAsia="Times New Roman" w:hAnsi="Tahoma" w:cs="Tahoma"/>
          <w:color w:val="3B3B3B"/>
          <w:sz w:val="20"/>
          <w:szCs w:val="20"/>
          <w:lang w:eastAsia="ru-RU"/>
        </w:rPr>
      </w:pPr>
      <w:r w:rsidRPr="00C028EF">
        <w:rPr>
          <w:rFonts w:ascii="Tahoma" w:eastAsia="Times New Roman" w:hAnsi="Tahoma" w:cs="Tahoma"/>
          <w:b/>
          <w:bCs/>
          <w:color w:val="3B3B3B"/>
          <w:spacing w:val="-3"/>
          <w:sz w:val="20"/>
          <w:szCs w:val="20"/>
          <w:lang w:eastAsia="ru-RU"/>
        </w:rPr>
        <w:t>3.      ПРАВА И ОБЯЗАННОСТИ СТОРОН</w:t>
      </w:r>
    </w:p>
    <w:p w:rsidR="00C028EF" w:rsidRPr="00C028EF" w:rsidRDefault="00C028EF" w:rsidP="00C028EF">
      <w:pPr>
        <w:shd w:val="clear" w:color="auto" w:fill="FFFFFF"/>
        <w:spacing w:before="100" w:beforeAutospacing="1" w:after="0" w:line="240" w:lineRule="auto"/>
        <w:ind w:firstLine="652"/>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3.1. Арендодатель имеет право:</w:t>
      </w:r>
    </w:p>
    <w:p w:rsidR="00C028EF" w:rsidRPr="00C028EF" w:rsidRDefault="00C028EF" w:rsidP="00C028EF">
      <w:pPr>
        <w:shd w:val="clear" w:color="auto" w:fill="FFFFFF"/>
        <w:spacing w:before="100" w:beforeAutospacing="1" w:after="0" w:line="240" w:lineRule="auto"/>
        <w:ind w:firstLine="652"/>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xml:space="preserve">3.1.1. Беспрепятственного доступа на территорию Участка с целью </w:t>
      </w:r>
      <w:proofErr w:type="gramStart"/>
      <w:r w:rsidRPr="00C028EF">
        <w:rPr>
          <w:rFonts w:ascii="Tahoma" w:eastAsia="Times New Roman" w:hAnsi="Tahoma" w:cs="Tahoma"/>
          <w:color w:val="3B3B3B"/>
          <w:sz w:val="20"/>
          <w:szCs w:val="20"/>
          <w:lang w:eastAsia="ru-RU"/>
        </w:rPr>
        <w:t>контроля за</w:t>
      </w:r>
      <w:proofErr w:type="gramEnd"/>
      <w:r w:rsidRPr="00C028EF">
        <w:rPr>
          <w:rFonts w:ascii="Tahoma" w:eastAsia="Times New Roman" w:hAnsi="Tahoma" w:cs="Tahoma"/>
          <w:color w:val="3B3B3B"/>
          <w:sz w:val="20"/>
          <w:szCs w:val="20"/>
          <w:lang w:eastAsia="ru-RU"/>
        </w:rPr>
        <w:t xml:space="preserve"> его использованием и в соответствии с условиями Договора.</w:t>
      </w:r>
    </w:p>
    <w:p w:rsidR="00C028EF" w:rsidRPr="00C028EF" w:rsidRDefault="00C028EF" w:rsidP="00C028EF">
      <w:pPr>
        <w:shd w:val="clear" w:color="auto" w:fill="FFFFFF"/>
        <w:spacing w:before="100" w:beforeAutospacing="1" w:after="0" w:line="240" w:lineRule="auto"/>
        <w:ind w:firstLine="652"/>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3.1.2. В случае отсутствия государственной регистрации Договора по истечении 60 дней с момента его подписания и наличия задолженности по арендной плате, Арендодатель имеет право взыскивать с Арендатора суммы арендной платы, штрафных санкций, предусмотренных действующим законодательством и настоящим Договором.</w:t>
      </w:r>
    </w:p>
    <w:p w:rsidR="00C028EF" w:rsidRPr="00C028EF" w:rsidRDefault="00C028EF" w:rsidP="00C028EF">
      <w:pPr>
        <w:shd w:val="clear" w:color="auto" w:fill="FFFFFF"/>
        <w:spacing w:before="100" w:beforeAutospacing="1" w:after="0" w:line="240" w:lineRule="auto"/>
        <w:ind w:firstLine="652"/>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3.2. Арендодатель обязан:</w:t>
      </w:r>
    </w:p>
    <w:p w:rsidR="00C028EF" w:rsidRPr="00C028EF" w:rsidRDefault="00C028EF" w:rsidP="00C028EF">
      <w:pPr>
        <w:shd w:val="clear" w:color="auto" w:fill="FFFFFF"/>
        <w:spacing w:before="100" w:beforeAutospacing="1" w:after="0" w:line="240" w:lineRule="auto"/>
        <w:ind w:firstLine="652"/>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3.2.1. Контролировать выполнение Арендатором обязательств по настоящему договору.</w:t>
      </w:r>
    </w:p>
    <w:p w:rsidR="00C028EF" w:rsidRPr="00C028EF" w:rsidRDefault="00C028EF" w:rsidP="00C028EF">
      <w:pPr>
        <w:shd w:val="clear" w:color="auto" w:fill="FFFFFF"/>
        <w:spacing w:before="100" w:beforeAutospacing="1" w:after="0" w:line="240" w:lineRule="auto"/>
        <w:ind w:firstLine="652"/>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3.2.2. Контролировать поступление арендных платежей в бюджет.</w:t>
      </w:r>
    </w:p>
    <w:p w:rsidR="00C028EF" w:rsidRPr="00C028EF" w:rsidRDefault="00C028EF" w:rsidP="00C028EF">
      <w:pPr>
        <w:shd w:val="clear" w:color="auto" w:fill="FFFFFF"/>
        <w:spacing w:before="100" w:beforeAutospacing="1" w:after="0" w:line="240" w:lineRule="auto"/>
        <w:ind w:firstLine="652"/>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3.2.3. Не позднее трех календарных дней с момента заключения настоящего Договора передать Арендатору Участок, указанный в п. 1.1 настоящего Договора, в состоянии, соответствующем условиям Договора.</w:t>
      </w:r>
    </w:p>
    <w:p w:rsidR="00C028EF" w:rsidRPr="00C028EF" w:rsidRDefault="00C028EF" w:rsidP="00C028EF">
      <w:pPr>
        <w:shd w:val="clear" w:color="auto" w:fill="FFFFFF"/>
        <w:spacing w:before="100" w:beforeAutospacing="1" w:after="0" w:line="240" w:lineRule="auto"/>
        <w:ind w:firstLine="652"/>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lastRenderedPageBreak/>
        <w:t>3.2.4. Не вмешиваться в хозяйственную деятельность Арендатора, если она не противоречит условиям Договора и законодательству Российской Федерации.</w:t>
      </w:r>
    </w:p>
    <w:p w:rsidR="00C028EF" w:rsidRPr="00C028EF" w:rsidRDefault="00C028EF" w:rsidP="00C028EF">
      <w:pPr>
        <w:shd w:val="clear" w:color="auto" w:fill="FFFFFF"/>
        <w:spacing w:before="100" w:beforeAutospacing="1" w:after="0" w:line="240" w:lineRule="auto"/>
        <w:ind w:firstLine="652"/>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3.3. Арендатор имеет право:</w:t>
      </w:r>
    </w:p>
    <w:p w:rsidR="00C028EF" w:rsidRPr="00C028EF" w:rsidRDefault="00C028EF" w:rsidP="00C028EF">
      <w:pPr>
        <w:shd w:val="clear" w:color="auto" w:fill="FFFFFF"/>
        <w:spacing w:before="100" w:beforeAutospacing="1" w:after="0" w:line="240" w:lineRule="auto"/>
        <w:ind w:firstLine="652"/>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3.3.1. Использовать Участок в соответствии с разрешенным использованием и условиями настоящего Договора.</w:t>
      </w:r>
    </w:p>
    <w:p w:rsidR="00C028EF" w:rsidRPr="00C028EF" w:rsidRDefault="00C028EF" w:rsidP="00C028EF">
      <w:pPr>
        <w:shd w:val="clear" w:color="auto" w:fill="FFFFFF"/>
        <w:spacing w:before="100" w:beforeAutospacing="1" w:after="0" w:line="240" w:lineRule="auto"/>
        <w:ind w:firstLine="652"/>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3.3.2. Самостоятельно осуществлять хозяйственную деятельность на Участке в соответствии с целями и условиями его предоставления.</w:t>
      </w:r>
    </w:p>
    <w:p w:rsidR="00C028EF" w:rsidRPr="00C028EF" w:rsidRDefault="00C028EF" w:rsidP="00C028EF">
      <w:pPr>
        <w:shd w:val="clear" w:color="auto" w:fill="FFFFFF"/>
        <w:spacing w:before="100" w:beforeAutospacing="1" w:after="0" w:line="240" w:lineRule="auto"/>
        <w:ind w:firstLine="652"/>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3.3.3. На заключение нового договора аренды Участка 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настоящего Договора.</w:t>
      </w:r>
    </w:p>
    <w:p w:rsidR="00C028EF" w:rsidRPr="00C028EF" w:rsidRDefault="00C028EF" w:rsidP="00C028EF">
      <w:pPr>
        <w:shd w:val="clear" w:color="auto" w:fill="FFFFFF"/>
        <w:spacing w:before="100" w:beforeAutospacing="1" w:after="0" w:line="240" w:lineRule="auto"/>
        <w:ind w:firstLine="652"/>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3.3.4. Передать свои права и обязанности по Договору третьему лицу, в том числе отдать арендное право Участка в залог, сдавать Участок в субаренду при условии получения письменного согласия Арендодателя.</w:t>
      </w:r>
    </w:p>
    <w:p w:rsidR="00C028EF" w:rsidRPr="00C028EF" w:rsidRDefault="00C028EF" w:rsidP="00C028EF">
      <w:pPr>
        <w:shd w:val="clear" w:color="auto" w:fill="FFFFFF"/>
        <w:spacing w:before="100" w:beforeAutospacing="1" w:after="0" w:line="240" w:lineRule="auto"/>
        <w:ind w:firstLine="652"/>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3.4. Арендатор обязан:</w:t>
      </w:r>
    </w:p>
    <w:p w:rsidR="00C028EF" w:rsidRPr="00C028EF" w:rsidRDefault="00C028EF" w:rsidP="00C028EF">
      <w:pPr>
        <w:shd w:val="clear" w:color="auto" w:fill="FFFFFF"/>
        <w:spacing w:before="100" w:beforeAutospacing="1" w:after="0" w:line="240" w:lineRule="auto"/>
        <w:ind w:firstLine="652"/>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3.4.1. Использовать Участок на условиях, установленных Договором.</w:t>
      </w:r>
    </w:p>
    <w:p w:rsidR="00C028EF" w:rsidRPr="00C028EF" w:rsidRDefault="00C028EF" w:rsidP="00C028EF">
      <w:pPr>
        <w:shd w:val="clear" w:color="auto" w:fill="FFFFFF"/>
        <w:spacing w:before="100" w:beforeAutospacing="1" w:after="0" w:line="240" w:lineRule="auto"/>
        <w:ind w:firstLine="652"/>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xml:space="preserve">3.4.2. Соблюдать условия эксплуатации Участка с выполнением правил техники безопасности, требований </w:t>
      </w:r>
      <w:proofErr w:type="spellStart"/>
      <w:r w:rsidRPr="00C028EF">
        <w:rPr>
          <w:rFonts w:ascii="Tahoma" w:eastAsia="Times New Roman" w:hAnsi="Tahoma" w:cs="Tahoma"/>
          <w:color w:val="3B3B3B"/>
          <w:sz w:val="20"/>
          <w:szCs w:val="20"/>
          <w:lang w:eastAsia="ru-RU"/>
        </w:rPr>
        <w:t>Роспотребнадзора</w:t>
      </w:r>
      <w:proofErr w:type="spellEnd"/>
      <w:r w:rsidRPr="00C028EF">
        <w:rPr>
          <w:rFonts w:ascii="Tahoma" w:eastAsia="Times New Roman" w:hAnsi="Tahoma" w:cs="Tahoma"/>
          <w:color w:val="3B3B3B"/>
          <w:sz w:val="20"/>
          <w:szCs w:val="20"/>
          <w:lang w:eastAsia="ru-RU"/>
        </w:rPr>
        <w:t>, а также отраслевых правил и норм, действующих в сфере деятельности Арендатора и в отношении арендуемого им Участка.</w:t>
      </w:r>
    </w:p>
    <w:p w:rsidR="00C028EF" w:rsidRPr="00C028EF" w:rsidRDefault="00C028EF" w:rsidP="00C028EF">
      <w:pPr>
        <w:shd w:val="clear" w:color="auto" w:fill="FFFFFF"/>
        <w:spacing w:before="100" w:beforeAutospacing="1" w:after="0" w:line="240" w:lineRule="auto"/>
        <w:ind w:firstLine="652"/>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3.4.4. Не допускать действий, приводящих к ухудшению качественных характеристик Участка, экологической обстановки, а также к загрязнению на арендуемой территории.</w:t>
      </w:r>
    </w:p>
    <w:p w:rsidR="00C028EF" w:rsidRPr="00C028EF" w:rsidRDefault="00C028EF" w:rsidP="00C028EF">
      <w:pPr>
        <w:shd w:val="clear" w:color="auto" w:fill="FFFFFF"/>
        <w:spacing w:before="100" w:beforeAutospacing="1" w:after="0" w:line="240" w:lineRule="auto"/>
        <w:ind w:firstLine="652"/>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3.4.5. Осуществлять комплекс мероприятий по рациональному использованию и охране земель,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C028EF" w:rsidRPr="00C028EF" w:rsidRDefault="00C028EF" w:rsidP="00C028EF">
      <w:pPr>
        <w:shd w:val="clear" w:color="auto" w:fill="FFFFFF"/>
        <w:spacing w:before="100" w:beforeAutospacing="1" w:after="0" w:line="240" w:lineRule="auto"/>
        <w:ind w:firstLine="652"/>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3.4.6.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C028EF" w:rsidRPr="00C028EF" w:rsidRDefault="00C028EF" w:rsidP="00C028EF">
      <w:pPr>
        <w:shd w:val="clear" w:color="auto" w:fill="FFFFFF"/>
        <w:spacing w:before="100" w:beforeAutospacing="1" w:after="0" w:line="240" w:lineRule="auto"/>
        <w:ind w:firstLine="652"/>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3.4.7. Сохранять межевые, геодезические и другие специальные знаки, установленные на Участке, в соответствии с законодательством Российской Федерации.</w:t>
      </w:r>
    </w:p>
    <w:p w:rsidR="00C028EF" w:rsidRPr="00C028EF" w:rsidRDefault="00C028EF" w:rsidP="00C028EF">
      <w:pPr>
        <w:shd w:val="clear" w:color="auto" w:fill="FFFFFF"/>
        <w:spacing w:before="100" w:beforeAutospacing="1" w:after="0" w:line="240" w:lineRule="auto"/>
        <w:ind w:firstLine="652"/>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3.4.8. Соблюдать при использовании Участка требования экологических, санитарно-гигиенических, противопожарных и иных правил и нормативов.</w:t>
      </w:r>
    </w:p>
    <w:p w:rsidR="00C028EF" w:rsidRPr="00C028EF" w:rsidRDefault="00C028EF" w:rsidP="00C028EF">
      <w:pPr>
        <w:shd w:val="clear" w:color="auto" w:fill="FFFFFF"/>
        <w:spacing w:before="100" w:beforeAutospacing="1" w:after="0" w:line="240" w:lineRule="auto"/>
        <w:ind w:firstLine="652"/>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3.4.9. Не нарушать прав собственников, землепользователей и арендаторов смежных земельных участков.</w:t>
      </w:r>
    </w:p>
    <w:p w:rsidR="00C028EF" w:rsidRPr="00C028EF" w:rsidRDefault="00C028EF" w:rsidP="00C028EF">
      <w:pPr>
        <w:shd w:val="clear" w:color="auto" w:fill="FFFFFF"/>
        <w:spacing w:before="100" w:beforeAutospacing="1" w:after="0" w:line="240" w:lineRule="auto"/>
        <w:ind w:firstLine="652"/>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3.4.10.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C028EF" w:rsidRPr="00C028EF" w:rsidRDefault="00C028EF" w:rsidP="00C028EF">
      <w:pPr>
        <w:shd w:val="clear" w:color="auto" w:fill="FFFFFF"/>
        <w:spacing w:before="100" w:beforeAutospacing="1" w:after="0" w:line="240" w:lineRule="auto"/>
        <w:ind w:firstLine="652"/>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3.4.11. 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C028EF" w:rsidRPr="00C028EF" w:rsidRDefault="00C028EF" w:rsidP="00C028EF">
      <w:pPr>
        <w:shd w:val="clear" w:color="auto" w:fill="FFFFFF"/>
        <w:spacing w:before="100" w:beforeAutospacing="1" w:after="0" w:line="240" w:lineRule="auto"/>
        <w:ind w:firstLine="652"/>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xml:space="preserve">3.4.12. 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w:t>
      </w:r>
      <w:r w:rsidRPr="00C028EF">
        <w:rPr>
          <w:rFonts w:ascii="Tahoma" w:eastAsia="Times New Roman" w:hAnsi="Tahoma" w:cs="Tahoma"/>
          <w:color w:val="3B3B3B"/>
          <w:sz w:val="20"/>
          <w:szCs w:val="20"/>
          <w:lang w:eastAsia="ru-RU"/>
        </w:rPr>
        <w:lastRenderedPageBreak/>
        <w:t>мнению Арендодателя, условий настоящего Договора, требований земельного законодательства Российской Федерации.</w:t>
      </w:r>
    </w:p>
    <w:p w:rsidR="00C028EF" w:rsidRPr="00C028EF" w:rsidRDefault="00C028EF" w:rsidP="00C028EF">
      <w:pPr>
        <w:shd w:val="clear" w:color="auto" w:fill="FFFFFF"/>
        <w:spacing w:before="100" w:beforeAutospacing="1" w:after="0" w:line="240" w:lineRule="auto"/>
        <w:ind w:firstLine="652"/>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3.4.13. Своевременно уплачивать арендную плату в соответствии с условиями Договора.</w:t>
      </w:r>
    </w:p>
    <w:p w:rsidR="00C028EF" w:rsidRPr="00C028EF" w:rsidRDefault="00C028EF" w:rsidP="00C028EF">
      <w:pPr>
        <w:shd w:val="clear" w:color="auto" w:fill="FFFFFF"/>
        <w:spacing w:before="100" w:beforeAutospacing="1" w:after="0" w:line="240" w:lineRule="auto"/>
        <w:ind w:firstLine="652"/>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3.4.14.Предоставлять представителям Арендодателя, органам, осуществляющим контроль использования и охраны земель, возможность беспрепятственного доступа к арендуемому Участку в случаях проведения проверок его использования в соответствии с условиями настоящего Договора, а также всю документацию, касающуюся деятельности Арендатора в отношении объекта аренды, запрашиваемую представителями Арендодателя и контролирующего органа в ходе проверки.</w:t>
      </w:r>
    </w:p>
    <w:p w:rsidR="00C028EF" w:rsidRPr="00C028EF" w:rsidRDefault="00C028EF" w:rsidP="00C028EF">
      <w:pPr>
        <w:shd w:val="clear" w:color="auto" w:fill="FFFFFF"/>
        <w:spacing w:before="100" w:beforeAutospacing="1" w:after="0" w:line="240" w:lineRule="auto"/>
        <w:ind w:firstLine="652"/>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3.4.15. Не позднее, чем за три месяца письменно уведомить Арендодателя о предстоящем освобождении Участка в связи с окончанием срока действия Договора.</w:t>
      </w:r>
    </w:p>
    <w:p w:rsidR="00C028EF" w:rsidRPr="00C028EF" w:rsidRDefault="00C028EF" w:rsidP="00C028EF">
      <w:pPr>
        <w:shd w:val="clear" w:color="auto" w:fill="FFFFFF"/>
        <w:spacing w:before="100" w:beforeAutospacing="1" w:after="0" w:line="240" w:lineRule="auto"/>
        <w:ind w:firstLine="652"/>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3.4.16. Не позднее трех дней после окончания срока действия Договора или при его расторжении освободить занимаемый Участок и сдать его Арендодателю по акту приема-передачи.</w:t>
      </w:r>
    </w:p>
    <w:p w:rsidR="00C028EF" w:rsidRPr="00C028EF" w:rsidRDefault="00C028EF" w:rsidP="00C028EF">
      <w:pPr>
        <w:shd w:val="clear" w:color="auto" w:fill="FFFFFF"/>
        <w:spacing w:before="100" w:beforeAutospacing="1" w:after="0" w:line="240" w:lineRule="auto"/>
        <w:ind w:firstLine="652"/>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3.4.17. До момента государственной регистрации стороны не освобождаются от ответственности за неисполнение либо ненадлежащее исполнение обязательств, предусмотренных настоящим Договором.</w:t>
      </w:r>
    </w:p>
    <w:p w:rsidR="00C028EF" w:rsidRPr="00C028EF" w:rsidRDefault="00C028EF" w:rsidP="00C028EF">
      <w:pPr>
        <w:shd w:val="clear" w:color="auto" w:fill="FFFFFF"/>
        <w:spacing w:before="100" w:beforeAutospacing="1" w:after="0" w:line="240" w:lineRule="auto"/>
        <w:ind w:firstLine="652"/>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3.4.18. В недельный срок сообщить Арендодателю об изменении своего почтового адреса.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C028EF" w:rsidRPr="00C028EF" w:rsidRDefault="00C028EF" w:rsidP="00C028EF">
      <w:pPr>
        <w:shd w:val="clear" w:color="auto" w:fill="FFFFFF"/>
        <w:spacing w:before="100" w:beforeAutospacing="1" w:after="0" w:line="240" w:lineRule="auto"/>
        <w:ind w:firstLine="652"/>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3.4.19. Оповещать Арендодателя в десятидневный срок об ограничениях (например, арест и т.п.).</w:t>
      </w:r>
    </w:p>
    <w:p w:rsidR="00C028EF" w:rsidRPr="00C028EF" w:rsidRDefault="00C028EF" w:rsidP="00C028EF">
      <w:pPr>
        <w:shd w:val="clear" w:color="auto" w:fill="FFFFFF"/>
        <w:spacing w:before="100" w:beforeAutospacing="1" w:after="0" w:line="240" w:lineRule="auto"/>
        <w:ind w:firstLine="652"/>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3.4.20.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C028EF" w:rsidRPr="00C028EF" w:rsidRDefault="00C028EF" w:rsidP="00C028EF">
      <w:pPr>
        <w:shd w:val="clear" w:color="auto" w:fill="FFFFFF"/>
        <w:spacing w:before="100" w:beforeAutospacing="1" w:after="0" w:line="240" w:lineRule="auto"/>
        <w:ind w:firstLine="360"/>
        <w:jc w:val="center"/>
        <w:rPr>
          <w:rFonts w:ascii="Tahoma" w:eastAsia="Times New Roman" w:hAnsi="Tahoma" w:cs="Tahoma"/>
          <w:color w:val="3B3B3B"/>
          <w:sz w:val="20"/>
          <w:szCs w:val="20"/>
          <w:lang w:eastAsia="ru-RU"/>
        </w:rPr>
      </w:pPr>
      <w:r w:rsidRPr="00C028EF">
        <w:rPr>
          <w:rFonts w:ascii="Tahoma" w:eastAsia="Times New Roman" w:hAnsi="Tahoma" w:cs="Tahoma"/>
          <w:b/>
          <w:bCs/>
          <w:color w:val="3B3B3B"/>
          <w:spacing w:val="-2"/>
          <w:sz w:val="20"/>
          <w:szCs w:val="20"/>
          <w:lang w:eastAsia="ru-RU"/>
        </w:rPr>
        <w:t> </w:t>
      </w:r>
    </w:p>
    <w:p w:rsidR="00C028EF" w:rsidRPr="00C028EF" w:rsidRDefault="00C028EF" w:rsidP="00C028EF">
      <w:pPr>
        <w:shd w:val="clear" w:color="auto" w:fill="FFFFFF"/>
        <w:spacing w:before="100" w:beforeAutospacing="1" w:after="0" w:line="240" w:lineRule="auto"/>
        <w:ind w:firstLine="360"/>
        <w:jc w:val="center"/>
        <w:rPr>
          <w:rFonts w:ascii="Tahoma" w:eastAsia="Times New Roman" w:hAnsi="Tahoma" w:cs="Tahoma"/>
          <w:color w:val="3B3B3B"/>
          <w:sz w:val="20"/>
          <w:szCs w:val="20"/>
          <w:lang w:eastAsia="ru-RU"/>
        </w:rPr>
      </w:pPr>
      <w:r w:rsidRPr="00C028EF">
        <w:rPr>
          <w:rFonts w:ascii="Tahoma" w:eastAsia="Times New Roman" w:hAnsi="Tahoma" w:cs="Tahoma"/>
          <w:b/>
          <w:bCs/>
          <w:color w:val="3B3B3B"/>
          <w:spacing w:val="-2"/>
          <w:sz w:val="20"/>
          <w:szCs w:val="20"/>
          <w:lang w:eastAsia="ru-RU"/>
        </w:rPr>
        <w:t>4. ОТВЕТСТВЕННОСТЬ СТОРОН</w:t>
      </w:r>
    </w:p>
    <w:p w:rsidR="00C028EF" w:rsidRPr="00C028EF" w:rsidRDefault="00C028EF" w:rsidP="00C028EF">
      <w:pPr>
        <w:shd w:val="clear" w:color="auto" w:fill="FFFFFF"/>
        <w:spacing w:before="100" w:beforeAutospacing="1" w:after="0" w:line="240" w:lineRule="auto"/>
        <w:ind w:firstLine="360"/>
        <w:jc w:val="center"/>
        <w:rPr>
          <w:rFonts w:ascii="Tahoma" w:eastAsia="Times New Roman" w:hAnsi="Tahoma" w:cs="Tahoma"/>
          <w:color w:val="3B3B3B"/>
          <w:sz w:val="20"/>
          <w:szCs w:val="20"/>
          <w:lang w:eastAsia="ru-RU"/>
        </w:rPr>
      </w:pPr>
      <w:r w:rsidRPr="00C028EF">
        <w:rPr>
          <w:rFonts w:ascii="Tahoma" w:eastAsia="Times New Roman" w:hAnsi="Tahoma" w:cs="Tahoma"/>
          <w:b/>
          <w:bCs/>
          <w:color w:val="3B3B3B"/>
          <w:spacing w:val="-2"/>
          <w:sz w:val="20"/>
          <w:szCs w:val="20"/>
          <w:lang w:eastAsia="ru-RU"/>
        </w:rPr>
        <w:t> </w:t>
      </w:r>
    </w:p>
    <w:p w:rsidR="00C028EF" w:rsidRPr="00C028EF" w:rsidRDefault="00C028EF" w:rsidP="00C028EF">
      <w:pPr>
        <w:shd w:val="clear" w:color="auto" w:fill="FFFFFF"/>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pacing w:val="-6"/>
          <w:sz w:val="20"/>
          <w:szCs w:val="20"/>
          <w:lang w:eastAsia="ru-RU"/>
        </w:rPr>
        <w:t>4.1.</w:t>
      </w:r>
      <w:r w:rsidRPr="00C028EF">
        <w:rPr>
          <w:rFonts w:ascii="Tahoma" w:eastAsia="Times New Roman" w:hAnsi="Tahoma" w:cs="Tahoma"/>
          <w:color w:val="3B3B3B"/>
          <w:sz w:val="20"/>
          <w:szCs w:val="20"/>
          <w:lang w:eastAsia="ru-RU"/>
        </w:rPr>
        <w:t>В случае неисполнения одной из сторон должным образом обязательств по </w:t>
      </w:r>
      <w:r w:rsidRPr="00C028EF">
        <w:rPr>
          <w:rFonts w:ascii="Tahoma" w:eastAsia="Times New Roman" w:hAnsi="Tahoma" w:cs="Tahoma"/>
          <w:color w:val="3B3B3B"/>
          <w:spacing w:val="-1"/>
          <w:sz w:val="20"/>
          <w:szCs w:val="20"/>
          <w:lang w:eastAsia="ru-RU"/>
        </w:rPr>
        <w:t>Договору другая сторона вправе обратиться в суд с требованием о досрочном расторжении </w:t>
      </w:r>
      <w:r w:rsidRPr="00C028EF">
        <w:rPr>
          <w:rFonts w:ascii="Tahoma" w:eastAsia="Times New Roman" w:hAnsi="Tahoma" w:cs="Tahoma"/>
          <w:color w:val="3B3B3B"/>
          <w:sz w:val="20"/>
          <w:szCs w:val="20"/>
          <w:lang w:eastAsia="ru-RU"/>
        </w:rPr>
        <w:t xml:space="preserve">договора аренды в соответствии со </w:t>
      </w:r>
      <w:proofErr w:type="spellStart"/>
      <w:r w:rsidRPr="00C028EF">
        <w:rPr>
          <w:rFonts w:ascii="Tahoma" w:eastAsia="Times New Roman" w:hAnsi="Tahoma" w:cs="Tahoma"/>
          <w:color w:val="3B3B3B"/>
          <w:sz w:val="20"/>
          <w:szCs w:val="20"/>
          <w:lang w:eastAsia="ru-RU"/>
        </w:rPr>
        <w:t>ст.ст</w:t>
      </w:r>
      <w:proofErr w:type="spellEnd"/>
      <w:r w:rsidRPr="00C028EF">
        <w:rPr>
          <w:rFonts w:ascii="Tahoma" w:eastAsia="Times New Roman" w:hAnsi="Tahoma" w:cs="Tahoma"/>
          <w:color w:val="3B3B3B"/>
          <w:sz w:val="20"/>
          <w:szCs w:val="20"/>
          <w:lang w:eastAsia="ru-RU"/>
        </w:rPr>
        <w:t>. 452, 619-620 ГК РФ в порядке, установленном </w:t>
      </w:r>
      <w:r w:rsidRPr="00C028EF">
        <w:rPr>
          <w:rFonts w:ascii="Tahoma" w:eastAsia="Times New Roman" w:hAnsi="Tahoma" w:cs="Tahoma"/>
          <w:color w:val="3B3B3B"/>
          <w:spacing w:val="-1"/>
          <w:sz w:val="20"/>
          <w:szCs w:val="20"/>
          <w:lang w:eastAsia="ru-RU"/>
        </w:rPr>
        <w:t>настоящим Договором.</w:t>
      </w:r>
    </w:p>
    <w:p w:rsidR="00C028EF" w:rsidRPr="00C028EF" w:rsidRDefault="00C028EF" w:rsidP="00C028EF">
      <w:pPr>
        <w:shd w:val="clear" w:color="auto" w:fill="FFFFFF"/>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4.2.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w:t>
      </w:r>
    </w:p>
    <w:p w:rsidR="00C028EF" w:rsidRPr="00C028EF" w:rsidRDefault="00C028EF" w:rsidP="00C028EF">
      <w:pPr>
        <w:shd w:val="clear" w:color="auto" w:fill="FFFFFF"/>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4.3.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C028EF" w:rsidRPr="00C028EF" w:rsidRDefault="00C028EF" w:rsidP="00C028EF">
      <w:pPr>
        <w:shd w:val="clear" w:color="auto" w:fill="FFFFFF"/>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pacing w:val="-3"/>
          <w:sz w:val="20"/>
          <w:szCs w:val="20"/>
          <w:lang w:eastAsia="ru-RU"/>
        </w:rPr>
        <w:t>4.4. </w:t>
      </w:r>
      <w:r w:rsidRPr="00C028EF">
        <w:rPr>
          <w:rFonts w:ascii="Tahoma" w:eastAsia="Times New Roman" w:hAnsi="Tahoma" w:cs="Tahoma"/>
          <w:color w:val="3B3B3B"/>
          <w:sz w:val="20"/>
          <w:szCs w:val="20"/>
          <w:lang w:eastAsia="ru-RU"/>
        </w:rPr>
        <w:t xml:space="preserve">В случае просрочки уплаты или неуплаты Арендатором платежей в сроки, установленные п. 2.4, 2.5 настоящего Договора, начисляются пени в размере 1 % от суммы </w:t>
      </w:r>
      <w:r w:rsidRPr="00C028EF">
        <w:rPr>
          <w:rFonts w:ascii="Tahoma" w:eastAsia="Times New Roman" w:hAnsi="Tahoma" w:cs="Tahoma"/>
          <w:color w:val="3B3B3B"/>
          <w:sz w:val="20"/>
          <w:szCs w:val="20"/>
          <w:lang w:eastAsia="ru-RU"/>
        </w:rPr>
        <w:lastRenderedPageBreak/>
        <w:t>задолженности за каждый день просрочки, а также проценты за пользование чужими денежными средствами в соответствии со ст. 395 ГК РФ.</w:t>
      </w:r>
    </w:p>
    <w:p w:rsidR="00C028EF" w:rsidRPr="00C028EF" w:rsidRDefault="00C028EF" w:rsidP="00C028EF">
      <w:pPr>
        <w:shd w:val="clear" w:color="auto" w:fill="FFFFFF"/>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В случае использования земельного участка не по целевому назначению начисляется неустойка (штрафа) в размере  10% годовой арендной платы за календарный год, в котором было выявлено использование земельного участка не по целевому назначению.</w:t>
      </w:r>
    </w:p>
    <w:p w:rsidR="00C028EF" w:rsidRPr="00C028EF" w:rsidRDefault="00C028EF" w:rsidP="00C028EF">
      <w:pPr>
        <w:shd w:val="clear" w:color="auto" w:fill="FFFFFF"/>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4.5. В случае использования земельных участков не по целевому назначению в соответствии со ст. 8.8. КоАП РФ Арендатор несет административную ответственность.</w:t>
      </w:r>
    </w:p>
    <w:p w:rsidR="00C028EF" w:rsidRPr="00C028EF" w:rsidRDefault="00C028EF" w:rsidP="00C028EF">
      <w:pPr>
        <w:shd w:val="clear" w:color="auto" w:fill="FFFFFF"/>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pacing w:val="-6"/>
          <w:sz w:val="20"/>
          <w:szCs w:val="20"/>
          <w:lang w:eastAsia="ru-RU"/>
        </w:rPr>
        <w:t>4.6.</w:t>
      </w:r>
      <w:r w:rsidRPr="00C028EF">
        <w:rPr>
          <w:rFonts w:ascii="Tahoma" w:eastAsia="Times New Roman" w:hAnsi="Tahoma" w:cs="Tahoma"/>
          <w:color w:val="3B3B3B"/>
          <w:spacing w:val="-2"/>
          <w:sz w:val="20"/>
          <w:szCs w:val="20"/>
          <w:lang w:eastAsia="ru-RU"/>
        </w:rPr>
        <w:t>В случае если Арендатор не принял в установленный настоящим Договором срок или не </w:t>
      </w:r>
      <w:r w:rsidRPr="00C028EF">
        <w:rPr>
          <w:rFonts w:ascii="Tahoma" w:eastAsia="Times New Roman" w:hAnsi="Tahoma" w:cs="Tahoma"/>
          <w:color w:val="3B3B3B"/>
          <w:sz w:val="20"/>
          <w:szCs w:val="20"/>
          <w:lang w:eastAsia="ru-RU"/>
        </w:rPr>
        <w:t>возвратил арендуемый Участок, или возвратил его несвоевременно, он обязан внести </w:t>
      </w:r>
      <w:r w:rsidRPr="00C028EF">
        <w:rPr>
          <w:rFonts w:ascii="Tahoma" w:eastAsia="Times New Roman" w:hAnsi="Tahoma" w:cs="Tahoma"/>
          <w:color w:val="3B3B3B"/>
          <w:spacing w:val="-1"/>
          <w:sz w:val="20"/>
          <w:szCs w:val="20"/>
          <w:lang w:eastAsia="ru-RU"/>
        </w:rPr>
        <w:t>арендную плату за все время просрочки на счет, указанный в п. 2.4. настоящего </w:t>
      </w:r>
      <w:r w:rsidRPr="00C028EF">
        <w:rPr>
          <w:rFonts w:ascii="Tahoma" w:eastAsia="Times New Roman" w:hAnsi="Tahoma" w:cs="Tahoma"/>
          <w:color w:val="3B3B3B"/>
          <w:sz w:val="20"/>
          <w:szCs w:val="20"/>
          <w:lang w:eastAsia="ru-RU"/>
        </w:rPr>
        <w:t>Договора.</w:t>
      </w:r>
    </w:p>
    <w:p w:rsidR="00C028EF" w:rsidRPr="00C028EF" w:rsidRDefault="00C028EF" w:rsidP="00C028EF">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w:t>
      </w:r>
    </w:p>
    <w:p w:rsidR="00C028EF" w:rsidRPr="00C028EF" w:rsidRDefault="00C028EF" w:rsidP="00C028EF">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w:t>
      </w:r>
    </w:p>
    <w:p w:rsidR="00C028EF" w:rsidRPr="00C028EF" w:rsidRDefault="00C028EF" w:rsidP="00C028EF">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w:t>
      </w:r>
    </w:p>
    <w:p w:rsidR="00C028EF" w:rsidRPr="00C028EF" w:rsidRDefault="00C028EF" w:rsidP="00C028EF">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w:t>
      </w:r>
    </w:p>
    <w:p w:rsidR="00C028EF" w:rsidRPr="00C028EF" w:rsidRDefault="00C028EF" w:rsidP="00C028EF">
      <w:pPr>
        <w:shd w:val="clear" w:color="auto" w:fill="FFFFFF"/>
        <w:spacing w:before="100" w:beforeAutospacing="1" w:after="0" w:line="240" w:lineRule="auto"/>
        <w:ind w:firstLine="360"/>
        <w:jc w:val="center"/>
        <w:rPr>
          <w:rFonts w:ascii="Tahoma" w:eastAsia="Times New Roman" w:hAnsi="Tahoma" w:cs="Tahoma"/>
          <w:color w:val="3B3B3B"/>
          <w:sz w:val="20"/>
          <w:szCs w:val="20"/>
          <w:lang w:eastAsia="ru-RU"/>
        </w:rPr>
      </w:pPr>
      <w:r w:rsidRPr="00C028EF">
        <w:rPr>
          <w:rFonts w:ascii="Tahoma" w:eastAsia="Times New Roman" w:hAnsi="Tahoma" w:cs="Tahoma"/>
          <w:b/>
          <w:bCs/>
          <w:color w:val="3B3B3B"/>
          <w:spacing w:val="-1"/>
          <w:sz w:val="20"/>
          <w:szCs w:val="20"/>
          <w:lang w:eastAsia="ru-RU"/>
        </w:rPr>
        <w:t>5. ПОРЯДОК ИЗМЕНЕНИЯ, РАСТОРЖЕНИЯ И ПРЕКРАЩЕНИЯДОГОВОРА</w:t>
      </w:r>
    </w:p>
    <w:p w:rsidR="00C028EF" w:rsidRPr="00C028EF" w:rsidRDefault="00C028EF" w:rsidP="00C028EF">
      <w:pPr>
        <w:shd w:val="clear" w:color="auto" w:fill="FFFFFF"/>
        <w:spacing w:before="100" w:beforeAutospacing="1" w:after="0" w:line="240" w:lineRule="auto"/>
        <w:ind w:firstLine="360"/>
        <w:jc w:val="both"/>
        <w:rPr>
          <w:rFonts w:ascii="Tahoma" w:eastAsia="Times New Roman" w:hAnsi="Tahoma" w:cs="Tahoma"/>
          <w:color w:val="3B3B3B"/>
          <w:sz w:val="20"/>
          <w:szCs w:val="20"/>
          <w:lang w:eastAsia="ru-RU"/>
        </w:rPr>
      </w:pPr>
      <w:r w:rsidRPr="00C028EF">
        <w:rPr>
          <w:rFonts w:ascii="Tahoma" w:eastAsia="Times New Roman" w:hAnsi="Tahoma" w:cs="Tahoma"/>
          <w:b/>
          <w:bCs/>
          <w:color w:val="3B3B3B"/>
          <w:spacing w:val="-7"/>
          <w:sz w:val="20"/>
          <w:szCs w:val="20"/>
          <w:lang w:eastAsia="ru-RU"/>
        </w:rPr>
        <w:t> </w:t>
      </w:r>
    </w:p>
    <w:p w:rsidR="00C028EF" w:rsidRPr="00C028EF" w:rsidRDefault="00C028EF" w:rsidP="00C028EF">
      <w:pPr>
        <w:shd w:val="clear" w:color="auto" w:fill="FFFFFF"/>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pacing w:val="-7"/>
          <w:sz w:val="20"/>
          <w:szCs w:val="20"/>
          <w:lang w:eastAsia="ru-RU"/>
        </w:rPr>
        <w:t>5.1. </w:t>
      </w:r>
      <w:proofErr w:type="gramStart"/>
      <w:r w:rsidRPr="00C028EF">
        <w:rPr>
          <w:rFonts w:ascii="Tahoma" w:eastAsia="Times New Roman" w:hAnsi="Tahoma" w:cs="Tahoma"/>
          <w:color w:val="3B3B3B"/>
          <w:spacing w:val="-1"/>
          <w:sz w:val="20"/>
          <w:szCs w:val="20"/>
          <w:lang w:eastAsia="ru-RU"/>
        </w:rPr>
        <w:t>Все вносимые какой-либо из Сторон предложения о внесении дополнений или изменений </w:t>
      </w:r>
      <w:r w:rsidRPr="00C028EF">
        <w:rPr>
          <w:rFonts w:ascii="Tahoma" w:eastAsia="Times New Roman" w:hAnsi="Tahoma" w:cs="Tahoma"/>
          <w:color w:val="3B3B3B"/>
          <w:sz w:val="20"/>
          <w:szCs w:val="20"/>
          <w:lang w:eastAsia="ru-RU"/>
        </w:rPr>
        <w:t>в условия настоящего Договора, в том числе о его расторжении, рассматриваются Сторонами </w:t>
      </w:r>
      <w:r w:rsidRPr="00C028EF">
        <w:rPr>
          <w:rFonts w:ascii="Tahoma" w:eastAsia="Times New Roman" w:hAnsi="Tahoma" w:cs="Tahoma"/>
          <w:color w:val="3B3B3B"/>
          <w:spacing w:val="-1"/>
          <w:sz w:val="20"/>
          <w:szCs w:val="20"/>
          <w:lang w:eastAsia="ru-RU"/>
        </w:rPr>
        <w:t>в месячный срок и оформляются дополнительными соглашениями, </w:t>
      </w:r>
      <w:r w:rsidRPr="00C028EF">
        <w:rPr>
          <w:rFonts w:ascii="Tahoma" w:eastAsia="Times New Roman" w:hAnsi="Tahoma" w:cs="Tahoma"/>
          <w:color w:val="3B3B3B"/>
          <w:sz w:val="20"/>
          <w:szCs w:val="20"/>
          <w:lang w:eastAsia="ru-RU"/>
        </w:rPr>
        <w:t>которое подписывается Арендодателем и Арендатором.</w:t>
      </w:r>
      <w:proofErr w:type="gramEnd"/>
    </w:p>
    <w:p w:rsidR="00C028EF" w:rsidRPr="00C028EF" w:rsidRDefault="00C028EF" w:rsidP="00C028EF">
      <w:pPr>
        <w:shd w:val="clear" w:color="auto" w:fill="FFFFFF"/>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xml:space="preserve">5.2. Арендодатель вправе отказаться в одностороннем порядке от исполнения </w:t>
      </w:r>
      <w:proofErr w:type="spellStart"/>
      <w:r w:rsidRPr="00C028EF">
        <w:rPr>
          <w:rFonts w:ascii="Tahoma" w:eastAsia="Times New Roman" w:hAnsi="Tahoma" w:cs="Tahoma"/>
          <w:color w:val="3B3B3B"/>
          <w:sz w:val="20"/>
          <w:szCs w:val="20"/>
          <w:lang w:eastAsia="ru-RU"/>
        </w:rPr>
        <w:t>настоящего</w:t>
      </w:r>
      <w:r w:rsidRPr="00C028EF">
        <w:rPr>
          <w:rFonts w:ascii="Tahoma" w:eastAsia="Times New Roman" w:hAnsi="Tahoma" w:cs="Tahoma"/>
          <w:color w:val="3B3B3B"/>
          <w:spacing w:val="-1"/>
          <w:sz w:val="20"/>
          <w:szCs w:val="20"/>
          <w:lang w:eastAsia="ru-RU"/>
        </w:rPr>
        <w:t>Договора</w:t>
      </w:r>
      <w:proofErr w:type="spellEnd"/>
      <w:r w:rsidRPr="00C028EF">
        <w:rPr>
          <w:rFonts w:ascii="Tahoma" w:eastAsia="Times New Roman" w:hAnsi="Tahoma" w:cs="Tahoma"/>
          <w:color w:val="3B3B3B"/>
          <w:spacing w:val="-1"/>
          <w:sz w:val="20"/>
          <w:szCs w:val="20"/>
          <w:lang w:eastAsia="ru-RU"/>
        </w:rPr>
        <w:t>, в </w:t>
      </w:r>
      <w:r w:rsidRPr="00C028EF">
        <w:rPr>
          <w:rFonts w:ascii="Tahoma" w:eastAsia="Times New Roman" w:hAnsi="Tahoma" w:cs="Tahoma"/>
          <w:color w:val="3B3B3B"/>
          <w:sz w:val="20"/>
          <w:szCs w:val="20"/>
          <w:lang w:eastAsia="ru-RU"/>
        </w:rPr>
        <w:t>следующих</w:t>
      </w:r>
      <w:r w:rsidRPr="00C028EF">
        <w:rPr>
          <w:rFonts w:ascii="Tahoma" w:eastAsia="Times New Roman" w:hAnsi="Tahoma" w:cs="Tahoma"/>
          <w:color w:val="3B3B3B"/>
          <w:spacing w:val="-1"/>
          <w:sz w:val="20"/>
          <w:szCs w:val="20"/>
          <w:lang w:eastAsia="ru-RU"/>
        </w:rPr>
        <w:t> случаях:</w:t>
      </w:r>
    </w:p>
    <w:p w:rsidR="00C028EF" w:rsidRPr="00C028EF" w:rsidRDefault="00C028EF" w:rsidP="00C028EF">
      <w:pPr>
        <w:shd w:val="clear" w:color="auto" w:fill="FFFFFF"/>
        <w:spacing w:after="0" w:line="240" w:lineRule="auto"/>
        <w:ind w:firstLine="709"/>
        <w:jc w:val="both"/>
        <w:rPr>
          <w:rFonts w:ascii="Tahoma" w:eastAsia="Times New Roman" w:hAnsi="Tahoma" w:cs="Tahoma"/>
          <w:color w:val="3B3B3B"/>
          <w:sz w:val="20"/>
          <w:szCs w:val="20"/>
          <w:lang w:eastAsia="ru-RU"/>
        </w:rPr>
      </w:pP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Tahoma" w:eastAsia="Times New Roman" w:hAnsi="Tahoma" w:cs="Tahoma"/>
          <w:color w:val="3B3B3B"/>
          <w:sz w:val="20"/>
          <w:szCs w:val="20"/>
          <w:lang w:eastAsia="ru-RU"/>
        </w:rPr>
        <w:t>указанных в п. 2 ст. 45 Земельного кодекса Российской Федерации;</w:t>
      </w:r>
    </w:p>
    <w:p w:rsidR="00C028EF" w:rsidRPr="00C028EF" w:rsidRDefault="00C028EF" w:rsidP="00C028EF">
      <w:pPr>
        <w:shd w:val="clear" w:color="auto" w:fill="FFFFFF"/>
        <w:spacing w:after="0" w:line="240" w:lineRule="auto"/>
        <w:ind w:firstLine="709"/>
        <w:jc w:val="both"/>
        <w:rPr>
          <w:rFonts w:ascii="Tahoma" w:eastAsia="Times New Roman" w:hAnsi="Tahoma" w:cs="Tahoma"/>
          <w:color w:val="3B3B3B"/>
          <w:sz w:val="20"/>
          <w:szCs w:val="20"/>
          <w:lang w:eastAsia="ru-RU"/>
        </w:rPr>
      </w:pP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Tahoma" w:eastAsia="Times New Roman" w:hAnsi="Tahoma" w:cs="Tahoma"/>
          <w:color w:val="3B3B3B"/>
          <w:sz w:val="20"/>
          <w:szCs w:val="20"/>
          <w:lang w:eastAsia="ru-RU"/>
        </w:rPr>
        <w:t>при использовании Участка (в целом или частично) не в соответствии с разрешенным использованием, определенным в п. 1.3. настоящего Договора, а также с грубым нарушением правил рационального использования земли;</w:t>
      </w:r>
    </w:p>
    <w:p w:rsidR="00C028EF" w:rsidRPr="00C028EF" w:rsidRDefault="00C028EF" w:rsidP="00C028EF">
      <w:pPr>
        <w:shd w:val="clear" w:color="auto" w:fill="FFFFFF"/>
        <w:spacing w:after="0" w:line="240" w:lineRule="auto"/>
        <w:ind w:firstLine="709"/>
        <w:jc w:val="both"/>
        <w:rPr>
          <w:rFonts w:ascii="Tahoma" w:eastAsia="Times New Roman" w:hAnsi="Tahoma" w:cs="Tahoma"/>
          <w:color w:val="3B3B3B"/>
          <w:sz w:val="20"/>
          <w:szCs w:val="20"/>
          <w:lang w:eastAsia="ru-RU"/>
        </w:rPr>
      </w:pP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Tahoma" w:eastAsia="Times New Roman" w:hAnsi="Tahoma" w:cs="Tahoma"/>
          <w:color w:val="3B3B3B"/>
          <w:sz w:val="20"/>
          <w:szCs w:val="20"/>
          <w:lang w:eastAsia="ru-RU"/>
        </w:rPr>
        <w:t>при передаче прав и обязанностей по Договору третьему лицу, при сдаче в залог, в субаренду Участка или его части без получения письменного согласия Арендодателя;</w:t>
      </w:r>
    </w:p>
    <w:p w:rsidR="00C028EF" w:rsidRPr="00C028EF" w:rsidRDefault="00C028EF" w:rsidP="00C028EF">
      <w:pPr>
        <w:shd w:val="clear" w:color="auto" w:fill="FFFFFF"/>
        <w:spacing w:after="0" w:line="240" w:lineRule="auto"/>
        <w:ind w:firstLine="709"/>
        <w:jc w:val="both"/>
        <w:rPr>
          <w:rFonts w:ascii="Tahoma" w:eastAsia="Times New Roman" w:hAnsi="Tahoma" w:cs="Tahoma"/>
          <w:color w:val="3B3B3B"/>
          <w:sz w:val="20"/>
          <w:szCs w:val="20"/>
          <w:lang w:eastAsia="ru-RU"/>
        </w:rPr>
      </w:pP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Tahoma" w:eastAsia="Times New Roman" w:hAnsi="Tahoma" w:cs="Tahoma"/>
          <w:color w:val="3B3B3B"/>
          <w:sz w:val="20"/>
          <w:szCs w:val="20"/>
          <w:lang w:eastAsia="ru-RU"/>
        </w:rPr>
        <w:t>при не сохранении зеленых насаждений, в случае нахождения их на Участке. Также в случае их вырубки или переноса без получения письменного разрешения Арендодателя;</w:t>
      </w:r>
    </w:p>
    <w:p w:rsidR="00C028EF" w:rsidRPr="00C028EF" w:rsidRDefault="00C028EF" w:rsidP="00C028EF">
      <w:pPr>
        <w:shd w:val="clear" w:color="auto" w:fill="FFFFFF"/>
        <w:spacing w:after="0" w:line="240" w:lineRule="auto"/>
        <w:ind w:firstLine="709"/>
        <w:jc w:val="both"/>
        <w:rPr>
          <w:rFonts w:ascii="Tahoma" w:eastAsia="Times New Roman" w:hAnsi="Tahoma" w:cs="Tahoma"/>
          <w:color w:val="3B3B3B"/>
          <w:sz w:val="20"/>
          <w:szCs w:val="20"/>
          <w:lang w:eastAsia="ru-RU"/>
        </w:rPr>
      </w:pPr>
      <w:r w:rsidRPr="00C028EF">
        <w:rPr>
          <w:rFonts w:ascii="Symbol" w:eastAsia="Times New Roman" w:hAnsi="Symbol" w:cs="Tahoma"/>
          <w:color w:val="3B3B3B"/>
          <w:spacing w:val="-4"/>
          <w:sz w:val="24"/>
          <w:szCs w:val="24"/>
          <w:lang w:eastAsia="ru-RU"/>
        </w:rPr>
        <w:t></w:t>
      </w:r>
      <w:r w:rsidRPr="00C028EF">
        <w:rPr>
          <w:rFonts w:ascii="Symbol" w:eastAsia="Times New Roman" w:hAnsi="Symbol" w:cs="Tahoma"/>
          <w:color w:val="3B3B3B"/>
          <w:spacing w:val="-4"/>
          <w:sz w:val="24"/>
          <w:szCs w:val="24"/>
          <w:lang w:eastAsia="ru-RU"/>
        </w:rPr>
        <w:t></w:t>
      </w:r>
      <w:r w:rsidRPr="00C028EF">
        <w:rPr>
          <w:rFonts w:ascii="Symbol" w:eastAsia="Times New Roman" w:hAnsi="Symbol" w:cs="Tahoma"/>
          <w:color w:val="3B3B3B"/>
          <w:spacing w:val="-4"/>
          <w:sz w:val="24"/>
          <w:szCs w:val="24"/>
          <w:lang w:eastAsia="ru-RU"/>
        </w:rPr>
        <w:t></w:t>
      </w:r>
      <w:r w:rsidRPr="00C028EF">
        <w:rPr>
          <w:rFonts w:ascii="Symbol" w:eastAsia="Times New Roman" w:hAnsi="Symbol" w:cs="Tahoma"/>
          <w:color w:val="3B3B3B"/>
          <w:spacing w:val="-4"/>
          <w:sz w:val="24"/>
          <w:szCs w:val="24"/>
          <w:lang w:eastAsia="ru-RU"/>
        </w:rPr>
        <w:t></w:t>
      </w:r>
      <w:r w:rsidRPr="00C028EF">
        <w:rPr>
          <w:rFonts w:ascii="Symbol" w:eastAsia="Times New Roman" w:hAnsi="Symbol" w:cs="Tahoma"/>
          <w:color w:val="3B3B3B"/>
          <w:spacing w:val="-4"/>
          <w:sz w:val="24"/>
          <w:szCs w:val="24"/>
          <w:lang w:eastAsia="ru-RU"/>
        </w:rPr>
        <w:t></w:t>
      </w:r>
      <w:r w:rsidRPr="00C028EF">
        <w:rPr>
          <w:rFonts w:ascii="Symbol" w:eastAsia="Times New Roman" w:hAnsi="Symbol" w:cs="Tahoma"/>
          <w:color w:val="3B3B3B"/>
          <w:spacing w:val="-4"/>
          <w:sz w:val="24"/>
          <w:szCs w:val="24"/>
          <w:lang w:eastAsia="ru-RU"/>
        </w:rPr>
        <w:t></w:t>
      </w:r>
      <w:r w:rsidRPr="00C028EF">
        <w:rPr>
          <w:rFonts w:ascii="Symbol" w:eastAsia="Times New Roman" w:hAnsi="Symbol" w:cs="Tahoma"/>
          <w:color w:val="3B3B3B"/>
          <w:spacing w:val="-4"/>
          <w:sz w:val="24"/>
          <w:szCs w:val="24"/>
          <w:lang w:eastAsia="ru-RU"/>
        </w:rPr>
        <w:t></w:t>
      </w:r>
      <w:r w:rsidRPr="00C028EF">
        <w:rPr>
          <w:rFonts w:ascii="Symbol" w:eastAsia="Times New Roman" w:hAnsi="Symbol" w:cs="Tahoma"/>
          <w:color w:val="3B3B3B"/>
          <w:spacing w:val="-4"/>
          <w:sz w:val="24"/>
          <w:szCs w:val="24"/>
          <w:lang w:eastAsia="ru-RU"/>
        </w:rPr>
        <w:t></w:t>
      </w:r>
      <w:r w:rsidRPr="00C028EF">
        <w:rPr>
          <w:rFonts w:ascii="Symbol" w:eastAsia="Times New Roman" w:hAnsi="Symbol" w:cs="Tahoma"/>
          <w:color w:val="3B3B3B"/>
          <w:spacing w:val="-4"/>
          <w:sz w:val="24"/>
          <w:szCs w:val="24"/>
          <w:lang w:eastAsia="ru-RU"/>
        </w:rPr>
        <w:t></w:t>
      </w:r>
      <w:r w:rsidRPr="00C028EF">
        <w:rPr>
          <w:rFonts w:ascii="Symbol" w:eastAsia="Times New Roman" w:hAnsi="Symbol" w:cs="Tahoma"/>
          <w:color w:val="3B3B3B"/>
          <w:spacing w:val="-4"/>
          <w:sz w:val="24"/>
          <w:szCs w:val="24"/>
          <w:lang w:eastAsia="ru-RU"/>
        </w:rPr>
        <w:t></w:t>
      </w:r>
      <w:r w:rsidRPr="00C028EF">
        <w:rPr>
          <w:rFonts w:ascii="Symbol" w:eastAsia="Times New Roman" w:hAnsi="Symbol" w:cs="Tahoma"/>
          <w:color w:val="3B3B3B"/>
          <w:spacing w:val="-4"/>
          <w:sz w:val="24"/>
          <w:szCs w:val="24"/>
          <w:lang w:eastAsia="ru-RU"/>
        </w:rPr>
        <w:t></w:t>
      </w:r>
      <w:r w:rsidRPr="00C028EF">
        <w:rPr>
          <w:rFonts w:ascii="Symbol" w:eastAsia="Times New Roman" w:hAnsi="Symbol" w:cs="Tahoma"/>
          <w:color w:val="3B3B3B"/>
          <w:spacing w:val="-4"/>
          <w:sz w:val="24"/>
          <w:szCs w:val="24"/>
          <w:lang w:eastAsia="ru-RU"/>
        </w:rPr>
        <w:t></w:t>
      </w:r>
      <w:r w:rsidRPr="00C028EF">
        <w:rPr>
          <w:rFonts w:ascii="Symbol" w:eastAsia="Times New Roman" w:hAnsi="Symbol" w:cs="Tahoma"/>
          <w:color w:val="3B3B3B"/>
          <w:spacing w:val="-4"/>
          <w:sz w:val="24"/>
          <w:szCs w:val="24"/>
          <w:lang w:eastAsia="ru-RU"/>
        </w:rPr>
        <w:t></w:t>
      </w:r>
      <w:r w:rsidRPr="00C028EF">
        <w:rPr>
          <w:rFonts w:ascii="Symbol" w:eastAsia="Times New Roman" w:hAnsi="Symbol" w:cs="Tahoma"/>
          <w:color w:val="3B3B3B"/>
          <w:spacing w:val="-4"/>
          <w:sz w:val="24"/>
          <w:szCs w:val="24"/>
          <w:lang w:eastAsia="ru-RU"/>
        </w:rPr>
        <w:t></w:t>
      </w:r>
      <w:r w:rsidRPr="00C028EF">
        <w:rPr>
          <w:rFonts w:ascii="Symbol" w:eastAsia="Times New Roman" w:hAnsi="Symbol" w:cs="Tahoma"/>
          <w:color w:val="3B3B3B"/>
          <w:spacing w:val="-4"/>
          <w:sz w:val="24"/>
          <w:szCs w:val="24"/>
          <w:lang w:eastAsia="ru-RU"/>
        </w:rPr>
        <w:t></w:t>
      </w:r>
      <w:r w:rsidRPr="00C028EF">
        <w:rPr>
          <w:rFonts w:ascii="Symbol" w:eastAsia="Times New Roman" w:hAnsi="Symbol" w:cs="Tahoma"/>
          <w:color w:val="3B3B3B"/>
          <w:spacing w:val="-4"/>
          <w:sz w:val="24"/>
          <w:szCs w:val="24"/>
          <w:lang w:eastAsia="ru-RU"/>
        </w:rPr>
        <w:t></w:t>
      </w:r>
      <w:r w:rsidRPr="00C028EF">
        <w:rPr>
          <w:rFonts w:ascii="Symbol" w:eastAsia="Times New Roman" w:hAnsi="Symbol" w:cs="Tahoma"/>
          <w:color w:val="3B3B3B"/>
          <w:spacing w:val="-4"/>
          <w:sz w:val="24"/>
          <w:szCs w:val="24"/>
          <w:lang w:eastAsia="ru-RU"/>
        </w:rPr>
        <w:t></w:t>
      </w:r>
      <w:r w:rsidRPr="00C028EF">
        <w:rPr>
          <w:rFonts w:ascii="Symbol" w:eastAsia="Times New Roman" w:hAnsi="Symbol" w:cs="Tahoma"/>
          <w:color w:val="3B3B3B"/>
          <w:spacing w:val="-4"/>
          <w:sz w:val="24"/>
          <w:szCs w:val="24"/>
          <w:lang w:eastAsia="ru-RU"/>
        </w:rPr>
        <w:t></w:t>
      </w:r>
      <w:r w:rsidRPr="00C028EF">
        <w:rPr>
          <w:rFonts w:ascii="Symbol" w:eastAsia="Times New Roman" w:hAnsi="Symbol" w:cs="Tahoma"/>
          <w:color w:val="3B3B3B"/>
          <w:spacing w:val="-4"/>
          <w:sz w:val="24"/>
          <w:szCs w:val="24"/>
          <w:lang w:eastAsia="ru-RU"/>
        </w:rPr>
        <w:t></w:t>
      </w:r>
      <w:r w:rsidRPr="00C028EF">
        <w:rPr>
          <w:rFonts w:ascii="Symbol" w:eastAsia="Times New Roman" w:hAnsi="Symbol" w:cs="Tahoma"/>
          <w:color w:val="3B3B3B"/>
          <w:spacing w:val="-4"/>
          <w:sz w:val="24"/>
          <w:szCs w:val="24"/>
          <w:lang w:eastAsia="ru-RU"/>
        </w:rPr>
        <w:t></w:t>
      </w:r>
      <w:r w:rsidRPr="00C028EF">
        <w:rPr>
          <w:rFonts w:ascii="Tahoma" w:eastAsia="Times New Roman" w:hAnsi="Tahoma" w:cs="Tahoma"/>
          <w:color w:val="3B3B3B"/>
          <w:sz w:val="20"/>
          <w:szCs w:val="20"/>
          <w:lang w:eastAsia="ru-RU"/>
        </w:rPr>
        <w:t>при однократном невнесении арендной платы по истечении сроков, установленных Договором</w:t>
      </w:r>
      <w:r w:rsidRPr="00C028EF">
        <w:rPr>
          <w:rFonts w:ascii="Tahoma" w:eastAsia="Times New Roman" w:hAnsi="Tahoma" w:cs="Tahoma"/>
          <w:color w:val="3B3B3B"/>
          <w:spacing w:val="-1"/>
          <w:sz w:val="20"/>
          <w:szCs w:val="20"/>
          <w:lang w:eastAsia="ru-RU"/>
        </w:rPr>
        <w:t>.</w:t>
      </w:r>
    </w:p>
    <w:p w:rsidR="00C028EF" w:rsidRPr="00C028EF" w:rsidRDefault="00C028EF" w:rsidP="00C028EF">
      <w:pPr>
        <w:shd w:val="clear" w:color="auto" w:fill="FFFFFF"/>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pacing w:val="-1"/>
          <w:sz w:val="20"/>
          <w:szCs w:val="20"/>
          <w:lang w:eastAsia="ru-RU"/>
        </w:rPr>
        <w:t>5.3. </w:t>
      </w:r>
      <w:r w:rsidRPr="00C028EF">
        <w:rPr>
          <w:rFonts w:ascii="Tahoma" w:eastAsia="Times New Roman" w:hAnsi="Tahoma" w:cs="Tahoma"/>
          <w:color w:val="3B3B3B"/>
          <w:sz w:val="20"/>
          <w:szCs w:val="20"/>
          <w:lang w:eastAsia="ru-RU"/>
        </w:rPr>
        <w:t>Арендодатель вправе р</w:t>
      </w:r>
      <w:r w:rsidRPr="00C028EF">
        <w:rPr>
          <w:rFonts w:ascii="Tahoma" w:eastAsia="Times New Roman" w:hAnsi="Tahoma" w:cs="Tahoma"/>
          <w:color w:val="3B3B3B"/>
          <w:spacing w:val="-1"/>
          <w:sz w:val="20"/>
          <w:szCs w:val="20"/>
          <w:lang w:eastAsia="ru-RU"/>
        </w:rPr>
        <w:t>асторгнуть Договор аренды в судебном порядке в </w:t>
      </w:r>
      <w:r w:rsidRPr="00C028EF">
        <w:rPr>
          <w:rFonts w:ascii="Tahoma" w:eastAsia="Times New Roman" w:hAnsi="Tahoma" w:cs="Tahoma"/>
          <w:color w:val="3B3B3B"/>
          <w:sz w:val="20"/>
          <w:szCs w:val="20"/>
          <w:lang w:eastAsia="ru-RU"/>
        </w:rPr>
        <w:t>следующих</w:t>
      </w:r>
      <w:r w:rsidRPr="00C028EF">
        <w:rPr>
          <w:rFonts w:ascii="Tahoma" w:eastAsia="Times New Roman" w:hAnsi="Tahoma" w:cs="Tahoma"/>
          <w:color w:val="3B3B3B"/>
          <w:spacing w:val="-1"/>
          <w:sz w:val="20"/>
          <w:szCs w:val="20"/>
          <w:lang w:eastAsia="ru-RU"/>
        </w:rPr>
        <w:t> случаях:</w:t>
      </w:r>
    </w:p>
    <w:p w:rsidR="00C028EF" w:rsidRPr="00C028EF" w:rsidRDefault="00C028EF" w:rsidP="00C028EF">
      <w:pPr>
        <w:shd w:val="clear" w:color="auto" w:fill="FFFFFF"/>
        <w:spacing w:after="0" w:line="240" w:lineRule="auto"/>
        <w:ind w:firstLine="709"/>
        <w:jc w:val="both"/>
        <w:rPr>
          <w:rFonts w:ascii="Tahoma" w:eastAsia="Times New Roman" w:hAnsi="Tahoma" w:cs="Tahoma"/>
          <w:color w:val="3B3B3B"/>
          <w:sz w:val="20"/>
          <w:szCs w:val="20"/>
          <w:lang w:eastAsia="ru-RU"/>
        </w:rPr>
      </w:pPr>
      <w:proofErr w:type="gramStart"/>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Tahoma" w:eastAsia="Times New Roman" w:hAnsi="Tahoma" w:cs="Tahoma"/>
          <w:color w:val="3B3B3B"/>
          <w:sz w:val="20"/>
          <w:szCs w:val="20"/>
          <w:lang w:eastAsia="ru-RU"/>
        </w:rPr>
        <w:t>при использовании Участка (в целом или частично) не в соответствии с разрешенным использованием, определенным в п. 1.3. настоящего Договора, а также с грубым нарушением правил рационального использования земли;</w:t>
      </w:r>
      <w:proofErr w:type="gramEnd"/>
    </w:p>
    <w:p w:rsidR="00C028EF" w:rsidRPr="00C028EF" w:rsidRDefault="00C028EF" w:rsidP="00C028EF">
      <w:pPr>
        <w:shd w:val="clear" w:color="auto" w:fill="FFFFFF"/>
        <w:spacing w:after="0" w:line="240" w:lineRule="auto"/>
        <w:ind w:firstLine="709"/>
        <w:jc w:val="both"/>
        <w:rPr>
          <w:rFonts w:ascii="Tahoma" w:eastAsia="Times New Roman" w:hAnsi="Tahoma" w:cs="Tahoma"/>
          <w:color w:val="3B3B3B"/>
          <w:sz w:val="20"/>
          <w:szCs w:val="20"/>
          <w:lang w:eastAsia="ru-RU"/>
        </w:rPr>
      </w:pP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Symbol" w:eastAsia="Times New Roman" w:hAnsi="Symbol" w:cs="Tahoma"/>
          <w:color w:val="3B3B3B"/>
          <w:sz w:val="24"/>
          <w:szCs w:val="24"/>
          <w:lang w:eastAsia="ru-RU"/>
        </w:rPr>
        <w:t></w:t>
      </w:r>
      <w:r w:rsidRPr="00C028EF">
        <w:rPr>
          <w:rFonts w:ascii="Tahoma" w:eastAsia="Times New Roman" w:hAnsi="Tahoma" w:cs="Tahoma"/>
          <w:color w:val="3B3B3B"/>
          <w:sz w:val="20"/>
          <w:szCs w:val="20"/>
          <w:lang w:eastAsia="ru-RU"/>
        </w:rPr>
        <w:t>при передаче прав и обязанностей по Договору третьему лицу, при сдаче в залог, в субаренду Участка или его части без получения письменного согласия Арендодателя;</w:t>
      </w:r>
    </w:p>
    <w:p w:rsidR="00C028EF" w:rsidRPr="00C028EF" w:rsidRDefault="00C028EF" w:rsidP="00C028EF">
      <w:pPr>
        <w:shd w:val="clear" w:color="auto" w:fill="FFFFFF"/>
        <w:spacing w:after="0" w:line="240" w:lineRule="auto"/>
        <w:ind w:firstLine="709"/>
        <w:jc w:val="both"/>
        <w:rPr>
          <w:rFonts w:ascii="Tahoma" w:eastAsia="Times New Roman" w:hAnsi="Tahoma" w:cs="Tahoma"/>
          <w:color w:val="3B3B3B"/>
          <w:sz w:val="20"/>
          <w:szCs w:val="20"/>
          <w:lang w:eastAsia="ru-RU"/>
        </w:rPr>
      </w:pPr>
      <w:r w:rsidRPr="00C028EF">
        <w:rPr>
          <w:rFonts w:ascii="Symbol" w:eastAsia="Times New Roman" w:hAnsi="Symbol" w:cs="Tahoma"/>
          <w:color w:val="3B3B3B"/>
          <w:spacing w:val="-4"/>
          <w:sz w:val="24"/>
          <w:szCs w:val="24"/>
          <w:lang w:eastAsia="ru-RU"/>
        </w:rPr>
        <w:lastRenderedPageBreak/>
        <w:t></w:t>
      </w:r>
      <w:r w:rsidRPr="00C028EF">
        <w:rPr>
          <w:rFonts w:ascii="Symbol" w:eastAsia="Times New Roman" w:hAnsi="Symbol" w:cs="Tahoma"/>
          <w:color w:val="3B3B3B"/>
          <w:spacing w:val="-4"/>
          <w:sz w:val="24"/>
          <w:szCs w:val="24"/>
          <w:lang w:eastAsia="ru-RU"/>
        </w:rPr>
        <w:t></w:t>
      </w:r>
      <w:r w:rsidRPr="00C028EF">
        <w:rPr>
          <w:rFonts w:ascii="Symbol" w:eastAsia="Times New Roman" w:hAnsi="Symbol" w:cs="Tahoma"/>
          <w:color w:val="3B3B3B"/>
          <w:spacing w:val="-4"/>
          <w:sz w:val="24"/>
          <w:szCs w:val="24"/>
          <w:lang w:eastAsia="ru-RU"/>
        </w:rPr>
        <w:t></w:t>
      </w:r>
      <w:r w:rsidRPr="00C028EF">
        <w:rPr>
          <w:rFonts w:ascii="Symbol" w:eastAsia="Times New Roman" w:hAnsi="Symbol" w:cs="Tahoma"/>
          <w:color w:val="3B3B3B"/>
          <w:spacing w:val="-4"/>
          <w:sz w:val="24"/>
          <w:szCs w:val="24"/>
          <w:lang w:eastAsia="ru-RU"/>
        </w:rPr>
        <w:t></w:t>
      </w:r>
      <w:r w:rsidRPr="00C028EF">
        <w:rPr>
          <w:rFonts w:ascii="Symbol" w:eastAsia="Times New Roman" w:hAnsi="Symbol" w:cs="Tahoma"/>
          <w:color w:val="3B3B3B"/>
          <w:spacing w:val="-4"/>
          <w:sz w:val="24"/>
          <w:szCs w:val="24"/>
          <w:lang w:eastAsia="ru-RU"/>
        </w:rPr>
        <w:t></w:t>
      </w:r>
      <w:r w:rsidRPr="00C028EF">
        <w:rPr>
          <w:rFonts w:ascii="Symbol" w:eastAsia="Times New Roman" w:hAnsi="Symbol" w:cs="Tahoma"/>
          <w:color w:val="3B3B3B"/>
          <w:spacing w:val="-4"/>
          <w:sz w:val="24"/>
          <w:szCs w:val="24"/>
          <w:lang w:eastAsia="ru-RU"/>
        </w:rPr>
        <w:t></w:t>
      </w:r>
      <w:r w:rsidRPr="00C028EF">
        <w:rPr>
          <w:rFonts w:ascii="Symbol" w:eastAsia="Times New Roman" w:hAnsi="Symbol" w:cs="Tahoma"/>
          <w:color w:val="3B3B3B"/>
          <w:spacing w:val="-4"/>
          <w:sz w:val="24"/>
          <w:szCs w:val="24"/>
          <w:lang w:eastAsia="ru-RU"/>
        </w:rPr>
        <w:t></w:t>
      </w:r>
      <w:r w:rsidRPr="00C028EF">
        <w:rPr>
          <w:rFonts w:ascii="Symbol" w:eastAsia="Times New Roman" w:hAnsi="Symbol" w:cs="Tahoma"/>
          <w:color w:val="3B3B3B"/>
          <w:spacing w:val="-4"/>
          <w:sz w:val="24"/>
          <w:szCs w:val="24"/>
          <w:lang w:eastAsia="ru-RU"/>
        </w:rPr>
        <w:t></w:t>
      </w:r>
      <w:r w:rsidRPr="00C028EF">
        <w:rPr>
          <w:rFonts w:ascii="Symbol" w:eastAsia="Times New Roman" w:hAnsi="Symbol" w:cs="Tahoma"/>
          <w:color w:val="3B3B3B"/>
          <w:spacing w:val="-4"/>
          <w:sz w:val="24"/>
          <w:szCs w:val="24"/>
          <w:lang w:eastAsia="ru-RU"/>
        </w:rPr>
        <w:t></w:t>
      </w:r>
      <w:r w:rsidRPr="00C028EF">
        <w:rPr>
          <w:rFonts w:ascii="Symbol" w:eastAsia="Times New Roman" w:hAnsi="Symbol" w:cs="Tahoma"/>
          <w:color w:val="3B3B3B"/>
          <w:spacing w:val="-4"/>
          <w:sz w:val="24"/>
          <w:szCs w:val="24"/>
          <w:lang w:eastAsia="ru-RU"/>
        </w:rPr>
        <w:t></w:t>
      </w:r>
      <w:r w:rsidRPr="00C028EF">
        <w:rPr>
          <w:rFonts w:ascii="Symbol" w:eastAsia="Times New Roman" w:hAnsi="Symbol" w:cs="Tahoma"/>
          <w:color w:val="3B3B3B"/>
          <w:spacing w:val="-4"/>
          <w:sz w:val="24"/>
          <w:szCs w:val="24"/>
          <w:lang w:eastAsia="ru-RU"/>
        </w:rPr>
        <w:t></w:t>
      </w:r>
      <w:r w:rsidRPr="00C028EF">
        <w:rPr>
          <w:rFonts w:ascii="Symbol" w:eastAsia="Times New Roman" w:hAnsi="Symbol" w:cs="Tahoma"/>
          <w:color w:val="3B3B3B"/>
          <w:spacing w:val="-4"/>
          <w:sz w:val="24"/>
          <w:szCs w:val="24"/>
          <w:lang w:eastAsia="ru-RU"/>
        </w:rPr>
        <w:t></w:t>
      </w:r>
      <w:r w:rsidRPr="00C028EF">
        <w:rPr>
          <w:rFonts w:ascii="Symbol" w:eastAsia="Times New Roman" w:hAnsi="Symbol" w:cs="Tahoma"/>
          <w:color w:val="3B3B3B"/>
          <w:spacing w:val="-4"/>
          <w:sz w:val="24"/>
          <w:szCs w:val="24"/>
          <w:lang w:eastAsia="ru-RU"/>
        </w:rPr>
        <w:t></w:t>
      </w:r>
      <w:r w:rsidRPr="00C028EF">
        <w:rPr>
          <w:rFonts w:ascii="Symbol" w:eastAsia="Times New Roman" w:hAnsi="Symbol" w:cs="Tahoma"/>
          <w:color w:val="3B3B3B"/>
          <w:spacing w:val="-4"/>
          <w:sz w:val="24"/>
          <w:szCs w:val="24"/>
          <w:lang w:eastAsia="ru-RU"/>
        </w:rPr>
        <w:t></w:t>
      </w:r>
      <w:r w:rsidRPr="00C028EF">
        <w:rPr>
          <w:rFonts w:ascii="Symbol" w:eastAsia="Times New Roman" w:hAnsi="Symbol" w:cs="Tahoma"/>
          <w:color w:val="3B3B3B"/>
          <w:spacing w:val="-4"/>
          <w:sz w:val="24"/>
          <w:szCs w:val="24"/>
          <w:lang w:eastAsia="ru-RU"/>
        </w:rPr>
        <w:t></w:t>
      </w:r>
      <w:r w:rsidRPr="00C028EF">
        <w:rPr>
          <w:rFonts w:ascii="Symbol" w:eastAsia="Times New Roman" w:hAnsi="Symbol" w:cs="Tahoma"/>
          <w:color w:val="3B3B3B"/>
          <w:spacing w:val="-4"/>
          <w:sz w:val="24"/>
          <w:szCs w:val="24"/>
          <w:lang w:eastAsia="ru-RU"/>
        </w:rPr>
        <w:t></w:t>
      </w:r>
      <w:r w:rsidRPr="00C028EF">
        <w:rPr>
          <w:rFonts w:ascii="Symbol" w:eastAsia="Times New Roman" w:hAnsi="Symbol" w:cs="Tahoma"/>
          <w:color w:val="3B3B3B"/>
          <w:spacing w:val="-4"/>
          <w:sz w:val="24"/>
          <w:szCs w:val="24"/>
          <w:lang w:eastAsia="ru-RU"/>
        </w:rPr>
        <w:t></w:t>
      </w:r>
      <w:r w:rsidRPr="00C028EF">
        <w:rPr>
          <w:rFonts w:ascii="Symbol" w:eastAsia="Times New Roman" w:hAnsi="Symbol" w:cs="Tahoma"/>
          <w:color w:val="3B3B3B"/>
          <w:spacing w:val="-4"/>
          <w:sz w:val="24"/>
          <w:szCs w:val="24"/>
          <w:lang w:eastAsia="ru-RU"/>
        </w:rPr>
        <w:t></w:t>
      </w:r>
      <w:r w:rsidRPr="00C028EF">
        <w:rPr>
          <w:rFonts w:ascii="Symbol" w:eastAsia="Times New Roman" w:hAnsi="Symbol" w:cs="Tahoma"/>
          <w:color w:val="3B3B3B"/>
          <w:spacing w:val="-4"/>
          <w:sz w:val="24"/>
          <w:szCs w:val="24"/>
          <w:lang w:eastAsia="ru-RU"/>
        </w:rPr>
        <w:t></w:t>
      </w:r>
      <w:r w:rsidRPr="00C028EF">
        <w:rPr>
          <w:rFonts w:ascii="Symbol" w:eastAsia="Times New Roman" w:hAnsi="Symbol" w:cs="Tahoma"/>
          <w:color w:val="3B3B3B"/>
          <w:spacing w:val="-4"/>
          <w:sz w:val="24"/>
          <w:szCs w:val="24"/>
          <w:lang w:eastAsia="ru-RU"/>
        </w:rPr>
        <w:t></w:t>
      </w:r>
      <w:r w:rsidRPr="00C028EF">
        <w:rPr>
          <w:rFonts w:ascii="Tahoma" w:eastAsia="Times New Roman" w:hAnsi="Tahoma" w:cs="Tahoma"/>
          <w:color w:val="3B3B3B"/>
          <w:sz w:val="20"/>
          <w:szCs w:val="20"/>
          <w:lang w:eastAsia="ru-RU"/>
        </w:rPr>
        <w:t>при однократном невнесении арендной платы по истечении сроков, установленных Договором</w:t>
      </w:r>
      <w:r w:rsidRPr="00C028EF">
        <w:rPr>
          <w:rFonts w:ascii="Tahoma" w:eastAsia="Times New Roman" w:hAnsi="Tahoma" w:cs="Tahoma"/>
          <w:color w:val="3B3B3B"/>
          <w:spacing w:val="-1"/>
          <w:sz w:val="20"/>
          <w:szCs w:val="20"/>
          <w:lang w:eastAsia="ru-RU"/>
        </w:rPr>
        <w:t>.</w:t>
      </w:r>
    </w:p>
    <w:p w:rsidR="00C028EF" w:rsidRPr="00C028EF" w:rsidRDefault="00C028EF" w:rsidP="00C028EF">
      <w:pPr>
        <w:shd w:val="clear" w:color="auto" w:fill="FFFFFF"/>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pacing w:val="-2"/>
          <w:sz w:val="20"/>
          <w:szCs w:val="20"/>
          <w:lang w:eastAsia="ru-RU"/>
        </w:rPr>
        <w:t>5.4.</w:t>
      </w:r>
      <w:r w:rsidRPr="00C028EF">
        <w:rPr>
          <w:rFonts w:ascii="Tahoma" w:eastAsia="Times New Roman" w:hAnsi="Tahoma" w:cs="Tahoma"/>
          <w:color w:val="3B3B3B"/>
          <w:sz w:val="20"/>
          <w:szCs w:val="20"/>
          <w:lang w:eastAsia="ru-RU"/>
        </w:rPr>
        <w:t> Расторжение Договора не освобождает Арендатора от необходимости погашения задолженности по арендной плате и выплаты неустойки.</w:t>
      </w:r>
    </w:p>
    <w:p w:rsidR="00C028EF" w:rsidRPr="00C028EF" w:rsidRDefault="00C028EF" w:rsidP="00C028EF">
      <w:pPr>
        <w:shd w:val="clear" w:color="auto" w:fill="FFFFFF"/>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w:t>
      </w:r>
    </w:p>
    <w:p w:rsidR="00C028EF" w:rsidRPr="00C028EF" w:rsidRDefault="00C028EF" w:rsidP="00C028EF">
      <w:pPr>
        <w:shd w:val="clear" w:color="auto" w:fill="F0EFE6"/>
        <w:spacing w:before="100" w:beforeAutospacing="1" w:after="0" w:line="240" w:lineRule="auto"/>
        <w:ind w:firstLine="709"/>
        <w:jc w:val="center"/>
        <w:rPr>
          <w:rFonts w:ascii="Tahoma" w:eastAsia="Times New Roman" w:hAnsi="Tahoma" w:cs="Tahoma"/>
          <w:color w:val="3B3B3B"/>
          <w:sz w:val="20"/>
          <w:szCs w:val="20"/>
          <w:lang w:eastAsia="ru-RU"/>
        </w:rPr>
      </w:pPr>
      <w:r w:rsidRPr="00C028EF">
        <w:rPr>
          <w:rFonts w:ascii="Tahoma" w:eastAsia="Times New Roman" w:hAnsi="Tahoma" w:cs="Tahoma"/>
          <w:b/>
          <w:bCs/>
          <w:color w:val="3B3B3B"/>
          <w:sz w:val="20"/>
          <w:szCs w:val="20"/>
          <w:lang w:eastAsia="ru-RU"/>
        </w:rPr>
        <w:t>6. ФОРС-МАЖОРНЫЕ ОБСТОЯТЕЛЬСТВА</w:t>
      </w:r>
    </w:p>
    <w:p w:rsidR="00C028EF" w:rsidRPr="00C028EF" w:rsidRDefault="00C028EF" w:rsidP="00C028EF">
      <w:pPr>
        <w:shd w:val="clear" w:color="auto" w:fill="F0EFE6"/>
        <w:spacing w:before="100" w:beforeAutospacing="1" w:after="0" w:line="240" w:lineRule="auto"/>
        <w:ind w:firstLine="709"/>
        <w:jc w:val="center"/>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w:t>
      </w:r>
    </w:p>
    <w:p w:rsidR="00C028EF" w:rsidRPr="00C028EF" w:rsidRDefault="00C028EF" w:rsidP="00C028EF">
      <w:pPr>
        <w:shd w:val="clear" w:color="auto" w:fill="FFFFFF"/>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xml:space="preserve">6.1.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w:t>
      </w:r>
      <w:proofErr w:type="gramStart"/>
      <w:r w:rsidRPr="00C028EF">
        <w:rPr>
          <w:rFonts w:ascii="Tahoma" w:eastAsia="Times New Roman" w:hAnsi="Tahoma" w:cs="Tahoma"/>
          <w:color w:val="3B3B3B"/>
          <w:sz w:val="20"/>
          <w:szCs w:val="20"/>
          <w:lang w:eastAsia="ru-RU"/>
        </w:rPr>
        <w:t>другую</w:t>
      </w:r>
      <w:proofErr w:type="gramEnd"/>
      <w:r w:rsidRPr="00C028EF">
        <w:rPr>
          <w:rFonts w:ascii="Tahoma" w:eastAsia="Times New Roman" w:hAnsi="Tahoma" w:cs="Tahoma"/>
          <w:color w:val="3B3B3B"/>
          <w:sz w:val="20"/>
          <w:szCs w:val="20"/>
          <w:lang w:eastAsia="ru-RU"/>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C028EF">
        <w:rPr>
          <w:rFonts w:ascii="Tahoma" w:eastAsia="Times New Roman" w:hAnsi="Tahoma" w:cs="Tahoma"/>
          <w:color w:val="3B3B3B"/>
          <w:sz w:val="20"/>
          <w:szCs w:val="20"/>
          <w:lang w:eastAsia="ru-RU"/>
        </w:rPr>
        <w:t>ств св</w:t>
      </w:r>
      <w:proofErr w:type="gramEnd"/>
      <w:r w:rsidRPr="00C028EF">
        <w:rPr>
          <w:rFonts w:ascii="Tahoma" w:eastAsia="Times New Roman" w:hAnsi="Tahoma" w:cs="Tahoma"/>
          <w:color w:val="3B3B3B"/>
          <w:sz w:val="20"/>
          <w:szCs w:val="20"/>
          <w:lang w:eastAsia="ru-RU"/>
        </w:rPr>
        <w:t>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C028EF" w:rsidRPr="00C028EF" w:rsidRDefault="00C028EF" w:rsidP="00C028EF">
      <w:pPr>
        <w:shd w:val="clear" w:color="auto" w:fill="F0EFE6"/>
        <w:spacing w:before="100" w:beforeAutospacing="1" w:after="0" w:line="240" w:lineRule="auto"/>
        <w:jc w:val="center"/>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w:t>
      </w:r>
    </w:p>
    <w:p w:rsidR="00C028EF" w:rsidRPr="00C028EF" w:rsidRDefault="00C028EF" w:rsidP="00C028EF">
      <w:pPr>
        <w:shd w:val="clear" w:color="auto" w:fill="F0EFE6"/>
        <w:spacing w:before="100" w:beforeAutospacing="1" w:after="0" w:line="240" w:lineRule="auto"/>
        <w:jc w:val="center"/>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w:t>
      </w:r>
    </w:p>
    <w:p w:rsidR="00C028EF" w:rsidRPr="00C028EF" w:rsidRDefault="00C028EF" w:rsidP="00C028EF">
      <w:pPr>
        <w:shd w:val="clear" w:color="auto" w:fill="F0EFE6"/>
        <w:spacing w:after="0" w:line="240" w:lineRule="auto"/>
        <w:ind w:hanging="360"/>
        <w:jc w:val="center"/>
        <w:rPr>
          <w:rFonts w:ascii="Tahoma" w:eastAsia="Times New Roman" w:hAnsi="Tahoma" w:cs="Tahoma"/>
          <w:color w:val="3B3B3B"/>
          <w:sz w:val="20"/>
          <w:szCs w:val="20"/>
          <w:lang w:eastAsia="ru-RU"/>
        </w:rPr>
      </w:pPr>
      <w:r w:rsidRPr="00C028EF">
        <w:rPr>
          <w:rFonts w:ascii="Tahoma" w:eastAsia="Times New Roman" w:hAnsi="Tahoma" w:cs="Tahoma"/>
          <w:b/>
          <w:bCs/>
          <w:color w:val="3B3B3B"/>
          <w:spacing w:val="-3"/>
          <w:sz w:val="20"/>
          <w:szCs w:val="20"/>
          <w:lang w:val="x-none" w:eastAsia="ru-RU"/>
        </w:rPr>
        <w:t>7.     ДОПОЛНИТЕЛЬНЫЕ УСЛОВИЯ ДОГОВОРА</w:t>
      </w:r>
    </w:p>
    <w:p w:rsidR="00C028EF" w:rsidRPr="00C028EF" w:rsidRDefault="00C028EF" w:rsidP="00C028EF">
      <w:pPr>
        <w:shd w:val="clear" w:color="auto" w:fill="F0EFE6"/>
        <w:spacing w:before="100" w:beforeAutospacing="1" w:after="0" w:line="240" w:lineRule="auto"/>
        <w:rPr>
          <w:rFonts w:ascii="Tahoma" w:eastAsia="Times New Roman" w:hAnsi="Tahoma" w:cs="Tahoma"/>
          <w:color w:val="3B3B3B"/>
          <w:sz w:val="20"/>
          <w:szCs w:val="20"/>
          <w:lang w:eastAsia="ru-RU"/>
        </w:rPr>
      </w:pPr>
      <w:r w:rsidRPr="00C028EF">
        <w:rPr>
          <w:rFonts w:ascii="Tahoma" w:eastAsia="Times New Roman" w:hAnsi="Tahoma" w:cs="Tahoma"/>
          <w:b/>
          <w:bCs/>
          <w:color w:val="3B3B3B"/>
          <w:spacing w:val="-3"/>
          <w:sz w:val="20"/>
          <w:szCs w:val="20"/>
          <w:lang w:val="x-none" w:eastAsia="ru-RU"/>
        </w:rPr>
        <w:t> </w:t>
      </w:r>
    </w:p>
    <w:p w:rsidR="00C028EF" w:rsidRPr="00C028EF" w:rsidRDefault="00C028EF" w:rsidP="00C028EF">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7.1.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оно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что лица, подписавшие его, уполномочены на это.</w:t>
      </w:r>
    </w:p>
    <w:p w:rsidR="00C028EF" w:rsidRPr="00C028EF" w:rsidRDefault="00C028EF" w:rsidP="00C028EF">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7.2. Реорганизация Арендодателя, а также перемена собственника Участка, не являются основанием для одностороннего расторжения Договора.</w:t>
      </w:r>
    </w:p>
    <w:p w:rsidR="00C028EF" w:rsidRPr="00C028EF" w:rsidRDefault="00C028EF" w:rsidP="00C028EF">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7.3.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C028EF" w:rsidRPr="00C028EF" w:rsidRDefault="00C028EF" w:rsidP="00C028EF">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7.4. Стороны пришли к соглашению, что споры, возникающие при исполнении настоящего Договора, подлежат рассмотрению в суде по месту нахождения Арендодателя.</w:t>
      </w:r>
    </w:p>
    <w:p w:rsidR="00C028EF" w:rsidRPr="00C028EF" w:rsidRDefault="00C028EF" w:rsidP="00C028EF">
      <w:pPr>
        <w:shd w:val="clear" w:color="auto" w:fill="F0EFE6"/>
        <w:spacing w:before="100" w:beforeAutospacing="1" w:after="0" w:line="240" w:lineRule="auto"/>
        <w:jc w:val="center"/>
        <w:rPr>
          <w:rFonts w:ascii="Tahoma" w:eastAsia="Times New Roman" w:hAnsi="Tahoma" w:cs="Tahoma"/>
          <w:color w:val="3B3B3B"/>
          <w:sz w:val="20"/>
          <w:szCs w:val="20"/>
          <w:lang w:eastAsia="ru-RU"/>
        </w:rPr>
      </w:pPr>
      <w:r w:rsidRPr="00C028EF">
        <w:rPr>
          <w:rFonts w:ascii="Tahoma" w:eastAsia="Times New Roman" w:hAnsi="Tahoma" w:cs="Tahoma"/>
          <w:b/>
          <w:bCs/>
          <w:color w:val="3B3B3B"/>
          <w:spacing w:val="-3"/>
          <w:sz w:val="20"/>
          <w:szCs w:val="20"/>
          <w:lang w:eastAsia="ru-RU"/>
        </w:rPr>
        <w:t> </w:t>
      </w:r>
    </w:p>
    <w:p w:rsidR="00C028EF" w:rsidRPr="00C028EF" w:rsidRDefault="00C028EF" w:rsidP="00C028EF">
      <w:pPr>
        <w:shd w:val="clear" w:color="auto" w:fill="F0EFE6"/>
        <w:spacing w:before="100" w:beforeAutospacing="1" w:after="0" w:line="240" w:lineRule="auto"/>
        <w:jc w:val="center"/>
        <w:rPr>
          <w:rFonts w:ascii="Tahoma" w:eastAsia="Times New Roman" w:hAnsi="Tahoma" w:cs="Tahoma"/>
          <w:color w:val="3B3B3B"/>
          <w:sz w:val="20"/>
          <w:szCs w:val="20"/>
          <w:lang w:eastAsia="ru-RU"/>
        </w:rPr>
      </w:pPr>
      <w:r w:rsidRPr="00C028EF">
        <w:rPr>
          <w:rFonts w:ascii="Tahoma" w:eastAsia="Times New Roman" w:hAnsi="Tahoma" w:cs="Tahoma"/>
          <w:b/>
          <w:bCs/>
          <w:color w:val="3B3B3B"/>
          <w:spacing w:val="-3"/>
          <w:sz w:val="20"/>
          <w:szCs w:val="20"/>
          <w:lang w:eastAsia="ru-RU"/>
        </w:rPr>
        <w:t> </w:t>
      </w:r>
    </w:p>
    <w:p w:rsidR="00C028EF" w:rsidRPr="00C028EF" w:rsidRDefault="00C028EF" w:rsidP="00C028EF">
      <w:pPr>
        <w:shd w:val="clear" w:color="auto" w:fill="F0EFE6"/>
        <w:spacing w:before="100" w:beforeAutospacing="1" w:after="0" w:line="240" w:lineRule="auto"/>
        <w:jc w:val="center"/>
        <w:rPr>
          <w:rFonts w:ascii="Tahoma" w:eastAsia="Times New Roman" w:hAnsi="Tahoma" w:cs="Tahoma"/>
          <w:color w:val="3B3B3B"/>
          <w:sz w:val="20"/>
          <w:szCs w:val="20"/>
          <w:lang w:eastAsia="ru-RU"/>
        </w:rPr>
      </w:pPr>
      <w:r w:rsidRPr="00C028EF">
        <w:rPr>
          <w:rFonts w:ascii="Tahoma" w:eastAsia="Times New Roman" w:hAnsi="Tahoma" w:cs="Tahoma"/>
          <w:b/>
          <w:bCs/>
          <w:color w:val="3B3B3B"/>
          <w:spacing w:val="-3"/>
          <w:sz w:val="20"/>
          <w:szCs w:val="20"/>
          <w:lang w:val="x-none" w:eastAsia="ru-RU"/>
        </w:rPr>
        <w:t>8.ОСОБЫЕ УСЛОВИЯ</w:t>
      </w:r>
    </w:p>
    <w:p w:rsidR="00C028EF" w:rsidRPr="00C028EF" w:rsidRDefault="00C028EF" w:rsidP="00C028EF">
      <w:pPr>
        <w:shd w:val="clear" w:color="auto" w:fill="F0EFE6"/>
        <w:spacing w:before="100" w:beforeAutospacing="1" w:after="0" w:line="240" w:lineRule="auto"/>
        <w:rPr>
          <w:rFonts w:ascii="Tahoma" w:eastAsia="Times New Roman" w:hAnsi="Tahoma" w:cs="Tahoma"/>
          <w:color w:val="3B3B3B"/>
          <w:sz w:val="20"/>
          <w:szCs w:val="20"/>
          <w:lang w:eastAsia="ru-RU"/>
        </w:rPr>
      </w:pPr>
      <w:r w:rsidRPr="00C028EF">
        <w:rPr>
          <w:rFonts w:ascii="Tahoma" w:eastAsia="Times New Roman" w:hAnsi="Tahoma" w:cs="Tahoma"/>
          <w:b/>
          <w:bCs/>
          <w:color w:val="3B3B3B"/>
          <w:spacing w:val="-3"/>
          <w:sz w:val="20"/>
          <w:szCs w:val="20"/>
          <w:lang w:val="x-none" w:eastAsia="ru-RU"/>
        </w:rPr>
        <w:t> </w:t>
      </w:r>
    </w:p>
    <w:p w:rsidR="00C028EF" w:rsidRPr="00C028EF" w:rsidRDefault="00C028EF" w:rsidP="00C028EF">
      <w:pPr>
        <w:shd w:val="clear" w:color="auto" w:fill="FFFFFF"/>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8.1. В случае принятия Правительством Российской Федерации решения, в результате </w:t>
      </w:r>
      <w:r w:rsidRPr="00C028EF">
        <w:rPr>
          <w:rFonts w:ascii="Tahoma" w:eastAsia="Times New Roman" w:hAnsi="Tahoma" w:cs="Tahoma"/>
          <w:color w:val="3B3B3B"/>
          <w:spacing w:val="-2"/>
          <w:sz w:val="20"/>
          <w:szCs w:val="20"/>
          <w:lang w:eastAsia="ru-RU"/>
        </w:rPr>
        <w:t>которого исполнение данного Договора для его Сторон становится невозможным, настоящий </w:t>
      </w:r>
      <w:r w:rsidRPr="00C028EF">
        <w:rPr>
          <w:rFonts w:ascii="Tahoma" w:eastAsia="Times New Roman" w:hAnsi="Tahoma" w:cs="Tahoma"/>
          <w:color w:val="3B3B3B"/>
          <w:spacing w:val="-1"/>
          <w:sz w:val="20"/>
          <w:szCs w:val="20"/>
          <w:lang w:eastAsia="ru-RU"/>
        </w:rPr>
        <w:t>Договор прекращает свое действие. О расторжении договора по вышеуказанному основанию </w:t>
      </w:r>
      <w:r w:rsidRPr="00C028EF">
        <w:rPr>
          <w:rFonts w:ascii="Tahoma" w:eastAsia="Times New Roman" w:hAnsi="Tahoma" w:cs="Tahoma"/>
          <w:color w:val="3B3B3B"/>
          <w:sz w:val="20"/>
          <w:szCs w:val="20"/>
          <w:lang w:eastAsia="ru-RU"/>
        </w:rPr>
        <w:t>Арендатор предупреждается за один месяц.</w:t>
      </w:r>
    </w:p>
    <w:p w:rsidR="00C028EF" w:rsidRPr="00C028EF" w:rsidRDefault="00C028EF" w:rsidP="00C028EF">
      <w:pPr>
        <w:shd w:val="clear" w:color="auto" w:fill="FFFFFF"/>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lastRenderedPageBreak/>
        <w:t>8.2. Реорганизация Сторон, </w:t>
      </w:r>
      <w:r w:rsidRPr="00C028EF">
        <w:rPr>
          <w:rFonts w:ascii="Tahoma" w:eastAsia="Times New Roman" w:hAnsi="Tahoma" w:cs="Tahoma"/>
          <w:color w:val="3B3B3B"/>
          <w:spacing w:val="-1"/>
          <w:sz w:val="20"/>
          <w:szCs w:val="20"/>
          <w:lang w:eastAsia="ru-RU"/>
        </w:rPr>
        <w:t>а также перемена собственника арендуемого Участка не являются </w:t>
      </w:r>
      <w:r w:rsidRPr="00C028EF">
        <w:rPr>
          <w:rFonts w:ascii="Tahoma" w:eastAsia="Times New Roman" w:hAnsi="Tahoma" w:cs="Tahoma"/>
          <w:color w:val="3B3B3B"/>
          <w:sz w:val="20"/>
          <w:szCs w:val="20"/>
          <w:lang w:eastAsia="ru-RU"/>
        </w:rPr>
        <w:t>основанием для переоформления настоящего Договора.</w:t>
      </w:r>
    </w:p>
    <w:p w:rsidR="00C028EF" w:rsidRPr="00C028EF" w:rsidRDefault="00C028EF" w:rsidP="00C028EF">
      <w:pPr>
        <w:shd w:val="clear" w:color="auto" w:fill="FFFFFF"/>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8.3. </w:t>
      </w:r>
      <w:r w:rsidRPr="00C028EF">
        <w:rPr>
          <w:rFonts w:ascii="Tahoma" w:eastAsia="Times New Roman" w:hAnsi="Tahoma" w:cs="Tahoma"/>
          <w:color w:val="3B3B3B"/>
          <w:spacing w:val="-1"/>
          <w:sz w:val="20"/>
          <w:szCs w:val="20"/>
          <w:lang w:eastAsia="ru-RU"/>
        </w:rPr>
        <w:t>Арендатор подтверждает Арендодателю, что на день подписания Договора у Арендатора </w:t>
      </w:r>
      <w:r w:rsidRPr="00C028EF">
        <w:rPr>
          <w:rFonts w:ascii="Tahoma" w:eastAsia="Times New Roman" w:hAnsi="Tahoma" w:cs="Tahoma"/>
          <w:color w:val="3B3B3B"/>
          <w:sz w:val="20"/>
          <w:szCs w:val="20"/>
          <w:lang w:eastAsia="ru-RU"/>
        </w:rPr>
        <w:t>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C028EF">
        <w:rPr>
          <w:rFonts w:ascii="Tahoma" w:eastAsia="Times New Roman" w:hAnsi="Tahoma" w:cs="Tahoma"/>
          <w:color w:val="3B3B3B"/>
          <w:spacing w:val="-1"/>
          <w:sz w:val="20"/>
          <w:szCs w:val="20"/>
          <w:lang w:eastAsia="ru-RU"/>
        </w:rPr>
        <w:t>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C028EF">
        <w:rPr>
          <w:rFonts w:ascii="Tahoma" w:eastAsia="Times New Roman" w:hAnsi="Tahoma" w:cs="Tahoma"/>
          <w:color w:val="3B3B3B"/>
          <w:sz w:val="20"/>
          <w:szCs w:val="20"/>
          <w:lang w:eastAsia="ru-RU"/>
        </w:rPr>
        <w:t>уполномочены на это.</w:t>
      </w:r>
    </w:p>
    <w:p w:rsidR="00C028EF" w:rsidRPr="00C028EF" w:rsidRDefault="00C028EF" w:rsidP="00C028EF">
      <w:pPr>
        <w:shd w:val="clear" w:color="auto" w:fill="FFFFFF"/>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8.4.Взаимоотношения сторон, не урегулированные настоящим Договором, регламентируются действующим законодательством Российской Федерации.</w:t>
      </w:r>
    </w:p>
    <w:p w:rsidR="00C028EF" w:rsidRPr="00C028EF" w:rsidRDefault="00C028EF" w:rsidP="00C028EF">
      <w:pPr>
        <w:shd w:val="clear" w:color="auto" w:fill="FFFFFF"/>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8.5.</w:t>
      </w:r>
      <w:r w:rsidRPr="00C028EF">
        <w:rPr>
          <w:rFonts w:ascii="Tahoma" w:eastAsia="Times New Roman" w:hAnsi="Tahoma" w:cs="Tahoma"/>
          <w:color w:val="3B3B3B"/>
          <w:spacing w:val="-2"/>
          <w:sz w:val="20"/>
          <w:szCs w:val="20"/>
          <w:lang w:eastAsia="ru-RU"/>
        </w:rPr>
        <w:t>Споры, возникающие из настоящего Договора и в связи с ним, подлежат рассмотрению в </w:t>
      </w:r>
      <w:r w:rsidRPr="00C028EF">
        <w:rPr>
          <w:rFonts w:ascii="Tahoma" w:eastAsia="Times New Roman" w:hAnsi="Tahoma" w:cs="Tahoma"/>
          <w:color w:val="3B3B3B"/>
          <w:sz w:val="20"/>
          <w:szCs w:val="20"/>
          <w:lang w:eastAsia="ru-RU"/>
        </w:rPr>
        <w:t>судебном порядке.</w:t>
      </w:r>
    </w:p>
    <w:p w:rsidR="00C028EF" w:rsidRPr="00C028EF" w:rsidRDefault="00C028EF" w:rsidP="00C028EF">
      <w:pPr>
        <w:shd w:val="clear" w:color="auto" w:fill="FFFFFF"/>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w:t>
      </w:r>
    </w:p>
    <w:p w:rsidR="00C028EF" w:rsidRPr="00C028EF" w:rsidRDefault="00C028EF" w:rsidP="00C028EF">
      <w:pPr>
        <w:shd w:val="clear" w:color="auto" w:fill="F0EFE6"/>
        <w:spacing w:after="0" w:line="240" w:lineRule="auto"/>
        <w:ind w:firstLine="360"/>
        <w:jc w:val="center"/>
        <w:rPr>
          <w:rFonts w:ascii="Tahoma" w:eastAsia="Times New Roman" w:hAnsi="Tahoma" w:cs="Tahoma"/>
          <w:color w:val="3B3B3B"/>
          <w:sz w:val="20"/>
          <w:szCs w:val="20"/>
          <w:lang w:eastAsia="ru-RU"/>
        </w:rPr>
      </w:pPr>
      <w:r w:rsidRPr="00C028EF">
        <w:rPr>
          <w:rFonts w:ascii="Tahoma" w:eastAsia="Times New Roman" w:hAnsi="Tahoma" w:cs="Tahoma"/>
          <w:b/>
          <w:bCs/>
          <w:color w:val="3B3B3B"/>
          <w:sz w:val="20"/>
          <w:szCs w:val="20"/>
          <w:lang w:eastAsia="ru-RU"/>
        </w:rPr>
        <w:t>9. АНТИКОРРУПЦОИННАЯ ОГОВОРКА</w:t>
      </w:r>
    </w:p>
    <w:p w:rsidR="00C028EF" w:rsidRPr="00C028EF" w:rsidRDefault="00C028EF" w:rsidP="00C028EF">
      <w:pPr>
        <w:shd w:val="clear" w:color="auto" w:fill="F0EFE6"/>
        <w:spacing w:after="0" w:line="240" w:lineRule="auto"/>
        <w:ind w:firstLine="360"/>
        <w:jc w:val="both"/>
        <w:rPr>
          <w:rFonts w:ascii="Tahoma" w:eastAsia="Times New Roman" w:hAnsi="Tahoma" w:cs="Tahoma"/>
          <w:color w:val="3B3B3B"/>
          <w:sz w:val="20"/>
          <w:szCs w:val="20"/>
          <w:lang w:eastAsia="ru-RU"/>
        </w:rPr>
      </w:pPr>
      <w:proofErr w:type="gramStart"/>
      <w:r w:rsidRPr="00C028EF">
        <w:rPr>
          <w:rFonts w:ascii="Tahoma" w:eastAsia="Times New Roman" w:hAnsi="Tahoma" w:cs="Tahoma"/>
          <w:color w:val="3B3B3B"/>
          <w:sz w:val="20"/>
          <w:szCs w:val="20"/>
          <w:lang w:eastAsia="ru-RU"/>
        </w:rPr>
        <w:t>9.1.При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roofErr w:type="gramEnd"/>
    </w:p>
    <w:p w:rsidR="00C028EF" w:rsidRPr="00C028EF" w:rsidRDefault="00C028EF" w:rsidP="00C028EF">
      <w:pPr>
        <w:shd w:val="clear" w:color="auto" w:fill="F0EFE6"/>
        <w:spacing w:after="0" w:line="240" w:lineRule="auto"/>
        <w:ind w:firstLine="360"/>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028EF" w:rsidRPr="00C028EF" w:rsidRDefault="00C028EF" w:rsidP="00C028EF">
      <w:pPr>
        <w:shd w:val="clear" w:color="auto" w:fill="F0EFE6"/>
        <w:spacing w:after="0" w:line="240" w:lineRule="auto"/>
        <w:ind w:firstLine="360"/>
        <w:jc w:val="both"/>
        <w:rPr>
          <w:rFonts w:ascii="Tahoma" w:eastAsia="Times New Roman" w:hAnsi="Tahoma" w:cs="Tahoma"/>
          <w:color w:val="3B3B3B"/>
          <w:sz w:val="20"/>
          <w:szCs w:val="20"/>
          <w:lang w:eastAsia="ru-RU"/>
        </w:rPr>
      </w:pPr>
      <w:bookmarkStart w:id="11" w:name="Par29"/>
      <w:bookmarkEnd w:id="11"/>
      <w:r w:rsidRPr="00C028EF">
        <w:rPr>
          <w:rFonts w:ascii="Tahoma" w:eastAsia="Times New Roman" w:hAnsi="Tahoma" w:cs="Tahoma"/>
          <w:color w:val="3B3B3B"/>
          <w:sz w:val="20"/>
          <w:szCs w:val="20"/>
          <w:lang w:eastAsia="ru-RU"/>
        </w:rPr>
        <w:t>9.2. В случае возникновения у Стороны подозрений, что произошло или может произойти нарушение каких-либо положений пункта 9.1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r:id="rId8" w:anchor="Par27" w:history="1">
        <w:r w:rsidRPr="00C028EF">
          <w:rPr>
            <w:rFonts w:ascii="Tahoma" w:eastAsia="Times New Roman" w:hAnsi="Tahoma" w:cs="Tahoma"/>
            <w:color w:val="0000FF"/>
            <w:sz w:val="20"/>
            <w:szCs w:val="20"/>
            <w:u w:val="single"/>
            <w:lang w:eastAsia="ru-RU"/>
          </w:rPr>
          <w:t>пункта 9.1</w:t>
        </w:r>
      </w:hyperlink>
      <w:r w:rsidRPr="00C028EF">
        <w:rPr>
          <w:rFonts w:ascii="Tahoma" w:eastAsia="Times New Roman" w:hAnsi="Tahoma" w:cs="Tahoma"/>
          <w:color w:val="3B3B3B"/>
          <w:sz w:val="20"/>
          <w:szCs w:val="20"/>
          <w:lang w:eastAsia="ru-RU"/>
        </w:rPr>
        <w:t> настоящего раздела другой Стороной, ее аффилированными лицами, работниками или посредниками.</w:t>
      </w:r>
    </w:p>
    <w:p w:rsidR="00C028EF" w:rsidRPr="00C028EF" w:rsidRDefault="00C028EF" w:rsidP="00C028EF">
      <w:pPr>
        <w:shd w:val="clear" w:color="auto" w:fill="F0EFE6"/>
        <w:spacing w:after="0" w:line="240" w:lineRule="auto"/>
        <w:ind w:firstLine="360"/>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Сторона, получившая уведомление о нарушении каких-либо положений </w:t>
      </w:r>
      <w:hyperlink r:id="rId9" w:anchor="Par27" w:history="1">
        <w:r w:rsidRPr="00C028EF">
          <w:rPr>
            <w:rFonts w:ascii="Tahoma" w:eastAsia="Times New Roman" w:hAnsi="Tahoma" w:cs="Tahoma"/>
            <w:color w:val="0000FF"/>
            <w:sz w:val="20"/>
            <w:szCs w:val="20"/>
            <w:u w:val="single"/>
            <w:lang w:eastAsia="ru-RU"/>
          </w:rPr>
          <w:t>пункта 9.1</w:t>
        </w:r>
      </w:hyperlink>
      <w:r w:rsidRPr="00C028EF">
        <w:rPr>
          <w:rFonts w:ascii="Tahoma" w:eastAsia="Times New Roman" w:hAnsi="Tahoma" w:cs="Tahoma"/>
          <w:color w:val="3B3B3B"/>
          <w:sz w:val="20"/>
          <w:szCs w:val="20"/>
          <w:lang w:eastAsia="ru-RU"/>
        </w:rPr>
        <w:t xml:space="preserve"> настоящего раздела, обязана рассмотреть уведомление и сообщить другой Стороне об итогах его рассмотрения в течение 5 рабочих дней </w:t>
      </w:r>
      <w:proofErr w:type="gramStart"/>
      <w:r w:rsidRPr="00C028EF">
        <w:rPr>
          <w:rFonts w:ascii="Tahoma" w:eastAsia="Times New Roman" w:hAnsi="Tahoma" w:cs="Tahoma"/>
          <w:color w:val="3B3B3B"/>
          <w:sz w:val="20"/>
          <w:szCs w:val="20"/>
          <w:lang w:eastAsia="ru-RU"/>
        </w:rPr>
        <w:t>с даты получения</w:t>
      </w:r>
      <w:proofErr w:type="gramEnd"/>
      <w:r w:rsidRPr="00C028EF">
        <w:rPr>
          <w:rFonts w:ascii="Tahoma" w:eastAsia="Times New Roman" w:hAnsi="Tahoma" w:cs="Tahoma"/>
          <w:color w:val="3B3B3B"/>
          <w:sz w:val="20"/>
          <w:szCs w:val="20"/>
          <w:lang w:eastAsia="ru-RU"/>
        </w:rPr>
        <w:t xml:space="preserve"> письменного уведомления.</w:t>
      </w:r>
    </w:p>
    <w:p w:rsidR="00C028EF" w:rsidRPr="00C028EF" w:rsidRDefault="00C028EF" w:rsidP="00C028EF">
      <w:pPr>
        <w:shd w:val="clear" w:color="auto" w:fill="F0EFE6"/>
        <w:spacing w:after="0" w:line="240" w:lineRule="auto"/>
        <w:ind w:firstLine="360"/>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9.3. Стороны гарантируют осуществление надлежащего разбирательства по фактам нарушения положений </w:t>
      </w:r>
      <w:hyperlink r:id="rId10" w:anchor="Par27" w:history="1">
        <w:r w:rsidRPr="00C028EF">
          <w:rPr>
            <w:rFonts w:ascii="Tahoma" w:eastAsia="Times New Roman" w:hAnsi="Tahoma" w:cs="Tahoma"/>
            <w:color w:val="0000FF"/>
            <w:sz w:val="20"/>
            <w:szCs w:val="20"/>
            <w:u w:val="single"/>
            <w:lang w:eastAsia="ru-RU"/>
          </w:rPr>
          <w:t>пункта 9.1</w:t>
        </w:r>
      </w:hyperlink>
      <w:r w:rsidRPr="00C028EF">
        <w:rPr>
          <w:rFonts w:ascii="Tahoma" w:eastAsia="Times New Roman" w:hAnsi="Tahoma" w:cs="Tahoma"/>
          <w:color w:val="3B3B3B"/>
          <w:sz w:val="20"/>
          <w:szCs w:val="20"/>
          <w:lang w:eastAsia="ru-RU"/>
        </w:rPr>
        <w:t>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C028EF" w:rsidRPr="00C028EF" w:rsidRDefault="00C028EF" w:rsidP="00C028EF">
      <w:pPr>
        <w:shd w:val="clear" w:color="auto" w:fill="F0EFE6"/>
        <w:spacing w:after="0" w:line="240" w:lineRule="auto"/>
        <w:ind w:firstLine="360"/>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9.4. В случае подтверждения факта нарушения одной Стороной положений </w:t>
      </w:r>
      <w:hyperlink r:id="rId11" w:anchor="Par27" w:history="1">
        <w:r w:rsidRPr="00C028EF">
          <w:rPr>
            <w:rFonts w:ascii="Tahoma" w:eastAsia="Times New Roman" w:hAnsi="Tahoma" w:cs="Tahoma"/>
            <w:color w:val="0000FF"/>
            <w:sz w:val="20"/>
            <w:szCs w:val="20"/>
            <w:u w:val="single"/>
            <w:lang w:eastAsia="ru-RU"/>
          </w:rPr>
          <w:t>пункта 9.1</w:t>
        </w:r>
      </w:hyperlink>
      <w:r w:rsidRPr="00C028EF">
        <w:rPr>
          <w:rFonts w:ascii="Tahoma" w:eastAsia="Times New Roman" w:hAnsi="Tahoma" w:cs="Tahoma"/>
          <w:color w:val="3B3B3B"/>
          <w:sz w:val="20"/>
          <w:szCs w:val="20"/>
          <w:lang w:eastAsia="ru-RU"/>
        </w:rPr>
        <w:t> настоящего раздела и/или неполучения другой Стороной информации об итогах рассмотрения уведомления о нарушении в соответствии с </w:t>
      </w:r>
      <w:hyperlink r:id="rId12" w:anchor="Par29" w:history="1">
        <w:r w:rsidRPr="00C028EF">
          <w:rPr>
            <w:rFonts w:ascii="Tahoma" w:eastAsia="Times New Roman" w:hAnsi="Tahoma" w:cs="Tahoma"/>
            <w:color w:val="0000FF"/>
            <w:sz w:val="20"/>
            <w:szCs w:val="20"/>
            <w:u w:val="single"/>
            <w:lang w:eastAsia="ru-RU"/>
          </w:rPr>
          <w:t>пунктом 2</w:t>
        </w:r>
      </w:hyperlink>
      <w:r w:rsidRPr="00C028EF">
        <w:rPr>
          <w:rFonts w:ascii="Tahoma" w:eastAsia="Times New Roman" w:hAnsi="Tahoma" w:cs="Tahoma"/>
          <w:color w:val="3B3B3B"/>
          <w:sz w:val="20"/>
          <w:szCs w:val="20"/>
          <w:lang w:eastAsia="ru-RU"/>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C028EF">
        <w:rPr>
          <w:rFonts w:ascii="Tahoma" w:eastAsia="Times New Roman" w:hAnsi="Tahoma" w:cs="Tahoma"/>
          <w:color w:val="3B3B3B"/>
          <w:sz w:val="20"/>
          <w:szCs w:val="20"/>
          <w:lang w:eastAsia="ru-RU"/>
        </w:rPr>
        <w:t>позднее</w:t>
      </w:r>
      <w:proofErr w:type="gramEnd"/>
      <w:r w:rsidRPr="00C028EF">
        <w:rPr>
          <w:rFonts w:ascii="Tahoma" w:eastAsia="Times New Roman" w:hAnsi="Tahoma" w:cs="Tahoma"/>
          <w:color w:val="3B3B3B"/>
          <w:sz w:val="20"/>
          <w:szCs w:val="20"/>
          <w:lang w:eastAsia="ru-RU"/>
        </w:rPr>
        <w:t xml:space="preserve"> чем за 30 (тридцать) календарных дней до даты прекращения действия настоящего Договора.  </w:t>
      </w:r>
    </w:p>
    <w:p w:rsidR="00C028EF" w:rsidRPr="00C028EF" w:rsidRDefault="00C028EF" w:rsidP="00C028EF">
      <w:pPr>
        <w:shd w:val="clear" w:color="auto" w:fill="FFFFFF"/>
        <w:spacing w:before="100" w:beforeAutospacing="1" w:after="0" w:line="240" w:lineRule="auto"/>
        <w:ind w:firstLine="709"/>
        <w:jc w:val="both"/>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w:t>
      </w:r>
    </w:p>
    <w:p w:rsidR="00C028EF" w:rsidRPr="00C028EF" w:rsidRDefault="00C028EF" w:rsidP="00C028EF">
      <w:pPr>
        <w:shd w:val="clear" w:color="auto" w:fill="F0EFE6"/>
        <w:spacing w:before="100" w:beforeAutospacing="1" w:after="0" w:line="240" w:lineRule="auto"/>
        <w:jc w:val="center"/>
        <w:rPr>
          <w:rFonts w:ascii="Tahoma" w:eastAsia="Times New Roman" w:hAnsi="Tahoma" w:cs="Tahoma"/>
          <w:color w:val="3B3B3B"/>
          <w:sz w:val="20"/>
          <w:szCs w:val="20"/>
          <w:lang w:eastAsia="ru-RU"/>
        </w:rPr>
      </w:pPr>
      <w:r w:rsidRPr="00C028EF">
        <w:rPr>
          <w:rFonts w:ascii="Tahoma" w:eastAsia="Times New Roman" w:hAnsi="Tahoma" w:cs="Tahoma"/>
          <w:b/>
          <w:bCs/>
          <w:color w:val="3B3B3B"/>
          <w:spacing w:val="-3"/>
          <w:sz w:val="20"/>
          <w:szCs w:val="20"/>
          <w:lang w:eastAsia="ru-RU"/>
        </w:rPr>
        <w:t>10.</w:t>
      </w:r>
      <w:r w:rsidRPr="00C028EF">
        <w:rPr>
          <w:rFonts w:ascii="Tahoma" w:eastAsia="Times New Roman" w:hAnsi="Tahoma" w:cs="Tahoma"/>
          <w:b/>
          <w:bCs/>
          <w:color w:val="3B3B3B"/>
          <w:spacing w:val="-3"/>
          <w:sz w:val="20"/>
          <w:szCs w:val="20"/>
          <w:lang w:val="x-none" w:eastAsia="ru-RU"/>
        </w:rPr>
        <w:t>ЗАКЛЮЧИТЕЛЬНЫЕ ПОЛОЖЕНИЯ.</w:t>
      </w:r>
    </w:p>
    <w:p w:rsidR="00C028EF" w:rsidRPr="00C028EF" w:rsidRDefault="00C028EF" w:rsidP="00C028EF">
      <w:pPr>
        <w:shd w:val="clear" w:color="auto" w:fill="FFFFFF"/>
        <w:spacing w:before="100" w:beforeAutospacing="1" w:after="0" w:line="240" w:lineRule="auto"/>
        <w:ind w:firstLine="675"/>
        <w:jc w:val="both"/>
        <w:rPr>
          <w:rFonts w:ascii="Tahoma" w:eastAsia="Times New Roman" w:hAnsi="Tahoma" w:cs="Tahoma"/>
          <w:color w:val="3B3B3B"/>
          <w:sz w:val="20"/>
          <w:szCs w:val="20"/>
          <w:lang w:eastAsia="ru-RU"/>
        </w:rPr>
      </w:pPr>
      <w:r w:rsidRPr="00C028EF">
        <w:rPr>
          <w:rFonts w:ascii="Tahoma" w:eastAsia="Times New Roman" w:hAnsi="Tahoma" w:cs="Tahoma"/>
          <w:color w:val="3B3B3B"/>
          <w:spacing w:val="-11"/>
          <w:sz w:val="20"/>
          <w:szCs w:val="20"/>
          <w:lang w:eastAsia="ru-RU"/>
        </w:rPr>
        <w:t>9.1. </w:t>
      </w:r>
      <w:r w:rsidRPr="00C028EF">
        <w:rPr>
          <w:rFonts w:ascii="Tahoma" w:eastAsia="Times New Roman" w:hAnsi="Tahoma" w:cs="Tahoma"/>
          <w:color w:val="3B3B3B"/>
          <w:sz w:val="20"/>
          <w:szCs w:val="20"/>
          <w:lang w:eastAsia="ru-RU"/>
        </w:rPr>
        <w:t>Арендодатель подтверждает, что на момент заключения Договора Участок, указанный в п. 1 Договора, свободен от имущественных обязательств и прав третьих лиц.</w:t>
      </w:r>
    </w:p>
    <w:p w:rsidR="00C028EF" w:rsidRPr="00C028EF" w:rsidRDefault="00C028EF" w:rsidP="00C028EF">
      <w:pPr>
        <w:shd w:val="clear" w:color="auto" w:fill="FFFFFF"/>
        <w:spacing w:before="100" w:beforeAutospacing="1" w:after="0" w:line="240" w:lineRule="auto"/>
        <w:ind w:firstLine="675"/>
        <w:jc w:val="both"/>
        <w:rPr>
          <w:rFonts w:ascii="Tahoma" w:eastAsia="Times New Roman" w:hAnsi="Tahoma" w:cs="Tahoma"/>
          <w:color w:val="3B3B3B"/>
          <w:sz w:val="20"/>
          <w:szCs w:val="20"/>
          <w:lang w:eastAsia="ru-RU"/>
        </w:rPr>
      </w:pPr>
      <w:r w:rsidRPr="00C028EF">
        <w:rPr>
          <w:rFonts w:ascii="Tahoma" w:eastAsia="Times New Roman" w:hAnsi="Tahoma" w:cs="Tahoma"/>
          <w:color w:val="3B3B3B"/>
          <w:spacing w:val="-11"/>
          <w:sz w:val="20"/>
          <w:szCs w:val="20"/>
          <w:lang w:eastAsia="ru-RU"/>
        </w:rPr>
        <w:lastRenderedPageBreak/>
        <w:t>9.2. </w:t>
      </w:r>
      <w:r w:rsidRPr="00C028EF">
        <w:rPr>
          <w:rFonts w:ascii="Tahoma" w:eastAsia="Times New Roman" w:hAnsi="Tahoma" w:cs="Tahoma"/>
          <w:color w:val="3B3B3B"/>
          <w:sz w:val="20"/>
          <w:szCs w:val="20"/>
          <w:lang w:eastAsia="ru-RU"/>
        </w:rPr>
        <w:t>Настоящий Договор составлен в 3-х экземплярах (1 экземпляр </w:t>
      </w:r>
      <w:r w:rsidRPr="00C028EF">
        <w:rPr>
          <w:rFonts w:ascii="Tahoma" w:eastAsia="Times New Roman" w:hAnsi="Tahoma" w:cs="Tahoma"/>
          <w:color w:val="3B3B3B"/>
          <w:spacing w:val="-1"/>
          <w:sz w:val="20"/>
          <w:szCs w:val="20"/>
          <w:lang w:eastAsia="ru-RU"/>
        </w:rPr>
        <w:t>Арендодателю</w:t>
      </w:r>
      <w:r w:rsidRPr="00C028EF">
        <w:rPr>
          <w:rFonts w:ascii="Tahoma" w:eastAsia="Times New Roman" w:hAnsi="Tahoma" w:cs="Tahoma"/>
          <w:color w:val="3B3B3B"/>
          <w:sz w:val="20"/>
          <w:szCs w:val="20"/>
          <w:lang w:eastAsia="ru-RU"/>
        </w:rPr>
        <w:t>, 1 экземпляр Арендатору, 1 экземпляр органу по государственной регистрации прав на недвижимое имущество), </w:t>
      </w:r>
      <w:r w:rsidRPr="00C028EF">
        <w:rPr>
          <w:rFonts w:ascii="Tahoma" w:eastAsia="Times New Roman" w:hAnsi="Tahoma" w:cs="Tahoma"/>
          <w:color w:val="3B3B3B"/>
          <w:spacing w:val="-1"/>
          <w:sz w:val="20"/>
          <w:szCs w:val="20"/>
          <w:lang w:eastAsia="ru-RU"/>
        </w:rPr>
        <w:t>имеющих одинаковую юридическую силу.</w:t>
      </w:r>
    </w:p>
    <w:p w:rsidR="00C028EF" w:rsidRPr="00C028EF" w:rsidRDefault="00C028EF" w:rsidP="00C028EF">
      <w:pPr>
        <w:shd w:val="clear" w:color="auto" w:fill="F0EFE6"/>
        <w:spacing w:before="100" w:beforeAutospacing="1" w:after="0" w:line="240" w:lineRule="auto"/>
        <w:jc w:val="center"/>
        <w:rPr>
          <w:rFonts w:ascii="Tahoma" w:eastAsia="Times New Roman" w:hAnsi="Tahoma" w:cs="Tahoma"/>
          <w:color w:val="3B3B3B"/>
          <w:sz w:val="20"/>
          <w:szCs w:val="20"/>
          <w:lang w:eastAsia="ru-RU"/>
        </w:rPr>
      </w:pPr>
      <w:r w:rsidRPr="00C028EF">
        <w:rPr>
          <w:rFonts w:ascii="Tahoma" w:eastAsia="Times New Roman" w:hAnsi="Tahoma" w:cs="Tahoma"/>
          <w:b/>
          <w:bCs/>
          <w:color w:val="3B3B3B"/>
          <w:sz w:val="20"/>
          <w:szCs w:val="20"/>
          <w:lang w:eastAsia="ru-RU"/>
        </w:rPr>
        <w:t> </w:t>
      </w:r>
    </w:p>
    <w:p w:rsidR="00C028EF" w:rsidRPr="00C028EF" w:rsidRDefault="00C028EF" w:rsidP="00C028EF">
      <w:pPr>
        <w:shd w:val="clear" w:color="auto" w:fill="F0EFE6"/>
        <w:spacing w:before="100" w:beforeAutospacing="1" w:after="0" w:line="240" w:lineRule="auto"/>
        <w:jc w:val="center"/>
        <w:rPr>
          <w:rFonts w:ascii="Tahoma" w:eastAsia="Times New Roman" w:hAnsi="Tahoma" w:cs="Tahoma"/>
          <w:color w:val="3B3B3B"/>
          <w:sz w:val="20"/>
          <w:szCs w:val="20"/>
          <w:lang w:eastAsia="ru-RU"/>
        </w:rPr>
      </w:pPr>
      <w:r w:rsidRPr="00C028EF">
        <w:rPr>
          <w:rFonts w:ascii="Tahoma" w:eastAsia="Times New Roman" w:hAnsi="Tahoma" w:cs="Tahoma"/>
          <w:b/>
          <w:bCs/>
          <w:color w:val="3B3B3B"/>
          <w:sz w:val="20"/>
          <w:szCs w:val="20"/>
          <w:lang w:eastAsia="ru-RU"/>
        </w:rPr>
        <w:t>11.ЮРИДИЧЕСКИЕ АДРЕСА И ПОДПИСИ СТОРОН:</w:t>
      </w:r>
    </w:p>
    <w:p w:rsidR="00C028EF" w:rsidRPr="00C028EF" w:rsidRDefault="00C028EF" w:rsidP="00C028EF">
      <w:pPr>
        <w:shd w:val="clear" w:color="auto" w:fill="F0EFE6"/>
        <w:spacing w:before="100" w:beforeAutospacing="1" w:after="0" w:line="240" w:lineRule="auto"/>
        <w:jc w:val="center"/>
        <w:rPr>
          <w:rFonts w:ascii="Tahoma" w:eastAsia="Times New Roman" w:hAnsi="Tahoma" w:cs="Tahoma"/>
          <w:color w:val="3B3B3B"/>
          <w:sz w:val="20"/>
          <w:szCs w:val="20"/>
          <w:lang w:eastAsia="ru-RU"/>
        </w:rPr>
      </w:pPr>
      <w:r w:rsidRPr="00C028EF">
        <w:rPr>
          <w:rFonts w:ascii="Tahoma" w:eastAsia="Times New Roman" w:hAnsi="Tahoma" w:cs="Tahoma"/>
          <w:b/>
          <w:bCs/>
          <w:color w:val="3B3B3B"/>
          <w:sz w:val="20"/>
          <w:szCs w:val="20"/>
          <w:lang w:eastAsia="ru-RU"/>
        </w:rPr>
        <w:t> </w:t>
      </w:r>
    </w:p>
    <w:tbl>
      <w:tblPr>
        <w:tblW w:w="9465" w:type="dxa"/>
        <w:shd w:val="clear" w:color="auto" w:fill="F0EFE6"/>
        <w:tblCellMar>
          <w:left w:w="0" w:type="dxa"/>
          <w:right w:w="0" w:type="dxa"/>
        </w:tblCellMar>
        <w:tblLook w:val="04A0" w:firstRow="1" w:lastRow="0" w:firstColumn="1" w:lastColumn="0" w:noHBand="0" w:noVBand="1"/>
      </w:tblPr>
      <w:tblGrid>
        <w:gridCol w:w="4360"/>
        <w:gridCol w:w="289"/>
        <w:gridCol w:w="4816"/>
      </w:tblGrid>
      <w:tr w:rsidR="00C028EF" w:rsidRPr="00C028EF" w:rsidTr="00C028EF">
        <w:trPr>
          <w:trHeight w:val="397"/>
        </w:trPr>
        <w:tc>
          <w:tcPr>
            <w:tcW w:w="4361" w:type="dxa"/>
            <w:shd w:val="clear" w:color="auto" w:fill="F0EFE6"/>
            <w:tcMar>
              <w:top w:w="0" w:type="dxa"/>
              <w:left w:w="108" w:type="dxa"/>
              <w:bottom w:w="0" w:type="dxa"/>
              <w:right w:w="108" w:type="dxa"/>
            </w:tcMar>
            <w:hideMark/>
          </w:tcPr>
          <w:p w:rsidR="00C028EF" w:rsidRPr="00C028EF" w:rsidRDefault="00C028EF" w:rsidP="00C028EF">
            <w:pPr>
              <w:spacing w:before="100" w:beforeAutospacing="1" w:after="0" w:line="240" w:lineRule="auto"/>
              <w:rPr>
                <w:rFonts w:ascii="Tahoma" w:eastAsia="Times New Roman" w:hAnsi="Tahoma" w:cs="Tahoma"/>
                <w:color w:val="3B3B3B"/>
                <w:sz w:val="20"/>
                <w:szCs w:val="20"/>
                <w:lang w:eastAsia="ru-RU"/>
              </w:rPr>
            </w:pPr>
            <w:r w:rsidRPr="00C028EF">
              <w:rPr>
                <w:rFonts w:ascii="Tahoma" w:eastAsia="Times New Roman" w:hAnsi="Tahoma" w:cs="Tahoma"/>
                <w:b/>
                <w:bCs/>
                <w:color w:val="3B3B3B"/>
                <w:sz w:val="20"/>
                <w:szCs w:val="20"/>
                <w:lang w:eastAsia="ru-RU"/>
              </w:rPr>
              <w:t>Арендодатель: </w:t>
            </w:r>
            <w:r w:rsidRPr="00C028EF">
              <w:rPr>
                <w:rFonts w:ascii="Tahoma" w:eastAsia="Times New Roman" w:hAnsi="Tahoma" w:cs="Tahoma"/>
                <w:color w:val="3B3B3B"/>
                <w:sz w:val="20"/>
                <w:szCs w:val="20"/>
                <w:lang w:eastAsia="ru-RU"/>
              </w:rPr>
              <w:t xml:space="preserve">Администрация </w:t>
            </w:r>
            <w:proofErr w:type="spellStart"/>
            <w:r w:rsidRPr="00C028EF">
              <w:rPr>
                <w:rFonts w:ascii="Tahoma" w:eastAsia="Times New Roman" w:hAnsi="Tahoma" w:cs="Tahoma"/>
                <w:color w:val="3B3B3B"/>
                <w:sz w:val="20"/>
                <w:szCs w:val="20"/>
                <w:lang w:eastAsia="ru-RU"/>
              </w:rPr>
              <w:t>Лискинского</w:t>
            </w:r>
            <w:proofErr w:type="spellEnd"/>
            <w:r w:rsidRPr="00C028EF">
              <w:rPr>
                <w:rFonts w:ascii="Tahoma" w:eastAsia="Times New Roman" w:hAnsi="Tahoma" w:cs="Tahoma"/>
                <w:color w:val="3B3B3B"/>
                <w:sz w:val="20"/>
                <w:szCs w:val="20"/>
                <w:lang w:eastAsia="ru-RU"/>
              </w:rPr>
              <w:t xml:space="preserve"> муниципального района, 397900, </w:t>
            </w:r>
            <w:proofErr w:type="spellStart"/>
            <w:r w:rsidRPr="00C028EF">
              <w:rPr>
                <w:rFonts w:ascii="Tahoma" w:eastAsia="Times New Roman" w:hAnsi="Tahoma" w:cs="Tahoma"/>
                <w:color w:val="3B3B3B"/>
                <w:sz w:val="20"/>
                <w:szCs w:val="20"/>
                <w:lang w:eastAsia="ru-RU"/>
              </w:rPr>
              <w:t>г</w:t>
            </w:r>
            <w:proofErr w:type="gramStart"/>
            <w:r w:rsidRPr="00C028EF">
              <w:rPr>
                <w:rFonts w:ascii="Tahoma" w:eastAsia="Times New Roman" w:hAnsi="Tahoma" w:cs="Tahoma"/>
                <w:color w:val="3B3B3B"/>
                <w:sz w:val="20"/>
                <w:szCs w:val="20"/>
                <w:lang w:eastAsia="ru-RU"/>
              </w:rPr>
              <w:t>.Л</w:t>
            </w:r>
            <w:proofErr w:type="gramEnd"/>
            <w:r w:rsidRPr="00C028EF">
              <w:rPr>
                <w:rFonts w:ascii="Tahoma" w:eastAsia="Times New Roman" w:hAnsi="Tahoma" w:cs="Tahoma"/>
                <w:color w:val="3B3B3B"/>
                <w:sz w:val="20"/>
                <w:szCs w:val="20"/>
                <w:lang w:eastAsia="ru-RU"/>
              </w:rPr>
              <w:t>иски</w:t>
            </w:r>
            <w:proofErr w:type="spellEnd"/>
            <w:r w:rsidRPr="00C028EF">
              <w:rPr>
                <w:rFonts w:ascii="Tahoma" w:eastAsia="Times New Roman" w:hAnsi="Tahoma" w:cs="Tahoma"/>
                <w:color w:val="3B3B3B"/>
                <w:sz w:val="20"/>
                <w:szCs w:val="20"/>
                <w:lang w:eastAsia="ru-RU"/>
              </w:rPr>
              <w:t>, проспект Ленина, 32</w:t>
            </w:r>
          </w:p>
        </w:tc>
        <w:tc>
          <w:tcPr>
            <w:tcW w:w="289" w:type="dxa"/>
            <w:shd w:val="clear" w:color="auto" w:fill="F0EFE6"/>
            <w:tcMar>
              <w:top w:w="0" w:type="dxa"/>
              <w:left w:w="108" w:type="dxa"/>
              <w:bottom w:w="0" w:type="dxa"/>
              <w:right w:w="108" w:type="dxa"/>
            </w:tcMar>
            <w:hideMark/>
          </w:tcPr>
          <w:p w:rsidR="00C028EF" w:rsidRPr="00C028EF" w:rsidRDefault="00C028EF" w:rsidP="00C028EF">
            <w:pPr>
              <w:spacing w:before="100" w:beforeAutospacing="1" w:after="0" w:line="240" w:lineRule="auto"/>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w:t>
            </w:r>
          </w:p>
        </w:tc>
        <w:tc>
          <w:tcPr>
            <w:tcW w:w="4821" w:type="dxa"/>
            <w:shd w:val="clear" w:color="auto" w:fill="F0EFE6"/>
            <w:tcMar>
              <w:top w:w="0" w:type="dxa"/>
              <w:left w:w="108" w:type="dxa"/>
              <w:bottom w:w="0" w:type="dxa"/>
              <w:right w:w="108" w:type="dxa"/>
            </w:tcMar>
            <w:hideMark/>
          </w:tcPr>
          <w:p w:rsidR="00C028EF" w:rsidRPr="00C028EF" w:rsidRDefault="00C028EF" w:rsidP="00C028EF">
            <w:pPr>
              <w:spacing w:before="100" w:beforeAutospacing="1" w:after="0" w:line="240" w:lineRule="auto"/>
              <w:jc w:val="both"/>
              <w:rPr>
                <w:rFonts w:ascii="Times New Roman" w:eastAsia="Times New Roman" w:hAnsi="Times New Roman" w:cs="Times New Roman"/>
                <w:color w:val="3B3B3B"/>
                <w:sz w:val="24"/>
                <w:szCs w:val="24"/>
                <w:lang w:eastAsia="ru-RU"/>
              </w:rPr>
            </w:pPr>
            <w:r w:rsidRPr="00C028EF">
              <w:rPr>
                <w:rFonts w:ascii="Times New Roman" w:eastAsia="Times New Roman" w:hAnsi="Times New Roman" w:cs="Times New Roman"/>
                <w:b/>
                <w:bCs/>
                <w:color w:val="3B3B3B"/>
                <w:sz w:val="24"/>
                <w:szCs w:val="24"/>
                <w:lang w:eastAsia="ru-RU"/>
              </w:rPr>
              <w:t>Арендатор:</w:t>
            </w:r>
          </w:p>
        </w:tc>
      </w:tr>
      <w:tr w:rsidR="00C028EF" w:rsidRPr="00C028EF" w:rsidTr="00C028EF">
        <w:tc>
          <w:tcPr>
            <w:tcW w:w="4361" w:type="dxa"/>
            <w:shd w:val="clear" w:color="auto" w:fill="F0EFE6"/>
            <w:tcMar>
              <w:top w:w="0" w:type="dxa"/>
              <w:left w:w="108" w:type="dxa"/>
              <w:bottom w:w="0" w:type="dxa"/>
              <w:right w:w="108" w:type="dxa"/>
            </w:tcMar>
            <w:hideMark/>
          </w:tcPr>
          <w:p w:rsidR="00C028EF" w:rsidRPr="00C028EF" w:rsidRDefault="00C028EF" w:rsidP="00C028EF">
            <w:pPr>
              <w:spacing w:before="100" w:beforeAutospacing="1" w:after="0" w:line="240" w:lineRule="auto"/>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w:t>
            </w:r>
          </w:p>
        </w:tc>
        <w:tc>
          <w:tcPr>
            <w:tcW w:w="289" w:type="dxa"/>
            <w:shd w:val="clear" w:color="auto" w:fill="F0EFE6"/>
            <w:tcMar>
              <w:top w:w="0" w:type="dxa"/>
              <w:left w:w="108" w:type="dxa"/>
              <w:bottom w:w="0" w:type="dxa"/>
              <w:right w:w="108" w:type="dxa"/>
            </w:tcMar>
            <w:hideMark/>
          </w:tcPr>
          <w:p w:rsidR="00C028EF" w:rsidRPr="00C028EF" w:rsidRDefault="00C028EF" w:rsidP="00C028EF">
            <w:pPr>
              <w:spacing w:before="100" w:beforeAutospacing="1" w:after="0" w:line="240" w:lineRule="auto"/>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w:t>
            </w:r>
          </w:p>
        </w:tc>
        <w:tc>
          <w:tcPr>
            <w:tcW w:w="4821" w:type="dxa"/>
            <w:shd w:val="clear" w:color="auto" w:fill="F0EFE6"/>
            <w:tcMar>
              <w:top w:w="0" w:type="dxa"/>
              <w:left w:w="108" w:type="dxa"/>
              <w:bottom w:w="0" w:type="dxa"/>
              <w:right w:w="108" w:type="dxa"/>
            </w:tcMar>
            <w:hideMark/>
          </w:tcPr>
          <w:p w:rsidR="00C028EF" w:rsidRPr="00C028EF" w:rsidRDefault="00C028EF" w:rsidP="00C028EF">
            <w:pPr>
              <w:spacing w:before="100" w:beforeAutospacing="1" w:after="0" w:line="240" w:lineRule="auto"/>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w:t>
            </w:r>
          </w:p>
        </w:tc>
      </w:tr>
      <w:tr w:rsidR="00C028EF" w:rsidRPr="00C028EF" w:rsidTr="00C028EF">
        <w:trPr>
          <w:trHeight w:val="397"/>
        </w:trPr>
        <w:tc>
          <w:tcPr>
            <w:tcW w:w="4361" w:type="dxa"/>
            <w:shd w:val="clear" w:color="auto" w:fill="F0EFE6"/>
            <w:tcMar>
              <w:top w:w="0" w:type="dxa"/>
              <w:left w:w="108" w:type="dxa"/>
              <w:bottom w:w="0" w:type="dxa"/>
              <w:right w:w="108" w:type="dxa"/>
            </w:tcMar>
            <w:hideMark/>
          </w:tcPr>
          <w:p w:rsidR="00C028EF" w:rsidRPr="00C028EF" w:rsidRDefault="00C028EF" w:rsidP="00C028EF">
            <w:pPr>
              <w:spacing w:before="100" w:beforeAutospacing="1" w:after="0" w:line="240" w:lineRule="auto"/>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xml:space="preserve">Первый заместитель главы администрации </w:t>
            </w:r>
            <w:proofErr w:type="spellStart"/>
            <w:r w:rsidRPr="00C028EF">
              <w:rPr>
                <w:rFonts w:ascii="Tahoma" w:eastAsia="Times New Roman" w:hAnsi="Tahoma" w:cs="Tahoma"/>
                <w:color w:val="3B3B3B"/>
                <w:sz w:val="20"/>
                <w:szCs w:val="20"/>
                <w:lang w:eastAsia="ru-RU"/>
              </w:rPr>
              <w:t>Лискинского</w:t>
            </w:r>
            <w:proofErr w:type="spellEnd"/>
            <w:r w:rsidRPr="00C028EF">
              <w:rPr>
                <w:rFonts w:ascii="Tahoma" w:eastAsia="Times New Roman" w:hAnsi="Tahoma" w:cs="Tahoma"/>
                <w:color w:val="3B3B3B"/>
                <w:sz w:val="20"/>
                <w:szCs w:val="20"/>
                <w:lang w:eastAsia="ru-RU"/>
              </w:rPr>
              <w:t xml:space="preserve"> муниципального района</w:t>
            </w:r>
          </w:p>
          <w:p w:rsidR="00C028EF" w:rsidRPr="00C028EF" w:rsidRDefault="00C028EF" w:rsidP="00C028EF">
            <w:pPr>
              <w:spacing w:before="100" w:beforeAutospacing="1" w:after="0" w:line="240" w:lineRule="auto"/>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w:t>
            </w:r>
          </w:p>
        </w:tc>
        <w:tc>
          <w:tcPr>
            <w:tcW w:w="289" w:type="dxa"/>
            <w:shd w:val="clear" w:color="auto" w:fill="F0EFE6"/>
            <w:tcMar>
              <w:top w:w="0" w:type="dxa"/>
              <w:left w:w="108" w:type="dxa"/>
              <w:bottom w:w="0" w:type="dxa"/>
              <w:right w:w="108" w:type="dxa"/>
            </w:tcMar>
            <w:hideMark/>
          </w:tcPr>
          <w:p w:rsidR="00C028EF" w:rsidRPr="00C028EF" w:rsidRDefault="00C028EF" w:rsidP="00C028EF">
            <w:pPr>
              <w:spacing w:before="100" w:beforeAutospacing="1" w:after="0" w:line="240" w:lineRule="auto"/>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w:t>
            </w:r>
          </w:p>
        </w:tc>
        <w:tc>
          <w:tcPr>
            <w:tcW w:w="4821" w:type="dxa"/>
            <w:shd w:val="clear" w:color="auto" w:fill="F0EFE6"/>
            <w:tcMar>
              <w:top w:w="0" w:type="dxa"/>
              <w:left w:w="108" w:type="dxa"/>
              <w:bottom w:w="0" w:type="dxa"/>
              <w:right w:w="108" w:type="dxa"/>
            </w:tcMar>
            <w:hideMark/>
          </w:tcPr>
          <w:p w:rsidR="00C028EF" w:rsidRPr="00C028EF" w:rsidRDefault="00C028EF" w:rsidP="00C028EF">
            <w:pPr>
              <w:spacing w:before="100" w:beforeAutospacing="1" w:after="0" w:line="240" w:lineRule="auto"/>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w:t>
            </w:r>
          </w:p>
        </w:tc>
      </w:tr>
      <w:tr w:rsidR="00C028EF" w:rsidRPr="00C028EF" w:rsidTr="00C028EF">
        <w:tc>
          <w:tcPr>
            <w:tcW w:w="4361" w:type="dxa"/>
            <w:shd w:val="clear" w:color="auto" w:fill="F0EFE6"/>
            <w:tcMar>
              <w:top w:w="0" w:type="dxa"/>
              <w:left w:w="108" w:type="dxa"/>
              <w:bottom w:w="0" w:type="dxa"/>
              <w:right w:w="108" w:type="dxa"/>
            </w:tcMar>
            <w:hideMark/>
          </w:tcPr>
          <w:p w:rsidR="00C028EF" w:rsidRPr="00C028EF" w:rsidRDefault="00C028EF" w:rsidP="00C028EF">
            <w:pPr>
              <w:spacing w:before="100" w:beforeAutospacing="1" w:after="0" w:line="240" w:lineRule="auto"/>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___________________</w:t>
            </w:r>
            <w:proofErr w:type="spellStart"/>
            <w:r w:rsidRPr="00C028EF">
              <w:rPr>
                <w:rFonts w:ascii="Tahoma" w:eastAsia="Times New Roman" w:hAnsi="Tahoma" w:cs="Tahoma"/>
                <w:b/>
                <w:bCs/>
                <w:color w:val="3B3B3B"/>
                <w:sz w:val="20"/>
                <w:szCs w:val="20"/>
                <w:lang w:eastAsia="ru-RU"/>
              </w:rPr>
              <w:t>Ю.А.Образцов</w:t>
            </w:r>
            <w:proofErr w:type="spellEnd"/>
          </w:p>
        </w:tc>
        <w:tc>
          <w:tcPr>
            <w:tcW w:w="289" w:type="dxa"/>
            <w:shd w:val="clear" w:color="auto" w:fill="F0EFE6"/>
            <w:tcMar>
              <w:top w:w="0" w:type="dxa"/>
              <w:left w:w="108" w:type="dxa"/>
              <w:bottom w:w="0" w:type="dxa"/>
              <w:right w:w="108" w:type="dxa"/>
            </w:tcMar>
            <w:hideMark/>
          </w:tcPr>
          <w:p w:rsidR="00C028EF" w:rsidRPr="00C028EF" w:rsidRDefault="00C028EF" w:rsidP="00C028EF">
            <w:pPr>
              <w:spacing w:before="100" w:beforeAutospacing="1" w:after="0" w:line="240" w:lineRule="auto"/>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 </w:t>
            </w:r>
          </w:p>
        </w:tc>
        <w:tc>
          <w:tcPr>
            <w:tcW w:w="4821" w:type="dxa"/>
            <w:shd w:val="clear" w:color="auto" w:fill="F0EFE6"/>
            <w:tcMar>
              <w:top w:w="0" w:type="dxa"/>
              <w:left w:w="108" w:type="dxa"/>
              <w:bottom w:w="0" w:type="dxa"/>
              <w:right w:w="108" w:type="dxa"/>
            </w:tcMar>
            <w:hideMark/>
          </w:tcPr>
          <w:p w:rsidR="00C028EF" w:rsidRPr="00C028EF" w:rsidRDefault="00C028EF" w:rsidP="00C028EF">
            <w:pPr>
              <w:spacing w:before="100" w:beforeAutospacing="1" w:after="0" w:line="240" w:lineRule="auto"/>
              <w:rPr>
                <w:rFonts w:ascii="Tahoma" w:eastAsia="Times New Roman" w:hAnsi="Tahoma" w:cs="Tahoma"/>
                <w:color w:val="3B3B3B"/>
                <w:sz w:val="20"/>
                <w:szCs w:val="20"/>
                <w:lang w:eastAsia="ru-RU"/>
              </w:rPr>
            </w:pPr>
            <w:r w:rsidRPr="00C028EF">
              <w:rPr>
                <w:rFonts w:ascii="Tahoma" w:eastAsia="Times New Roman" w:hAnsi="Tahoma" w:cs="Tahoma"/>
                <w:color w:val="3B3B3B"/>
                <w:sz w:val="20"/>
                <w:szCs w:val="20"/>
                <w:lang w:eastAsia="ru-RU"/>
              </w:rPr>
              <w:t>_____________________</w:t>
            </w:r>
          </w:p>
        </w:tc>
      </w:tr>
    </w:tbl>
    <w:p w:rsidR="0063501F" w:rsidRPr="00C028EF" w:rsidRDefault="0063501F" w:rsidP="00C028EF"/>
    <w:sectPr w:rsidR="0063501F" w:rsidRPr="00C028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123C"/>
    <w:multiLevelType w:val="multilevel"/>
    <w:tmpl w:val="777A0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4023F2"/>
    <w:multiLevelType w:val="multilevel"/>
    <w:tmpl w:val="6A023A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98110C"/>
    <w:multiLevelType w:val="multilevel"/>
    <w:tmpl w:val="44A004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49257D"/>
    <w:multiLevelType w:val="multilevel"/>
    <w:tmpl w:val="E2EE5A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49D5F41"/>
    <w:multiLevelType w:val="multilevel"/>
    <w:tmpl w:val="22D00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B8A03B9"/>
    <w:multiLevelType w:val="multilevel"/>
    <w:tmpl w:val="DC985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0BF5CDB"/>
    <w:multiLevelType w:val="multilevel"/>
    <w:tmpl w:val="29F64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FAE7CBD"/>
    <w:multiLevelType w:val="multilevel"/>
    <w:tmpl w:val="5046E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lvlOverride w:ilvl="0">
      <w:startOverride w:val="2"/>
    </w:lvlOverride>
  </w:num>
  <w:num w:numId="3">
    <w:abstractNumId w:val="7"/>
    <w:lvlOverride w:ilvl="0">
      <w:startOverride w:val="3"/>
    </w:lvlOverride>
  </w:num>
  <w:num w:numId="4">
    <w:abstractNumId w:val="5"/>
    <w:lvlOverride w:ilvl="0">
      <w:startOverride w:val="4"/>
    </w:lvlOverride>
  </w:num>
  <w:num w:numId="5">
    <w:abstractNumId w:val="0"/>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E5D"/>
    <w:rsid w:val="0063501F"/>
    <w:rsid w:val="00B10E5D"/>
    <w:rsid w:val="00C02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10E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10E5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0E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10E5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10E5D"/>
    <w:rPr>
      <w:rFonts w:ascii="Times New Roman" w:eastAsia="Times New Roman" w:hAnsi="Times New Roman" w:cs="Times New Roman"/>
      <w:b/>
      <w:bCs/>
      <w:sz w:val="27"/>
      <w:szCs w:val="27"/>
      <w:lang w:eastAsia="ru-RU"/>
    </w:rPr>
  </w:style>
  <w:style w:type="character" w:styleId="a4">
    <w:name w:val="Hyperlink"/>
    <w:basedOn w:val="a0"/>
    <w:uiPriority w:val="99"/>
    <w:semiHidden/>
    <w:unhideWhenUsed/>
    <w:rsid w:val="00B10E5D"/>
    <w:rPr>
      <w:color w:val="0000FF"/>
      <w:u w:val="single"/>
    </w:rPr>
  </w:style>
  <w:style w:type="character" w:styleId="a5">
    <w:name w:val="Strong"/>
    <w:basedOn w:val="a0"/>
    <w:uiPriority w:val="22"/>
    <w:qFormat/>
    <w:rsid w:val="00C028EF"/>
    <w:rPr>
      <w:b/>
      <w:bCs/>
    </w:rPr>
  </w:style>
  <w:style w:type="character" w:customStyle="1" w:styleId="apple-converted-space">
    <w:name w:val="apple-converted-space"/>
    <w:basedOn w:val="a0"/>
    <w:rsid w:val="00C028EF"/>
  </w:style>
  <w:style w:type="character" w:styleId="a6">
    <w:name w:val="Emphasis"/>
    <w:basedOn w:val="a0"/>
    <w:uiPriority w:val="20"/>
    <w:qFormat/>
    <w:rsid w:val="00C028EF"/>
    <w:rPr>
      <w:i/>
      <w:iCs/>
    </w:rPr>
  </w:style>
  <w:style w:type="paragraph" w:customStyle="1" w:styleId="consplustitle">
    <w:name w:val="consplustitle"/>
    <w:basedOn w:val="a"/>
    <w:rsid w:val="00C028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C028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C028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Title"/>
    <w:basedOn w:val="a"/>
    <w:link w:val="a8"/>
    <w:uiPriority w:val="10"/>
    <w:qFormat/>
    <w:rsid w:val="00C028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Название Знак"/>
    <w:basedOn w:val="a0"/>
    <w:link w:val="a7"/>
    <w:uiPriority w:val="10"/>
    <w:rsid w:val="00C028EF"/>
    <w:rPr>
      <w:rFonts w:ascii="Times New Roman" w:eastAsia="Times New Roman" w:hAnsi="Times New Roman" w:cs="Times New Roman"/>
      <w:sz w:val="24"/>
      <w:szCs w:val="24"/>
      <w:lang w:eastAsia="ru-RU"/>
    </w:rPr>
  </w:style>
  <w:style w:type="paragraph" w:styleId="a9">
    <w:name w:val="Body Text"/>
    <w:basedOn w:val="a"/>
    <w:link w:val="aa"/>
    <w:uiPriority w:val="99"/>
    <w:unhideWhenUsed/>
    <w:rsid w:val="00C028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rsid w:val="00C028EF"/>
    <w:rPr>
      <w:rFonts w:ascii="Times New Roman" w:eastAsia="Times New Roman" w:hAnsi="Times New Roman" w:cs="Times New Roman"/>
      <w:sz w:val="24"/>
      <w:szCs w:val="24"/>
      <w:lang w:eastAsia="ru-RU"/>
    </w:rPr>
  </w:style>
  <w:style w:type="paragraph" w:styleId="ab">
    <w:name w:val="List Paragraph"/>
    <w:basedOn w:val="a"/>
    <w:uiPriority w:val="34"/>
    <w:qFormat/>
    <w:rsid w:val="00C028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Indent"/>
    <w:basedOn w:val="a"/>
    <w:link w:val="ad"/>
    <w:uiPriority w:val="99"/>
    <w:semiHidden/>
    <w:unhideWhenUsed/>
    <w:rsid w:val="00C028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uiPriority w:val="99"/>
    <w:semiHidden/>
    <w:rsid w:val="00C028E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10E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10E5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0E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10E5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10E5D"/>
    <w:rPr>
      <w:rFonts w:ascii="Times New Roman" w:eastAsia="Times New Roman" w:hAnsi="Times New Roman" w:cs="Times New Roman"/>
      <w:b/>
      <w:bCs/>
      <w:sz w:val="27"/>
      <w:szCs w:val="27"/>
      <w:lang w:eastAsia="ru-RU"/>
    </w:rPr>
  </w:style>
  <w:style w:type="character" w:styleId="a4">
    <w:name w:val="Hyperlink"/>
    <w:basedOn w:val="a0"/>
    <w:uiPriority w:val="99"/>
    <w:semiHidden/>
    <w:unhideWhenUsed/>
    <w:rsid w:val="00B10E5D"/>
    <w:rPr>
      <w:color w:val="0000FF"/>
      <w:u w:val="single"/>
    </w:rPr>
  </w:style>
  <w:style w:type="character" w:styleId="a5">
    <w:name w:val="Strong"/>
    <w:basedOn w:val="a0"/>
    <w:uiPriority w:val="22"/>
    <w:qFormat/>
    <w:rsid w:val="00C028EF"/>
    <w:rPr>
      <w:b/>
      <w:bCs/>
    </w:rPr>
  </w:style>
  <w:style w:type="character" w:customStyle="1" w:styleId="apple-converted-space">
    <w:name w:val="apple-converted-space"/>
    <w:basedOn w:val="a0"/>
    <w:rsid w:val="00C028EF"/>
  </w:style>
  <w:style w:type="character" w:styleId="a6">
    <w:name w:val="Emphasis"/>
    <w:basedOn w:val="a0"/>
    <w:uiPriority w:val="20"/>
    <w:qFormat/>
    <w:rsid w:val="00C028EF"/>
    <w:rPr>
      <w:i/>
      <w:iCs/>
    </w:rPr>
  </w:style>
  <w:style w:type="paragraph" w:customStyle="1" w:styleId="consplustitle">
    <w:name w:val="consplustitle"/>
    <w:basedOn w:val="a"/>
    <w:rsid w:val="00C028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C028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C028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Title"/>
    <w:basedOn w:val="a"/>
    <w:link w:val="a8"/>
    <w:uiPriority w:val="10"/>
    <w:qFormat/>
    <w:rsid w:val="00C028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Название Знак"/>
    <w:basedOn w:val="a0"/>
    <w:link w:val="a7"/>
    <w:uiPriority w:val="10"/>
    <w:rsid w:val="00C028EF"/>
    <w:rPr>
      <w:rFonts w:ascii="Times New Roman" w:eastAsia="Times New Roman" w:hAnsi="Times New Roman" w:cs="Times New Roman"/>
      <w:sz w:val="24"/>
      <w:szCs w:val="24"/>
      <w:lang w:eastAsia="ru-RU"/>
    </w:rPr>
  </w:style>
  <w:style w:type="paragraph" w:styleId="a9">
    <w:name w:val="Body Text"/>
    <w:basedOn w:val="a"/>
    <w:link w:val="aa"/>
    <w:uiPriority w:val="99"/>
    <w:unhideWhenUsed/>
    <w:rsid w:val="00C028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rsid w:val="00C028EF"/>
    <w:rPr>
      <w:rFonts w:ascii="Times New Roman" w:eastAsia="Times New Roman" w:hAnsi="Times New Roman" w:cs="Times New Roman"/>
      <w:sz w:val="24"/>
      <w:szCs w:val="24"/>
      <w:lang w:eastAsia="ru-RU"/>
    </w:rPr>
  </w:style>
  <w:style w:type="paragraph" w:styleId="ab">
    <w:name w:val="List Paragraph"/>
    <w:basedOn w:val="a"/>
    <w:uiPriority w:val="34"/>
    <w:qFormat/>
    <w:rsid w:val="00C028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Indent"/>
    <w:basedOn w:val="a"/>
    <w:link w:val="ad"/>
    <w:uiPriority w:val="99"/>
    <w:semiHidden/>
    <w:unhideWhenUsed/>
    <w:rsid w:val="00C028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uiPriority w:val="99"/>
    <w:semiHidden/>
    <w:rsid w:val="00C028E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82257">
      <w:bodyDiv w:val="1"/>
      <w:marLeft w:val="0"/>
      <w:marRight w:val="0"/>
      <w:marTop w:val="0"/>
      <w:marBottom w:val="0"/>
      <w:divBdr>
        <w:top w:val="none" w:sz="0" w:space="0" w:color="auto"/>
        <w:left w:val="none" w:sz="0" w:space="0" w:color="auto"/>
        <w:bottom w:val="none" w:sz="0" w:space="0" w:color="auto"/>
        <w:right w:val="none" w:sz="0" w:space="0" w:color="auto"/>
      </w:divBdr>
      <w:divsChild>
        <w:div w:id="1507011380">
          <w:marLeft w:val="0"/>
          <w:marRight w:val="0"/>
          <w:marTop w:val="0"/>
          <w:marBottom w:val="0"/>
          <w:divBdr>
            <w:top w:val="none" w:sz="0" w:space="0" w:color="auto"/>
            <w:left w:val="none" w:sz="0" w:space="0" w:color="auto"/>
            <w:bottom w:val="none" w:sz="0" w:space="0" w:color="auto"/>
            <w:right w:val="none" w:sz="0" w:space="0" w:color="auto"/>
          </w:divBdr>
          <w:divsChild>
            <w:div w:id="370229495">
              <w:marLeft w:val="0"/>
              <w:marRight w:val="0"/>
              <w:marTop w:val="0"/>
              <w:marBottom w:val="0"/>
              <w:divBdr>
                <w:top w:val="none" w:sz="0" w:space="0" w:color="auto"/>
                <w:left w:val="none" w:sz="0" w:space="0" w:color="auto"/>
                <w:bottom w:val="none" w:sz="0" w:space="0" w:color="auto"/>
                <w:right w:val="none" w:sz="0" w:space="0" w:color="auto"/>
              </w:divBdr>
            </w:div>
            <w:div w:id="105122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6378">
      <w:bodyDiv w:val="1"/>
      <w:marLeft w:val="0"/>
      <w:marRight w:val="0"/>
      <w:marTop w:val="0"/>
      <w:marBottom w:val="0"/>
      <w:divBdr>
        <w:top w:val="none" w:sz="0" w:space="0" w:color="auto"/>
        <w:left w:val="none" w:sz="0" w:space="0" w:color="auto"/>
        <w:bottom w:val="none" w:sz="0" w:space="0" w:color="auto"/>
        <w:right w:val="none" w:sz="0" w:space="0" w:color="auto"/>
      </w:divBdr>
      <w:divsChild>
        <w:div w:id="1988169509">
          <w:marLeft w:val="0"/>
          <w:marRight w:val="0"/>
          <w:marTop w:val="0"/>
          <w:marBottom w:val="0"/>
          <w:divBdr>
            <w:top w:val="single" w:sz="8" w:space="1" w:color="auto"/>
            <w:left w:val="single" w:sz="8" w:space="0" w:color="auto"/>
            <w:bottom w:val="single" w:sz="8" w:space="1" w:color="auto"/>
            <w:right w:val="single" w:sz="8" w:space="4" w:color="auto"/>
          </w:divBdr>
        </w:div>
      </w:divsChild>
    </w:div>
    <w:div w:id="177952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ski-adm.ru/muntorgy/archive4/izveshenie_o_provedenii_auktsiona_10.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iski-adm.ru/" TargetMode="External"/><Relationship Id="rId12" Type="http://schemas.openxmlformats.org/officeDocument/2006/relationships/hyperlink" Target="https://liski-adm.ru/muntorgy/archive4/izveshenie_o_provedenii_auktsiona_1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https://liski-adm.ru/muntorgy/archive4/izveshenie_o_provedenii_auktsiona_10.html" TargetMode="External"/><Relationship Id="rId5" Type="http://schemas.openxmlformats.org/officeDocument/2006/relationships/webSettings" Target="webSettings.xml"/><Relationship Id="rId10" Type="http://schemas.openxmlformats.org/officeDocument/2006/relationships/hyperlink" Target="https://liski-adm.ru/muntorgy/archive4/izveshenie_o_provedenii_auktsiona_10.html" TargetMode="External"/><Relationship Id="rId4" Type="http://schemas.openxmlformats.org/officeDocument/2006/relationships/settings" Target="settings.xml"/><Relationship Id="rId9" Type="http://schemas.openxmlformats.org/officeDocument/2006/relationships/hyperlink" Target="https://liski-adm.ru/muntorgy/archive4/izveshenie_o_provedenii_auktsiona_10.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16</Pages>
  <Words>5386</Words>
  <Characters>30706</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2020-10-28T07:37:00Z</dcterms:created>
  <dcterms:modified xsi:type="dcterms:W3CDTF">2020-10-28T07:49:00Z</dcterms:modified>
</cp:coreProperties>
</file>