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789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A1A77" w:rsidRPr="00CA1A77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</w:t>
      </w:r>
    </w:p>
    <w:p w:rsidR="00CA1A77" w:rsidRP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1A7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CA1A77" w:rsidRPr="002A3F5E" w:rsidRDefault="00B121CE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A3F5E">
        <w:rPr>
          <w:rFonts w:ascii="Times New Roman" w:hAnsi="Times New Roman" w:cs="Times New Roman"/>
          <w:sz w:val="28"/>
          <w:szCs w:val="28"/>
        </w:rPr>
        <w:t>«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  31   </w:t>
      </w:r>
      <w:r w:rsidR="002A3F5E">
        <w:rPr>
          <w:rFonts w:ascii="Times New Roman" w:hAnsi="Times New Roman" w:cs="Times New Roman"/>
          <w:sz w:val="28"/>
          <w:szCs w:val="28"/>
        </w:rPr>
        <w:t>»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  декабря   </w:t>
      </w:r>
      <w:r w:rsidR="002A3F5E">
        <w:rPr>
          <w:rFonts w:ascii="Times New Roman" w:hAnsi="Times New Roman" w:cs="Times New Roman"/>
          <w:sz w:val="28"/>
          <w:szCs w:val="28"/>
        </w:rPr>
        <w:t>2013</w:t>
      </w:r>
      <w:r w:rsidR="00CA1A77" w:rsidRPr="00CA1A77">
        <w:rPr>
          <w:rFonts w:ascii="Times New Roman" w:hAnsi="Times New Roman" w:cs="Times New Roman"/>
          <w:sz w:val="28"/>
          <w:szCs w:val="28"/>
        </w:rPr>
        <w:t xml:space="preserve"> г.</w:t>
      </w:r>
      <w:r w:rsidR="002A3F5E">
        <w:rPr>
          <w:rFonts w:ascii="Times New Roman" w:hAnsi="Times New Roman" w:cs="Times New Roman"/>
          <w:sz w:val="28"/>
          <w:szCs w:val="28"/>
        </w:rPr>
        <w:t xml:space="preserve"> №</w:t>
      </w:r>
      <w:r w:rsidR="002A3F5E">
        <w:rPr>
          <w:rFonts w:ascii="Times New Roman" w:hAnsi="Times New Roman" w:cs="Times New Roman"/>
          <w:sz w:val="28"/>
          <w:szCs w:val="28"/>
          <w:u w:val="single"/>
        </w:rPr>
        <w:t xml:space="preserve">  2897 </w:t>
      </w: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208" w:rsidRDefault="006C4208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Default="00CA1A77" w:rsidP="00CA1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1A77" w:rsidRPr="00B121CE" w:rsidRDefault="00CA1A77" w:rsidP="006C420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МУНИЦИПАЛЬНАЯ ПРОГРАММА</w:t>
      </w:r>
    </w:p>
    <w:p w:rsidR="004E3EDF" w:rsidRDefault="00CA1A77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«</w:t>
      </w:r>
      <w:r w:rsidR="004E3EDF">
        <w:rPr>
          <w:rFonts w:ascii="Times New Roman" w:hAnsi="Times New Roman" w:cs="Times New Roman"/>
          <w:b/>
          <w:sz w:val="36"/>
          <w:szCs w:val="36"/>
        </w:rPr>
        <w:t>Обеспечение доступным и комфортным жильем и коммунальными услугами населения</w:t>
      </w:r>
      <w:r w:rsidR="006C4208" w:rsidRPr="00B121CE">
        <w:rPr>
          <w:rFonts w:ascii="Times New Roman" w:hAnsi="Times New Roman" w:cs="Times New Roman"/>
          <w:b/>
          <w:sz w:val="36"/>
          <w:szCs w:val="36"/>
        </w:rPr>
        <w:t xml:space="preserve"> Лискинского муниципального района 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Воронежской области </w:t>
      </w:r>
    </w:p>
    <w:p w:rsidR="00CA1A77" w:rsidRPr="00B121CE" w:rsidRDefault="006C4208" w:rsidP="00B121C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121CE">
        <w:rPr>
          <w:rFonts w:ascii="Times New Roman" w:hAnsi="Times New Roman" w:cs="Times New Roman"/>
          <w:b/>
          <w:sz w:val="36"/>
          <w:szCs w:val="36"/>
        </w:rPr>
        <w:t>на 2014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121CE">
        <w:rPr>
          <w:rFonts w:ascii="Times New Roman" w:hAnsi="Times New Roman" w:cs="Times New Roman"/>
          <w:b/>
          <w:sz w:val="36"/>
          <w:szCs w:val="36"/>
        </w:rPr>
        <w:t>-</w:t>
      </w:r>
      <w:r w:rsidR="00B121C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121CE">
        <w:rPr>
          <w:rFonts w:ascii="Times New Roman" w:hAnsi="Times New Roman" w:cs="Times New Roman"/>
          <w:b/>
          <w:sz w:val="36"/>
          <w:szCs w:val="36"/>
        </w:rPr>
        <w:t>2020 гг.»</w:t>
      </w:r>
    </w:p>
    <w:sectPr w:rsidR="00CA1A77" w:rsidRPr="00B12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62"/>
    <w:rsid w:val="0012543B"/>
    <w:rsid w:val="002A3F5E"/>
    <w:rsid w:val="004E3EDF"/>
    <w:rsid w:val="006C4208"/>
    <w:rsid w:val="00B121CE"/>
    <w:rsid w:val="00CA1A77"/>
    <w:rsid w:val="00E81789"/>
    <w:rsid w:val="00F7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50E1B-05A5-4962-A1E3-F1CC6188F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2014-01-22T05:28:00Z</cp:lastPrinted>
  <dcterms:created xsi:type="dcterms:W3CDTF">2013-12-23T05:06:00Z</dcterms:created>
  <dcterms:modified xsi:type="dcterms:W3CDTF">2014-01-22T05:28:00Z</dcterms:modified>
</cp:coreProperties>
</file>