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rPr>
          <w:rFonts w:ascii="Times New Roman" w:hAnsi="Times New Roman"/>
          <w:b/>
          <w:sz w:val="32"/>
          <w:szCs w:val="32"/>
        </w:rPr>
      </w:pPr>
    </w:p>
    <w:p w:rsidR="00EC5DB8" w:rsidRDefault="00EC5DB8" w:rsidP="00EC5DB8">
      <w:pPr>
        <w:jc w:val="center"/>
        <w:rPr>
          <w:rFonts w:ascii="Times New Roman" w:hAnsi="Times New Roman"/>
          <w:b/>
          <w:sz w:val="32"/>
          <w:szCs w:val="32"/>
        </w:rPr>
      </w:pPr>
    </w:p>
    <w:p w:rsidR="00EC5DB8" w:rsidRDefault="00EC5DB8" w:rsidP="00EC5DB8">
      <w:pPr>
        <w:jc w:val="center"/>
        <w:rPr>
          <w:rFonts w:ascii="Times New Roman" w:hAnsi="Times New Roman"/>
          <w:b/>
          <w:sz w:val="32"/>
          <w:szCs w:val="32"/>
        </w:rPr>
      </w:pPr>
      <w:r>
        <w:rPr>
          <w:rFonts w:ascii="Times New Roman" w:hAnsi="Times New Roman"/>
          <w:b/>
          <w:sz w:val="32"/>
          <w:szCs w:val="32"/>
        </w:rPr>
        <w:t>ПОДПРОГРАММА</w:t>
      </w:r>
    </w:p>
    <w:p w:rsidR="00EC5DB8" w:rsidRDefault="00EC5DB8" w:rsidP="00EC5DB8">
      <w:pPr>
        <w:jc w:val="center"/>
        <w:outlineLvl w:val="0"/>
        <w:rPr>
          <w:rFonts w:ascii="Times New Roman" w:hAnsi="Times New Roman"/>
          <w:b/>
          <w:szCs w:val="28"/>
        </w:rPr>
      </w:pPr>
      <w:r>
        <w:rPr>
          <w:rFonts w:ascii="Times New Roman" w:hAnsi="Times New Roman"/>
          <w:b/>
          <w:szCs w:val="28"/>
        </w:rPr>
        <w:t xml:space="preserve"> «Обеспечение жильем молодых семей»</w:t>
      </w:r>
    </w:p>
    <w:p w:rsidR="00EC5DB8" w:rsidRDefault="00EC5DB8" w:rsidP="00EC5DB8">
      <w:pPr>
        <w:jc w:val="center"/>
        <w:outlineLvl w:val="0"/>
        <w:rPr>
          <w:rFonts w:ascii="Times New Roman" w:hAnsi="Times New Roman"/>
          <w:b/>
          <w:szCs w:val="28"/>
        </w:rPr>
      </w:pPr>
    </w:p>
    <w:p w:rsidR="00EC5DB8" w:rsidRDefault="00EC5DB8" w:rsidP="00EC5DB8">
      <w:pPr>
        <w:jc w:val="center"/>
        <w:outlineLvl w:val="0"/>
        <w:rPr>
          <w:rFonts w:ascii="Times New Roman" w:hAnsi="Times New Roman"/>
          <w:b/>
          <w:szCs w:val="28"/>
        </w:rPr>
      </w:pPr>
    </w:p>
    <w:p w:rsidR="00EC5DB8" w:rsidRDefault="00EC5DB8" w:rsidP="00EC5DB8">
      <w:pPr>
        <w:jc w:val="center"/>
        <w:outlineLvl w:val="0"/>
        <w:rPr>
          <w:rFonts w:ascii="Times New Roman" w:hAnsi="Times New Roman"/>
          <w:b/>
          <w:szCs w:val="28"/>
        </w:rPr>
      </w:pPr>
      <w:r>
        <w:rPr>
          <w:rFonts w:ascii="Times New Roman" w:hAnsi="Times New Roman"/>
          <w:b/>
          <w:szCs w:val="28"/>
        </w:rPr>
        <w:t>МУНИЦИПАЛЬНОЙ ПРОГРАММЫ</w:t>
      </w:r>
    </w:p>
    <w:p w:rsidR="00EC5DB8" w:rsidRDefault="00EC5DB8" w:rsidP="00EC5DB8">
      <w:pPr>
        <w:spacing w:line="120" w:lineRule="exact"/>
        <w:jc w:val="center"/>
        <w:rPr>
          <w:rFonts w:ascii="Times New Roman" w:hAnsi="Times New Roman"/>
          <w:b/>
          <w:szCs w:val="28"/>
        </w:rPr>
      </w:pPr>
    </w:p>
    <w:p w:rsidR="00EC5DB8" w:rsidRDefault="00EC5DB8" w:rsidP="00EC5DB8">
      <w:pPr>
        <w:spacing w:line="240" w:lineRule="atLeast"/>
        <w:jc w:val="center"/>
        <w:rPr>
          <w:rFonts w:ascii="Times New Roman" w:hAnsi="Times New Roman"/>
          <w:b/>
          <w:szCs w:val="28"/>
        </w:rPr>
      </w:pPr>
      <w:r>
        <w:rPr>
          <w:rFonts w:ascii="Times New Roman" w:hAnsi="Times New Roman"/>
          <w:b/>
          <w:szCs w:val="28"/>
        </w:rPr>
        <w:t xml:space="preserve">«Обеспечение доступным и комфортным жильем и коммунальными услугами населения Лискинского муниципального района </w:t>
      </w:r>
    </w:p>
    <w:p w:rsidR="00EC5DB8" w:rsidRDefault="00EC5DB8" w:rsidP="00EC5DB8">
      <w:pPr>
        <w:spacing w:line="240" w:lineRule="atLeast"/>
        <w:jc w:val="center"/>
        <w:rPr>
          <w:rFonts w:ascii="Times New Roman" w:hAnsi="Times New Roman"/>
          <w:b/>
          <w:szCs w:val="28"/>
        </w:rPr>
      </w:pPr>
      <w:r>
        <w:rPr>
          <w:rFonts w:ascii="Times New Roman" w:hAnsi="Times New Roman"/>
          <w:b/>
          <w:szCs w:val="28"/>
        </w:rPr>
        <w:t xml:space="preserve">Воронежской области» </w:t>
      </w:r>
    </w:p>
    <w:p w:rsidR="00EC5DB8" w:rsidRDefault="00EC5DB8" w:rsidP="00EC5DB8">
      <w:pPr>
        <w:ind w:firstLine="709"/>
        <w:rPr>
          <w:rFonts w:ascii="Times New Roman" w:hAnsi="Times New Roman"/>
          <w:sz w:val="20"/>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EC5DB8" w:rsidRDefault="00EC5DB8" w:rsidP="00474E4D">
      <w:pPr>
        <w:pStyle w:val="a4"/>
        <w:ind w:firstLine="567"/>
        <w:jc w:val="center"/>
        <w:rPr>
          <w:rFonts w:ascii="Times New Roman" w:hAnsi="Times New Roman"/>
          <w:b/>
          <w:sz w:val="28"/>
          <w:szCs w:val="28"/>
        </w:rPr>
      </w:pPr>
    </w:p>
    <w:p w:rsidR="00407B41" w:rsidRPr="00474E4D" w:rsidRDefault="00407B41" w:rsidP="00474E4D">
      <w:pPr>
        <w:pStyle w:val="a4"/>
        <w:ind w:firstLine="567"/>
        <w:jc w:val="center"/>
        <w:rPr>
          <w:rFonts w:ascii="Times New Roman" w:hAnsi="Times New Roman"/>
          <w:b/>
          <w:sz w:val="28"/>
          <w:szCs w:val="28"/>
        </w:rPr>
      </w:pPr>
      <w:r w:rsidRPr="00474E4D">
        <w:rPr>
          <w:rFonts w:ascii="Times New Roman" w:hAnsi="Times New Roman"/>
          <w:b/>
          <w:sz w:val="28"/>
          <w:szCs w:val="28"/>
        </w:rPr>
        <w:lastRenderedPageBreak/>
        <w:t>1. Общая характеристика сферы реализации</w:t>
      </w:r>
    </w:p>
    <w:p w:rsidR="00407B41" w:rsidRPr="00474E4D" w:rsidRDefault="009024CE" w:rsidP="00474E4D">
      <w:pPr>
        <w:pStyle w:val="a4"/>
        <w:ind w:firstLine="567"/>
        <w:jc w:val="center"/>
        <w:rPr>
          <w:rFonts w:ascii="Times New Roman" w:hAnsi="Times New Roman"/>
          <w:b/>
          <w:sz w:val="28"/>
          <w:szCs w:val="28"/>
        </w:rPr>
      </w:pPr>
      <w:r w:rsidRPr="00474E4D">
        <w:rPr>
          <w:rFonts w:ascii="Times New Roman" w:hAnsi="Times New Roman"/>
          <w:b/>
          <w:sz w:val="28"/>
          <w:szCs w:val="28"/>
        </w:rPr>
        <w:t>под</w:t>
      </w:r>
      <w:r w:rsidR="00407B41" w:rsidRPr="00474E4D">
        <w:rPr>
          <w:rFonts w:ascii="Times New Roman" w:hAnsi="Times New Roman"/>
          <w:b/>
          <w:sz w:val="28"/>
          <w:szCs w:val="28"/>
        </w:rPr>
        <w:t>программы</w:t>
      </w:r>
    </w:p>
    <w:p w:rsidR="004A7798" w:rsidRPr="00474E4D" w:rsidRDefault="004A7798" w:rsidP="00EF53A2">
      <w:pPr>
        <w:pStyle w:val="a4"/>
        <w:ind w:firstLine="709"/>
        <w:jc w:val="both"/>
        <w:rPr>
          <w:rFonts w:ascii="Times New Roman" w:hAnsi="Times New Roman"/>
          <w:b/>
          <w:sz w:val="28"/>
          <w:szCs w:val="28"/>
        </w:rPr>
      </w:pPr>
    </w:p>
    <w:p w:rsidR="004A7798" w:rsidRPr="00474E4D" w:rsidRDefault="00B8301C" w:rsidP="00EF53A2">
      <w:pPr>
        <w:pStyle w:val="a8"/>
        <w:jc w:val="both"/>
        <w:rPr>
          <w:szCs w:val="28"/>
        </w:rPr>
      </w:pPr>
      <w:r w:rsidRPr="00474E4D">
        <w:rPr>
          <w:b w:val="0"/>
          <w:szCs w:val="28"/>
        </w:rPr>
        <w:t>Подпрограмм</w:t>
      </w:r>
      <w:r w:rsidR="009024CE" w:rsidRPr="00474E4D">
        <w:rPr>
          <w:b w:val="0"/>
          <w:szCs w:val="28"/>
        </w:rPr>
        <w:t>а</w:t>
      </w:r>
      <w:r w:rsidRPr="00474E4D">
        <w:rPr>
          <w:b w:val="0"/>
          <w:szCs w:val="28"/>
        </w:rPr>
        <w:t xml:space="preserve"> "Обеспечение жильем молодых семей" муниципальной программы "Обеспечение доступным и комфортным жильем и коммунальными услугами населения Лискинского муниципального района </w:t>
      </w:r>
      <w:r w:rsidR="002275DD">
        <w:rPr>
          <w:b w:val="0"/>
          <w:szCs w:val="28"/>
        </w:rPr>
        <w:t>Воронежской области</w:t>
      </w:r>
      <w:r w:rsidRPr="00474E4D">
        <w:rPr>
          <w:b w:val="0"/>
          <w:szCs w:val="28"/>
        </w:rPr>
        <w:t>"</w:t>
      </w:r>
      <w:r w:rsidR="004A7798" w:rsidRPr="00474E4D">
        <w:rPr>
          <w:b w:val="0"/>
          <w:szCs w:val="28"/>
        </w:rPr>
        <w:t xml:space="preserve"> является продолжением программных мероприятий областной и федеральной программ «Обеспечение жильем молодых семей». Она создана на основе изучения жилищной проблемы молодежи и предусматривает создание системы государственной поддержки молодых семей, нуждающихся в улучшении жилищных условий, в целях стимулирования и закрепления положительных тенденций в изменении демографической ситуации в Лискинском районе</w:t>
      </w:r>
      <w:r w:rsidR="004A7798" w:rsidRPr="00474E4D">
        <w:rPr>
          <w:szCs w:val="28"/>
        </w:rPr>
        <w:t xml:space="preserve">. </w:t>
      </w:r>
    </w:p>
    <w:p w:rsidR="004A7798" w:rsidRPr="00474E4D" w:rsidRDefault="004A7798" w:rsidP="00EF53A2">
      <w:pPr>
        <w:pStyle w:val="a8"/>
        <w:jc w:val="both"/>
        <w:rPr>
          <w:b w:val="0"/>
          <w:szCs w:val="28"/>
        </w:rPr>
      </w:pPr>
      <w:r w:rsidRPr="00474E4D">
        <w:rPr>
          <w:b w:val="0"/>
          <w:szCs w:val="28"/>
        </w:rPr>
        <w:t>В 2006 - 201</w:t>
      </w:r>
      <w:r w:rsidR="00B8301C" w:rsidRPr="00474E4D">
        <w:rPr>
          <w:b w:val="0"/>
          <w:szCs w:val="28"/>
        </w:rPr>
        <w:t>3</w:t>
      </w:r>
      <w:r w:rsidRPr="00474E4D">
        <w:rPr>
          <w:b w:val="0"/>
          <w:szCs w:val="28"/>
        </w:rPr>
        <w:t xml:space="preserve"> годах в рамках подпрограммы "Обеспечение жильем молодых семей" федеральной целевой программы "Жилище" </w:t>
      </w:r>
      <w:r w:rsidR="00B8301C" w:rsidRPr="00474E4D">
        <w:rPr>
          <w:b w:val="0"/>
          <w:szCs w:val="28"/>
        </w:rPr>
        <w:t>улучшили</w:t>
      </w:r>
      <w:r w:rsidRPr="00474E4D">
        <w:rPr>
          <w:b w:val="0"/>
          <w:szCs w:val="28"/>
        </w:rPr>
        <w:t xml:space="preserve"> жилищные условия, в том числе с использованием ипотечных жилищных кредитов и займов, при оказании поддержки за счет средств </w:t>
      </w:r>
      <w:r w:rsidR="00524F43" w:rsidRPr="00474E4D">
        <w:rPr>
          <w:b w:val="0"/>
          <w:szCs w:val="28"/>
        </w:rPr>
        <w:t>федерального, областного и</w:t>
      </w:r>
      <w:r w:rsidRPr="00474E4D">
        <w:rPr>
          <w:b w:val="0"/>
          <w:szCs w:val="28"/>
        </w:rPr>
        <w:t xml:space="preserve"> местного бюджетов </w:t>
      </w:r>
      <w:r w:rsidR="00B8301C" w:rsidRPr="00335563">
        <w:rPr>
          <w:b w:val="0"/>
          <w:szCs w:val="28"/>
        </w:rPr>
        <w:t>160</w:t>
      </w:r>
      <w:r w:rsidRPr="00335563">
        <w:rPr>
          <w:b w:val="0"/>
          <w:szCs w:val="28"/>
        </w:rPr>
        <w:t xml:space="preserve"> молодых семей.</w:t>
      </w:r>
      <w:r w:rsidRPr="00474E4D">
        <w:rPr>
          <w:b w:val="0"/>
          <w:szCs w:val="28"/>
        </w:rPr>
        <w:t xml:space="preserve"> </w:t>
      </w:r>
    </w:p>
    <w:p w:rsidR="004A7798" w:rsidRPr="00474E4D" w:rsidRDefault="004A7798"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Итоги реализации районной целевой программы «Обеспечение жильем молодых семей на 2006-2010 годы»</w:t>
      </w:r>
      <w:r w:rsidR="00B8301C" w:rsidRPr="00474E4D">
        <w:rPr>
          <w:rFonts w:ascii="Times New Roman" w:hAnsi="Times New Roman"/>
          <w:sz w:val="28"/>
          <w:szCs w:val="28"/>
        </w:rPr>
        <w:t xml:space="preserve"> и</w:t>
      </w:r>
      <w:r w:rsidRPr="00474E4D">
        <w:rPr>
          <w:rFonts w:ascii="Times New Roman" w:hAnsi="Times New Roman"/>
          <w:sz w:val="28"/>
          <w:szCs w:val="28"/>
        </w:rPr>
        <w:t xml:space="preserve"> </w:t>
      </w:r>
      <w:r w:rsidR="00B8301C" w:rsidRPr="00474E4D">
        <w:rPr>
          <w:rFonts w:ascii="Times New Roman" w:hAnsi="Times New Roman"/>
          <w:sz w:val="28"/>
          <w:szCs w:val="28"/>
        </w:rPr>
        <w:t>«Обеспечение жильем молодых семей на 2011-2015 годы»</w:t>
      </w:r>
      <w:r w:rsidR="00852514" w:rsidRPr="00474E4D">
        <w:rPr>
          <w:rFonts w:ascii="Times New Roman" w:hAnsi="Times New Roman"/>
          <w:sz w:val="28"/>
          <w:szCs w:val="28"/>
        </w:rPr>
        <w:t xml:space="preserve"> </w:t>
      </w:r>
      <w:r w:rsidRPr="00474E4D">
        <w:rPr>
          <w:rFonts w:ascii="Times New Roman" w:hAnsi="Times New Roman"/>
          <w:sz w:val="28"/>
          <w:szCs w:val="28"/>
        </w:rPr>
        <w:t>с 200</w:t>
      </w:r>
      <w:r w:rsidR="008E5ECC">
        <w:rPr>
          <w:rFonts w:ascii="Times New Roman" w:hAnsi="Times New Roman"/>
          <w:sz w:val="28"/>
          <w:szCs w:val="28"/>
        </w:rPr>
        <w:t>7</w:t>
      </w:r>
      <w:r w:rsidRPr="00474E4D">
        <w:rPr>
          <w:rFonts w:ascii="Times New Roman" w:hAnsi="Times New Roman"/>
          <w:sz w:val="28"/>
          <w:szCs w:val="28"/>
        </w:rPr>
        <w:t xml:space="preserve"> по 201</w:t>
      </w:r>
      <w:r w:rsidR="00B8301C" w:rsidRPr="00474E4D">
        <w:rPr>
          <w:rFonts w:ascii="Times New Roman" w:hAnsi="Times New Roman"/>
          <w:sz w:val="28"/>
          <w:szCs w:val="28"/>
        </w:rPr>
        <w:t>3</w:t>
      </w:r>
      <w:r w:rsidR="00FD011A">
        <w:rPr>
          <w:rFonts w:ascii="Times New Roman" w:hAnsi="Times New Roman"/>
          <w:sz w:val="28"/>
          <w:szCs w:val="28"/>
        </w:rPr>
        <w:t xml:space="preserve"> </w:t>
      </w:r>
      <w:r w:rsidRPr="00474E4D">
        <w:rPr>
          <w:rFonts w:ascii="Times New Roman" w:hAnsi="Times New Roman"/>
          <w:sz w:val="28"/>
          <w:szCs w:val="28"/>
        </w:rPr>
        <w:t>годы.</w:t>
      </w:r>
    </w:p>
    <w:tbl>
      <w:tblPr>
        <w:tblW w:w="9907" w:type="dxa"/>
        <w:jc w:val="center"/>
        <w:tblLayout w:type="fixed"/>
        <w:tblCellMar>
          <w:left w:w="70" w:type="dxa"/>
          <w:right w:w="70" w:type="dxa"/>
        </w:tblCellMar>
        <w:tblLook w:val="04A0" w:firstRow="1" w:lastRow="0" w:firstColumn="1" w:lastColumn="0" w:noHBand="0" w:noVBand="1"/>
      </w:tblPr>
      <w:tblGrid>
        <w:gridCol w:w="3111"/>
        <w:gridCol w:w="839"/>
        <w:gridCol w:w="854"/>
        <w:gridCol w:w="850"/>
        <w:gridCol w:w="851"/>
        <w:gridCol w:w="850"/>
        <w:gridCol w:w="851"/>
        <w:gridCol w:w="850"/>
        <w:gridCol w:w="851"/>
      </w:tblGrid>
      <w:tr w:rsidR="00BB6C76" w:rsidRPr="00474E4D" w:rsidTr="00110907">
        <w:trPr>
          <w:cantSplit/>
          <w:trHeight w:val="360"/>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 xml:space="preserve">Наименование    </w:t>
            </w:r>
            <w:r w:rsidRPr="00474E4D">
              <w:rPr>
                <w:rFonts w:ascii="Times New Roman" w:hAnsi="Times New Roman" w:cs="Times New Roman"/>
              </w:rPr>
              <w:br/>
              <w:t>показателя</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jc w:val="center"/>
              <w:rPr>
                <w:rFonts w:ascii="Times New Roman" w:hAnsi="Times New Roman" w:cs="Times New Roman"/>
              </w:rPr>
            </w:pPr>
            <w:r w:rsidRPr="00474E4D">
              <w:rPr>
                <w:rFonts w:ascii="Times New Roman" w:hAnsi="Times New Roman" w:cs="Times New Roman"/>
              </w:rPr>
              <w:t xml:space="preserve">Единицы </w:t>
            </w:r>
            <w:r w:rsidRPr="00474E4D">
              <w:rPr>
                <w:rFonts w:ascii="Times New Roman" w:hAnsi="Times New Roman" w:cs="Times New Roman"/>
              </w:rPr>
              <w:br/>
              <w:t>измерения</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jc w:val="center"/>
              <w:rPr>
                <w:rFonts w:ascii="Times New Roman" w:hAnsi="Times New Roman" w:cs="Times New Roman"/>
              </w:rPr>
            </w:pPr>
            <w:r w:rsidRPr="00474E4D">
              <w:rPr>
                <w:rFonts w:ascii="Times New Roman" w:hAnsi="Times New Roman" w:cs="Times New Roman"/>
              </w:rPr>
              <w:t xml:space="preserve">2007 </w:t>
            </w:r>
            <w:r w:rsidRPr="00474E4D">
              <w:rPr>
                <w:rFonts w:ascii="Times New Roman" w:hAnsi="Times New Roman" w:cs="Times New Roman"/>
              </w:rPr>
              <w:br/>
              <w:t>год</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jc w:val="center"/>
              <w:rPr>
                <w:rFonts w:ascii="Times New Roman" w:hAnsi="Times New Roman" w:cs="Times New Roman"/>
              </w:rPr>
            </w:pPr>
            <w:r w:rsidRPr="00474E4D">
              <w:rPr>
                <w:rFonts w:ascii="Times New Roman" w:hAnsi="Times New Roman" w:cs="Times New Roman"/>
              </w:rPr>
              <w:t xml:space="preserve">2008 </w:t>
            </w:r>
            <w:r w:rsidRPr="00474E4D">
              <w:rPr>
                <w:rFonts w:ascii="Times New Roman" w:hAnsi="Times New Roman" w:cs="Times New Roman"/>
              </w:rPr>
              <w:br/>
              <w:t>год</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jc w:val="center"/>
              <w:rPr>
                <w:rFonts w:ascii="Times New Roman" w:hAnsi="Times New Roman" w:cs="Times New Roman"/>
              </w:rPr>
            </w:pPr>
            <w:r w:rsidRPr="00474E4D">
              <w:rPr>
                <w:rFonts w:ascii="Times New Roman" w:hAnsi="Times New Roman" w:cs="Times New Roman"/>
              </w:rPr>
              <w:t xml:space="preserve">2009 </w:t>
            </w:r>
            <w:r w:rsidRPr="00474E4D">
              <w:rPr>
                <w:rFonts w:ascii="Times New Roman" w:hAnsi="Times New Roman" w:cs="Times New Roman"/>
              </w:rPr>
              <w:br/>
              <w:t>год</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jc w:val="center"/>
              <w:rPr>
                <w:rFonts w:ascii="Times New Roman" w:hAnsi="Times New Roman" w:cs="Times New Roman"/>
              </w:rPr>
            </w:pPr>
            <w:r w:rsidRPr="00474E4D">
              <w:rPr>
                <w:rFonts w:ascii="Times New Roman" w:hAnsi="Times New Roman" w:cs="Times New Roman"/>
              </w:rPr>
              <w:t xml:space="preserve">2010 </w:t>
            </w:r>
            <w:r w:rsidRPr="00474E4D">
              <w:rPr>
                <w:rFonts w:ascii="Times New Roman" w:hAnsi="Times New Roman" w:cs="Times New Roman"/>
              </w:rPr>
              <w:br/>
              <w:t>год</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2011</w:t>
            </w:r>
          </w:p>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год</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2012</w:t>
            </w:r>
          </w:p>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год</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2013</w:t>
            </w:r>
          </w:p>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год</w:t>
            </w:r>
          </w:p>
        </w:tc>
      </w:tr>
      <w:tr w:rsidR="00BB6C76" w:rsidRPr="00474E4D" w:rsidTr="00110907">
        <w:trPr>
          <w:cantSplit/>
          <w:trHeight w:val="590"/>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Объем финансирования всего,</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20</w:t>
            </w:r>
            <w:r w:rsidR="00110907">
              <w:rPr>
                <w:rFonts w:ascii="Times New Roman" w:hAnsi="Times New Roman" w:cs="Times New Roman"/>
              </w:rPr>
              <w:t xml:space="preserve"> </w:t>
            </w:r>
            <w:r w:rsidRPr="00474E4D">
              <w:rPr>
                <w:rFonts w:ascii="Times New Roman" w:hAnsi="Times New Roman" w:cs="Times New Roman"/>
              </w:rPr>
              <w:t>284,8</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34</w:t>
            </w:r>
            <w:r w:rsidR="00110907">
              <w:rPr>
                <w:rFonts w:ascii="Times New Roman" w:hAnsi="Times New Roman" w:cs="Times New Roman"/>
              </w:rPr>
              <w:t xml:space="preserve"> </w:t>
            </w:r>
            <w:r w:rsidRPr="00474E4D">
              <w:rPr>
                <w:rFonts w:ascii="Times New Roman" w:hAnsi="Times New Roman" w:cs="Times New Roman"/>
              </w:rPr>
              <w:t>461,2</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16</w:t>
            </w:r>
            <w:r w:rsidR="00110907">
              <w:rPr>
                <w:rFonts w:ascii="Times New Roman" w:hAnsi="Times New Roman" w:cs="Times New Roman"/>
              </w:rPr>
              <w:t xml:space="preserve"> </w:t>
            </w:r>
            <w:r w:rsidRPr="00474E4D">
              <w:rPr>
                <w:rFonts w:ascii="Times New Roman" w:hAnsi="Times New Roman" w:cs="Times New Roman"/>
              </w:rPr>
              <w:t>067,2</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26</w:t>
            </w:r>
            <w:r w:rsidR="00110907">
              <w:rPr>
                <w:rFonts w:ascii="Times New Roman" w:hAnsi="Times New Roman" w:cs="Times New Roman"/>
              </w:rPr>
              <w:t xml:space="preserve"> </w:t>
            </w:r>
            <w:r w:rsidRPr="00474E4D">
              <w:rPr>
                <w:rFonts w:ascii="Times New Roman" w:hAnsi="Times New Roman" w:cs="Times New Roman"/>
              </w:rPr>
              <w:t>101,5</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21</w:t>
            </w:r>
            <w:r w:rsidR="00110907">
              <w:rPr>
                <w:rFonts w:ascii="Times New Roman" w:hAnsi="Times New Roman" w:cs="Times New Roman"/>
              </w:rPr>
              <w:t xml:space="preserve"> </w:t>
            </w:r>
            <w:r w:rsidRPr="00474E4D">
              <w:rPr>
                <w:rFonts w:ascii="Times New Roman" w:hAnsi="Times New Roman" w:cs="Times New Roman"/>
              </w:rPr>
              <w:t>509,0</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18</w:t>
            </w:r>
            <w:r w:rsidR="00110907">
              <w:rPr>
                <w:rFonts w:ascii="Times New Roman" w:hAnsi="Times New Roman" w:cs="Times New Roman"/>
              </w:rPr>
              <w:t xml:space="preserve"> </w:t>
            </w:r>
            <w:r w:rsidRPr="00474E4D">
              <w:rPr>
                <w:rFonts w:ascii="Times New Roman" w:hAnsi="Times New Roman" w:cs="Times New Roman"/>
              </w:rPr>
              <w:t>437,6</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10</w:t>
            </w:r>
            <w:r w:rsidR="00110907">
              <w:rPr>
                <w:rFonts w:ascii="Times New Roman" w:hAnsi="Times New Roman" w:cs="Times New Roman"/>
              </w:rPr>
              <w:t xml:space="preserve"> </w:t>
            </w:r>
            <w:r w:rsidRPr="00474E4D">
              <w:rPr>
                <w:rFonts w:ascii="Times New Roman" w:hAnsi="Times New Roman" w:cs="Times New Roman"/>
              </w:rPr>
              <w:t>008,0</w:t>
            </w:r>
          </w:p>
        </w:tc>
      </w:tr>
      <w:tr w:rsidR="00BB6C76" w:rsidRPr="00474E4D" w:rsidTr="00110907">
        <w:trPr>
          <w:cantSplit/>
          <w:trHeight w:val="237"/>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в том числе:</w:t>
            </w:r>
          </w:p>
        </w:tc>
        <w:tc>
          <w:tcPr>
            <w:tcW w:w="839"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4"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p>
        </w:tc>
      </w:tr>
      <w:tr w:rsidR="00BB6C76" w:rsidRPr="00474E4D" w:rsidTr="00110907">
        <w:trPr>
          <w:cantSplit/>
          <w:trHeight w:val="574"/>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федеральный бюджет</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433,2</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11</w:t>
            </w:r>
            <w:r w:rsidR="00110907">
              <w:rPr>
                <w:rFonts w:ascii="Times New Roman" w:hAnsi="Times New Roman" w:cs="Times New Roman"/>
              </w:rPr>
              <w:t xml:space="preserve"> </w:t>
            </w:r>
            <w:r w:rsidRPr="00474E4D">
              <w:rPr>
                <w:rFonts w:ascii="Times New Roman" w:hAnsi="Times New Roman" w:cs="Times New Roman"/>
              </w:rPr>
              <w:t>071,6</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3</w:t>
            </w:r>
            <w:r w:rsidR="00110907">
              <w:rPr>
                <w:rFonts w:ascii="Times New Roman" w:hAnsi="Times New Roman" w:cs="Times New Roman"/>
              </w:rPr>
              <w:t xml:space="preserve"> </w:t>
            </w:r>
            <w:r w:rsidRPr="00474E4D">
              <w:rPr>
                <w:rFonts w:ascii="Times New Roman" w:hAnsi="Times New Roman" w:cs="Times New Roman"/>
              </w:rPr>
              <w:t>795,3</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4</w:t>
            </w:r>
            <w:r w:rsidR="00110907">
              <w:rPr>
                <w:rFonts w:ascii="Times New Roman" w:hAnsi="Times New Roman" w:cs="Times New Roman"/>
              </w:rPr>
              <w:t xml:space="preserve"> </w:t>
            </w:r>
            <w:r w:rsidRPr="00474E4D">
              <w:rPr>
                <w:rFonts w:ascii="Times New Roman" w:hAnsi="Times New Roman" w:cs="Times New Roman"/>
              </w:rPr>
              <w:t>465,1</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838,3</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570,2</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031,3</w:t>
            </w:r>
          </w:p>
        </w:tc>
      </w:tr>
      <w:tr w:rsidR="00BB6C76" w:rsidRPr="00474E4D" w:rsidTr="00110907">
        <w:trPr>
          <w:cantSplit/>
          <w:trHeight w:val="472"/>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областной бюджет</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3</w:t>
            </w:r>
            <w:r w:rsidR="00110907">
              <w:rPr>
                <w:rFonts w:ascii="Times New Roman" w:hAnsi="Times New Roman" w:cs="Times New Roman"/>
              </w:rPr>
              <w:t xml:space="preserve"> </w:t>
            </w:r>
            <w:r w:rsidRPr="00474E4D">
              <w:rPr>
                <w:rFonts w:ascii="Times New Roman" w:hAnsi="Times New Roman" w:cs="Times New Roman"/>
              </w:rPr>
              <w:t>534,8</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w:t>
            </w:r>
            <w:r w:rsidR="00110907">
              <w:rPr>
                <w:rFonts w:ascii="Times New Roman" w:hAnsi="Times New Roman" w:cs="Times New Roman"/>
              </w:rPr>
              <w:t xml:space="preserve"> </w:t>
            </w:r>
            <w:r w:rsidRPr="00474E4D">
              <w:rPr>
                <w:rFonts w:ascii="Times New Roman" w:hAnsi="Times New Roman" w:cs="Times New Roman"/>
              </w:rPr>
              <w:t>489,0</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412,2</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4</w:t>
            </w:r>
            <w:r w:rsidR="00110907">
              <w:rPr>
                <w:rFonts w:ascii="Times New Roman" w:hAnsi="Times New Roman" w:cs="Times New Roman"/>
              </w:rPr>
              <w:t xml:space="preserve"> </w:t>
            </w:r>
            <w:r w:rsidRPr="00474E4D">
              <w:rPr>
                <w:rFonts w:ascii="Times New Roman" w:hAnsi="Times New Roman" w:cs="Times New Roman"/>
              </w:rPr>
              <w:t>775,5</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4</w:t>
            </w:r>
            <w:r w:rsidR="00110907">
              <w:rPr>
                <w:rFonts w:ascii="Times New Roman" w:hAnsi="Times New Roman" w:cs="Times New Roman"/>
              </w:rPr>
              <w:t xml:space="preserve"> </w:t>
            </w:r>
            <w:r w:rsidRPr="00474E4D">
              <w:rPr>
                <w:rFonts w:ascii="Times New Roman" w:hAnsi="Times New Roman" w:cs="Times New Roman"/>
              </w:rPr>
              <w:t>117,4</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w:t>
            </w:r>
            <w:r w:rsidR="00110907">
              <w:rPr>
                <w:rFonts w:ascii="Times New Roman" w:hAnsi="Times New Roman" w:cs="Times New Roman"/>
              </w:rPr>
              <w:t xml:space="preserve"> </w:t>
            </w:r>
            <w:r w:rsidRPr="00474E4D">
              <w:rPr>
                <w:rFonts w:ascii="Times New Roman" w:hAnsi="Times New Roman" w:cs="Times New Roman"/>
              </w:rPr>
              <w:t>331,7</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095,1</w:t>
            </w:r>
          </w:p>
        </w:tc>
      </w:tr>
      <w:tr w:rsidR="00BB6C76" w:rsidRPr="00474E4D" w:rsidTr="00110907">
        <w:trPr>
          <w:cantSplit/>
          <w:trHeight w:val="522"/>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местный бюджет</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750,0</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100,0</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100,0</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200,0</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351,9</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247,3</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w:t>
            </w:r>
            <w:r w:rsidR="00110907">
              <w:rPr>
                <w:rFonts w:ascii="Times New Roman" w:hAnsi="Times New Roman" w:cs="Times New Roman"/>
              </w:rPr>
              <w:t xml:space="preserve"> </w:t>
            </w:r>
            <w:r w:rsidRPr="00474E4D">
              <w:rPr>
                <w:rFonts w:ascii="Times New Roman" w:hAnsi="Times New Roman" w:cs="Times New Roman"/>
              </w:rPr>
              <w:t>196,4</w:t>
            </w:r>
          </w:p>
        </w:tc>
      </w:tr>
      <w:tr w:rsidR="00BB6C76" w:rsidRPr="00474E4D" w:rsidTr="00110907">
        <w:trPr>
          <w:cantSplit/>
          <w:trHeight w:val="402"/>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rPr>
                <w:rFonts w:ascii="Times New Roman" w:hAnsi="Times New Roman" w:cs="Times New Roman"/>
              </w:rPr>
            </w:pPr>
            <w:r w:rsidRPr="00474E4D">
              <w:rPr>
                <w:rFonts w:ascii="Times New Roman" w:hAnsi="Times New Roman" w:cs="Times New Roman"/>
              </w:rPr>
              <w:t>внебюджетные источники</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тыс. рублей</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14</w:t>
            </w:r>
            <w:r w:rsidR="00110907">
              <w:rPr>
                <w:rFonts w:ascii="Times New Roman" w:hAnsi="Times New Roman" w:cs="Times New Roman"/>
              </w:rPr>
              <w:t xml:space="preserve"> </w:t>
            </w:r>
            <w:r w:rsidRPr="00474E4D">
              <w:rPr>
                <w:rFonts w:ascii="Times New Roman" w:hAnsi="Times New Roman" w:cs="Times New Roman"/>
              </w:rPr>
              <w:t>566,8</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19</w:t>
            </w:r>
            <w:r w:rsidR="00110907">
              <w:rPr>
                <w:rFonts w:ascii="Times New Roman" w:hAnsi="Times New Roman" w:cs="Times New Roman"/>
              </w:rPr>
              <w:t xml:space="preserve"> </w:t>
            </w:r>
            <w:r w:rsidRPr="00474E4D">
              <w:rPr>
                <w:rFonts w:ascii="Times New Roman" w:hAnsi="Times New Roman" w:cs="Times New Roman"/>
              </w:rPr>
              <w:t>800,6</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9</w:t>
            </w:r>
            <w:r w:rsidR="00110907">
              <w:rPr>
                <w:rFonts w:ascii="Times New Roman" w:hAnsi="Times New Roman" w:cs="Times New Roman"/>
              </w:rPr>
              <w:t xml:space="preserve"> </w:t>
            </w:r>
            <w:r w:rsidRPr="00474E4D">
              <w:rPr>
                <w:rFonts w:ascii="Times New Roman" w:hAnsi="Times New Roman" w:cs="Times New Roman"/>
              </w:rPr>
              <w:t>759,7</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15</w:t>
            </w:r>
            <w:r w:rsidR="00110907">
              <w:rPr>
                <w:rFonts w:ascii="Times New Roman" w:hAnsi="Times New Roman" w:cs="Times New Roman"/>
              </w:rPr>
              <w:t xml:space="preserve"> </w:t>
            </w:r>
            <w:r w:rsidRPr="00474E4D">
              <w:rPr>
                <w:rFonts w:ascii="Times New Roman" w:hAnsi="Times New Roman" w:cs="Times New Roman"/>
              </w:rPr>
              <w:t>660,9</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14</w:t>
            </w:r>
            <w:r w:rsidR="00110907">
              <w:rPr>
                <w:rFonts w:ascii="Times New Roman" w:hAnsi="Times New Roman" w:cs="Times New Roman"/>
              </w:rPr>
              <w:t xml:space="preserve"> </w:t>
            </w:r>
            <w:r w:rsidRPr="00474E4D">
              <w:rPr>
                <w:rFonts w:ascii="Times New Roman" w:hAnsi="Times New Roman" w:cs="Times New Roman"/>
              </w:rPr>
              <w:t>201,4</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13</w:t>
            </w:r>
            <w:r w:rsidR="00110907">
              <w:rPr>
                <w:rFonts w:ascii="Times New Roman" w:hAnsi="Times New Roman" w:cs="Times New Roman"/>
              </w:rPr>
              <w:t xml:space="preserve"> </w:t>
            </w:r>
            <w:r w:rsidRPr="00474E4D">
              <w:rPr>
                <w:rFonts w:ascii="Times New Roman" w:hAnsi="Times New Roman" w:cs="Times New Roman"/>
              </w:rPr>
              <w:t>288,4</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6</w:t>
            </w:r>
            <w:r w:rsidR="00110907">
              <w:rPr>
                <w:rFonts w:ascii="Times New Roman" w:hAnsi="Times New Roman" w:cs="Times New Roman"/>
              </w:rPr>
              <w:t xml:space="preserve"> </w:t>
            </w:r>
            <w:r w:rsidRPr="00474E4D">
              <w:rPr>
                <w:rFonts w:ascii="Times New Roman" w:hAnsi="Times New Roman" w:cs="Times New Roman"/>
              </w:rPr>
              <w:t>685,2</w:t>
            </w:r>
          </w:p>
        </w:tc>
      </w:tr>
      <w:tr w:rsidR="00BB6C76" w:rsidRPr="00474E4D" w:rsidTr="00110907">
        <w:trPr>
          <w:cantSplit/>
          <w:trHeight w:val="840"/>
          <w:jc w:val="center"/>
        </w:trPr>
        <w:tc>
          <w:tcPr>
            <w:tcW w:w="311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CC52C9">
            <w:pPr>
              <w:pStyle w:val="ConsPlusCell"/>
              <w:widowControl/>
              <w:rPr>
                <w:rFonts w:ascii="Times New Roman" w:hAnsi="Times New Roman" w:cs="Times New Roman"/>
              </w:rPr>
            </w:pPr>
            <w:r w:rsidRPr="00474E4D">
              <w:rPr>
                <w:rFonts w:ascii="Times New Roman" w:hAnsi="Times New Roman" w:cs="Times New Roman"/>
              </w:rPr>
              <w:t xml:space="preserve">Количество молодых семей, улучшивших жилищные условия с помощью государственной поддержки           </w:t>
            </w:r>
          </w:p>
        </w:tc>
        <w:tc>
          <w:tcPr>
            <w:tcW w:w="839"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единиц</w:t>
            </w:r>
          </w:p>
        </w:tc>
        <w:tc>
          <w:tcPr>
            <w:tcW w:w="854"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19</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33</w:t>
            </w:r>
          </w:p>
        </w:tc>
        <w:tc>
          <w:tcPr>
            <w:tcW w:w="851"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15</w:t>
            </w:r>
          </w:p>
        </w:tc>
        <w:tc>
          <w:tcPr>
            <w:tcW w:w="850" w:type="dxa"/>
            <w:tcBorders>
              <w:top w:val="single" w:sz="6" w:space="0" w:color="auto"/>
              <w:left w:val="single" w:sz="6" w:space="0" w:color="auto"/>
              <w:bottom w:val="single" w:sz="6" w:space="0" w:color="auto"/>
              <w:right w:val="single" w:sz="6" w:space="0" w:color="auto"/>
            </w:tcBorders>
            <w:vAlign w:val="center"/>
            <w:hideMark/>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20</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17</w:t>
            </w:r>
          </w:p>
        </w:tc>
        <w:tc>
          <w:tcPr>
            <w:tcW w:w="850"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12</w:t>
            </w:r>
          </w:p>
        </w:tc>
        <w:tc>
          <w:tcPr>
            <w:tcW w:w="851" w:type="dxa"/>
            <w:tcBorders>
              <w:top w:val="single" w:sz="6" w:space="0" w:color="auto"/>
              <w:left w:val="single" w:sz="6" w:space="0" w:color="auto"/>
              <w:bottom w:val="single" w:sz="6" w:space="0" w:color="auto"/>
              <w:right w:val="single" w:sz="6" w:space="0" w:color="auto"/>
            </w:tcBorders>
            <w:vAlign w:val="center"/>
          </w:tcPr>
          <w:p w:rsidR="00BB6C76" w:rsidRPr="00474E4D" w:rsidRDefault="00BB6C76" w:rsidP="00110907">
            <w:pPr>
              <w:pStyle w:val="ConsPlusCell"/>
              <w:widowControl/>
              <w:jc w:val="center"/>
              <w:rPr>
                <w:rFonts w:ascii="Times New Roman" w:hAnsi="Times New Roman" w:cs="Times New Roman"/>
              </w:rPr>
            </w:pPr>
            <w:r w:rsidRPr="00474E4D">
              <w:rPr>
                <w:rFonts w:ascii="Times New Roman" w:hAnsi="Times New Roman" w:cs="Times New Roman"/>
              </w:rPr>
              <w:t>7</w:t>
            </w:r>
          </w:p>
        </w:tc>
      </w:tr>
    </w:tbl>
    <w:p w:rsidR="004A7798" w:rsidRPr="00474E4D" w:rsidRDefault="004A7798" w:rsidP="00474E4D">
      <w:pPr>
        <w:autoSpaceDE w:val="0"/>
        <w:autoSpaceDN w:val="0"/>
        <w:adjustRightInd w:val="0"/>
        <w:spacing w:after="0" w:line="240" w:lineRule="auto"/>
        <w:ind w:firstLine="567"/>
        <w:jc w:val="both"/>
        <w:rPr>
          <w:rFonts w:ascii="Times New Roman" w:hAnsi="Times New Roman"/>
          <w:sz w:val="28"/>
          <w:szCs w:val="28"/>
        </w:rPr>
      </w:pPr>
    </w:p>
    <w:p w:rsidR="004A7798" w:rsidRPr="00474E4D" w:rsidRDefault="004A7798" w:rsidP="00EF53A2">
      <w:pPr>
        <w:pStyle w:val="a8"/>
        <w:jc w:val="both"/>
        <w:rPr>
          <w:b w:val="0"/>
          <w:szCs w:val="28"/>
        </w:rPr>
      </w:pPr>
      <w:r w:rsidRPr="00474E4D">
        <w:rPr>
          <w:b w:val="0"/>
          <w:szCs w:val="28"/>
        </w:rPr>
        <w:t xml:space="preserve">Лискинский район, как и другие районы Воронежской </w:t>
      </w:r>
      <w:r w:rsidR="00524F43" w:rsidRPr="00474E4D">
        <w:rPr>
          <w:b w:val="0"/>
          <w:szCs w:val="28"/>
        </w:rPr>
        <w:t>области, относится</w:t>
      </w:r>
      <w:r w:rsidRPr="00474E4D">
        <w:rPr>
          <w:b w:val="0"/>
          <w:szCs w:val="28"/>
        </w:rPr>
        <w:t xml:space="preserve"> к той категории территорий, где наблюдается естественная убыль населения, то есть превышение смертности над рождаемостью, что влечет за собой изменения в социальной и экономических сферах жизни нашего общества в целом.</w:t>
      </w:r>
    </w:p>
    <w:p w:rsidR="004A7798" w:rsidRPr="00474E4D" w:rsidRDefault="004A7798" w:rsidP="00EF53A2">
      <w:pPr>
        <w:spacing w:after="0" w:line="240" w:lineRule="auto"/>
        <w:ind w:firstLine="709"/>
        <w:jc w:val="both"/>
        <w:rPr>
          <w:rFonts w:ascii="Times New Roman" w:hAnsi="Times New Roman"/>
          <w:sz w:val="28"/>
          <w:szCs w:val="28"/>
        </w:rPr>
      </w:pPr>
      <w:r w:rsidRPr="00474E4D">
        <w:rPr>
          <w:rFonts w:ascii="Times New Roman" w:hAnsi="Times New Roman"/>
          <w:sz w:val="28"/>
          <w:szCs w:val="28"/>
        </w:rPr>
        <w:t>В 201</w:t>
      </w:r>
      <w:r w:rsidR="00B8301C" w:rsidRPr="00474E4D">
        <w:rPr>
          <w:rFonts w:ascii="Times New Roman" w:hAnsi="Times New Roman"/>
          <w:sz w:val="28"/>
          <w:szCs w:val="28"/>
        </w:rPr>
        <w:t>2</w:t>
      </w:r>
      <w:r w:rsidRPr="00474E4D">
        <w:rPr>
          <w:rFonts w:ascii="Times New Roman" w:hAnsi="Times New Roman"/>
          <w:sz w:val="28"/>
          <w:szCs w:val="28"/>
        </w:rPr>
        <w:t xml:space="preserve"> году рождаемость в Лискинском муниципальном районе составила </w:t>
      </w:r>
      <w:r w:rsidR="00B8301C" w:rsidRPr="00474E4D">
        <w:rPr>
          <w:rFonts w:ascii="Times New Roman" w:hAnsi="Times New Roman"/>
          <w:sz w:val="28"/>
          <w:szCs w:val="28"/>
        </w:rPr>
        <w:t>12,5</w:t>
      </w:r>
      <w:r w:rsidRPr="00474E4D">
        <w:rPr>
          <w:rFonts w:ascii="Times New Roman" w:hAnsi="Times New Roman"/>
          <w:sz w:val="28"/>
          <w:szCs w:val="28"/>
        </w:rPr>
        <w:t xml:space="preserve"> человек на 1000 человек населения (1</w:t>
      </w:r>
      <w:r w:rsidR="00B8301C" w:rsidRPr="00474E4D">
        <w:rPr>
          <w:rFonts w:ascii="Times New Roman" w:hAnsi="Times New Roman"/>
          <w:sz w:val="28"/>
          <w:szCs w:val="28"/>
        </w:rPr>
        <w:t>294</w:t>
      </w:r>
      <w:r w:rsidRPr="00474E4D">
        <w:rPr>
          <w:rFonts w:ascii="Times New Roman" w:hAnsi="Times New Roman"/>
          <w:sz w:val="28"/>
          <w:szCs w:val="28"/>
        </w:rPr>
        <w:t xml:space="preserve"> родившихся), причем смертность на 1000 человек составила 17</w:t>
      </w:r>
      <w:r w:rsidR="00B8301C" w:rsidRPr="00474E4D">
        <w:rPr>
          <w:rFonts w:ascii="Times New Roman" w:hAnsi="Times New Roman"/>
          <w:sz w:val="28"/>
          <w:szCs w:val="28"/>
        </w:rPr>
        <w:t>,1</w:t>
      </w:r>
      <w:r w:rsidRPr="00474E4D">
        <w:rPr>
          <w:rFonts w:ascii="Times New Roman" w:hAnsi="Times New Roman"/>
          <w:sz w:val="28"/>
          <w:szCs w:val="28"/>
        </w:rPr>
        <w:t xml:space="preserve"> человек (1</w:t>
      </w:r>
      <w:r w:rsidR="00B8301C" w:rsidRPr="00474E4D">
        <w:rPr>
          <w:rFonts w:ascii="Times New Roman" w:hAnsi="Times New Roman"/>
          <w:sz w:val="28"/>
          <w:szCs w:val="28"/>
        </w:rPr>
        <w:t>772</w:t>
      </w:r>
      <w:r w:rsidRPr="00474E4D">
        <w:rPr>
          <w:rFonts w:ascii="Times New Roman" w:hAnsi="Times New Roman"/>
          <w:sz w:val="28"/>
          <w:szCs w:val="28"/>
        </w:rPr>
        <w:t xml:space="preserve"> умерших). </w:t>
      </w:r>
      <w:r w:rsidRPr="00474E4D">
        <w:rPr>
          <w:rFonts w:ascii="Times New Roman" w:hAnsi="Times New Roman"/>
          <w:sz w:val="28"/>
          <w:szCs w:val="28"/>
        </w:rPr>
        <w:lastRenderedPageBreak/>
        <w:t>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В основе снижения рождаемости лежит ухудшение качества жизни большинства населения, в том числе условий проживания.</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В результате проводимых социологических исследований были выявлены основные причины, по которым молодые семьи не желают заводить детей. В подавляющем большинстве случаев - это отсутствие перспектив улучшения жилищных условий и низкий уровень доходов.</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 xml:space="preserve"> Неудовлетворительные жилищные условия оказывают особенно отрицательное влияние на репродуктивное поведение молодой семьи. Вынужденное проживание с родителями одного из супругов снижает уровень рождаемости и увеличивает количество разводов среди молодых семей. </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Установлено, что средний размер семей, снимающих отдельную квартиру или дом значительно выше, чем семей, которые снимают комнату или проживают в общежитии.</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Для улучшения демографической ситуации в районе необходимо, в первую очередь, обеспечить создание условий для решения жилищных проблем молодых семей.</w:t>
      </w:r>
    </w:p>
    <w:p w:rsidR="004A7798" w:rsidRPr="00474E4D" w:rsidRDefault="004A7798" w:rsidP="00EF53A2">
      <w:pPr>
        <w:pStyle w:val="aa"/>
        <w:ind w:firstLine="709"/>
        <w:jc w:val="both"/>
        <w:rPr>
          <w:rFonts w:ascii="Times New Roman" w:hAnsi="Times New Roman"/>
          <w:sz w:val="28"/>
          <w:szCs w:val="28"/>
        </w:rPr>
      </w:pPr>
      <w:r w:rsidRPr="00474E4D">
        <w:rPr>
          <w:rFonts w:ascii="Times New Roman" w:hAnsi="Times New Roman"/>
          <w:sz w:val="28"/>
          <w:szCs w:val="28"/>
        </w:rPr>
        <w:t xml:space="preserve">В современных условиях, когда большинство молодых семей не имеет возможности решить жилищную проблему самостоятельно, </w:t>
      </w:r>
      <w:r w:rsidR="00EB6BE9" w:rsidRPr="00474E4D">
        <w:rPr>
          <w:rFonts w:ascii="Times New Roman" w:hAnsi="Times New Roman"/>
          <w:sz w:val="28"/>
          <w:szCs w:val="28"/>
        </w:rPr>
        <w:t>требуется реалистичная</w:t>
      </w:r>
      <w:r w:rsidRPr="00474E4D">
        <w:rPr>
          <w:rFonts w:ascii="Times New Roman" w:hAnsi="Times New Roman"/>
          <w:sz w:val="28"/>
          <w:szCs w:val="28"/>
        </w:rPr>
        <w:t xml:space="preserve"> политика в отношении оказания государственной поддержки молодым семьям в приобретении или строительстве жилья, что, в свою очередь, позволит повлиять на репродуктивное поведение молодежи.</w:t>
      </w:r>
    </w:p>
    <w:p w:rsidR="004A7798" w:rsidRPr="00474E4D" w:rsidRDefault="004A7798" w:rsidP="00EF53A2">
      <w:pPr>
        <w:pStyle w:val="ConsPlusNormal"/>
        <w:widowControl/>
        <w:ind w:firstLine="709"/>
        <w:jc w:val="both"/>
        <w:rPr>
          <w:rFonts w:ascii="Times New Roman" w:hAnsi="Times New Roman" w:cs="Times New Roman"/>
          <w:sz w:val="28"/>
          <w:szCs w:val="28"/>
        </w:rPr>
      </w:pPr>
      <w:r w:rsidRPr="00474E4D">
        <w:rPr>
          <w:rFonts w:ascii="Times New Roman" w:hAnsi="Times New Roman" w:cs="Times New Roman"/>
          <w:sz w:val="28"/>
          <w:szCs w:val="28"/>
        </w:rPr>
        <w:t xml:space="preserve">Для решения данной проблемы требуется участие и взаимодействие органов государственной власти всех уровней, а также органов местного самоуправления и других организаций, что объясняет необходимость применения программных методов. </w:t>
      </w:r>
    </w:p>
    <w:p w:rsidR="004A7798" w:rsidRPr="00474E4D" w:rsidRDefault="004A7798" w:rsidP="00EF53A2">
      <w:pPr>
        <w:pStyle w:val="ConsPlusNormal"/>
        <w:widowControl/>
        <w:ind w:firstLine="709"/>
        <w:jc w:val="both"/>
        <w:rPr>
          <w:rFonts w:ascii="Times New Roman" w:hAnsi="Times New Roman" w:cs="Times New Roman"/>
          <w:sz w:val="28"/>
          <w:szCs w:val="28"/>
        </w:rPr>
      </w:pPr>
      <w:r w:rsidRPr="00474E4D">
        <w:rPr>
          <w:rFonts w:ascii="Times New Roman" w:hAnsi="Times New Roman" w:cs="Times New Roman"/>
          <w:sz w:val="28"/>
          <w:szCs w:val="28"/>
        </w:rPr>
        <w:t>Острота проблемы определяется низкой доступностью жилья и ипотечных жилищных кредитов, как для всего населения, так и для молодой семьи.</w:t>
      </w:r>
    </w:p>
    <w:p w:rsidR="004A7798" w:rsidRPr="00474E4D" w:rsidRDefault="004A7798" w:rsidP="00EF53A2">
      <w:pPr>
        <w:pStyle w:val="ConsPlusNormal"/>
        <w:widowControl/>
        <w:ind w:firstLine="709"/>
        <w:jc w:val="both"/>
        <w:rPr>
          <w:rFonts w:ascii="Times New Roman" w:hAnsi="Times New Roman" w:cs="Times New Roman"/>
          <w:sz w:val="28"/>
          <w:szCs w:val="28"/>
        </w:rPr>
      </w:pPr>
      <w:r w:rsidRPr="00474E4D">
        <w:rPr>
          <w:rFonts w:ascii="Times New Roman" w:hAnsi="Times New Roman" w:cs="Times New Roman"/>
          <w:sz w:val="28"/>
          <w:szCs w:val="28"/>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w:t>
      </w:r>
      <w:r w:rsidRPr="00474E4D">
        <w:rPr>
          <w:rFonts w:ascii="Times New Roman" w:hAnsi="Times New Roman" w:cs="Times New Roman"/>
          <w:sz w:val="28"/>
          <w:szCs w:val="28"/>
        </w:rPr>
        <w:lastRenderedPageBreak/>
        <w:t>получении ипотечных жилищных кредитов или займов будет являться для них хорошим стимулом дальнейшего профессионального роста.</w:t>
      </w:r>
    </w:p>
    <w:p w:rsidR="004A7798" w:rsidRPr="00474E4D" w:rsidRDefault="004A7798" w:rsidP="00EF53A2">
      <w:pPr>
        <w:pStyle w:val="ConsPlusNormal"/>
        <w:widowControl/>
        <w:ind w:firstLine="709"/>
        <w:jc w:val="both"/>
        <w:rPr>
          <w:rFonts w:ascii="Times New Roman" w:hAnsi="Times New Roman" w:cs="Times New Roman"/>
          <w:sz w:val="28"/>
          <w:szCs w:val="28"/>
        </w:rPr>
      </w:pPr>
      <w:r w:rsidRPr="00474E4D">
        <w:rPr>
          <w:rFonts w:ascii="Times New Roman" w:hAnsi="Times New Roman" w:cs="Times New Roman"/>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области.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района позволит сформировать экономически активный слой населения. </w:t>
      </w:r>
    </w:p>
    <w:p w:rsidR="004A7798" w:rsidRPr="00474E4D" w:rsidRDefault="004A7798" w:rsidP="00474E4D">
      <w:pPr>
        <w:spacing w:after="0" w:line="240" w:lineRule="auto"/>
        <w:ind w:firstLine="567"/>
        <w:jc w:val="both"/>
        <w:rPr>
          <w:rFonts w:ascii="Times New Roman" w:hAnsi="Times New Roman"/>
          <w:sz w:val="28"/>
          <w:szCs w:val="28"/>
        </w:rPr>
      </w:pPr>
    </w:p>
    <w:p w:rsidR="00407B41" w:rsidRPr="00474E4D" w:rsidRDefault="00407B41" w:rsidP="00B36486">
      <w:pPr>
        <w:pStyle w:val="a4"/>
        <w:ind w:firstLine="567"/>
        <w:jc w:val="center"/>
        <w:rPr>
          <w:rFonts w:ascii="Times New Roman" w:hAnsi="Times New Roman"/>
          <w:b/>
          <w:sz w:val="28"/>
          <w:szCs w:val="28"/>
        </w:rPr>
      </w:pPr>
      <w:r w:rsidRPr="00474E4D">
        <w:rPr>
          <w:rFonts w:ascii="Times New Roman" w:hAnsi="Times New Roman"/>
          <w:b/>
          <w:sz w:val="28"/>
          <w:szCs w:val="28"/>
        </w:rPr>
        <w:t xml:space="preserve">2. Приоритеты муниципальной политики в сфере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 xml:space="preserve">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программы.</w:t>
      </w:r>
    </w:p>
    <w:p w:rsidR="0022506C" w:rsidRPr="00474E4D" w:rsidRDefault="0022506C" w:rsidP="00474E4D">
      <w:pPr>
        <w:spacing w:after="0" w:line="240" w:lineRule="auto"/>
        <w:ind w:firstLine="567"/>
        <w:jc w:val="both"/>
        <w:rPr>
          <w:rFonts w:ascii="Times New Roman" w:hAnsi="Times New Roman"/>
          <w:sz w:val="28"/>
          <w:szCs w:val="28"/>
        </w:rPr>
      </w:pPr>
    </w:p>
    <w:p w:rsidR="0022506C" w:rsidRPr="00474E4D" w:rsidRDefault="0022506C" w:rsidP="00EF53A2">
      <w:pPr>
        <w:spacing w:after="0" w:line="240" w:lineRule="auto"/>
        <w:ind w:firstLine="709"/>
        <w:jc w:val="both"/>
        <w:rPr>
          <w:rFonts w:ascii="Times New Roman" w:hAnsi="Times New Roman"/>
          <w:sz w:val="28"/>
          <w:szCs w:val="28"/>
        </w:rPr>
      </w:pPr>
      <w:r w:rsidRPr="00474E4D">
        <w:rPr>
          <w:rFonts w:ascii="Times New Roman" w:hAnsi="Times New Roman"/>
          <w:sz w:val="28"/>
          <w:szCs w:val="28"/>
        </w:rPr>
        <w:t xml:space="preserve">Целью </w:t>
      </w:r>
      <w:r w:rsidR="00430787" w:rsidRPr="00474E4D">
        <w:rPr>
          <w:rFonts w:ascii="Times New Roman" w:hAnsi="Times New Roman"/>
          <w:sz w:val="28"/>
          <w:szCs w:val="28"/>
        </w:rPr>
        <w:t>подп</w:t>
      </w:r>
      <w:r w:rsidRPr="00474E4D">
        <w:rPr>
          <w:rFonts w:ascii="Times New Roman" w:hAnsi="Times New Roman"/>
          <w:sz w:val="28"/>
          <w:szCs w:val="28"/>
        </w:rPr>
        <w:t>рограммы является создание системы поддержки молодых семей в решении жилищной проблемы в Лискинском муниципальном районе Воронежской области.</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xml:space="preserve">Развитие </w:t>
      </w:r>
      <w:r w:rsidR="00EB6BE9" w:rsidRPr="00474E4D">
        <w:rPr>
          <w:rFonts w:ascii="Times New Roman" w:hAnsi="Times New Roman"/>
          <w:sz w:val="28"/>
          <w:szCs w:val="28"/>
        </w:rPr>
        <w:t>системы государственной</w:t>
      </w:r>
      <w:r w:rsidRPr="00474E4D">
        <w:rPr>
          <w:rFonts w:ascii="Times New Roman" w:hAnsi="Times New Roman"/>
          <w:sz w:val="28"/>
          <w:szCs w:val="28"/>
        </w:rPr>
        <w:t xml:space="preserve"> поддержки молодых семей, нуждающихся в улучшении жилищных </w:t>
      </w:r>
      <w:r w:rsidR="00EB6BE9" w:rsidRPr="00474E4D">
        <w:rPr>
          <w:rFonts w:ascii="Times New Roman" w:hAnsi="Times New Roman"/>
          <w:sz w:val="28"/>
          <w:szCs w:val="28"/>
        </w:rPr>
        <w:t>условий, позволит</w:t>
      </w:r>
      <w:r w:rsidRPr="00474E4D">
        <w:rPr>
          <w:rFonts w:ascii="Times New Roman" w:hAnsi="Times New Roman"/>
          <w:sz w:val="28"/>
          <w:szCs w:val="28"/>
        </w:rPr>
        <w:t>:</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xml:space="preserve">- увеличить количество молодых семей, улучшивших жилищные </w:t>
      </w:r>
      <w:r w:rsidR="00EB6BE9" w:rsidRPr="00474E4D">
        <w:rPr>
          <w:rFonts w:ascii="Times New Roman" w:hAnsi="Times New Roman"/>
          <w:sz w:val="28"/>
          <w:szCs w:val="28"/>
        </w:rPr>
        <w:t>условия в</w:t>
      </w:r>
      <w:r w:rsidRPr="00474E4D">
        <w:rPr>
          <w:rFonts w:ascii="Times New Roman" w:hAnsi="Times New Roman"/>
          <w:sz w:val="28"/>
          <w:szCs w:val="28"/>
        </w:rPr>
        <w:t xml:space="preserve"> рамках </w:t>
      </w:r>
      <w:r w:rsidR="00725B94" w:rsidRPr="00474E4D">
        <w:rPr>
          <w:rFonts w:ascii="Times New Roman" w:hAnsi="Times New Roman"/>
          <w:sz w:val="28"/>
          <w:szCs w:val="28"/>
        </w:rPr>
        <w:t>подп</w:t>
      </w:r>
      <w:r w:rsidRPr="00474E4D">
        <w:rPr>
          <w:rFonts w:ascii="Times New Roman" w:hAnsi="Times New Roman"/>
          <w:sz w:val="28"/>
          <w:szCs w:val="28"/>
        </w:rPr>
        <w:t xml:space="preserve">рограммы; </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обеспечить закрепление положительных демографических тенденций в обществе за счет увеличения рождаемости;</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укрепить семейные отношения и снизить уровень социальной напряженности в обществе;</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обеспечить развитие системы ипотечного жилищного кредитования.</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активизировать рынок жилья;</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вовлечь в экономический оборот района собственные средства молодых семей, дополнительные финансовые средства кредитных и других организаций, предоставляющих кредиты и займы для приобретения жилья или строительства индивидуального жилья, в том числе ипотечные жилищные кредиты;</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обеспечить развитие строительного комплекса;</w:t>
      </w:r>
    </w:p>
    <w:p w:rsidR="0022506C"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оживить экономику района</w:t>
      </w:r>
      <w:r w:rsidR="00725B94" w:rsidRPr="00474E4D">
        <w:rPr>
          <w:rFonts w:ascii="Times New Roman" w:hAnsi="Times New Roman"/>
          <w:sz w:val="28"/>
          <w:szCs w:val="28"/>
        </w:rPr>
        <w:t xml:space="preserve"> в целом.</w:t>
      </w:r>
    </w:p>
    <w:p w:rsidR="00FF64E1"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Задачами подпрограммы являются:</w:t>
      </w:r>
    </w:p>
    <w:p w:rsidR="00914136"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 обеспечение предоставления молодым семьям - участникам подпрограммы социаль</w:t>
      </w:r>
      <w:r w:rsidR="003665E4">
        <w:rPr>
          <w:rFonts w:ascii="Times New Roman" w:hAnsi="Times New Roman" w:cs="Times New Roman"/>
          <w:sz w:val="28"/>
          <w:szCs w:val="28"/>
        </w:rPr>
        <w:t>ных выплат на приобретение жилого помещения</w:t>
      </w:r>
      <w:r w:rsidRPr="00474E4D">
        <w:rPr>
          <w:rFonts w:ascii="Times New Roman" w:hAnsi="Times New Roman" w:cs="Times New Roman"/>
          <w:sz w:val="28"/>
          <w:szCs w:val="28"/>
        </w:rPr>
        <w:t xml:space="preserve"> или строительство индивидуального жилого дома (далее - социальные выплаты);</w:t>
      </w:r>
    </w:p>
    <w:p w:rsidR="00914136"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w:t>
      </w:r>
      <w:r w:rsidRPr="00474E4D">
        <w:rPr>
          <w:rFonts w:ascii="Times New Roman" w:hAnsi="Times New Roman" w:cs="Times New Roman"/>
          <w:sz w:val="28"/>
          <w:szCs w:val="28"/>
        </w:rPr>
        <w:lastRenderedPageBreak/>
        <w:t>жилищных кредитов, для приобретения жилого помещения или строительства индивидуального жилого дома.</w:t>
      </w:r>
    </w:p>
    <w:p w:rsidR="00914136"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Основными принципами реализации подпрограммы являются:</w:t>
      </w:r>
    </w:p>
    <w:p w:rsidR="00914136" w:rsidRPr="00474E4D" w:rsidRDefault="00C7621B" w:rsidP="00EF53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14136" w:rsidRPr="00474E4D">
        <w:rPr>
          <w:rFonts w:ascii="Times New Roman" w:hAnsi="Times New Roman" w:cs="Times New Roman"/>
          <w:sz w:val="28"/>
          <w:szCs w:val="28"/>
        </w:rPr>
        <w:t>добровольность участия в подпрограмме молодых семей;</w:t>
      </w:r>
    </w:p>
    <w:p w:rsidR="00914136" w:rsidRPr="00474E4D" w:rsidRDefault="00C7621B" w:rsidP="00EF53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14136" w:rsidRPr="00474E4D">
        <w:rPr>
          <w:rFonts w:ascii="Times New Roman" w:hAnsi="Times New Roman" w:cs="Times New Roman"/>
          <w:sz w:val="28"/>
          <w:szCs w:val="28"/>
        </w:rPr>
        <w:t xml:space="preserve">признание </w:t>
      </w:r>
      <w:r w:rsidRPr="00474E4D">
        <w:rPr>
          <w:rFonts w:ascii="Times New Roman" w:hAnsi="Times New Roman" w:cs="Times New Roman"/>
          <w:sz w:val="28"/>
          <w:szCs w:val="28"/>
        </w:rPr>
        <w:t>молодой семьи,</w:t>
      </w:r>
      <w:r w:rsidR="00914136" w:rsidRPr="00474E4D">
        <w:rPr>
          <w:rFonts w:ascii="Times New Roman" w:hAnsi="Times New Roman" w:cs="Times New Roman"/>
          <w:sz w:val="28"/>
          <w:szCs w:val="28"/>
        </w:rPr>
        <w:t xml:space="preserve"> нуждающейся в улучшении жилищных условий в соответствии с требованиями подпрограммы;</w:t>
      </w:r>
    </w:p>
    <w:p w:rsidR="00914136" w:rsidRPr="00474E4D" w:rsidRDefault="00C7621B" w:rsidP="00EF53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14136" w:rsidRPr="00474E4D">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бюджетов субъектов Российской Федерации и (или) местных бюджетов на улучшение жилищных условий только 1 раз.</w:t>
      </w:r>
    </w:p>
    <w:p w:rsidR="00914136"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Прогнозируемое увеличение объема жилищного строительства и снижение стоимости 1 кв. метра жилья создаст сектор доступного жилья, которое смогут приобрести социально незащищенные группы населения, в том числе и молодые семьи. Уже отработанные механизмы в рамках ранее реализовывавшихся программ по обеспечению жильем молодых семей обеспечат доступность ипотечного кредитования для молодой семьи.</w:t>
      </w:r>
    </w:p>
    <w:p w:rsidR="00914136" w:rsidRPr="00474E4D" w:rsidRDefault="00914136" w:rsidP="00EF53A2">
      <w:pPr>
        <w:pStyle w:val="ConsPlusNormal"/>
        <w:ind w:firstLine="709"/>
        <w:jc w:val="both"/>
        <w:rPr>
          <w:rFonts w:ascii="Times New Roman" w:hAnsi="Times New Roman" w:cs="Times New Roman"/>
          <w:sz w:val="28"/>
          <w:szCs w:val="28"/>
        </w:rPr>
      </w:pPr>
      <w:r w:rsidRPr="00474E4D">
        <w:rPr>
          <w:rFonts w:ascii="Times New Roman" w:hAnsi="Times New Roman" w:cs="Times New Roman"/>
          <w:sz w:val="28"/>
          <w:szCs w:val="28"/>
        </w:rPr>
        <w:t>Условиями прекращения реализации подпрограммы являются досрочное достижение цели и задач подпрограммы, а также изменение механизмов реализации государственной жилищной политики.</w:t>
      </w:r>
    </w:p>
    <w:p w:rsidR="0022506C" w:rsidRPr="00474E4D" w:rsidRDefault="00FF64E1"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Подпрограмма "Обеспечение жильем молодых семей"</w:t>
      </w:r>
      <w:r w:rsidR="0022506C" w:rsidRPr="00474E4D">
        <w:rPr>
          <w:rFonts w:ascii="Times New Roman" w:hAnsi="Times New Roman"/>
          <w:sz w:val="28"/>
          <w:szCs w:val="28"/>
        </w:rPr>
        <w:t xml:space="preserve"> призвана продолжить решение задач, систематизированных и ранее достаточно успешно выполняемых, районной целевой программы «Обеспечение жильем молодых семей».</w:t>
      </w:r>
    </w:p>
    <w:p w:rsidR="00B36486" w:rsidRPr="00474E4D" w:rsidRDefault="0022506C" w:rsidP="00EF53A2">
      <w:pPr>
        <w:autoSpaceDE w:val="0"/>
        <w:autoSpaceDN w:val="0"/>
        <w:adjustRightInd w:val="0"/>
        <w:spacing w:after="0" w:line="240" w:lineRule="auto"/>
        <w:ind w:firstLine="709"/>
        <w:jc w:val="both"/>
        <w:rPr>
          <w:rFonts w:ascii="Times New Roman" w:hAnsi="Times New Roman"/>
          <w:i/>
          <w:sz w:val="28"/>
          <w:szCs w:val="28"/>
        </w:rPr>
      </w:pPr>
      <w:r w:rsidRPr="00474E4D">
        <w:rPr>
          <w:rFonts w:ascii="Times New Roman" w:hAnsi="Times New Roman"/>
          <w:sz w:val="28"/>
          <w:szCs w:val="28"/>
        </w:rPr>
        <w:t xml:space="preserve">Ввиду того, что в результате выполнения мероприятий районной целевой программы «Обеспечение жильем молодых семей» создана необходимая база для дальнейшего развития государственной поддержки в улучшении жилищных условий молодых семей в Лискинском муниципальном районе (сформирован механизм взаимодействия с органами государственной власти области, государственным заказчиком Программы и молодыми семьями Лискинского муниципального района, создана  и постоянно развивается нормативная правовая основа, организована система предоставления социальных выплат молодым семьям согласно параметрам Программы),  реализация Программы </w:t>
      </w:r>
      <w:r w:rsidRPr="00474E4D">
        <w:rPr>
          <w:rFonts w:ascii="Times New Roman" w:hAnsi="Times New Roman"/>
          <w:i/>
          <w:sz w:val="28"/>
          <w:szCs w:val="28"/>
        </w:rPr>
        <w:t xml:space="preserve">не предусматривает деления на этапы. </w:t>
      </w:r>
    </w:p>
    <w:p w:rsidR="00B36486" w:rsidRPr="00474E4D" w:rsidRDefault="0022506C" w:rsidP="00EF53A2">
      <w:pPr>
        <w:autoSpaceDE w:val="0"/>
        <w:autoSpaceDN w:val="0"/>
        <w:adjustRightInd w:val="0"/>
        <w:spacing w:after="0" w:line="240" w:lineRule="auto"/>
        <w:ind w:firstLine="709"/>
        <w:jc w:val="both"/>
        <w:rPr>
          <w:rFonts w:ascii="Times New Roman" w:hAnsi="Times New Roman"/>
          <w:sz w:val="28"/>
          <w:szCs w:val="28"/>
        </w:rPr>
      </w:pPr>
      <w:r w:rsidRPr="00474E4D">
        <w:rPr>
          <w:rFonts w:ascii="Times New Roman" w:hAnsi="Times New Roman"/>
          <w:sz w:val="28"/>
          <w:szCs w:val="28"/>
        </w:rPr>
        <w:t xml:space="preserve">Реализация всего комплекса мероприятий, намеченных </w:t>
      </w:r>
      <w:r w:rsidR="00B36486" w:rsidRPr="00474E4D">
        <w:rPr>
          <w:rFonts w:ascii="Times New Roman" w:hAnsi="Times New Roman"/>
          <w:sz w:val="28"/>
          <w:szCs w:val="28"/>
        </w:rPr>
        <w:t>подпрограммой</w:t>
      </w:r>
      <w:r w:rsidRPr="00474E4D">
        <w:rPr>
          <w:rFonts w:ascii="Times New Roman" w:hAnsi="Times New Roman"/>
          <w:sz w:val="28"/>
          <w:szCs w:val="28"/>
        </w:rPr>
        <w:t>, будет осуществляться с 201</w:t>
      </w:r>
      <w:r w:rsidR="0050229D" w:rsidRPr="00474E4D">
        <w:rPr>
          <w:rFonts w:ascii="Times New Roman" w:hAnsi="Times New Roman"/>
          <w:sz w:val="28"/>
          <w:szCs w:val="28"/>
        </w:rPr>
        <w:t>4</w:t>
      </w:r>
      <w:r w:rsidRPr="00474E4D">
        <w:rPr>
          <w:rFonts w:ascii="Times New Roman" w:hAnsi="Times New Roman"/>
          <w:sz w:val="28"/>
          <w:szCs w:val="28"/>
        </w:rPr>
        <w:t xml:space="preserve"> по 20</w:t>
      </w:r>
      <w:r w:rsidR="003665E4">
        <w:rPr>
          <w:rFonts w:ascii="Times New Roman" w:hAnsi="Times New Roman"/>
          <w:sz w:val="28"/>
          <w:szCs w:val="28"/>
        </w:rPr>
        <w:t>25</w:t>
      </w:r>
      <w:r w:rsidRPr="00474E4D">
        <w:rPr>
          <w:rFonts w:ascii="Times New Roman" w:hAnsi="Times New Roman"/>
          <w:sz w:val="28"/>
          <w:szCs w:val="28"/>
        </w:rPr>
        <w:t xml:space="preserve"> годы.</w:t>
      </w:r>
    </w:p>
    <w:tbl>
      <w:tblPr>
        <w:tblW w:w="98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998"/>
        <w:gridCol w:w="1530"/>
        <w:gridCol w:w="3685"/>
      </w:tblGrid>
      <w:tr w:rsidR="00C7617F" w:rsidRPr="00474E4D" w:rsidTr="000C042A">
        <w:trPr>
          <w:cantSplit/>
          <w:trHeight w:val="615"/>
        </w:trPr>
        <w:tc>
          <w:tcPr>
            <w:tcW w:w="673" w:type="dxa"/>
            <w:tcBorders>
              <w:top w:val="single" w:sz="4" w:space="0" w:color="auto"/>
              <w:left w:val="single" w:sz="4" w:space="0" w:color="auto"/>
              <w:bottom w:val="single" w:sz="4" w:space="0" w:color="auto"/>
              <w:right w:val="single" w:sz="4" w:space="0" w:color="auto"/>
            </w:tcBorders>
            <w:vAlign w:val="center"/>
            <w:hideMark/>
          </w:tcPr>
          <w:p w:rsidR="00C7617F" w:rsidRPr="00B36486" w:rsidRDefault="00C7617F" w:rsidP="00EF53A2">
            <w:pPr>
              <w:spacing w:after="0" w:line="240" w:lineRule="auto"/>
              <w:jc w:val="center"/>
              <w:rPr>
                <w:rFonts w:ascii="Times New Roman" w:hAnsi="Times New Roman"/>
                <w:b/>
                <w:sz w:val="28"/>
                <w:szCs w:val="28"/>
              </w:rPr>
            </w:pPr>
            <w:r w:rsidRPr="00B36486">
              <w:rPr>
                <w:rFonts w:ascii="Times New Roman" w:hAnsi="Times New Roman"/>
                <w:b/>
                <w:sz w:val="28"/>
                <w:szCs w:val="28"/>
              </w:rPr>
              <w:t>№</w:t>
            </w:r>
            <w:r w:rsidR="00EF53A2">
              <w:rPr>
                <w:rFonts w:ascii="Times New Roman" w:hAnsi="Times New Roman"/>
                <w:b/>
                <w:sz w:val="28"/>
                <w:szCs w:val="28"/>
              </w:rPr>
              <w:t xml:space="preserve"> </w:t>
            </w:r>
            <w:r w:rsidRPr="00B36486">
              <w:rPr>
                <w:rFonts w:ascii="Times New Roman" w:hAnsi="Times New Roman"/>
                <w:b/>
                <w:sz w:val="28"/>
                <w:szCs w:val="28"/>
              </w:rPr>
              <w:t>п/п</w:t>
            </w:r>
          </w:p>
        </w:tc>
        <w:tc>
          <w:tcPr>
            <w:tcW w:w="3998" w:type="dxa"/>
            <w:tcBorders>
              <w:top w:val="single" w:sz="4" w:space="0" w:color="auto"/>
              <w:left w:val="single" w:sz="4" w:space="0" w:color="auto"/>
              <w:bottom w:val="single" w:sz="4" w:space="0" w:color="auto"/>
              <w:right w:val="single" w:sz="4" w:space="0" w:color="auto"/>
            </w:tcBorders>
            <w:vAlign w:val="center"/>
            <w:hideMark/>
          </w:tcPr>
          <w:p w:rsidR="00C7617F" w:rsidRPr="00B36486" w:rsidRDefault="00C7617F" w:rsidP="00B36486">
            <w:pPr>
              <w:spacing w:after="0" w:line="240" w:lineRule="auto"/>
              <w:ind w:firstLine="33"/>
              <w:jc w:val="center"/>
              <w:rPr>
                <w:rFonts w:ascii="Times New Roman" w:hAnsi="Times New Roman"/>
                <w:b/>
                <w:sz w:val="28"/>
                <w:szCs w:val="28"/>
              </w:rPr>
            </w:pPr>
            <w:r w:rsidRPr="00B36486">
              <w:rPr>
                <w:rFonts w:ascii="Times New Roman" w:hAnsi="Times New Roman"/>
                <w:b/>
                <w:sz w:val="28"/>
                <w:szCs w:val="28"/>
              </w:rPr>
              <w:t>Содержание мероприятий</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(в установленном порядке)</w:t>
            </w:r>
          </w:p>
        </w:tc>
        <w:tc>
          <w:tcPr>
            <w:tcW w:w="1530" w:type="dxa"/>
            <w:tcBorders>
              <w:top w:val="single" w:sz="4" w:space="0" w:color="auto"/>
              <w:left w:val="single" w:sz="4" w:space="0" w:color="auto"/>
              <w:bottom w:val="single" w:sz="4" w:space="0" w:color="auto"/>
              <w:right w:val="single" w:sz="4" w:space="0" w:color="auto"/>
            </w:tcBorders>
            <w:vAlign w:val="center"/>
            <w:hideMark/>
          </w:tcPr>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Сроки</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исполнения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Исполнители</w:t>
            </w:r>
          </w:p>
          <w:p w:rsidR="00C7617F" w:rsidRPr="00B36486" w:rsidRDefault="00C7617F"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(в установленном порядке)</w:t>
            </w:r>
          </w:p>
        </w:tc>
      </w:tr>
      <w:tr w:rsidR="00B36486" w:rsidRPr="00474E4D" w:rsidTr="000C042A">
        <w:trPr>
          <w:cantSplit/>
          <w:trHeight w:val="313"/>
        </w:trPr>
        <w:tc>
          <w:tcPr>
            <w:tcW w:w="673"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1</w:t>
            </w:r>
          </w:p>
        </w:tc>
        <w:tc>
          <w:tcPr>
            <w:tcW w:w="3998"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2</w:t>
            </w:r>
          </w:p>
        </w:tc>
        <w:tc>
          <w:tcPr>
            <w:tcW w:w="1530"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3</w:t>
            </w:r>
          </w:p>
        </w:tc>
        <w:tc>
          <w:tcPr>
            <w:tcW w:w="3685" w:type="dxa"/>
            <w:tcBorders>
              <w:top w:val="single" w:sz="4" w:space="0" w:color="auto"/>
              <w:left w:val="single" w:sz="4" w:space="0" w:color="auto"/>
              <w:bottom w:val="single" w:sz="4" w:space="0" w:color="auto"/>
              <w:right w:val="single" w:sz="4" w:space="0" w:color="auto"/>
            </w:tcBorders>
          </w:tcPr>
          <w:p w:rsidR="00B36486" w:rsidRPr="00B36486" w:rsidRDefault="00B36486" w:rsidP="00B36486">
            <w:pPr>
              <w:spacing w:after="0" w:line="240" w:lineRule="auto"/>
              <w:jc w:val="center"/>
              <w:rPr>
                <w:rFonts w:ascii="Times New Roman" w:hAnsi="Times New Roman"/>
                <w:b/>
                <w:sz w:val="28"/>
                <w:szCs w:val="28"/>
              </w:rPr>
            </w:pPr>
            <w:r w:rsidRPr="00B36486">
              <w:rPr>
                <w:rFonts w:ascii="Times New Roman" w:hAnsi="Times New Roman"/>
                <w:b/>
                <w:sz w:val="28"/>
                <w:szCs w:val="28"/>
              </w:rPr>
              <w:t>4</w:t>
            </w: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1.</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Нормативно-правовое </w:t>
            </w:r>
          </w:p>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 xml:space="preserve">обеспечение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530"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lastRenderedPageBreak/>
              <w:t>2.</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jc w:val="both"/>
              <w:rPr>
                <w:rFonts w:ascii="Times New Roman" w:hAnsi="Times New Roman"/>
                <w:sz w:val="28"/>
                <w:szCs w:val="28"/>
              </w:rPr>
            </w:pPr>
            <w:r w:rsidRPr="00474E4D">
              <w:rPr>
                <w:rFonts w:ascii="Times New Roman" w:hAnsi="Times New Roman"/>
                <w:sz w:val="28"/>
                <w:szCs w:val="28"/>
              </w:rPr>
              <w:t xml:space="preserve">Изучение законодательства Российской федерации и Воронежской </w:t>
            </w:r>
            <w:r w:rsidR="00254208" w:rsidRPr="00474E4D">
              <w:rPr>
                <w:rFonts w:ascii="Times New Roman" w:hAnsi="Times New Roman"/>
                <w:sz w:val="28"/>
                <w:szCs w:val="28"/>
              </w:rPr>
              <w:t>области о</w:t>
            </w:r>
            <w:r w:rsidRPr="00474E4D">
              <w:rPr>
                <w:rFonts w:ascii="Times New Roman" w:hAnsi="Times New Roman"/>
                <w:sz w:val="28"/>
                <w:szCs w:val="28"/>
              </w:rPr>
              <w:t xml:space="preserve"> государственной поддержке молодых семей в приобретении (строительстве) жилья. </w:t>
            </w:r>
          </w:p>
        </w:tc>
        <w:tc>
          <w:tcPr>
            <w:tcW w:w="1530" w:type="dxa"/>
            <w:tcBorders>
              <w:top w:val="single" w:sz="4" w:space="0" w:color="auto"/>
              <w:left w:val="single" w:sz="4" w:space="0" w:color="auto"/>
              <w:bottom w:val="single" w:sz="4" w:space="0" w:color="auto"/>
              <w:right w:val="single" w:sz="4" w:space="0" w:color="auto"/>
            </w:tcBorders>
            <w:hideMark/>
          </w:tcPr>
          <w:p w:rsidR="00C7617F" w:rsidRPr="00474E4D" w:rsidRDefault="009D5BBD" w:rsidP="00EF53A2">
            <w:pPr>
              <w:spacing w:after="0" w:line="240" w:lineRule="auto"/>
              <w:jc w:val="center"/>
              <w:rPr>
                <w:rFonts w:ascii="Times New Roman" w:hAnsi="Times New Roman"/>
                <w:sz w:val="28"/>
                <w:szCs w:val="28"/>
              </w:rPr>
            </w:pPr>
            <w:r>
              <w:rPr>
                <w:rFonts w:ascii="Times New Roman" w:hAnsi="Times New Roman"/>
                <w:sz w:val="28"/>
                <w:szCs w:val="28"/>
              </w:rPr>
              <w:t>п</w:t>
            </w:r>
            <w:r w:rsidR="00C7617F" w:rsidRPr="00474E4D">
              <w:rPr>
                <w:rFonts w:ascii="Times New Roman" w:hAnsi="Times New Roman"/>
                <w:sz w:val="28"/>
                <w:szCs w:val="28"/>
              </w:rPr>
              <w:t>остоянно</w:t>
            </w: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Координационный Совет по ре</w:t>
            </w:r>
            <w:r w:rsidR="00146064" w:rsidRPr="00474E4D">
              <w:rPr>
                <w:rFonts w:ascii="Times New Roman" w:hAnsi="Times New Roman"/>
                <w:sz w:val="28"/>
                <w:szCs w:val="28"/>
              </w:rPr>
              <w:t>ализации подп</w:t>
            </w:r>
            <w:r w:rsidRPr="00474E4D">
              <w:rPr>
                <w:rFonts w:ascii="Times New Roman" w:hAnsi="Times New Roman"/>
                <w:sz w:val="28"/>
                <w:szCs w:val="28"/>
              </w:rPr>
              <w:t xml:space="preserve">рограммы </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3.</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jc w:val="both"/>
              <w:rPr>
                <w:rFonts w:ascii="Times New Roman" w:hAnsi="Times New Roman"/>
                <w:sz w:val="28"/>
                <w:szCs w:val="28"/>
              </w:rPr>
            </w:pPr>
            <w:r w:rsidRPr="00474E4D">
              <w:rPr>
                <w:rFonts w:ascii="Times New Roman" w:hAnsi="Times New Roman"/>
                <w:sz w:val="28"/>
                <w:szCs w:val="28"/>
              </w:rPr>
              <w:t xml:space="preserve">Определение ежегодного объема средств, выделяемых из бюджета </w:t>
            </w:r>
            <w:r w:rsidR="009D5BBD">
              <w:rPr>
                <w:rFonts w:ascii="Times New Roman" w:hAnsi="Times New Roman"/>
                <w:sz w:val="28"/>
                <w:szCs w:val="28"/>
              </w:rPr>
              <w:t xml:space="preserve">Лискинского муниципального района </w:t>
            </w:r>
            <w:r w:rsidRPr="00474E4D">
              <w:rPr>
                <w:rFonts w:ascii="Times New Roman" w:hAnsi="Times New Roman"/>
                <w:sz w:val="28"/>
                <w:szCs w:val="28"/>
              </w:rPr>
              <w:t xml:space="preserve">на реализацию мероприятий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53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EF53A2">
            <w:pPr>
              <w:spacing w:after="0" w:line="240" w:lineRule="auto"/>
              <w:jc w:val="center"/>
              <w:rPr>
                <w:rFonts w:ascii="Times New Roman" w:hAnsi="Times New Roman"/>
                <w:sz w:val="28"/>
                <w:szCs w:val="28"/>
              </w:rPr>
            </w:pPr>
            <w:r w:rsidRPr="00474E4D">
              <w:rPr>
                <w:rFonts w:ascii="Times New Roman" w:hAnsi="Times New Roman"/>
                <w:sz w:val="28"/>
                <w:szCs w:val="28"/>
              </w:rPr>
              <w:t>ежегодно</w:t>
            </w: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Отдел по финансам и бюджетной политике администрации</w:t>
            </w:r>
            <w:r w:rsidR="001A164F">
              <w:rPr>
                <w:rFonts w:ascii="Times New Roman" w:hAnsi="Times New Roman"/>
                <w:sz w:val="28"/>
                <w:szCs w:val="28"/>
              </w:rPr>
              <w:t xml:space="preserve"> Лискинского</w:t>
            </w:r>
            <w:r w:rsidRPr="00474E4D">
              <w:rPr>
                <w:rFonts w:ascii="Times New Roman" w:hAnsi="Times New Roman"/>
                <w:sz w:val="28"/>
                <w:szCs w:val="28"/>
              </w:rPr>
              <w:t xml:space="preserve"> муниципального района </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2.</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jc w:val="both"/>
              <w:rPr>
                <w:rFonts w:ascii="Times New Roman" w:hAnsi="Times New Roman"/>
                <w:sz w:val="28"/>
                <w:szCs w:val="28"/>
              </w:rPr>
            </w:pPr>
            <w:r w:rsidRPr="00474E4D">
              <w:rPr>
                <w:rFonts w:ascii="Times New Roman" w:hAnsi="Times New Roman"/>
                <w:sz w:val="28"/>
                <w:szCs w:val="28"/>
              </w:rPr>
              <w:t>Организационные мероприятия</w:t>
            </w:r>
          </w:p>
        </w:tc>
        <w:tc>
          <w:tcPr>
            <w:tcW w:w="1530" w:type="dxa"/>
            <w:tcBorders>
              <w:top w:val="single" w:sz="4" w:space="0" w:color="auto"/>
              <w:left w:val="single" w:sz="4" w:space="0" w:color="auto"/>
              <w:bottom w:val="single" w:sz="4" w:space="0" w:color="auto"/>
              <w:right w:val="single" w:sz="4" w:space="0" w:color="auto"/>
            </w:tcBorders>
          </w:tcPr>
          <w:p w:rsidR="00C7617F" w:rsidRPr="00474E4D" w:rsidRDefault="00C7617F" w:rsidP="00EF53A2">
            <w:pPr>
              <w:spacing w:after="0" w:line="240" w:lineRule="auto"/>
              <w:ind w:firstLine="567"/>
              <w:jc w:val="center"/>
              <w:rPr>
                <w:rFonts w:ascii="Times New Roman" w:hAnsi="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Height w:val="916"/>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.1</w:t>
            </w:r>
          </w:p>
          <w:p w:rsidR="00C7617F" w:rsidRPr="00474E4D" w:rsidRDefault="00C7617F" w:rsidP="00EF53A2">
            <w:pPr>
              <w:spacing w:after="0" w:line="240" w:lineRule="auto"/>
              <w:ind w:firstLine="567"/>
              <w:jc w:val="right"/>
              <w:rPr>
                <w:rFonts w:ascii="Times New Roman" w:hAnsi="Times New Roman"/>
                <w:sz w:val="28"/>
                <w:szCs w:val="28"/>
              </w:rPr>
            </w:pPr>
          </w:p>
        </w:tc>
        <w:tc>
          <w:tcPr>
            <w:tcW w:w="3998" w:type="dxa"/>
            <w:tcBorders>
              <w:top w:val="single" w:sz="4" w:space="0" w:color="auto"/>
              <w:left w:val="single" w:sz="4" w:space="0" w:color="auto"/>
              <w:bottom w:val="single" w:sz="4" w:space="0" w:color="auto"/>
              <w:right w:val="single" w:sz="4" w:space="0" w:color="auto"/>
            </w:tcBorders>
            <w:hideMark/>
          </w:tcPr>
          <w:p w:rsidR="00C7617F" w:rsidRPr="001A164F" w:rsidRDefault="001A164F" w:rsidP="000C042A">
            <w:pPr>
              <w:spacing w:after="0" w:line="240" w:lineRule="auto"/>
              <w:jc w:val="both"/>
              <w:rPr>
                <w:rFonts w:ascii="Times New Roman" w:hAnsi="Times New Roman"/>
                <w:sz w:val="28"/>
                <w:szCs w:val="28"/>
              </w:rPr>
            </w:pPr>
            <w:r>
              <w:rPr>
                <w:rFonts w:ascii="Times New Roman" w:hAnsi="Times New Roman"/>
                <w:sz w:val="28"/>
                <w:szCs w:val="28"/>
              </w:rPr>
              <w:t>П</w:t>
            </w:r>
            <w:r w:rsidR="00C7617F" w:rsidRPr="001A164F">
              <w:rPr>
                <w:rFonts w:ascii="Times New Roman" w:hAnsi="Times New Roman"/>
                <w:sz w:val="28"/>
                <w:szCs w:val="28"/>
              </w:rPr>
              <w:t xml:space="preserve">рием, регистрация </w:t>
            </w:r>
            <w:r>
              <w:rPr>
                <w:rFonts w:ascii="Times New Roman" w:hAnsi="Times New Roman"/>
                <w:sz w:val="28"/>
                <w:szCs w:val="28"/>
              </w:rPr>
              <w:t>заявлений молодых</w:t>
            </w:r>
            <w:r w:rsidR="005764EA">
              <w:rPr>
                <w:rFonts w:ascii="Times New Roman" w:hAnsi="Times New Roman"/>
                <w:sz w:val="28"/>
                <w:szCs w:val="28"/>
              </w:rPr>
              <w:t xml:space="preserve"> семей и передача их </w:t>
            </w:r>
            <w:r w:rsidR="00C7617F" w:rsidRPr="001A164F">
              <w:rPr>
                <w:rFonts w:ascii="Times New Roman" w:hAnsi="Times New Roman"/>
                <w:sz w:val="28"/>
                <w:szCs w:val="28"/>
              </w:rPr>
              <w:t>в отдел по экономике и инвестиционным</w:t>
            </w:r>
            <w:r w:rsidR="005764EA">
              <w:rPr>
                <w:rFonts w:ascii="Times New Roman" w:hAnsi="Times New Roman"/>
                <w:sz w:val="28"/>
                <w:szCs w:val="28"/>
              </w:rPr>
              <w:t xml:space="preserve"> </w:t>
            </w:r>
            <w:r w:rsidR="00146064" w:rsidRPr="001A164F">
              <w:rPr>
                <w:rFonts w:ascii="Times New Roman" w:hAnsi="Times New Roman"/>
                <w:sz w:val="28"/>
                <w:szCs w:val="28"/>
              </w:rPr>
              <w:t>п</w:t>
            </w:r>
            <w:r w:rsidR="00C7617F" w:rsidRPr="001A164F">
              <w:rPr>
                <w:rFonts w:ascii="Times New Roman" w:hAnsi="Times New Roman"/>
                <w:sz w:val="28"/>
                <w:szCs w:val="28"/>
              </w:rPr>
              <w:t>рограммам администрации Лискинского муниципального района</w:t>
            </w:r>
          </w:p>
        </w:tc>
        <w:tc>
          <w:tcPr>
            <w:tcW w:w="1530" w:type="dxa"/>
            <w:tcBorders>
              <w:top w:val="single" w:sz="4" w:space="0" w:color="auto"/>
              <w:left w:val="single" w:sz="4" w:space="0" w:color="auto"/>
              <w:bottom w:val="single" w:sz="4" w:space="0" w:color="auto"/>
              <w:right w:val="single" w:sz="4" w:space="0" w:color="auto"/>
            </w:tcBorders>
            <w:hideMark/>
          </w:tcPr>
          <w:p w:rsidR="00C7617F" w:rsidRPr="001A164F" w:rsidRDefault="00C7617F" w:rsidP="00EF53A2">
            <w:pPr>
              <w:spacing w:after="0" w:line="240" w:lineRule="auto"/>
              <w:jc w:val="center"/>
              <w:rPr>
                <w:rFonts w:ascii="Times New Roman" w:hAnsi="Times New Roman"/>
                <w:sz w:val="28"/>
                <w:szCs w:val="28"/>
              </w:rPr>
            </w:pPr>
            <w:r w:rsidRPr="001A164F">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hideMark/>
          </w:tcPr>
          <w:p w:rsidR="00F91F8C" w:rsidRPr="001A164F" w:rsidRDefault="00F91F8C" w:rsidP="00F91F8C">
            <w:pPr>
              <w:spacing w:after="0" w:line="240" w:lineRule="auto"/>
              <w:jc w:val="both"/>
              <w:rPr>
                <w:rFonts w:ascii="Times New Roman" w:hAnsi="Times New Roman"/>
                <w:sz w:val="28"/>
                <w:szCs w:val="28"/>
              </w:rPr>
            </w:pPr>
            <w:r w:rsidRPr="001A164F">
              <w:rPr>
                <w:rFonts w:ascii="Times New Roman" w:hAnsi="Times New Roman"/>
                <w:sz w:val="28"/>
                <w:szCs w:val="28"/>
              </w:rPr>
              <w:t xml:space="preserve">Отдел по экономике и инвестиционным программам </w:t>
            </w:r>
            <w:r>
              <w:rPr>
                <w:rFonts w:ascii="Times New Roman" w:hAnsi="Times New Roman"/>
                <w:sz w:val="28"/>
                <w:szCs w:val="28"/>
              </w:rPr>
              <w:t>администрации</w:t>
            </w:r>
            <w:r w:rsidRPr="001A164F">
              <w:rPr>
                <w:rFonts w:ascii="Times New Roman" w:hAnsi="Times New Roman"/>
                <w:sz w:val="28"/>
                <w:szCs w:val="28"/>
              </w:rPr>
              <w:t xml:space="preserve"> Лискинского муниципального района</w:t>
            </w:r>
          </w:p>
          <w:p w:rsidR="00C7617F" w:rsidRPr="001A164F" w:rsidRDefault="00C7617F" w:rsidP="00560223">
            <w:pPr>
              <w:spacing w:after="0" w:line="240" w:lineRule="auto"/>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tcPr>
          <w:p w:rsidR="00C7617F" w:rsidRPr="00474E4D" w:rsidRDefault="00C7617F" w:rsidP="00EF53A2">
            <w:pPr>
              <w:spacing w:after="0" w:line="240" w:lineRule="auto"/>
              <w:ind w:firstLine="567"/>
              <w:jc w:val="right"/>
              <w:rPr>
                <w:rFonts w:ascii="Times New Roman" w:hAnsi="Times New Roman"/>
                <w:sz w:val="28"/>
                <w:szCs w:val="28"/>
              </w:rPr>
            </w:pPr>
            <w:r w:rsidRPr="00474E4D">
              <w:rPr>
                <w:rFonts w:ascii="Times New Roman" w:hAnsi="Times New Roman"/>
                <w:sz w:val="28"/>
                <w:szCs w:val="28"/>
              </w:rPr>
              <w:tab/>
              <w:t>2.2</w:t>
            </w:r>
          </w:p>
          <w:p w:rsidR="00C7617F" w:rsidRPr="00474E4D" w:rsidRDefault="00C7617F" w:rsidP="00474E4D">
            <w:pPr>
              <w:spacing w:after="0" w:line="240" w:lineRule="auto"/>
              <w:ind w:firstLine="567"/>
              <w:jc w:val="both"/>
              <w:rPr>
                <w:rFonts w:ascii="Times New Roman" w:hAnsi="Times New Roman"/>
                <w:sz w:val="28"/>
                <w:szCs w:val="28"/>
              </w:rPr>
            </w:pPr>
          </w:p>
        </w:tc>
        <w:tc>
          <w:tcPr>
            <w:tcW w:w="3998" w:type="dxa"/>
            <w:tcBorders>
              <w:top w:val="single" w:sz="4" w:space="0" w:color="auto"/>
              <w:left w:val="single" w:sz="4" w:space="0" w:color="auto"/>
              <w:bottom w:val="single" w:sz="4" w:space="0" w:color="auto"/>
              <w:right w:val="single" w:sz="4" w:space="0" w:color="auto"/>
            </w:tcBorders>
            <w:hideMark/>
          </w:tcPr>
          <w:p w:rsidR="00C7617F" w:rsidRPr="001A164F" w:rsidRDefault="001A164F" w:rsidP="000C042A">
            <w:pPr>
              <w:spacing w:after="0" w:line="240" w:lineRule="auto"/>
              <w:rPr>
                <w:rFonts w:ascii="Times New Roman" w:hAnsi="Times New Roman"/>
                <w:sz w:val="28"/>
                <w:szCs w:val="28"/>
              </w:rPr>
            </w:pPr>
            <w:r w:rsidRPr="001A164F">
              <w:rPr>
                <w:rFonts w:ascii="Times New Roman" w:hAnsi="Times New Roman"/>
                <w:sz w:val="28"/>
                <w:szCs w:val="28"/>
              </w:rPr>
              <w:t xml:space="preserve">Формирование списков молодых семей </w:t>
            </w:r>
            <w:r>
              <w:rPr>
                <w:rFonts w:ascii="Times New Roman" w:hAnsi="Times New Roman"/>
                <w:sz w:val="28"/>
                <w:szCs w:val="28"/>
              </w:rPr>
              <w:t>и о</w:t>
            </w:r>
            <w:r w:rsidR="00C7617F" w:rsidRPr="001A164F">
              <w:rPr>
                <w:rFonts w:ascii="Times New Roman" w:hAnsi="Times New Roman"/>
                <w:sz w:val="28"/>
                <w:szCs w:val="28"/>
              </w:rPr>
              <w:t xml:space="preserve">рганизация учета молодых семей, претендующих на участие в </w:t>
            </w:r>
            <w:r w:rsidR="00B36486" w:rsidRPr="001A164F">
              <w:rPr>
                <w:rFonts w:ascii="Times New Roman" w:hAnsi="Times New Roman"/>
                <w:sz w:val="28"/>
                <w:szCs w:val="28"/>
              </w:rPr>
              <w:t>подпрограмме</w:t>
            </w:r>
            <w:r w:rsidR="00C7617F" w:rsidRPr="001A164F">
              <w:rPr>
                <w:rFonts w:ascii="Times New Roman" w:hAnsi="Times New Roman"/>
                <w:sz w:val="28"/>
                <w:szCs w:val="28"/>
              </w:rPr>
              <w:t>, работа по подготовке и вынесению на рассмотрение Координационного Совета заявлений молодых семей для принятия решений о включении (либо отказе) в</w:t>
            </w:r>
            <w:r w:rsidR="00146064" w:rsidRPr="001A164F">
              <w:rPr>
                <w:rFonts w:ascii="Times New Roman" w:hAnsi="Times New Roman"/>
                <w:sz w:val="28"/>
                <w:szCs w:val="28"/>
              </w:rPr>
              <w:t xml:space="preserve"> состав участников подп</w:t>
            </w:r>
            <w:r w:rsidR="00C7617F" w:rsidRPr="001A164F">
              <w:rPr>
                <w:rFonts w:ascii="Times New Roman" w:hAnsi="Times New Roman"/>
                <w:sz w:val="28"/>
                <w:szCs w:val="28"/>
              </w:rPr>
              <w:t>рограммы</w:t>
            </w:r>
          </w:p>
        </w:tc>
        <w:tc>
          <w:tcPr>
            <w:tcW w:w="1530" w:type="dxa"/>
            <w:tcBorders>
              <w:top w:val="single" w:sz="4" w:space="0" w:color="auto"/>
              <w:left w:val="single" w:sz="4" w:space="0" w:color="auto"/>
              <w:bottom w:val="single" w:sz="4" w:space="0" w:color="auto"/>
              <w:right w:val="single" w:sz="4" w:space="0" w:color="auto"/>
            </w:tcBorders>
            <w:hideMark/>
          </w:tcPr>
          <w:p w:rsidR="00C7617F" w:rsidRPr="001A164F" w:rsidRDefault="00C7617F" w:rsidP="00EF53A2">
            <w:pPr>
              <w:spacing w:after="0" w:line="240" w:lineRule="auto"/>
              <w:jc w:val="center"/>
              <w:rPr>
                <w:rFonts w:ascii="Times New Roman" w:hAnsi="Times New Roman"/>
                <w:sz w:val="28"/>
                <w:szCs w:val="28"/>
              </w:rPr>
            </w:pPr>
            <w:r w:rsidRPr="001A164F">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tcPr>
          <w:p w:rsidR="001A164F" w:rsidRPr="001A164F" w:rsidRDefault="00C7617F" w:rsidP="001A164F">
            <w:pPr>
              <w:spacing w:after="0" w:line="240" w:lineRule="auto"/>
              <w:jc w:val="both"/>
              <w:rPr>
                <w:rFonts w:ascii="Times New Roman" w:hAnsi="Times New Roman"/>
                <w:sz w:val="28"/>
                <w:szCs w:val="28"/>
              </w:rPr>
            </w:pPr>
            <w:r w:rsidRPr="001A164F">
              <w:rPr>
                <w:rFonts w:ascii="Times New Roman" w:hAnsi="Times New Roman"/>
                <w:sz w:val="28"/>
                <w:szCs w:val="28"/>
              </w:rPr>
              <w:t xml:space="preserve">Отдел по экономике и инвестиционным </w:t>
            </w:r>
            <w:r w:rsidR="001A164F" w:rsidRPr="001A164F">
              <w:rPr>
                <w:rFonts w:ascii="Times New Roman" w:hAnsi="Times New Roman"/>
                <w:sz w:val="28"/>
                <w:szCs w:val="28"/>
              </w:rPr>
              <w:t xml:space="preserve">программам </w:t>
            </w:r>
            <w:r w:rsidR="001A164F">
              <w:rPr>
                <w:rFonts w:ascii="Times New Roman" w:hAnsi="Times New Roman"/>
                <w:sz w:val="28"/>
                <w:szCs w:val="28"/>
              </w:rPr>
              <w:t>администрации</w:t>
            </w:r>
            <w:r w:rsidR="001A164F" w:rsidRPr="001A164F">
              <w:rPr>
                <w:rFonts w:ascii="Times New Roman" w:hAnsi="Times New Roman"/>
                <w:sz w:val="28"/>
                <w:szCs w:val="28"/>
              </w:rPr>
              <w:t xml:space="preserve"> Лискинского муниципального района</w:t>
            </w:r>
          </w:p>
          <w:p w:rsidR="00C7617F" w:rsidRPr="001A164F" w:rsidRDefault="00C7617F" w:rsidP="00B36486">
            <w:pPr>
              <w:spacing w:after="0" w:line="240" w:lineRule="auto"/>
              <w:jc w:val="both"/>
              <w:rPr>
                <w:rFonts w:ascii="Times New Roman" w:hAnsi="Times New Roman"/>
                <w:sz w:val="28"/>
                <w:szCs w:val="28"/>
              </w:rPr>
            </w:pPr>
          </w:p>
          <w:p w:rsidR="00C7617F" w:rsidRPr="001A164F"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.3</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rPr>
                <w:rFonts w:ascii="Times New Roman" w:hAnsi="Times New Roman"/>
                <w:sz w:val="28"/>
                <w:szCs w:val="28"/>
              </w:rPr>
            </w:pPr>
            <w:r w:rsidRPr="00474E4D">
              <w:rPr>
                <w:rFonts w:ascii="Times New Roman" w:hAnsi="Times New Roman"/>
                <w:sz w:val="28"/>
                <w:szCs w:val="28"/>
              </w:rPr>
              <w:t>Расчеты размера субсидий молодым семьям</w:t>
            </w:r>
            <w:r w:rsidR="001562A4">
              <w:rPr>
                <w:rFonts w:ascii="Times New Roman" w:hAnsi="Times New Roman"/>
                <w:sz w:val="28"/>
                <w:szCs w:val="28"/>
              </w:rPr>
              <w:t xml:space="preserve"> </w:t>
            </w:r>
            <w:r w:rsidRPr="00474E4D">
              <w:rPr>
                <w:rFonts w:ascii="Times New Roman" w:hAnsi="Times New Roman"/>
                <w:sz w:val="28"/>
                <w:szCs w:val="28"/>
              </w:rPr>
              <w:t>–</w:t>
            </w:r>
            <w:r w:rsidR="001562A4">
              <w:rPr>
                <w:rFonts w:ascii="Times New Roman" w:hAnsi="Times New Roman"/>
                <w:sz w:val="28"/>
                <w:szCs w:val="28"/>
              </w:rPr>
              <w:t xml:space="preserve"> </w:t>
            </w:r>
            <w:r w:rsidRPr="00474E4D">
              <w:rPr>
                <w:rFonts w:ascii="Times New Roman" w:hAnsi="Times New Roman"/>
                <w:sz w:val="28"/>
                <w:szCs w:val="28"/>
              </w:rPr>
              <w:t xml:space="preserve">участникам подпрограммы, </w:t>
            </w:r>
            <w:r w:rsidR="008F4863">
              <w:rPr>
                <w:rFonts w:ascii="Times New Roman" w:hAnsi="Times New Roman"/>
                <w:sz w:val="28"/>
                <w:szCs w:val="28"/>
              </w:rPr>
              <w:t>работа</w:t>
            </w:r>
            <w:r w:rsidRPr="00474E4D">
              <w:rPr>
                <w:rFonts w:ascii="Times New Roman" w:hAnsi="Times New Roman"/>
                <w:sz w:val="28"/>
                <w:szCs w:val="28"/>
              </w:rPr>
              <w:t xml:space="preserve"> по выдаче молодым семьям свидетельств </w:t>
            </w:r>
            <w:r w:rsidR="008F4863">
              <w:rPr>
                <w:rFonts w:ascii="Times New Roman" w:hAnsi="Times New Roman"/>
                <w:sz w:val="28"/>
                <w:szCs w:val="28"/>
              </w:rPr>
              <w:t xml:space="preserve">о праве на получение социальной выплаты </w:t>
            </w:r>
          </w:p>
        </w:tc>
        <w:tc>
          <w:tcPr>
            <w:tcW w:w="153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EF53A2">
            <w:pPr>
              <w:spacing w:after="0" w:line="240" w:lineRule="auto"/>
              <w:jc w:val="center"/>
              <w:rPr>
                <w:rFonts w:ascii="Times New Roman" w:hAnsi="Times New Roman"/>
                <w:sz w:val="28"/>
                <w:szCs w:val="28"/>
              </w:rPr>
            </w:pPr>
            <w:r w:rsidRPr="00474E4D">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tcPr>
          <w:p w:rsidR="008F4863" w:rsidRPr="001A164F" w:rsidRDefault="00C7617F" w:rsidP="008F4863">
            <w:pPr>
              <w:spacing w:after="0" w:line="240" w:lineRule="auto"/>
              <w:jc w:val="both"/>
              <w:rPr>
                <w:rFonts w:ascii="Times New Roman" w:hAnsi="Times New Roman"/>
                <w:sz w:val="28"/>
                <w:szCs w:val="28"/>
              </w:rPr>
            </w:pPr>
            <w:r w:rsidRPr="00474E4D">
              <w:rPr>
                <w:rFonts w:ascii="Times New Roman" w:hAnsi="Times New Roman"/>
                <w:sz w:val="28"/>
                <w:szCs w:val="28"/>
              </w:rPr>
              <w:t xml:space="preserve">Отдел по экономике и инвестиционным программам </w:t>
            </w:r>
            <w:r w:rsidR="008F4863" w:rsidRPr="001A164F">
              <w:rPr>
                <w:rFonts w:ascii="Times New Roman" w:hAnsi="Times New Roman"/>
                <w:sz w:val="28"/>
                <w:szCs w:val="28"/>
              </w:rPr>
              <w:t>администрации Лискинского муниципального района</w:t>
            </w:r>
          </w:p>
          <w:p w:rsidR="00C7617F" w:rsidRPr="00474E4D" w:rsidRDefault="00C7617F" w:rsidP="00B36486">
            <w:pPr>
              <w:spacing w:after="0" w:line="240" w:lineRule="auto"/>
              <w:jc w:val="both"/>
              <w:rPr>
                <w:rFonts w:ascii="Times New Roman" w:hAnsi="Times New Roman"/>
                <w:sz w:val="28"/>
                <w:szCs w:val="28"/>
              </w:rPr>
            </w:pP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2</w:t>
            </w:r>
            <w:r w:rsidR="00C7617F" w:rsidRPr="00474E4D">
              <w:rPr>
                <w:rFonts w:ascii="Times New Roman" w:hAnsi="Times New Roman"/>
                <w:sz w:val="28"/>
                <w:szCs w:val="28"/>
              </w:rPr>
              <w:t>.4</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rPr>
                <w:rFonts w:ascii="Times New Roman" w:hAnsi="Times New Roman"/>
                <w:sz w:val="28"/>
                <w:szCs w:val="28"/>
              </w:rPr>
            </w:pPr>
            <w:r w:rsidRPr="00474E4D">
              <w:rPr>
                <w:rFonts w:ascii="Times New Roman" w:hAnsi="Times New Roman"/>
                <w:sz w:val="28"/>
                <w:szCs w:val="28"/>
              </w:rPr>
              <w:t xml:space="preserve">Организация учета и формирование списка молодых семей – участников </w:t>
            </w:r>
            <w:r w:rsidR="00B36486" w:rsidRPr="00474E4D">
              <w:rPr>
                <w:rFonts w:ascii="Times New Roman" w:hAnsi="Times New Roman"/>
                <w:sz w:val="28"/>
                <w:szCs w:val="28"/>
              </w:rPr>
              <w:t>подпрограммы</w:t>
            </w:r>
          </w:p>
        </w:tc>
        <w:tc>
          <w:tcPr>
            <w:tcW w:w="153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EF53A2">
            <w:pPr>
              <w:spacing w:after="0" w:line="240" w:lineRule="auto"/>
              <w:jc w:val="center"/>
              <w:rPr>
                <w:rFonts w:ascii="Times New Roman" w:hAnsi="Times New Roman"/>
                <w:sz w:val="28"/>
                <w:szCs w:val="28"/>
              </w:rPr>
            </w:pPr>
            <w:r w:rsidRPr="00474E4D">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F91F8C" w:rsidP="00C7621B">
            <w:pPr>
              <w:spacing w:after="0" w:line="240" w:lineRule="auto"/>
              <w:jc w:val="both"/>
              <w:rPr>
                <w:rFonts w:ascii="Times New Roman" w:hAnsi="Times New Roman"/>
                <w:sz w:val="28"/>
                <w:szCs w:val="28"/>
              </w:rPr>
            </w:pPr>
            <w:r w:rsidRPr="001A164F">
              <w:rPr>
                <w:rFonts w:ascii="Times New Roman" w:hAnsi="Times New Roman"/>
                <w:sz w:val="28"/>
                <w:szCs w:val="28"/>
              </w:rPr>
              <w:t xml:space="preserve">Отдел по экономике и инвестиционным программам </w:t>
            </w:r>
            <w:r>
              <w:rPr>
                <w:rFonts w:ascii="Times New Roman" w:hAnsi="Times New Roman"/>
                <w:sz w:val="28"/>
                <w:szCs w:val="28"/>
              </w:rPr>
              <w:t>администрации</w:t>
            </w:r>
            <w:r w:rsidRPr="001A164F">
              <w:rPr>
                <w:rFonts w:ascii="Times New Roman" w:hAnsi="Times New Roman"/>
                <w:sz w:val="28"/>
                <w:szCs w:val="28"/>
              </w:rPr>
              <w:t xml:space="preserve"> Лискинского муниципального района</w:t>
            </w: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C7617F" w:rsidP="00EF53A2">
            <w:pPr>
              <w:spacing w:after="0" w:line="240" w:lineRule="auto"/>
              <w:ind w:firstLine="567"/>
              <w:jc w:val="right"/>
              <w:rPr>
                <w:rFonts w:ascii="Times New Roman" w:hAnsi="Times New Roman"/>
                <w:sz w:val="28"/>
                <w:szCs w:val="28"/>
              </w:rPr>
            </w:pPr>
            <w:r w:rsidRPr="00474E4D">
              <w:rPr>
                <w:rFonts w:ascii="Times New Roman" w:hAnsi="Times New Roman"/>
                <w:sz w:val="28"/>
                <w:szCs w:val="28"/>
              </w:rPr>
              <w:lastRenderedPageBreak/>
              <w:t>2</w:t>
            </w:r>
            <w:r w:rsidR="00B36486">
              <w:rPr>
                <w:rFonts w:ascii="Times New Roman" w:hAnsi="Times New Roman"/>
                <w:sz w:val="28"/>
                <w:szCs w:val="28"/>
              </w:rPr>
              <w:t>2</w:t>
            </w:r>
            <w:r w:rsidRPr="00474E4D">
              <w:rPr>
                <w:rFonts w:ascii="Times New Roman" w:hAnsi="Times New Roman"/>
                <w:sz w:val="28"/>
                <w:szCs w:val="28"/>
              </w:rPr>
              <w:t>.5</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0C042A">
            <w:pPr>
              <w:spacing w:after="0" w:line="240" w:lineRule="auto"/>
              <w:rPr>
                <w:rFonts w:ascii="Times New Roman" w:hAnsi="Times New Roman"/>
                <w:sz w:val="28"/>
                <w:szCs w:val="28"/>
              </w:rPr>
            </w:pPr>
            <w:r w:rsidRPr="00474E4D">
              <w:rPr>
                <w:rFonts w:ascii="Times New Roman" w:hAnsi="Times New Roman"/>
                <w:sz w:val="28"/>
                <w:szCs w:val="28"/>
              </w:rPr>
              <w:t xml:space="preserve">Исключение молодых семей, утративших право на участие в </w:t>
            </w:r>
            <w:r w:rsidR="00146064" w:rsidRPr="00474E4D">
              <w:rPr>
                <w:rFonts w:ascii="Times New Roman" w:hAnsi="Times New Roman"/>
                <w:sz w:val="28"/>
                <w:szCs w:val="28"/>
              </w:rPr>
              <w:t>подп</w:t>
            </w:r>
            <w:r w:rsidRPr="00474E4D">
              <w:rPr>
                <w:rFonts w:ascii="Times New Roman" w:hAnsi="Times New Roman"/>
                <w:sz w:val="28"/>
                <w:szCs w:val="28"/>
              </w:rPr>
              <w:t xml:space="preserve">рограмме, из списков участников </w:t>
            </w:r>
            <w:r w:rsidR="00146064" w:rsidRPr="00474E4D">
              <w:rPr>
                <w:rFonts w:ascii="Times New Roman" w:hAnsi="Times New Roman"/>
                <w:sz w:val="28"/>
                <w:szCs w:val="28"/>
              </w:rPr>
              <w:t>подп</w:t>
            </w:r>
            <w:r w:rsidRPr="00474E4D">
              <w:rPr>
                <w:rFonts w:ascii="Times New Roman" w:hAnsi="Times New Roman"/>
                <w:sz w:val="28"/>
                <w:szCs w:val="28"/>
              </w:rPr>
              <w:t>рограммы</w:t>
            </w:r>
          </w:p>
        </w:tc>
        <w:tc>
          <w:tcPr>
            <w:tcW w:w="1530" w:type="dxa"/>
            <w:tcBorders>
              <w:top w:val="single" w:sz="4" w:space="0" w:color="auto"/>
              <w:left w:val="single" w:sz="4" w:space="0" w:color="auto"/>
              <w:bottom w:val="single" w:sz="4" w:space="0" w:color="auto"/>
              <w:right w:val="single" w:sz="4" w:space="0" w:color="auto"/>
            </w:tcBorders>
            <w:hideMark/>
          </w:tcPr>
          <w:p w:rsidR="00C7617F" w:rsidRPr="00474E4D" w:rsidRDefault="00C7617F" w:rsidP="00EF53A2">
            <w:pPr>
              <w:spacing w:after="0" w:line="240" w:lineRule="auto"/>
              <w:jc w:val="center"/>
              <w:rPr>
                <w:rFonts w:ascii="Times New Roman" w:hAnsi="Times New Roman"/>
                <w:sz w:val="28"/>
                <w:szCs w:val="28"/>
              </w:rPr>
            </w:pPr>
            <w:r w:rsidRPr="00474E4D">
              <w:rPr>
                <w:rFonts w:ascii="Times New Roman" w:hAnsi="Times New Roman"/>
                <w:sz w:val="28"/>
                <w:szCs w:val="28"/>
              </w:rPr>
              <w:t>В течение всего периода</w:t>
            </w: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B36486" w:rsidP="00B36486">
            <w:pPr>
              <w:spacing w:after="0" w:line="240" w:lineRule="auto"/>
              <w:jc w:val="both"/>
              <w:rPr>
                <w:rFonts w:ascii="Times New Roman" w:hAnsi="Times New Roman"/>
                <w:sz w:val="28"/>
                <w:szCs w:val="28"/>
              </w:rPr>
            </w:pPr>
            <w:r>
              <w:rPr>
                <w:rFonts w:ascii="Times New Roman" w:hAnsi="Times New Roman"/>
                <w:sz w:val="28"/>
                <w:szCs w:val="28"/>
              </w:rPr>
              <w:t xml:space="preserve">Координационный Совет </w:t>
            </w:r>
            <w:r w:rsidR="00C7617F" w:rsidRPr="00474E4D">
              <w:rPr>
                <w:rFonts w:ascii="Times New Roman" w:hAnsi="Times New Roman"/>
                <w:sz w:val="28"/>
                <w:szCs w:val="28"/>
              </w:rPr>
              <w:t xml:space="preserve">реализации </w:t>
            </w:r>
            <w:r w:rsidRPr="00474E4D">
              <w:rPr>
                <w:rFonts w:ascii="Times New Roman" w:hAnsi="Times New Roman"/>
                <w:sz w:val="28"/>
                <w:szCs w:val="28"/>
              </w:rPr>
              <w:t>подпрограммы</w:t>
            </w:r>
          </w:p>
          <w:p w:rsidR="00C7617F" w:rsidRPr="00474E4D" w:rsidRDefault="00C7617F" w:rsidP="00474E4D">
            <w:pPr>
              <w:spacing w:after="0" w:line="240" w:lineRule="auto"/>
              <w:ind w:firstLine="567"/>
              <w:jc w:val="both"/>
              <w:rPr>
                <w:rFonts w:ascii="Times New Roman" w:hAnsi="Times New Roman"/>
                <w:sz w:val="28"/>
                <w:szCs w:val="28"/>
              </w:rPr>
            </w:pPr>
          </w:p>
        </w:tc>
      </w:tr>
      <w:tr w:rsidR="00C7617F"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C7617F" w:rsidRPr="00474E4D" w:rsidRDefault="00B36486" w:rsidP="00EF53A2">
            <w:pPr>
              <w:spacing w:after="0" w:line="240" w:lineRule="auto"/>
              <w:jc w:val="right"/>
              <w:rPr>
                <w:rFonts w:ascii="Times New Roman" w:hAnsi="Times New Roman"/>
                <w:sz w:val="28"/>
                <w:szCs w:val="28"/>
              </w:rPr>
            </w:pPr>
            <w:r>
              <w:rPr>
                <w:rFonts w:ascii="Times New Roman" w:hAnsi="Times New Roman"/>
                <w:sz w:val="28"/>
                <w:szCs w:val="28"/>
              </w:rPr>
              <w:t>3</w:t>
            </w:r>
            <w:r w:rsidR="00C7617F" w:rsidRPr="00474E4D">
              <w:rPr>
                <w:rFonts w:ascii="Times New Roman" w:hAnsi="Times New Roman"/>
                <w:sz w:val="28"/>
                <w:szCs w:val="28"/>
              </w:rPr>
              <w:t>.</w:t>
            </w:r>
          </w:p>
        </w:tc>
        <w:tc>
          <w:tcPr>
            <w:tcW w:w="3998" w:type="dxa"/>
            <w:tcBorders>
              <w:top w:val="single" w:sz="4" w:space="0" w:color="auto"/>
              <w:left w:val="single" w:sz="4" w:space="0" w:color="auto"/>
              <w:bottom w:val="single" w:sz="4" w:space="0" w:color="auto"/>
              <w:right w:val="single" w:sz="4" w:space="0" w:color="auto"/>
            </w:tcBorders>
            <w:hideMark/>
          </w:tcPr>
          <w:p w:rsidR="00C7617F" w:rsidRPr="00474E4D" w:rsidRDefault="00C7617F" w:rsidP="00B36486">
            <w:pPr>
              <w:spacing w:after="0" w:line="240" w:lineRule="auto"/>
              <w:jc w:val="both"/>
              <w:rPr>
                <w:rFonts w:ascii="Times New Roman" w:hAnsi="Times New Roman"/>
                <w:sz w:val="28"/>
                <w:szCs w:val="28"/>
              </w:rPr>
            </w:pPr>
            <w:r w:rsidRPr="00474E4D">
              <w:rPr>
                <w:rFonts w:ascii="Times New Roman" w:hAnsi="Times New Roman"/>
                <w:sz w:val="28"/>
                <w:szCs w:val="28"/>
              </w:rPr>
              <w:t>Информационно-методическое обеспечение Программы</w:t>
            </w:r>
          </w:p>
        </w:tc>
        <w:tc>
          <w:tcPr>
            <w:tcW w:w="1530" w:type="dxa"/>
            <w:tcBorders>
              <w:top w:val="single" w:sz="4" w:space="0" w:color="auto"/>
              <w:left w:val="single" w:sz="4" w:space="0" w:color="auto"/>
              <w:bottom w:val="single" w:sz="4" w:space="0" w:color="auto"/>
              <w:right w:val="single" w:sz="4" w:space="0" w:color="auto"/>
            </w:tcBorders>
          </w:tcPr>
          <w:p w:rsidR="00C7617F" w:rsidRPr="00474E4D" w:rsidRDefault="00C7617F" w:rsidP="00EF53A2">
            <w:pPr>
              <w:spacing w:after="0" w:line="240" w:lineRule="auto"/>
              <w:ind w:firstLine="567"/>
              <w:jc w:val="center"/>
              <w:rPr>
                <w:rFonts w:ascii="Times New Roman" w:hAnsi="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C7617F" w:rsidRPr="00474E4D" w:rsidRDefault="00C7617F" w:rsidP="00474E4D">
            <w:pPr>
              <w:spacing w:after="0" w:line="240" w:lineRule="auto"/>
              <w:ind w:firstLine="567"/>
              <w:jc w:val="both"/>
              <w:rPr>
                <w:rFonts w:ascii="Times New Roman" w:hAnsi="Times New Roman"/>
                <w:sz w:val="28"/>
                <w:szCs w:val="28"/>
              </w:rPr>
            </w:pPr>
          </w:p>
        </w:tc>
      </w:tr>
      <w:tr w:rsidR="00F91F8C" w:rsidRPr="00474E4D" w:rsidTr="000C042A">
        <w:trPr>
          <w:cantSplit/>
        </w:trPr>
        <w:tc>
          <w:tcPr>
            <w:tcW w:w="673" w:type="dxa"/>
            <w:tcBorders>
              <w:top w:val="single" w:sz="4" w:space="0" w:color="auto"/>
              <w:left w:val="single" w:sz="4" w:space="0" w:color="auto"/>
              <w:bottom w:val="single" w:sz="4" w:space="0" w:color="auto"/>
              <w:right w:val="single" w:sz="4" w:space="0" w:color="auto"/>
            </w:tcBorders>
            <w:hideMark/>
          </w:tcPr>
          <w:p w:rsidR="00F91F8C" w:rsidRPr="00474E4D" w:rsidRDefault="00F91F8C" w:rsidP="00F91F8C">
            <w:pPr>
              <w:spacing w:after="0" w:line="240" w:lineRule="auto"/>
              <w:jc w:val="right"/>
              <w:rPr>
                <w:rFonts w:ascii="Times New Roman" w:hAnsi="Times New Roman"/>
                <w:sz w:val="28"/>
                <w:szCs w:val="28"/>
              </w:rPr>
            </w:pPr>
            <w:r>
              <w:rPr>
                <w:rFonts w:ascii="Times New Roman" w:hAnsi="Times New Roman"/>
                <w:sz w:val="28"/>
                <w:szCs w:val="28"/>
              </w:rPr>
              <w:t>3</w:t>
            </w:r>
            <w:r w:rsidRPr="00474E4D">
              <w:rPr>
                <w:rFonts w:ascii="Times New Roman" w:hAnsi="Times New Roman"/>
                <w:sz w:val="28"/>
                <w:szCs w:val="28"/>
              </w:rPr>
              <w:t>.1</w:t>
            </w:r>
          </w:p>
        </w:tc>
        <w:tc>
          <w:tcPr>
            <w:tcW w:w="3998" w:type="dxa"/>
            <w:tcBorders>
              <w:top w:val="single" w:sz="4" w:space="0" w:color="auto"/>
              <w:left w:val="single" w:sz="4" w:space="0" w:color="auto"/>
              <w:bottom w:val="single" w:sz="4" w:space="0" w:color="auto"/>
              <w:right w:val="single" w:sz="4" w:space="0" w:color="auto"/>
            </w:tcBorders>
            <w:hideMark/>
          </w:tcPr>
          <w:p w:rsidR="00F91F8C" w:rsidRPr="00474E4D" w:rsidRDefault="00F91F8C" w:rsidP="000C042A">
            <w:pPr>
              <w:spacing w:after="0" w:line="240" w:lineRule="auto"/>
              <w:rPr>
                <w:rFonts w:ascii="Times New Roman" w:hAnsi="Times New Roman"/>
                <w:sz w:val="28"/>
                <w:szCs w:val="28"/>
              </w:rPr>
            </w:pPr>
            <w:r w:rsidRPr="00474E4D">
              <w:rPr>
                <w:rFonts w:ascii="Times New Roman" w:hAnsi="Times New Roman"/>
                <w:sz w:val="28"/>
                <w:szCs w:val="28"/>
              </w:rPr>
              <w:t>Создание, ведение и актуализация базы данных семей, участвующих в подпрограмме</w:t>
            </w:r>
          </w:p>
        </w:tc>
        <w:tc>
          <w:tcPr>
            <w:tcW w:w="1530" w:type="dxa"/>
            <w:tcBorders>
              <w:top w:val="single" w:sz="4" w:space="0" w:color="auto"/>
              <w:left w:val="single" w:sz="4" w:space="0" w:color="auto"/>
              <w:bottom w:val="single" w:sz="4" w:space="0" w:color="auto"/>
              <w:right w:val="single" w:sz="4" w:space="0" w:color="auto"/>
            </w:tcBorders>
            <w:hideMark/>
          </w:tcPr>
          <w:p w:rsidR="00F91F8C" w:rsidRPr="00474E4D" w:rsidRDefault="00F91F8C" w:rsidP="00F91F8C">
            <w:pPr>
              <w:spacing w:after="0" w:line="240" w:lineRule="auto"/>
              <w:jc w:val="center"/>
              <w:rPr>
                <w:rFonts w:ascii="Times New Roman" w:hAnsi="Times New Roman"/>
                <w:sz w:val="28"/>
                <w:szCs w:val="28"/>
              </w:rPr>
            </w:pPr>
            <w:r w:rsidRPr="00474E4D">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tcPr>
          <w:p w:rsidR="00F91F8C" w:rsidRDefault="00F91F8C" w:rsidP="00F91F8C">
            <w:pPr>
              <w:spacing w:line="240" w:lineRule="auto"/>
            </w:pPr>
            <w:r w:rsidRPr="00086610">
              <w:rPr>
                <w:rFonts w:ascii="Times New Roman" w:hAnsi="Times New Roman"/>
                <w:sz w:val="28"/>
                <w:szCs w:val="28"/>
              </w:rPr>
              <w:t>Отдел по экономике и инвестиционным программам администрации Лискинского муниципального района</w:t>
            </w:r>
          </w:p>
        </w:tc>
      </w:tr>
      <w:tr w:rsidR="00F91F8C" w:rsidRPr="00474E4D" w:rsidTr="000C042A">
        <w:trPr>
          <w:cantSplit/>
          <w:trHeight w:val="1868"/>
        </w:trPr>
        <w:tc>
          <w:tcPr>
            <w:tcW w:w="673" w:type="dxa"/>
            <w:tcBorders>
              <w:top w:val="single" w:sz="4" w:space="0" w:color="auto"/>
              <w:left w:val="single" w:sz="4" w:space="0" w:color="auto"/>
              <w:bottom w:val="single" w:sz="4" w:space="0" w:color="auto"/>
              <w:right w:val="single" w:sz="4" w:space="0" w:color="auto"/>
            </w:tcBorders>
            <w:hideMark/>
          </w:tcPr>
          <w:p w:rsidR="00F91F8C" w:rsidRPr="00474E4D" w:rsidRDefault="00F91F8C" w:rsidP="00F91F8C">
            <w:pPr>
              <w:spacing w:after="0" w:line="240" w:lineRule="auto"/>
              <w:jc w:val="right"/>
              <w:rPr>
                <w:rFonts w:ascii="Times New Roman" w:hAnsi="Times New Roman"/>
                <w:sz w:val="28"/>
                <w:szCs w:val="28"/>
              </w:rPr>
            </w:pPr>
            <w:r>
              <w:rPr>
                <w:rFonts w:ascii="Times New Roman" w:hAnsi="Times New Roman"/>
                <w:sz w:val="28"/>
                <w:szCs w:val="28"/>
              </w:rPr>
              <w:t>3</w:t>
            </w:r>
            <w:r w:rsidRPr="00474E4D">
              <w:rPr>
                <w:rFonts w:ascii="Times New Roman" w:hAnsi="Times New Roman"/>
                <w:sz w:val="28"/>
                <w:szCs w:val="28"/>
              </w:rPr>
              <w:t>.2</w:t>
            </w:r>
          </w:p>
        </w:tc>
        <w:tc>
          <w:tcPr>
            <w:tcW w:w="3998" w:type="dxa"/>
            <w:tcBorders>
              <w:top w:val="single" w:sz="4" w:space="0" w:color="auto"/>
              <w:left w:val="single" w:sz="4" w:space="0" w:color="auto"/>
              <w:bottom w:val="single" w:sz="4" w:space="0" w:color="auto"/>
              <w:right w:val="single" w:sz="4" w:space="0" w:color="auto"/>
            </w:tcBorders>
            <w:hideMark/>
          </w:tcPr>
          <w:p w:rsidR="00F91F8C" w:rsidRPr="00474E4D" w:rsidRDefault="00F91F8C" w:rsidP="000C042A">
            <w:pPr>
              <w:spacing w:after="0" w:line="240" w:lineRule="auto"/>
              <w:rPr>
                <w:rFonts w:ascii="Times New Roman" w:hAnsi="Times New Roman"/>
                <w:sz w:val="28"/>
                <w:szCs w:val="28"/>
              </w:rPr>
            </w:pPr>
            <w:r w:rsidRPr="00474E4D">
              <w:rPr>
                <w:rFonts w:ascii="Times New Roman" w:hAnsi="Times New Roman"/>
                <w:sz w:val="28"/>
                <w:szCs w:val="28"/>
              </w:rPr>
              <w:t>Выпуск информационно-методических материалов по вопросам обеспечения жильем молодых семей</w:t>
            </w:r>
          </w:p>
        </w:tc>
        <w:tc>
          <w:tcPr>
            <w:tcW w:w="1530" w:type="dxa"/>
            <w:tcBorders>
              <w:top w:val="single" w:sz="4" w:space="0" w:color="auto"/>
              <w:left w:val="single" w:sz="4" w:space="0" w:color="auto"/>
              <w:bottom w:val="single" w:sz="4" w:space="0" w:color="auto"/>
              <w:right w:val="single" w:sz="4" w:space="0" w:color="auto"/>
            </w:tcBorders>
          </w:tcPr>
          <w:p w:rsidR="00F91F8C" w:rsidRPr="00474E4D" w:rsidRDefault="00F91F8C" w:rsidP="00F91F8C">
            <w:pPr>
              <w:spacing w:after="0" w:line="240" w:lineRule="auto"/>
              <w:jc w:val="center"/>
              <w:rPr>
                <w:rFonts w:ascii="Times New Roman" w:hAnsi="Times New Roman"/>
                <w:sz w:val="28"/>
                <w:szCs w:val="28"/>
              </w:rPr>
            </w:pPr>
            <w:r w:rsidRPr="00474E4D">
              <w:rPr>
                <w:rFonts w:ascii="Times New Roman" w:hAnsi="Times New Roman"/>
                <w:sz w:val="28"/>
                <w:szCs w:val="28"/>
              </w:rPr>
              <w:t>постоянно</w:t>
            </w:r>
          </w:p>
        </w:tc>
        <w:tc>
          <w:tcPr>
            <w:tcW w:w="3685" w:type="dxa"/>
            <w:tcBorders>
              <w:top w:val="single" w:sz="4" w:space="0" w:color="auto"/>
              <w:left w:val="single" w:sz="4" w:space="0" w:color="auto"/>
              <w:bottom w:val="single" w:sz="4" w:space="0" w:color="auto"/>
              <w:right w:val="single" w:sz="4" w:space="0" w:color="auto"/>
            </w:tcBorders>
          </w:tcPr>
          <w:p w:rsidR="00F91F8C" w:rsidRDefault="00F91F8C" w:rsidP="00F91F8C">
            <w:pPr>
              <w:spacing w:line="240" w:lineRule="auto"/>
            </w:pPr>
            <w:r w:rsidRPr="00086610">
              <w:rPr>
                <w:rFonts w:ascii="Times New Roman" w:hAnsi="Times New Roman"/>
                <w:sz w:val="28"/>
                <w:szCs w:val="28"/>
              </w:rPr>
              <w:t>Отдел по экономике и инвестиционным программам администрации Лискинского муниципального района</w:t>
            </w:r>
          </w:p>
        </w:tc>
      </w:tr>
    </w:tbl>
    <w:p w:rsidR="00C7617F" w:rsidRPr="00474E4D" w:rsidRDefault="00C7617F" w:rsidP="00474E4D">
      <w:pPr>
        <w:pStyle w:val="a4"/>
        <w:ind w:firstLine="567"/>
        <w:jc w:val="both"/>
        <w:rPr>
          <w:rFonts w:ascii="Times New Roman" w:hAnsi="Times New Roman"/>
          <w:sz w:val="28"/>
          <w:szCs w:val="28"/>
        </w:rPr>
      </w:pPr>
    </w:p>
    <w:p w:rsidR="001A2590" w:rsidRPr="00474E4D" w:rsidRDefault="001A2590" w:rsidP="00EF53A2">
      <w:pPr>
        <w:spacing w:after="0" w:line="240" w:lineRule="auto"/>
        <w:ind w:firstLine="709"/>
        <w:jc w:val="both"/>
        <w:rPr>
          <w:rFonts w:ascii="Times New Roman" w:hAnsi="Times New Roman"/>
          <w:bCs/>
          <w:sz w:val="28"/>
          <w:szCs w:val="28"/>
        </w:rPr>
      </w:pPr>
      <w:r w:rsidRPr="00474E4D">
        <w:rPr>
          <w:rFonts w:ascii="Times New Roman" w:hAnsi="Times New Roman"/>
          <w:bCs/>
          <w:sz w:val="28"/>
          <w:szCs w:val="28"/>
        </w:rPr>
        <w:t xml:space="preserve">Созданный в целях реализации </w:t>
      </w:r>
      <w:r w:rsidR="00B02B22" w:rsidRPr="00474E4D">
        <w:rPr>
          <w:rFonts w:ascii="Times New Roman" w:hAnsi="Times New Roman"/>
          <w:bCs/>
          <w:sz w:val="28"/>
          <w:szCs w:val="28"/>
        </w:rPr>
        <w:t>подп</w:t>
      </w:r>
      <w:r w:rsidRPr="00474E4D">
        <w:rPr>
          <w:rFonts w:ascii="Times New Roman" w:hAnsi="Times New Roman"/>
          <w:bCs/>
          <w:sz w:val="28"/>
          <w:szCs w:val="28"/>
        </w:rPr>
        <w:t>рограммы Координационный Совет не является юридическим лицом. Функционирование Координационного Совета осуществляется на базе администрации Лискинского муниципального района с привлечением (по согласованию) специалистов предприятий и организаций Лискинского муниципального района.</w:t>
      </w:r>
    </w:p>
    <w:p w:rsidR="00407B41" w:rsidRPr="00474E4D" w:rsidRDefault="00407B41" w:rsidP="00474E4D">
      <w:pPr>
        <w:pStyle w:val="a4"/>
        <w:ind w:firstLine="567"/>
        <w:jc w:val="both"/>
        <w:rPr>
          <w:rFonts w:ascii="Times New Roman" w:hAnsi="Times New Roman"/>
          <w:b/>
          <w:sz w:val="28"/>
          <w:szCs w:val="28"/>
        </w:rPr>
      </w:pPr>
    </w:p>
    <w:p w:rsidR="00407B41" w:rsidRDefault="00407B41" w:rsidP="00B36486">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 xml:space="preserve">3. Ресурсное обеспечение муниципальной </w:t>
      </w:r>
      <w:r w:rsidR="001F02C5" w:rsidRPr="00474E4D">
        <w:rPr>
          <w:rFonts w:ascii="Times New Roman" w:hAnsi="Times New Roman"/>
          <w:b/>
          <w:sz w:val="28"/>
          <w:szCs w:val="28"/>
        </w:rPr>
        <w:t>под</w:t>
      </w:r>
      <w:r w:rsidRPr="00474E4D">
        <w:rPr>
          <w:rFonts w:ascii="Times New Roman" w:hAnsi="Times New Roman"/>
          <w:b/>
          <w:sz w:val="28"/>
          <w:szCs w:val="28"/>
        </w:rPr>
        <w:t>программы</w:t>
      </w:r>
    </w:p>
    <w:p w:rsidR="00B36486" w:rsidRPr="00474E4D" w:rsidRDefault="00B36486" w:rsidP="00474E4D">
      <w:pPr>
        <w:spacing w:after="0" w:line="240" w:lineRule="auto"/>
        <w:ind w:firstLine="567"/>
        <w:jc w:val="both"/>
        <w:rPr>
          <w:rFonts w:ascii="Times New Roman" w:hAnsi="Times New Roman"/>
          <w:b/>
          <w:sz w:val="28"/>
          <w:szCs w:val="28"/>
        </w:rPr>
      </w:pPr>
    </w:p>
    <w:p w:rsidR="00994236" w:rsidRPr="00474E4D" w:rsidRDefault="00994236" w:rsidP="00EF53A2">
      <w:pPr>
        <w:pStyle w:val="ConsPlusNormal"/>
        <w:widowControl/>
        <w:ind w:firstLine="709"/>
        <w:jc w:val="both"/>
        <w:rPr>
          <w:rFonts w:ascii="Times New Roman" w:hAnsi="Times New Roman" w:cs="Times New Roman"/>
          <w:sz w:val="28"/>
          <w:szCs w:val="28"/>
        </w:rPr>
      </w:pPr>
      <w:r w:rsidRPr="00474E4D">
        <w:rPr>
          <w:rFonts w:ascii="Times New Roman" w:hAnsi="Times New Roman" w:cs="Times New Roman"/>
          <w:sz w:val="28"/>
          <w:szCs w:val="28"/>
        </w:rPr>
        <w:t>Основны</w:t>
      </w:r>
      <w:bookmarkStart w:id="0" w:name="_GoBack"/>
      <w:bookmarkEnd w:id="0"/>
      <w:r w:rsidRPr="00474E4D">
        <w:rPr>
          <w:rFonts w:ascii="Times New Roman" w:hAnsi="Times New Roman" w:cs="Times New Roman"/>
          <w:sz w:val="28"/>
          <w:szCs w:val="28"/>
        </w:rPr>
        <w:t xml:space="preserve">ми источниками финансирования </w:t>
      </w:r>
      <w:r w:rsidR="001F02C5" w:rsidRPr="00474E4D">
        <w:rPr>
          <w:rFonts w:ascii="Times New Roman" w:hAnsi="Times New Roman" w:cs="Times New Roman"/>
          <w:sz w:val="28"/>
          <w:szCs w:val="28"/>
        </w:rPr>
        <w:t>под</w:t>
      </w:r>
      <w:r w:rsidRPr="00474E4D">
        <w:rPr>
          <w:rFonts w:ascii="Times New Roman" w:hAnsi="Times New Roman" w:cs="Times New Roman"/>
          <w:sz w:val="28"/>
          <w:szCs w:val="28"/>
        </w:rPr>
        <w:t>программы являются:</w:t>
      </w:r>
    </w:p>
    <w:p w:rsidR="00994236" w:rsidRPr="00474E4D" w:rsidRDefault="000C042A" w:rsidP="00EF53A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94236" w:rsidRPr="00474E4D">
        <w:rPr>
          <w:rFonts w:ascii="Times New Roman" w:hAnsi="Times New Roman" w:cs="Times New Roman"/>
          <w:sz w:val="28"/>
          <w:szCs w:val="28"/>
        </w:rPr>
        <w:t>средства федерального бюджета;</w:t>
      </w:r>
    </w:p>
    <w:p w:rsidR="00994236" w:rsidRPr="00474E4D" w:rsidRDefault="000C042A" w:rsidP="00EF53A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94236" w:rsidRPr="00474E4D">
        <w:rPr>
          <w:rFonts w:ascii="Times New Roman" w:hAnsi="Times New Roman" w:cs="Times New Roman"/>
          <w:sz w:val="28"/>
          <w:szCs w:val="28"/>
        </w:rPr>
        <w:t>средства областного бюджета;</w:t>
      </w:r>
    </w:p>
    <w:p w:rsidR="00994236" w:rsidRPr="00474E4D" w:rsidRDefault="000C042A" w:rsidP="00EF53A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94236" w:rsidRPr="00474E4D">
        <w:rPr>
          <w:rFonts w:ascii="Times New Roman" w:hAnsi="Times New Roman" w:cs="Times New Roman"/>
          <w:sz w:val="28"/>
          <w:szCs w:val="28"/>
        </w:rPr>
        <w:t>средства м</w:t>
      </w:r>
      <w:r w:rsidR="009D5BBD">
        <w:rPr>
          <w:rFonts w:ascii="Times New Roman" w:hAnsi="Times New Roman" w:cs="Times New Roman"/>
          <w:sz w:val="28"/>
          <w:szCs w:val="28"/>
        </w:rPr>
        <w:t>естного</w:t>
      </w:r>
      <w:r w:rsidR="00994236" w:rsidRPr="00474E4D">
        <w:rPr>
          <w:rFonts w:ascii="Times New Roman" w:hAnsi="Times New Roman" w:cs="Times New Roman"/>
          <w:sz w:val="28"/>
          <w:szCs w:val="28"/>
        </w:rPr>
        <w:t xml:space="preserve"> бюджета;</w:t>
      </w:r>
    </w:p>
    <w:p w:rsidR="00994236" w:rsidRPr="00474E4D" w:rsidRDefault="000C042A" w:rsidP="00EF53A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94236" w:rsidRPr="00474E4D">
        <w:rPr>
          <w:rFonts w:ascii="Times New Roman" w:hAnsi="Times New Roman" w:cs="Times New Roman"/>
          <w:sz w:val="28"/>
          <w:szCs w:val="28"/>
        </w:rPr>
        <w:t>средства банков и других организаций, предоставляющих молодым семьям ипотечные жилищные креди</w:t>
      </w:r>
      <w:r w:rsidR="009D5BBD">
        <w:rPr>
          <w:rFonts w:ascii="Times New Roman" w:hAnsi="Times New Roman" w:cs="Times New Roman"/>
          <w:sz w:val="28"/>
          <w:szCs w:val="28"/>
        </w:rPr>
        <w:t>ты и займы на приобретение жилого помещения</w:t>
      </w:r>
      <w:r w:rsidR="00994236" w:rsidRPr="00474E4D">
        <w:rPr>
          <w:rFonts w:ascii="Times New Roman" w:hAnsi="Times New Roman" w:cs="Times New Roman"/>
          <w:sz w:val="28"/>
          <w:szCs w:val="28"/>
        </w:rPr>
        <w:t xml:space="preserve"> или строительство индивидуального жилья;</w:t>
      </w:r>
    </w:p>
    <w:p w:rsidR="00994236" w:rsidRPr="00474E4D" w:rsidRDefault="000C042A" w:rsidP="00EF53A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94236" w:rsidRPr="00474E4D">
        <w:rPr>
          <w:rFonts w:ascii="Times New Roman" w:hAnsi="Times New Roman" w:cs="Times New Roman"/>
          <w:sz w:val="28"/>
          <w:szCs w:val="28"/>
        </w:rPr>
        <w:t>средства молодых семей, используемые для частичной оплаты стоимости приобретаемого жил</w:t>
      </w:r>
      <w:r w:rsidR="00560223">
        <w:rPr>
          <w:rFonts w:ascii="Times New Roman" w:hAnsi="Times New Roman" w:cs="Times New Roman"/>
          <w:sz w:val="28"/>
          <w:szCs w:val="28"/>
        </w:rPr>
        <w:t>ого помещения</w:t>
      </w:r>
      <w:r w:rsidR="00994236" w:rsidRPr="00474E4D">
        <w:rPr>
          <w:rFonts w:ascii="Times New Roman" w:hAnsi="Times New Roman" w:cs="Times New Roman"/>
          <w:sz w:val="28"/>
          <w:szCs w:val="28"/>
        </w:rPr>
        <w:t xml:space="preserve"> или строящегося индивидуального жил</w:t>
      </w:r>
      <w:r w:rsidR="00560223">
        <w:rPr>
          <w:rFonts w:ascii="Times New Roman" w:hAnsi="Times New Roman" w:cs="Times New Roman"/>
          <w:sz w:val="28"/>
          <w:szCs w:val="28"/>
        </w:rPr>
        <w:t>ого дома</w:t>
      </w:r>
      <w:r w:rsidR="00994236" w:rsidRPr="00474E4D">
        <w:rPr>
          <w:rFonts w:ascii="Times New Roman" w:hAnsi="Times New Roman" w:cs="Times New Roman"/>
          <w:sz w:val="28"/>
          <w:szCs w:val="28"/>
        </w:rPr>
        <w:t>.</w:t>
      </w:r>
    </w:p>
    <w:p w:rsidR="00994236" w:rsidRPr="00474E4D" w:rsidRDefault="00994236" w:rsidP="00EF53A2">
      <w:pPr>
        <w:pStyle w:val="ac"/>
        <w:ind w:firstLine="709"/>
        <w:jc w:val="both"/>
        <w:rPr>
          <w:szCs w:val="28"/>
        </w:rPr>
      </w:pPr>
      <w:r w:rsidRPr="00474E4D">
        <w:rPr>
          <w:szCs w:val="28"/>
        </w:rPr>
        <w:t>Объем финансирования под</w:t>
      </w:r>
      <w:r w:rsidR="00430787" w:rsidRPr="00474E4D">
        <w:rPr>
          <w:szCs w:val="28"/>
        </w:rPr>
        <w:t>п</w:t>
      </w:r>
      <w:r w:rsidRPr="00474E4D">
        <w:rPr>
          <w:szCs w:val="28"/>
        </w:rPr>
        <w:t xml:space="preserve">рограммы за счет средств бюджетов всех </w:t>
      </w:r>
      <w:r w:rsidR="00254208" w:rsidRPr="00474E4D">
        <w:rPr>
          <w:szCs w:val="28"/>
        </w:rPr>
        <w:t>уровней ежегодно</w:t>
      </w:r>
      <w:r w:rsidRPr="00474E4D">
        <w:rPr>
          <w:szCs w:val="28"/>
        </w:rPr>
        <w:t xml:space="preserve"> уточняется, исходя из возможностей федерального, областного и </w:t>
      </w:r>
      <w:r w:rsidR="009D5BBD">
        <w:rPr>
          <w:szCs w:val="28"/>
        </w:rPr>
        <w:t xml:space="preserve">местного </w:t>
      </w:r>
      <w:r w:rsidRPr="00474E4D">
        <w:rPr>
          <w:szCs w:val="28"/>
        </w:rPr>
        <w:t>бюджетов на соответствующий год.</w:t>
      </w:r>
    </w:p>
    <w:p w:rsidR="00EC705F" w:rsidRPr="00EC705F" w:rsidRDefault="00407B41" w:rsidP="00EC705F">
      <w:pPr>
        <w:spacing w:after="0" w:line="240" w:lineRule="auto"/>
        <w:ind w:firstLine="709"/>
        <w:jc w:val="both"/>
        <w:rPr>
          <w:rFonts w:ascii="Times New Roman" w:hAnsi="Times New Roman"/>
          <w:sz w:val="28"/>
          <w:szCs w:val="28"/>
          <w:lang w:eastAsia="ru-RU"/>
        </w:rPr>
      </w:pPr>
      <w:r w:rsidRPr="000D5305">
        <w:rPr>
          <w:rFonts w:ascii="Times New Roman" w:hAnsi="Times New Roman"/>
          <w:sz w:val="28"/>
          <w:szCs w:val="28"/>
        </w:rPr>
        <w:t xml:space="preserve">Общий объем денежных средств, направляемых на реализацию мероприятий </w:t>
      </w:r>
      <w:r w:rsidR="001F02C5" w:rsidRPr="000D5305">
        <w:rPr>
          <w:rFonts w:ascii="Times New Roman" w:hAnsi="Times New Roman"/>
          <w:sz w:val="28"/>
          <w:szCs w:val="28"/>
        </w:rPr>
        <w:t>подп</w:t>
      </w:r>
      <w:r w:rsidRPr="000D5305">
        <w:rPr>
          <w:rFonts w:ascii="Times New Roman" w:hAnsi="Times New Roman"/>
          <w:sz w:val="28"/>
          <w:szCs w:val="28"/>
        </w:rPr>
        <w:t xml:space="preserve">рограммы, составляет </w:t>
      </w:r>
      <w:r w:rsidR="00EC705F" w:rsidRPr="000D5305">
        <w:rPr>
          <w:rFonts w:ascii="Times New Roman" w:hAnsi="Times New Roman"/>
          <w:sz w:val="28"/>
          <w:szCs w:val="28"/>
          <w:lang w:eastAsia="ru-RU"/>
        </w:rPr>
        <w:t>- 288 554</w:t>
      </w:r>
      <w:r w:rsidR="00EC705F" w:rsidRPr="00EC705F">
        <w:rPr>
          <w:rFonts w:ascii="Times New Roman" w:hAnsi="Times New Roman"/>
          <w:sz w:val="28"/>
          <w:szCs w:val="28"/>
          <w:lang w:eastAsia="ru-RU"/>
        </w:rPr>
        <w:t>,647:</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из средств федерального бюджета 7 516,2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в </w:t>
      </w:r>
      <w:proofErr w:type="spellStart"/>
      <w:r w:rsidRPr="00EC705F">
        <w:rPr>
          <w:rFonts w:ascii="Times New Roman" w:hAnsi="Times New Roman"/>
          <w:sz w:val="28"/>
          <w:szCs w:val="28"/>
          <w:lang w:eastAsia="ru-RU"/>
        </w:rPr>
        <w:t>т.ч</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- 2014 г. - 1 031,0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- 2015 г. - 1 031,0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lastRenderedPageBreak/>
        <w:t xml:space="preserve">- 2016 г. - 1 227,8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- 2017 г. - 1 242,9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- 2020 г. - 2 983,5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из средств областного бюджета 66 095,89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в </w:t>
      </w:r>
      <w:proofErr w:type="spellStart"/>
      <w:r w:rsidRPr="00EC705F">
        <w:rPr>
          <w:rFonts w:ascii="Times New Roman" w:hAnsi="Times New Roman"/>
          <w:sz w:val="28"/>
          <w:szCs w:val="28"/>
          <w:lang w:eastAsia="ru-RU"/>
        </w:rPr>
        <w:t>т.ч</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- 2014 г. - 1 095,0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- 2015 г. - 1 095,0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- 2016 г. - 891,3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- 2017 г. - 758,7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- 2018 г. - 8 546,59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- 2019 г. - 7 317,6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- 2020 г. - 5 881,9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- 2021 г. - 8 137,0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- 2022 г. - 14 135,5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- 2023 г. - 14 237,3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- 2024 г. - 2 000,0 тыс. руб. </w:t>
      </w:r>
    </w:p>
    <w:p w:rsidR="00EC705F" w:rsidRPr="00EC705F" w:rsidRDefault="00EC705F" w:rsidP="00EC705F">
      <w:pPr>
        <w:pStyle w:val="a4"/>
        <w:ind w:firstLine="709"/>
        <w:jc w:val="both"/>
        <w:rPr>
          <w:rFonts w:ascii="Times New Roman" w:hAnsi="Times New Roman"/>
          <w:sz w:val="28"/>
          <w:szCs w:val="28"/>
          <w:lang w:eastAsia="ru-RU"/>
        </w:rPr>
      </w:pPr>
      <w:r>
        <w:rPr>
          <w:rFonts w:ascii="Times New Roman" w:hAnsi="Times New Roman"/>
          <w:sz w:val="28"/>
          <w:szCs w:val="28"/>
          <w:lang w:eastAsia="ru-RU"/>
        </w:rPr>
        <w:t>- 2025 г. - 2 000,0 тыс. руб.;</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из средств местного бюджета 19 270,94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в </w:t>
      </w:r>
      <w:proofErr w:type="spellStart"/>
      <w:r w:rsidRPr="00EC705F">
        <w:rPr>
          <w:rFonts w:ascii="Times New Roman" w:hAnsi="Times New Roman"/>
          <w:sz w:val="28"/>
          <w:szCs w:val="28"/>
          <w:lang w:eastAsia="ru-RU"/>
        </w:rPr>
        <w:t>т.ч</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- 2014 г. - 1 200,0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- 2015 г. - 1 200,0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- 2016 г. - 1 331,564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- 2017 г. - 1 270,0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- 2018 г. - 1 195,576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- 2019 г. - 1 200,0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- 2020 г. - 2 163,8 </w:t>
      </w:r>
      <w:proofErr w:type="spellStart"/>
      <w:r w:rsidRPr="00EC705F">
        <w:rPr>
          <w:rFonts w:ascii="Times New Roman" w:hAnsi="Times New Roman"/>
          <w:sz w:val="28"/>
          <w:szCs w:val="28"/>
          <w:lang w:eastAsia="ru-RU"/>
        </w:rPr>
        <w:t>тыс.руб</w:t>
      </w:r>
      <w:proofErr w:type="spellEnd"/>
      <w:r w:rsidRPr="00EC705F">
        <w:rPr>
          <w:rFonts w:ascii="Times New Roman" w:hAnsi="Times New Roman"/>
          <w:sz w:val="28"/>
          <w:szCs w:val="28"/>
          <w:lang w:eastAsia="ru-RU"/>
        </w:rPr>
        <w:t xml:space="preserve">.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- 2021 г. - 2 510,0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- 2022 г. - 2 600,0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- 2023 г. - 2 600,0 тыс. руб.  </w:t>
      </w:r>
    </w:p>
    <w:p w:rsidR="00EC705F" w:rsidRPr="00EC705F" w:rsidRDefault="00EC705F" w:rsidP="00EC705F">
      <w:pPr>
        <w:pStyle w:val="a4"/>
        <w:ind w:firstLine="709"/>
        <w:jc w:val="both"/>
        <w:rPr>
          <w:rFonts w:ascii="Times New Roman" w:hAnsi="Times New Roman"/>
          <w:sz w:val="28"/>
          <w:szCs w:val="28"/>
          <w:lang w:eastAsia="ru-RU"/>
        </w:rPr>
      </w:pPr>
      <w:r w:rsidRPr="00EC705F">
        <w:rPr>
          <w:rFonts w:ascii="Times New Roman" w:hAnsi="Times New Roman"/>
          <w:sz w:val="28"/>
          <w:szCs w:val="28"/>
          <w:lang w:eastAsia="ru-RU"/>
        </w:rPr>
        <w:t xml:space="preserve">- 2024 г. - 1 000,0 тыс. руб. </w:t>
      </w:r>
    </w:p>
    <w:p w:rsidR="00EC705F" w:rsidRPr="00EC705F" w:rsidRDefault="00EC705F" w:rsidP="00EC705F">
      <w:pPr>
        <w:pStyle w:val="a4"/>
        <w:ind w:firstLine="709"/>
        <w:jc w:val="both"/>
        <w:rPr>
          <w:rFonts w:ascii="Times New Roman" w:hAnsi="Times New Roman"/>
          <w:sz w:val="28"/>
          <w:szCs w:val="28"/>
          <w:highlight w:val="yellow"/>
          <w:lang w:eastAsia="ru-RU"/>
        </w:rPr>
      </w:pPr>
      <w:r w:rsidRPr="00EC705F">
        <w:rPr>
          <w:rFonts w:ascii="Times New Roman" w:hAnsi="Times New Roman"/>
          <w:sz w:val="28"/>
          <w:szCs w:val="28"/>
          <w:lang w:eastAsia="ru-RU"/>
        </w:rPr>
        <w:t>- 2025 г. - 1 000,0 тыс. руб.</w:t>
      </w:r>
      <w:r>
        <w:rPr>
          <w:rFonts w:ascii="Times New Roman" w:hAnsi="Times New Roman"/>
          <w:sz w:val="28"/>
          <w:szCs w:val="28"/>
          <w:lang w:eastAsia="ru-RU"/>
        </w:rPr>
        <w:t>.</w:t>
      </w:r>
    </w:p>
    <w:p w:rsidR="00407B41" w:rsidRPr="00474E4D" w:rsidRDefault="00407B41" w:rsidP="00EF53A2">
      <w:pPr>
        <w:pStyle w:val="a4"/>
        <w:ind w:firstLine="709"/>
        <w:jc w:val="both"/>
        <w:rPr>
          <w:rFonts w:ascii="Times New Roman" w:hAnsi="Times New Roman"/>
          <w:sz w:val="28"/>
          <w:szCs w:val="28"/>
          <w:lang w:eastAsia="ru-RU"/>
        </w:rPr>
      </w:pPr>
      <w:r w:rsidRPr="00474E4D">
        <w:rPr>
          <w:rFonts w:ascii="Times New Roman" w:hAnsi="Times New Roman"/>
          <w:sz w:val="28"/>
          <w:szCs w:val="28"/>
          <w:lang w:eastAsia="ru-RU"/>
        </w:rPr>
        <w:t xml:space="preserve">                                                            </w:t>
      </w:r>
    </w:p>
    <w:p w:rsidR="00407B41" w:rsidRPr="00474E4D" w:rsidRDefault="00407B41" w:rsidP="00EF53A2">
      <w:pPr>
        <w:pStyle w:val="a4"/>
        <w:ind w:firstLine="709"/>
        <w:jc w:val="both"/>
        <w:rPr>
          <w:rFonts w:ascii="Times New Roman" w:hAnsi="Times New Roman"/>
          <w:sz w:val="28"/>
          <w:szCs w:val="28"/>
          <w:lang w:eastAsia="ru-RU"/>
        </w:rPr>
      </w:pPr>
      <w:r w:rsidRPr="00474E4D">
        <w:rPr>
          <w:rFonts w:ascii="Times New Roman" w:hAnsi="Times New Roman"/>
          <w:sz w:val="28"/>
          <w:szCs w:val="28"/>
          <w:lang w:eastAsia="ru-RU"/>
        </w:rPr>
        <w:t xml:space="preserve">Финансирование мероприятий </w:t>
      </w:r>
      <w:r w:rsidR="001F02C5" w:rsidRPr="00474E4D">
        <w:rPr>
          <w:rFonts w:ascii="Times New Roman" w:hAnsi="Times New Roman"/>
          <w:sz w:val="28"/>
          <w:szCs w:val="28"/>
          <w:lang w:eastAsia="ru-RU"/>
        </w:rPr>
        <w:t>подп</w:t>
      </w:r>
      <w:r w:rsidRPr="00474E4D">
        <w:rPr>
          <w:rFonts w:ascii="Times New Roman" w:hAnsi="Times New Roman"/>
          <w:sz w:val="28"/>
          <w:szCs w:val="28"/>
          <w:lang w:eastAsia="ru-RU"/>
        </w:rPr>
        <w:t xml:space="preserve">рограммы осуществляется в установленном законодательством Российской Федерации и законодательством Воронежской </w:t>
      </w:r>
      <w:r w:rsidR="00254208" w:rsidRPr="00474E4D">
        <w:rPr>
          <w:rFonts w:ascii="Times New Roman" w:hAnsi="Times New Roman"/>
          <w:sz w:val="28"/>
          <w:szCs w:val="28"/>
          <w:lang w:eastAsia="ru-RU"/>
        </w:rPr>
        <w:t>области порядке</w:t>
      </w:r>
      <w:r w:rsidRPr="00474E4D">
        <w:rPr>
          <w:rFonts w:ascii="Times New Roman" w:hAnsi="Times New Roman"/>
          <w:sz w:val="28"/>
          <w:szCs w:val="28"/>
          <w:lang w:eastAsia="ru-RU"/>
        </w:rPr>
        <w:t>.</w:t>
      </w:r>
    </w:p>
    <w:p w:rsidR="00407B41" w:rsidRPr="00474E4D" w:rsidRDefault="00407B41" w:rsidP="00EF53A2">
      <w:pPr>
        <w:pStyle w:val="a4"/>
        <w:ind w:firstLine="709"/>
        <w:jc w:val="both"/>
        <w:rPr>
          <w:rFonts w:ascii="Times New Roman" w:hAnsi="Times New Roman"/>
          <w:sz w:val="28"/>
          <w:szCs w:val="28"/>
          <w:lang w:eastAsia="ru-RU"/>
        </w:rPr>
      </w:pPr>
      <w:r w:rsidRPr="00474E4D">
        <w:rPr>
          <w:rFonts w:ascii="Times New Roman" w:hAnsi="Times New Roman"/>
          <w:sz w:val="28"/>
          <w:szCs w:val="28"/>
          <w:lang w:eastAsia="ru-RU"/>
        </w:rPr>
        <w:t xml:space="preserve">Ежегодный объем финансирования мероприятий </w:t>
      </w:r>
      <w:r w:rsidR="00994236" w:rsidRPr="00474E4D">
        <w:rPr>
          <w:rFonts w:ascii="Times New Roman" w:hAnsi="Times New Roman"/>
          <w:sz w:val="28"/>
          <w:szCs w:val="28"/>
          <w:lang w:eastAsia="ru-RU"/>
        </w:rPr>
        <w:t>подп</w:t>
      </w:r>
      <w:r w:rsidRPr="00474E4D">
        <w:rPr>
          <w:rFonts w:ascii="Times New Roman" w:hAnsi="Times New Roman"/>
          <w:sz w:val="28"/>
          <w:szCs w:val="28"/>
          <w:lang w:eastAsia="ru-RU"/>
        </w:rPr>
        <w:t>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w:t>
      </w:r>
    </w:p>
    <w:p w:rsidR="00407B41" w:rsidRPr="00474E4D" w:rsidRDefault="00407B41" w:rsidP="00474E4D">
      <w:pPr>
        <w:pStyle w:val="a4"/>
        <w:ind w:firstLine="567"/>
        <w:jc w:val="both"/>
        <w:rPr>
          <w:rFonts w:ascii="Times New Roman" w:hAnsi="Times New Roman"/>
          <w:sz w:val="28"/>
          <w:szCs w:val="28"/>
          <w:lang w:eastAsia="ru-RU"/>
        </w:rPr>
      </w:pPr>
    </w:p>
    <w:p w:rsidR="00407B41" w:rsidRDefault="00407B41" w:rsidP="00B36486">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 xml:space="preserve">4. Анализ рисков реализации муниципальной </w:t>
      </w:r>
      <w:r w:rsidR="001F02C5" w:rsidRPr="00474E4D">
        <w:rPr>
          <w:rFonts w:ascii="Times New Roman" w:hAnsi="Times New Roman"/>
          <w:b/>
          <w:sz w:val="28"/>
          <w:szCs w:val="28"/>
        </w:rPr>
        <w:t>под</w:t>
      </w:r>
      <w:r w:rsidRPr="00474E4D">
        <w:rPr>
          <w:rFonts w:ascii="Times New Roman" w:hAnsi="Times New Roman"/>
          <w:b/>
          <w:sz w:val="28"/>
          <w:szCs w:val="28"/>
        </w:rPr>
        <w:t xml:space="preserve">программы и описание мер управления рисками реализации муниципальной </w:t>
      </w:r>
      <w:r w:rsidR="00430787" w:rsidRPr="00474E4D">
        <w:rPr>
          <w:rFonts w:ascii="Times New Roman" w:hAnsi="Times New Roman"/>
          <w:b/>
          <w:sz w:val="28"/>
          <w:szCs w:val="28"/>
        </w:rPr>
        <w:t>под</w:t>
      </w:r>
      <w:r w:rsidRPr="00474E4D">
        <w:rPr>
          <w:rFonts w:ascii="Times New Roman" w:hAnsi="Times New Roman"/>
          <w:b/>
          <w:sz w:val="28"/>
          <w:szCs w:val="28"/>
        </w:rPr>
        <w:t>программы</w:t>
      </w:r>
    </w:p>
    <w:p w:rsidR="00B36486" w:rsidRPr="00474E4D" w:rsidRDefault="00B36486" w:rsidP="00B36486">
      <w:pPr>
        <w:spacing w:after="0" w:line="240" w:lineRule="auto"/>
        <w:ind w:firstLine="567"/>
        <w:jc w:val="center"/>
        <w:rPr>
          <w:rFonts w:ascii="Times New Roman" w:hAnsi="Times New Roman"/>
          <w:b/>
          <w:sz w:val="28"/>
          <w:szCs w:val="28"/>
        </w:rPr>
      </w:pP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Анализ рисков и принятие мер управления рисками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осуществляет ответственный исполнитель </w:t>
      </w:r>
      <w:r w:rsidR="00430787" w:rsidRPr="00474E4D">
        <w:rPr>
          <w:rFonts w:ascii="Times New Roman" w:hAnsi="Times New Roman"/>
          <w:sz w:val="28"/>
          <w:szCs w:val="28"/>
        </w:rPr>
        <w:t>подп</w:t>
      </w:r>
      <w:r w:rsidRPr="00474E4D">
        <w:rPr>
          <w:rFonts w:ascii="Times New Roman" w:hAnsi="Times New Roman"/>
          <w:sz w:val="28"/>
          <w:szCs w:val="28"/>
        </w:rPr>
        <w:t>рограммы.</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Основными рисками </w:t>
      </w:r>
      <w:r w:rsidR="00430787" w:rsidRPr="00474E4D">
        <w:rPr>
          <w:rFonts w:ascii="Times New Roman" w:hAnsi="Times New Roman"/>
          <w:sz w:val="28"/>
          <w:szCs w:val="28"/>
        </w:rPr>
        <w:t>подп</w:t>
      </w:r>
      <w:r w:rsidRPr="00474E4D">
        <w:rPr>
          <w:rFonts w:ascii="Times New Roman" w:hAnsi="Times New Roman"/>
          <w:sz w:val="28"/>
          <w:szCs w:val="28"/>
        </w:rPr>
        <w:t>рограммы являются:</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lastRenderedPageBreak/>
        <w:t xml:space="preserve">- </w:t>
      </w:r>
      <w:r w:rsidR="009D5BBD">
        <w:rPr>
          <w:rFonts w:ascii="Times New Roman" w:hAnsi="Times New Roman"/>
          <w:sz w:val="28"/>
          <w:szCs w:val="28"/>
        </w:rPr>
        <w:t>риск финансового обеспечения, который связан с финансированием подпрограммы в неполном объеме за счет бюджетных источников</w:t>
      </w:r>
      <w:r w:rsidRPr="00474E4D">
        <w:rPr>
          <w:rFonts w:ascii="Times New Roman" w:hAnsi="Times New Roman"/>
          <w:sz w:val="28"/>
          <w:szCs w:val="28"/>
        </w:rPr>
        <w:t>;</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w:t>
      </w:r>
      <w:r w:rsidR="002F1699">
        <w:rPr>
          <w:rFonts w:ascii="Times New Roman" w:hAnsi="Times New Roman"/>
          <w:sz w:val="28"/>
          <w:szCs w:val="28"/>
        </w:rPr>
        <w:t>операционные риски, связанные с ошибками управления реализацией подпрограммы, в том числе ее исполнителей (соисполнителей), неготовности организационной инфраструктуры к решению задач, поставленных подпрограммой, что может привести к нецелевому и (или) неэффективному использованию бюджетных средств</w:t>
      </w:r>
      <w:r w:rsidRPr="00474E4D">
        <w:rPr>
          <w:rFonts w:ascii="Times New Roman" w:hAnsi="Times New Roman"/>
          <w:sz w:val="28"/>
          <w:szCs w:val="28"/>
        </w:rPr>
        <w:t>;</w:t>
      </w:r>
    </w:p>
    <w:p w:rsidR="00407B41" w:rsidRDefault="00407B41" w:rsidP="002F1699">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 </w:t>
      </w:r>
      <w:r w:rsidR="002F1699">
        <w:rPr>
          <w:rFonts w:ascii="Times New Roman" w:hAnsi="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w:t>
      </w:r>
    </w:p>
    <w:p w:rsidR="002F1699" w:rsidRPr="00474E4D" w:rsidRDefault="002F1699" w:rsidP="002F169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форс-мажорные обстоятельства. </w:t>
      </w:r>
    </w:p>
    <w:p w:rsidR="00407B41" w:rsidRPr="00474E4D" w:rsidRDefault="002F1699" w:rsidP="00474E4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Снизить риски возможно за счет оптимизации финансовых расходов на уровне подпрограммы,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подпрограммы. </w:t>
      </w:r>
    </w:p>
    <w:p w:rsidR="00677DC0" w:rsidRPr="00474E4D" w:rsidRDefault="00677DC0" w:rsidP="00B36486">
      <w:pPr>
        <w:autoSpaceDE w:val="0"/>
        <w:autoSpaceDN w:val="0"/>
        <w:adjustRightInd w:val="0"/>
        <w:spacing w:after="0" w:line="240" w:lineRule="auto"/>
        <w:ind w:firstLine="567"/>
        <w:rPr>
          <w:rFonts w:ascii="Times New Roman" w:hAnsi="Times New Roman"/>
          <w:sz w:val="28"/>
          <w:szCs w:val="28"/>
        </w:rPr>
      </w:pPr>
    </w:p>
    <w:p w:rsidR="00881BF1" w:rsidRPr="00474E4D" w:rsidRDefault="00881BF1" w:rsidP="00B36486">
      <w:pPr>
        <w:pStyle w:val="ConsPlusNormal"/>
        <w:widowControl/>
        <w:ind w:firstLine="567"/>
        <w:jc w:val="center"/>
        <w:rPr>
          <w:rFonts w:ascii="Times New Roman" w:hAnsi="Times New Roman" w:cs="Times New Roman"/>
          <w:b/>
          <w:sz w:val="28"/>
          <w:szCs w:val="28"/>
        </w:rPr>
      </w:pPr>
      <w:r w:rsidRPr="00474E4D">
        <w:rPr>
          <w:rFonts w:ascii="Times New Roman" w:hAnsi="Times New Roman" w:cs="Times New Roman"/>
          <w:b/>
          <w:sz w:val="28"/>
          <w:szCs w:val="28"/>
        </w:rPr>
        <w:t>5. Механизм реализации подпрограммы</w:t>
      </w:r>
    </w:p>
    <w:p w:rsidR="00881BF1" w:rsidRPr="00474E4D" w:rsidRDefault="00881BF1" w:rsidP="00B36486">
      <w:pPr>
        <w:pStyle w:val="ConsPlusNormal"/>
        <w:widowControl/>
        <w:ind w:firstLine="567"/>
        <w:jc w:val="center"/>
        <w:rPr>
          <w:rFonts w:ascii="Times New Roman" w:hAnsi="Times New Roman" w:cs="Times New Roman"/>
          <w:b/>
          <w:sz w:val="28"/>
          <w:szCs w:val="28"/>
        </w:rPr>
      </w:pPr>
    </w:p>
    <w:p w:rsidR="008E5ECC" w:rsidRPr="00863D1E" w:rsidRDefault="00881BF1" w:rsidP="00474E4D">
      <w:pPr>
        <w:pStyle w:val="ConsPlusNormal"/>
        <w:widowControl/>
        <w:ind w:firstLine="567"/>
        <w:jc w:val="both"/>
        <w:outlineLvl w:val="1"/>
        <w:rPr>
          <w:rFonts w:ascii="Times New Roman" w:hAnsi="Times New Roman" w:cs="Times New Roman"/>
          <w:sz w:val="28"/>
          <w:szCs w:val="28"/>
        </w:rPr>
      </w:pPr>
      <w:r w:rsidRPr="00B36486">
        <w:rPr>
          <w:rFonts w:ascii="Times New Roman" w:hAnsi="Times New Roman" w:cs="Times New Roman"/>
          <w:sz w:val="28"/>
          <w:szCs w:val="28"/>
        </w:rPr>
        <w:t>5.1.</w:t>
      </w:r>
      <w:r w:rsidRPr="00474E4D">
        <w:rPr>
          <w:rFonts w:ascii="Times New Roman" w:hAnsi="Times New Roman" w:cs="Times New Roman"/>
          <w:b/>
          <w:sz w:val="28"/>
          <w:szCs w:val="28"/>
        </w:rPr>
        <w:t xml:space="preserve">  </w:t>
      </w:r>
      <w:r w:rsidRPr="00474E4D">
        <w:rPr>
          <w:rFonts w:ascii="Times New Roman" w:hAnsi="Times New Roman" w:cs="Times New Roman"/>
          <w:sz w:val="28"/>
          <w:szCs w:val="28"/>
        </w:rPr>
        <w:t xml:space="preserve">Государственная поддержка за счет средств федерального, областного и местных бюджетов оказывается молодым семьям, включенным в сводный список участников </w:t>
      </w:r>
      <w:r w:rsidR="00430787" w:rsidRPr="00474E4D">
        <w:rPr>
          <w:rFonts w:ascii="Times New Roman" w:hAnsi="Times New Roman" w:cs="Times New Roman"/>
          <w:sz w:val="28"/>
          <w:szCs w:val="28"/>
        </w:rPr>
        <w:t>подп</w:t>
      </w:r>
      <w:r w:rsidRPr="00474E4D">
        <w:rPr>
          <w:rFonts w:ascii="Times New Roman" w:hAnsi="Times New Roman" w:cs="Times New Roman"/>
          <w:sz w:val="28"/>
          <w:szCs w:val="28"/>
        </w:rPr>
        <w:t xml:space="preserve">рограммы. Участницей подпрограммы может быть молодая </w:t>
      </w:r>
      <w:r w:rsidR="00C7621B" w:rsidRPr="00474E4D">
        <w:rPr>
          <w:rFonts w:ascii="Times New Roman" w:hAnsi="Times New Roman" w:cs="Times New Roman"/>
          <w:sz w:val="28"/>
          <w:szCs w:val="28"/>
        </w:rPr>
        <w:t>семья, в</w:t>
      </w:r>
      <w:r w:rsidRPr="00474E4D">
        <w:rPr>
          <w:rFonts w:ascii="Times New Roman" w:hAnsi="Times New Roman" w:cs="Times New Roman"/>
          <w:sz w:val="28"/>
          <w:szCs w:val="28"/>
        </w:rPr>
        <w:t xml:space="preserve"> том числе молодая семья, имеющая одного</w:t>
      </w:r>
      <w:r w:rsidR="008E5ECC">
        <w:rPr>
          <w:rFonts w:ascii="Times New Roman" w:hAnsi="Times New Roman" w:cs="Times New Roman"/>
          <w:sz w:val="28"/>
          <w:szCs w:val="28"/>
        </w:rPr>
        <w:t xml:space="preserve"> ребенка</w:t>
      </w:r>
      <w:r w:rsidRPr="00474E4D">
        <w:rPr>
          <w:rFonts w:ascii="Times New Roman" w:hAnsi="Times New Roman" w:cs="Times New Roman"/>
          <w:sz w:val="28"/>
          <w:szCs w:val="28"/>
        </w:rPr>
        <w:t xml:space="preserve"> и более, где один из супругов не является гражданином Российской Федерации, а также неполная молодая семья, состоящая из </w:t>
      </w:r>
      <w:r w:rsidR="008E5ECC">
        <w:rPr>
          <w:rFonts w:ascii="Times New Roman" w:hAnsi="Times New Roman" w:cs="Times New Roman"/>
          <w:sz w:val="28"/>
          <w:szCs w:val="28"/>
        </w:rPr>
        <w:t>одного</w:t>
      </w:r>
      <w:r w:rsidRPr="00474E4D">
        <w:rPr>
          <w:rFonts w:ascii="Times New Roman" w:hAnsi="Times New Roman" w:cs="Times New Roman"/>
          <w:sz w:val="28"/>
          <w:szCs w:val="28"/>
        </w:rPr>
        <w:t xml:space="preserve"> молодого родителя, являющегося гражданином Российской Федерации, и </w:t>
      </w:r>
      <w:r w:rsidR="008E5ECC">
        <w:rPr>
          <w:rFonts w:ascii="Times New Roman" w:hAnsi="Times New Roman" w:cs="Times New Roman"/>
          <w:sz w:val="28"/>
          <w:szCs w:val="28"/>
        </w:rPr>
        <w:t>одного ребенка</w:t>
      </w:r>
      <w:r w:rsidRPr="00474E4D">
        <w:rPr>
          <w:rFonts w:ascii="Times New Roman" w:hAnsi="Times New Roman" w:cs="Times New Roman"/>
          <w:sz w:val="28"/>
          <w:szCs w:val="28"/>
        </w:rPr>
        <w:t xml:space="preserve"> </w:t>
      </w:r>
      <w:r w:rsidRPr="00863D1E">
        <w:rPr>
          <w:rFonts w:ascii="Times New Roman" w:hAnsi="Times New Roman" w:cs="Times New Roman"/>
          <w:sz w:val="28"/>
          <w:szCs w:val="28"/>
        </w:rPr>
        <w:t>и более,</w:t>
      </w:r>
      <w:r w:rsidR="008E5ECC" w:rsidRPr="00863D1E">
        <w:rPr>
          <w:rFonts w:ascii="Times New Roman" w:hAnsi="Times New Roman" w:cs="Times New Roman"/>
          <w:sz w:val="28"/>
          <w:szCs w:val="28"/>
        </w:rPr>
        <w:t xml:space="preserve"> соответствующая следующим требованиям:</w:t>
      </w:r>
      <w:r w:rsidRPr="00863D1E">
        <w:rPr>
          <w:rFonts w:ascii="Times New Roman" w:hAnsi="Times New Roman" w:cs="Times New Roman"/>
          <w:sz w:val="28"/>
          <w:szCs w:val="28"/>
        </w:rPr>
        <w:t xml:space="preserve"> </w:t>
      </w:r>
    </w:p>
    <w:p w:rsidR="00881BF1" w:rsidRPr="00863D1E" w:rsidRDefault="008E5ECC"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а) </w:t>
      </w:r>
      <w:r w:rsidR="000667D8" w:rsidRPr="00863D1E">
        <w:rPr>
          <w:rFonts w:ascii="Times New Roman" w:hAnsi="Times New Roman" w:cs="Times New Roman"/>
          <w:sz w:val="28"/>
          <w:szCs w:val="28"/>
        </w:rPr>
        <w:t xml:space="preserve">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r w:rsidR="001B1FB9" w:rsidRPr="00863D1E">
        <w:rPr>
          <w:rFonts w:ascii="Times New Roman" w:hAnsi="Times New Roman" w:cs="Times New Roman"/>
          <w:sz w:val="28"/>
          <w:szCs w:val="28"/>
        </w:rPr>
        <w:t>подпрограммы</w:t>
      </w:r>
      <w:r w:rsidR="000667D8" w:rsidRPr="00863D1E">
        <w:rPr>
          <w:rFonts w:ascii="Times New Roman" w:hAnsi="Times New Roman" w:cs="Times New Roman"/>
          <w:sz w:val="28"/>
          <w:szCs w:val="28"/>
        </w:rPr>
        <w:t xml:space="preserve"> ведомственной целевой программы в список претендентов на получение социальной выплаты в планируемом году не превышает 35 лет</w:t>
      </w:r>
      <w:r w:rsidR="00881BF1" w:rsidRPr="00863D1E">
        <w:rPr>
          <w:rFonts w:ascii="Times New Roman" w:hAnsi="Times New Roman" w:cs="Times New Roman"/>
          <w:sz w:val="28"/>
          <w:szCs w:val="28"/>
        </w:rPr>
        <w:t>;</w:t>
      </w:r>
    </w:p>
    <w:p w:rsidR="00881BF1" w:rsidRPr="00863D1E" w:rsidRDefault="008E5ECC"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б)</w:t>
      </w:r>
      <w:r w:rsidR="00881BF1" w:rsidRPr="00863D1E">
        <w:rPr>
          <w:rFonts w:ascii="Times New Roman" w:hAnsi="Times New Roman"/>
          <w:sz w:val="28"/>
          <w:szCs w:val="28"/>
        </w:rPr>
        <w:t xml:space="preserve"> </w:t>
      </w:r>
      <w:r w:rsidR="000667D8" w:rsidRPr="00863D1E">
        <w:rPr>
          <w:rFonts w:ascii="Times New Roman" w:hAnsi="Times New Roman"/>
          <w:sz w:val="28"/>
        </w:rPr>
        <w:t>молодая семья признана нуждающейся в жилом помещении</w:t>
      </w:r>
      <w:r w:rsidR="00881BF1" w:rsidRPr="00863D1E">
        <w:rPr>
          <w:rFonts w:ascii="Times New Roman" w:hAnsi="Times New Roman"/>
          <w:sz w:val="28"/>
          <w:szCs w:val="28"/>
        </w:rPr>
        <w:t>;</w:t>
      </w:r>
    </w:p>
    <w:p w:rsidR="00881BF1" w:rsidRPr="00863D1E" w:rsidRDefault="008E5ECC" w:rsidP="00474E4D">
      <w:pPr>
        <w:autoSpaceDE w:val="0"/>
        <w:autoSpaceDN w:val="0"/>
        <w:adjustRightInd w:val="0"/>
        <w:spacing w:after="0" w:line="240" w:lineRule="auto"/>
        <w:ind w:firstLine="567"/>
        <w:jc w:val="both"/>
        <w:rPr>
          <w:rFonts w:ascii="Times New Roman" w:hAnsi="Times New Roman"/>
          <w:sz w:val="36"/>
          <w:szCs w:val="28"/>
        </w:rPr>
      </w:pPr>
      <w:r w:rsidRPr="00863D1E">
        <w:rPr>
          <w:rFonts w:ascii="Times New Roman" w:hAnsi="Times New Roman"/>
          <w:sz w:val="28"/>
          <w:szCs w:val="28"/>
        </w:rPr>
        <w:t>в)</w:t>
      </w:r>
      <w:r w:rsidR="00881BF1" w:rsidRPr="00863D1E">
        <w:rPr>
          <w:rFonts w:ascii="Times New Roman" w:hAnsi="Times New Roman"/>
          <w:sz w:val="28"/>
          <w:szCs w:val="28"/>
        </w:rPr>
        <w:t xml:space="preserve"> </w:t>
      </w:r>
      <w:r w:rsidR="000667D8" w:rsidRPr="00863D1E">
        <w:rPr>
          <w:rFonts w:ascii="Times New Roman" w:hAnsi="Times New Roman"/>
          <w:sz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D2E37" w:rsidRPr="00863D1E" w:rsidRDefault="00881BF1" w:rsidP="00FD2E37">
      <w:pPr>
        <w:tabs>
          <w:tab w:val="left" w:pos="1134"/>
        </w:tabs>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Применительно к настоящей подпрограмме </w:t>
      </w:r>
      <w:r w:rsidR="00654A85" w:rsidRPr="00863D1E">
        <w:rPr>
          <w:rFonts w:ascii="Times New Roman" w:hAnsi="Times New Roman"/>
          <w:sz w:val="28"/>
          <w:szCs w:val="28"/>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w:t>
      </w:r>
      <w:r w:rsidR="001B1FB9" w:rsidRPr="00863D1E">
        <w:rPr>
          <w:rFonts w:ascii="Times New Roman" w:hAnsi="Times New Roman"/>
          <w:sz w:val="28"/>
          <w:szCs w:val="28"/>
        </w:rPr>
        <w:t>подпрограмме</w:t>
      </w:r>
      <w:r w:rsidR="00654A85" w:rsidRPr="00863D1E">
        <w:rPr>
          <w:rFonts w:ascii="Times New Roman" w:hAnsi="Times New Roman"/>
          <w:sz w:val="28"/>
          <w:szCs w:val="28"/>
        </w:rPr>
        <w:t xml:space="preserve">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статьей 51 Жилищного кодекса Российской Федерации для признания граждан нуждающимися в </w:t>
      </w:r>
      <w:r w:rsidR="00654A85" w:rsidRPr="00863D1E">
        <w:rPr>
          <w:rFonts w:ascii="Times New Roman" w:hAnsi="Times New Roman"/>
          <w:sz w:val="28"/>
          <w:szCs w:val="28"/>
        </w:rPr>
        <w:lastRenderedPageBreak/>
        <w:t>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1F18A9" w:rsidRPr="00863D1E" w:rsidRDefault="00FD2E37" w:rsidP="001F18A9">
      <w:pPr>
        <w:tabs>
          <w:tab w:val="left" w:pos="1134"/>
        </w:tabs>
        <w:spacing w:after="0" w:line="240" w:lineRule="auto"/>
        <w:ind w:firstLine="567"/>
        <w:jc w:val="both"/>
        <w:rPr>
          <w:rFonts w:ascii="Times New Roman" w:hAnsi="Times New Roman"/>
          <w:sz w:val="28"/>
        </w:rPr>
      </w:pPr>
      <w:r w:rsidRPr="00863D1E">
        <w:rPr>
          <w:rFonts w:ascii="Times New Roman" w:hAnsi="Times New Roman"/>
          <w:sz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1F18A9" w:rsidRPr="00863D1E" w:rsidRDefault="001F18A9" w:rsidP="001F18A9">
      <w:pPr>
        <w:tabs>
          <w:tab w:val="left" w:pos="1134"/>
        </w:tabs>
        <w:spacing w:after="0" w:line="240" w:lineRule="auto"/>
        <w:ind w:firstLine="567"/>
        <w:jc w:val="both"/>
        <w:rPr>
          <w:rFonts w:ascii="Times New Roman" w:hAnsi="Times New Roman"/>
          <w:sz w:val="28"/>
          <w:szCs w:val="28"/>
        </w:rPr>
      </w:pPr>
      <w:r w:rsidRPr="00863D1E">
        <w:rPr>
          <w:rFonts w:ascii="Times New Roman" w:hAnsi="Times New Roman"/>
          <w:sz w:val="28"/>
          <w:szCs w:val="28"/>
        </w:rPr>
        <w:t>При определении для молодой семьи уровня обеспеченности общей площадью жилого помещения в случае использования социальной выплаты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881BF1" w:rsidRPr="00863D1E" w:rsidRDefault="00881BF1" w:rsidP="001F18A9">
      <w:pPr>
        <w:tabs>
          <w:tab w:val="left" w:pos="1134"/>
        </w:tabs>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5.2. </w:t>
      </w:r>
      <w:r w:rsidR="001F18A9" w:rsidRPr="00863D1E">
        <w:rPr>
          <w:rFonts w:ascii="Times New Roman" w:hAnsi="Times New Roman"/>
          <w:sz w:val="28"/>
          <w:szCs w:val="28"/>
        </w:rPr>
        <w:t xml:space="preserve">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w:t>
      </w:r>
      <w:r w:rsidR="00FF62C7" w:rsidRPr="00863D1E">
        <w:rPr>
          <w:rFonts w:ascii="Times New Roman" w:hAnsi="Times New Roman"/>
          <w:sz w:val="28"/>
          <w:szCs w:val="28"/>
        </w:rPr>
        <w:t xml:space="preserve">органом </w:t>
      </w:r>
      <w:r w:rsidR="002967F8" w:rsidRPr="00863D1E">
        <w:rPr>
          <w:rFonts w:ascii="Times New Roman" w:hAnsi="Times New Roman"/>
          <w:sz w:val="28"/>
          <w:szCs w:val="28"/>
        </w:rPr>
        <w:t>исполнительной</w:t>
      </w:r>
      <w:r w:rsidR="00FF62C7" w:rsidRPr="00863D1E">
        <w:rPr>
          <w:rFonts w:ascii="Times New Roman" w:hAnsi="Times New Roman"/>
          <w:sz w:val="28"/>
          <w:szCs w:val="28"/>
        </w:rPr>
        <w:t xml:space="preserve"> власти субъекта Российской Федерации.</w:t>
      </w:r>
    </w:p>
    <w:p w:rsidR="00102377" w:rsidRPr="00863D1E" w:rsidRDefault="00881BF1" w:rsidP="00102377">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5.4. </w:t>
      </w:r>
      <w:r w:rsidR="00102377" w:rsidRPr="00863D1E">
        <w:rPr>
          <w:rFonts w:ascii="Times New Roman" w:hAnsi="Times New Roman"/>
          <w:sz w:val="28"/>
          <w:szCs w:val="28"/>
        </w:rPr>
        <w:t xml:space="preserve">Право молодой семьи - участницы </w:t>
      </w:r>
      <w:r w:rsidR="001B1FB9" w:rsidRPr="00863D1E">
        <w:rPr>
          <w:rFonts w:ascii="Times New Roman" w:hAnsi="Times New Roman"/>
          <w:sz w:val="28"/>
          <w:szCs w:val="28"/>
        </w:rPr>
        <w:t>подпрограммы</w:t>
      </w:r>
      <w:r w:rsidR="00102377" w:rsidRPr="00863D1E">
        <w:rPr>
          <w:rFonts w:ascii="Times New Roman" w:hAnsi="Times New Roman"/>
          <w:sz w:val="28"/>
          <w:szCs w:val="28"/>
        </w:rPr>
        <w:t xml:space="preserve">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102377" w:rsidRPr="00863D1E" w:rsidRDefault="00102377" w:rsidP="00102377">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102377" w:rsidRPr="00863D1E" w:rsidRDefault="00881BF1" w:rsidP="00102377">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Оформление свидетельств и выдачу их молодым семьям осуществляет администрация Лискинского муниципального района</w:t>
      </w:r>
      <w:r w:rsidR="009A4FA8" w:rsidRPr="00863D1E">
        <w:rPr>
          <w:rFonts w:ascii="Times New Roman" w:hAnsi="Times New Roman"/>
          <w:sz w:val="28"/>
          <w:szCs w:val="28"/>
        </w:rPr>
        <w:t xml:space="preserve"> в соответствии с выпиской из утвержденного органом исполнительной власти субъекта Российской Федерации списка молодых семей-претендентов на получение социальных </w:t>
      </w:r>
      <w:r w:rsidR="00102377" w:rsidRPr="00863D1E">
        <w:rPr>
          <w:rFonts w:ascii="Times New Roman" w:hAnsi="Times New Roman"/>
          <w:sz w:val="28"/>
          <w:szCs w:val="28"/>
        </w:rPr>
        <w:t>выплата в соответствующем году.</w:t>
      </w:r>
    </w:p>
    <w:p w:rsidR="001325A2" w:rsidRPr="00863D1E" w:rsidRDefault="00102377" w:rsidP="001325A2">
      <w:pPr>
        <w:autoSpaceDE w:val="0"/>
        <w:autoSpaceDN w:val="0"/>
        <w:adjustRightInd w:val="0"/>
        <w:spacing w:after="0" w:line="240" w:lineRule="auto"/>
        <w:ind w:firstLine="567"/>
        <w:jc w:val="both"/>
      </w:pPr>
      <w:r w:rsidRPr="00863D1E">
        <w:rPr>
          <w:rFonts w:ascii="Times New Roman" w:hAnsi="Times New Roman"/>
          <w:sz w:val="28"/>
          <w:szCs w:val="28"/>
        </w:rPr>
        <w:t>Размер социальной выплаты рассчитывается на дату выдачи свидетельства, указывается в свидетельстве о праве на получение социальной выплаты и остается неизменным в течение всего срока его действия</w:t>
      </w:r>
      <w:r w:rsidRPr="00863D1E">
        <w:t>.</w:t>
      </w:r>
    </w:p>
    <w:p w:rsidR="001325A2" w:rsidRPr="00863D1E" w:rsidRDefault="001325A2"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5.5. </w:t>
      </w:r>
      <w:r w:rsidR="00102377" w:rsidRPr="00863D1E">
        <w:rPr>
          <w:rFonts w:ascii="Times New Roman" w:hAnsi="Times New Roman"/>
          <w:sz w:val="28"/>
          <w:szCs w:val="28"/>
        </w:rPr>
        <w:t>Социальная выплата предоставляется в размере не менее:</w:t>
      </w:r>
    </w:p>
    <w:p w:rsidR="001325A2" w:rsidRPr="00863D1E" w:rsidRDefault="00102377"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а) 30 процентов расчетной (средней) стоимости жилья, определяемой в соответствии с настоящими Правилами, - для молодых семей, не имеющих детей;</w:t>
      </w:r>
    </w:p>
    <w:p w:rsidR="001325A2" w:rsidRPr="00863D1E" w:rsidRDefault="00102377"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501E37" w:rsidRPr="00863D1E" w:rsidRDefault="001325A2" w:rsidP="00501E37">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5.6.</w:t>
      </w:r>
      <w:r w:rsidRPr="00863D1E">
        <w:t xml:space="preserve"> </w:t>
      </w:r>
      <w:r w:rsidR="00501E37" w:rsidRPr="00863D1E">
        <w:rPr>
          <w:rFonts w:ascii="Times New Roman" w:hAnsi="Times New Roman"/>
          <w:sz w:val="28"/>
          <w:szCs w:val="28"/>
        </w:rPr>
        <w:t xml:space="preserve">В случае использования социальной выплаты </w:t>
      </w:r>
      <w:r w:rsidRPr="00863D1E">
        <w:rPr>
          <w:rFonts w:ascii="Times New Roman" w:hAnsi="Times New Roman"/>
          <w:sz w:val="28"/>
          <w:szCs w:val="28"/>
        </w:rPr>
        <w:t xml:space="preserve">для оплаты цены договора купли-продажи жилого помещения (за исключением случаев, когда </w:t>
      </w:r>
      <w:r w:rsidRPr="00863D1E">
        <w:rPr>
          <w:rFonts w:ascii="Times New Roman" w:hAnsi="Times New Roman"/>
          <w:sz w:val="28"/>
          <w:szCs w:val="28"/>
        </w:rPr>
        <w:lastRenderedPageBreak/>
        <w:t>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r w:rsidR="00501E37" w:rsidRPr="00863D1E">
        <w:rPr>
          <w:rFonts w:ascii="Times New Roman" w:hAnsi="Times New Roman"/>
          <w:sz w:val="28"/>
          <w:szCs w:val="28"/>
        </w:rPr>
        <w:t>, ее размер устанавливается в соответствии с п.5.5. настоящего раздела.</w:t>
      </w:r>
    </w:p>
    <w:p w:rsidR="00501E37" w:rsidRPr="00863D1E" w:rsidRDefault="00501E37" w:rsidP="00501E37">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5.7. В случае использования социальной выплаты для оплаты цены договора строительного подряда на строительство жилого дома (далее - договор строительного подряда), ее размер устанавливается в соответствии с п.5.5. настоящего раздела.</w:t>
      </w:r>
    </w:p>
    <w:p w:rsidR="00881BF1" w:rsidRPr="00863D1E" w:rsidRDefault="00501E37"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5.8</w:t>
      </w:r>
      <w:r w:rsidR="00DA1D5A" w:rsidRPr="00863D1E">
        <w:rPr>
          <w:rFonts w:ascii="Times New Roman" w:hAnsi="Times New Roman"/>
          <w:sz w:val="28"/>
          <w:szCs w:val="28"/>
        </w:rPr>
        <w:t xml:space="preserve">. </w:t>
      </w:r>
      <w:r w:rsidR="00881BF1" w:rsidRPr="00863D1E">
        <w:rPr>
          <w:rFonts w:ascii="Times New Roman" w:hAnsi="Times New Roman"/>
          <w:sz w:val="28"/>
          <w:szCs w:val="28"/>
        </w:rPr>
        <w:t>В случае исп</w:t>
      </w:r>
      <w:r w:rsidR="001325A2" w:rsidRPr="00863D1E">
        <w:rPr>
          <w:rFonts w:ascii="Times New Roman" w:hAnsi="Times New Roman"/>
          <w:sz w:val="28"/>
          <w:szCs w:val="28"/>
        </w:rPr>
        <w:t>ользования социальной выплаты</w:t>
      </w:r>
      <w:r w:rsidR="00881BF1" w:rsidRPr="00863D1E">
        <w:rPr>
          <w:rFonts w:ascii="Times New Roman" w:hAnsi="Times New Roman"/>
          <w:sz w:val="28"/>
          <w:szCs w:val="28"/>
        </w:rPr>
        <w:t xml:space="preserve"> </w:t>
      </w:r>
      <w:r w:rsidR="001325A2" w:rsidRPr="00863D1E">
        <w:rPr>
          <w:rFonts w:ascii="Times New Roman" w:hAnsi="Times New Roman"/>
          <w:sz w:val="28"/>
          <w:szCs w:val="28"/>
        </w:rPr>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r w:rsidR="00DA1D5A" w:rsidRPr="00863D1E">
        <w:rPr>
          <w:rFonts w:ascii="Times New Roman" w:hAnsi="Times New Roman"/>
          <w:sz w:val="28"/>
          <w:szCs w:val="28"/>
        </w:rPr>
        <w:t>,</w:t>
      </w:r>
      <w:r w:rsidR="00881BF1" w:rsidRPr="00863D1E">
        <w:rPr>
          <w:rFonts w:ascii="Times New Roman" w:hAnsi="Times New Roman"/>
          <w:sz w:val="28"/>
          <w:szCs w:val="28"/>
        </w:rPr>
        <w:t xml:space="preserve"> ее размер устанавливается в соответствии с п.5.5. настоящего раздела и ограничивается суммой остатка задолженности по выплате остатка пая.</w:t>
      </w:r>
    </w:p>
    <w:p w:rsidR="00501E37" w:rsidRPr="00863D1E" w:rsidRDefault="00501E37"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5.9. В случае использования социальной выплаты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 ее размер устанавливается в соответствии с п.5.5. настоящего раздела.</w:t>
      </w:r>
    </w:p>
    <w:p w:rsidR="00501E37" w:rsidRPr="00863D1E" w:rsidRDefault="00501E37" w:rsidP="001325A2">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5.10. В случае использования социальной выплаты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 ее размер устанавливается в соответствии с п.5.5. настоящего раздела.</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501E37" w:rsidRPr="00863D1E">
        <w:rPr>
          <w:rFonts w:ascii="Times New Roman" w:hAnsi="Times New Roman"/>
          <w:sz w:val="28"/>
          <w:szCs w:val="28"/>
        </w:rPr>
        <w:t>11</w:t>
      </w:r>
      <w:r w:rsidRPr="00863D1E">
        <w:rPr>
          <w:rFonts w:ascii="Times New Roman" w:hAnsi="Times New Roman"/>
          <w:sz w:val="28"/>
          <w:szCs w:val="28"/>
        </w:rPr>
        <w:t xml:space="preserve">. В случае использования социальной выплаты </w:t>
      </w:r>
      <w:r w:rsidR="00501E37" w:rsidRPr="00863D1E">
        <w:rPr>
          <w:rFonts w:ascii="Times New Roman" w:hAnsi="Times New Roman"/>
          <w:sz w:val="28"/>
          <w:szCs w:val="28"/>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r w:rsidR="00DA1D5A" w:rsidRPr="00863D1E">
        <w:rPr>
          <w:rFonts w:ascii="Times New Roman" w:hAnsi="Times New Roman"/>
          <w:sz w:val="28"/>
          <w:szCs w:val="28"/>
        </w:rPr>
        <w:t>,</w:t>
      </w:r>
      <w:r w:rsidRPr="00863D1E">
        <w:rPr>
          <w:rFonts w:ascii="Times New Roman" w:hAnsi="Times New Roman"/>
          <w:sz w:val="28"/>
          <w:szCs w:val="28"/>
        </w:rPr>
        <w:t xml:space="preserve"> размер социальной выплаты </w:t>
      </w:r>
      <w:r w:rsidR="00DA1D5A" w:rsidRPr="00863D1E">
        <w:rPr>
          <w:rFonts w:ascii="Times New Roman" w:hAnsi="Times New Roman"/>
          <w:sz w:val="28"/>
          <w:szCs w:val="28"/>
        </w:rPr>
        <w:t>устанавливается в соответствии с п.5.5. настоящего</w:t>
      </w:r>
      <w:r w:rsidRPr="00863D1E">
        <w:rPr>
          <w:rFonts w:ascii="Times New Roman" w:hAnsi="Times New Roman"/>
          <w:sz w:val="28"/>
          <w:szCs w:val="28"/>
        </w:rPr>
        <w:t>.</w:t>
      </w:r>
    </w:p>
    <w:p w:rsidR="00501E37" w:rsidRPr="00863D1E" w:rsidRDefault="00501E37"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5.12. В случае использования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w:t>
      </w:r>
      <w:r w:rsidRPr="00863D1E">
        <w:rPr>
          <w:rFonts w:ascii="Times New Roman" w:hAnsi="Times New Roman"/>
          <w:sz w:val="28"/>
          <w:szCs w:val="28"/>
        </w:rPr>
        <w:lastRenderedPageBreak/>
        <w:t>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размер социальной выплаты устанавливается в соответствии с п.5.5. настоящего.</w:t>
      </w:r>
    </w:p>
    <w:p w:rsidR="00501E37" w:rsidRPr="00863D1E" w:rsidRDefault="00501E37"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5.13. В случае использования социальной выплаты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 размер социальной выплаты устанавливается в соответствии с п.5.5. настоящего.</w:t>
      </w:r>
    </w:p>
    <w:p w:rsidR="00E31089" w:rsidRPr="00863D1E" w:rsidRDefault="00501E37"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5.14. В случае использования социальной выплаты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размер социальной выплаты устанавливается в соответствии с п.5.5. настоящего.</w:t>
      </w:r>
    </w:p>
    <w:p w:rsidR="00881BF1" w:rsidRPr="00863D1E" w:rsidRDefault="00DA1D5A"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673525" w:rsidRPr="00863D1E">
        <w:rPr>
          <w:rFonts w:ascii="Times New Roman" w:hAnsi="Times New Roman"/>
          <w:sz w:val="28"/>
          <w:szCs w:val="28"/>
        </w:rPr>
        <w:t>15</w:t>
      </w:r>
      <w:r w:rsidRPr="00863D1E">
        <w:rPr>
          <w:rFonts w:ascii="Times New Roman" w:hAnsi="Times New Roman"/>
          <w:sz w:val="28"/>
          <w:szCs w:val="28"/>
        </w:rPr>
        <w:t xml:space="preserve">. </w:t>
      </w:r>
      <w:r w:rsidR="00881BF1" w:rsidRPr="00863D1E">
        <w:rPr>
          <w:rFonts w:ascii="Times New Roman" w:hAnsi="Times New Roman"/>
          <w:sz w:val="28"/>
          <w:szCs w:val="28"/>
        </w:rPr>
        <w:t xml:space="preserve">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(количество членов молодой семьи - участницы </w:t>
      </w:r>
      <w:r w:rsidR="00430787" w:rsidRPr="00863D1E">
        <w:rPr>
          <w:rFonts w:ascii="Times New Roman" w:hAnsi="Times New Roman"/>
          <w:sz w:val="28"/>
          <w:szCs w:val="28"/>
        </w:rPr>
        <w:t>подп</w:t>
      </w:r>
      <w:r w:rsidR="00881BF1" w:rsidRPr="00863D1E">
        <w:rPr>
          <w:rFonts w:ascii="Times New Roman" w:hAnsi="Times New Roman"/>
          <w:sz w:val="28"/>
          <w:szCs w:val="28"/>
        </w:rPr>
        <w:t xml:space="preserve">рограммы) и норматива стоимости </w:t>
      </w:r>
      <w:smartTag w:uri="urn:schemas-microsoft-com:office:smarttags" w:element="metricconverter">
        <w:smartTagPr>
          <w:attr w:name="ProductID" w:val="1 кв. м"/>
        </w:smartTagPr>
        <w:r w:rsidR="00881BF1" w:rsidRPr="00863D1E">
          <w:rPr>
            <w:rFonts w:ascii="Times New Roman" w:hAnsi="Times New Roman"/>
            <w:sz w:val="28"/>
            <w:szCs w:val="28"/>
          </w:rPr>
          <w:t>1 кв. м</w:t>
        </w:r>
      </w:smartTag>
      <w:r w:rsidR="00881BF1" w:rsidRPr="00863D1E">
        <w:rPr>
          <w:rFonts w:ascii="Times New Roman" w:hAnsi="Times New Roman"/>
          <w:sz w:val="28"/>
          <w:szCs w:val="28"/>
        </w:rPr>
        <w:t xml:space="preserve"> общей площади жилья по муниципальному образованию, в котором молодая семья включена в список участников </w:t>
      </w:r>
      <w:r w:rsidR="00430787" w:rsidRPr="00863D1E">
        <w:rPr>
          <w:rFonts w:ascii="Times New Roman" w:hAnsi="Times New Roman"/>
          <w:sz w:val="28"/>
          <w:szCs w:val="28"/>
        </w:rPr>
        <w:t>подп</w:t>
      </w:r>
      <w:r w:rsidR="00881BF1" w:rsidRPr="00863D1E">
        <w:rPr>
          <w:rFonts w:ascii="Times New Roman" w:hAnsi="Times New Roman"/>
          <w:sz w:val="28"/>
          <w:szCs w:val="28"/>
        </w:rPr>
        <w:t xml:space="preserve">рограммы. Норматив стоимости </w:t>
      </w:r>
      <w:smartTag w:uri="urn:schemas-microsoft-com:office:smarttags" w:element="metricconverter">
        <w:smartTagPr>
          <w:attr w:name="ProductID" w:val="1 кв. м"/>
        </w:smartTagPr>
        <w:r w:rsidR="00881BF1" w:rsidRPr="00863D1E">
          <w:rPr>
            <w:rFonts w:ascii="Times New Roman" w:hAnsi="Times New Roman"/>
            <w:sz w:val="28"/>
            <w:szCs w:val="28"/>
          </w:rPr>
          <w:t>1 кв. м</w:t>
        </w:r>
      </w:smartTag>
      <w:r w:rsidR="00881BF1" w:rsidRPr="00863D1E">
        <w:rPr>
          <w:rFonts w:ascii="Times New Roman" w:hAnsi="Times New Roman"/>
          <w:sz w:val="28"/>
          <w:szCs w:val="28"/>
        </w:rPr>
        <w:t xml:space="preserve">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w:t>
      </w:r>
      <w:smartTag w:uri="urn:schemas-microsoft-com:office:smarttags" w:element="metricconverter">
        <w:smartTagPr>
          <w:attr w:name="ProductID" w:val="1 кв. м"/>
        </w:smartTagPr>
        <w:r w:rsidR="00881BF1" w:rsidRPr="00863D1E">
          <w:rPr>
            <w:rFonts w:ascii="Times New Roman" w:hAnsi="Times New Roman"/>
            <w:sz w:val="28"/>
            <w:szCs w:val="28"/>
          </w:rPr>
          <w:t>1 кв. м</w:t>
        </w:r>
      </w:smartTag>
      <w:r w:rsidR="00881BF1" w:rsidRPr="00863D1E">
        <w:rPr>
          <w:rFonts w:ascii="Times New Roman" w:hAnsi="Times New Roman"/>
          <w:sz w:val="28"/>
          <w:szCs w:val="28"/>
        </w:rPr>
        <w:t xml:space="preserve"> общей площади жилья по Воронежской области</w:t>
      </w:r>
      <w:r w:rsidR="00081E54" w:rsidRPr="00863D1E">
        <w:rPr>
          <w:rFonts w:ascii="Times New Roman" w:hAnsi="Times New Roman"/>
          <w:sz w:val="28"/>
          <w:szCs w:val="28"/>
        </w:rPr>
        <w:t>, определяемой Министерством строительства и ЖКХ Российской Федерации</w:t>
      </w:r>
      <w:r w:rsidR="00881BF1" w:rsidRPr="00863D1E">
        <w:rPr>
          <w:rFonts w:ascii="Times New Roman" w:hAnsi="Times New Roman"/>
          <w:sz w:val="28"/>
          <w:szCs w:val="28"/>
        </w:rPr>
        <w:t>.</w:t>
      </w:r>
    </w:p>
    <w:p w:rsidR="00673525" w:rsidRPr="00863D1E" w:rsidRDefault="00DA1D5A" w:rsidP="00673525">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6357DB" w:rsidRPr="00863D1E">
        <w:rPr>
          <w:rFonts w:ascii="Times New Roman" w:hAnsi="Times New Roman"/>
          <w:sz w:val="28"/>
          <w:szCs w:val="28"/>
        </w:rPr>
        <w:t>16</w:t>
      </w:r>
      <w:r w:rsidRPr="00863D1E">
        <w:rPr>
          <w:rFonts w:ascii="Times New Roman" w:hAnsi="Times New Roman"/>
          <w:sz w:val="28"/>
          <w:szCs w:val="28"/>
        </w:rPr>
        <w:t xml:space="preserve">. </w:t>
      </w:r>
      <w:r w:rsidR="00FB249E" w:rsidRPr="00863D1E">
        <w:rPr>
          <w:rFonts w:ascii="Times New Roman" w:hAnsi="Times New Roman"/>
          <w:sz w:val="28"/>
          <w:szCs w:val="28"/>
        </w:rPr>
        <w:t>Расчет размера с</w:t>
      </w:r>
      <w:r w:rsidR="00081E54" w:rsidRPr="00863D1E">
        <w:rPr>
          <w:rFonts w:ascii="Times New Roman" w:hAnsi="Times New Roman"/>
          <w:sz w:val="28"/>
          <w:szCs w:val="28"/>
        </w:rPr>
        <w:t>оциальной выплаты</w:t>
      </w:r>
      <w:r w:rsidR="00FB249E" w:rsidRPr="00863D1E">
        <w:rPr>
          <w:rFonts w:ascii="Times New Roman" w:hAnsi="Times New Roman"/>
          <w:sz w:val="28"/>
          <w:szCs w:val="28"/>
        </w:rPr>
        <w:t xml:space="preserve"> для молодой семьи, в которой один из супругов не является гражданином Российской Федерации, производится в соответствии с п. 5.</w:t>
      </w:r>
      <w:r w:rsidRPr="00863D1E">
        <w:rPr>
          <w:rFonts w:ascii="Times New Roman" w:hAnsi="Times New Roman"/>
          <w:sz w:val="28"/>
          <w:szCs w:val="28"/>
        </w:rPr>
        <w:t>8</w:t>
      </w:r>
      <w:r w:rsidR="00FB249E" w:rsidRPr="00863D1E">
        <w:rPr>
          <w:rFonts w:ascii="Times New Roman" w:hAnsi="Times New Roman"/>
          <w:sz w:val="28"/>
          <w:szCs w:val="28"/>
        </w:rPr>
        <w:t>. настоящего раздела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673525" w:rsidRPr="00863D1E" w:rsidRDefault="00881BF1" w:rsidP="00673525">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6357DB" w:rsidRPr="00863D1E">
        <w:rPr>
          <w:rFonts w:ascii="Times New Roman" w:hAnsi="Times New Roman"/>
          <w:sz w:val="28"/>
          <w:szCs w:val="28"/>
        </w:rPr>
        <w:t>17</w:t>
      </w:r>
      <w:r w:rsidRPr="00863D1E">
        <w:rPr>
          <w:rFonts w:ascii="Times New Roman" w:hAnsi="Times New Roman"/>
          <w:sz w:val="28"/>
          <w:szCs w:val="28"/>
        </w:rPr>
        <w:t xml:space="preserve">. </w:t>
      </w:r>
      <w:r w:rsidR="00673525" w:rsidRPr="00863D1E">
        <w:rPr>
          <w:rFonts w:ascii="Times New Roman" w:hAnsi="Times New Roman"/>
          <w:sz w:val="28"/>
          <w:szCs w:val="28"/>
        </w:rPr>
        <w:t>Размер общей площади жилого помещения, с учетом которого определяется размер социальной выплаты, составляет:</w:t>
      </w:r>
    </w:p>
    <w:p w:rsidR="00673525" w:rsidRPr="00863D1E" w:rsidRDefault="00673525" w:rsidP="00673525">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а) для семьи, состоящей из 2 человек (молодые супруги или один молодой родитель и ребенок), - 42 кв. метра;</w:t>
      </w:r>
    </w:p>
    <w:p w:rsidR="00673525" w:rsidRPr="00863D1E" w:rsidRDefault="00673525" w:rsidP="00673525">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lastRenderedPageBreak/>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881BF1" w:rsidRPr="00863D1E" w:rsidRDefault="00881BF1" w:rsidP="00673525">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Расчетная (средняя) стоимость жилья, используемая при расчете размера социальной выплаты, определяется по формуле:</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proofErr w:type="spellStart"/>
      <w:r w:rsidRPr="00863D1E">
        <w:rPr>
          <w:rFonts w:ascii="Times New Roman" w:hAnsi="Times New Roman"/>
          <w:sz w:val="28"/>
          <w:szCs w:val="28"/>
        </w:rPr>
        <w:t>СтЖ</w:t>
      </w:r>
      <w:proofErr w:type="spellEnd"/>
      <w:r w:rsidRPr="00863D1E">
        <w:rPr>
          <w:rFonts w:ascii="Times New Roman" w:hAnsi="Times New Roman"/>
          <w:sz w:val="28"/>
          <w:szCs w:val="28"/>
        </w:rPr>
        <w:t xml:space="preserve"> = Н x РЖ,</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где:</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proofErr w:type="spellStart"/>
      <w:r w:rsidRPr="00863D1E">
        <w:rPr>
          <w:rFonts w:ascii="Times New Roman" w:hAnsi="Times New Roman"/>
          <w:sz w:val="28"/>
          <w:szCs w:val="28"/>
        </w:rPr>
        <w:t>СтЖ</w:t>
      </w:r>
      <w:proofErr w:type="spellEnd"/>
      <w:r w:rsidRPr="00863D1E">
        <w:rPr>
          <w:rFonts w:ascii="Times New Roman" w:hAnsi="Times New Roman"/>
          <w:sz w:val="28"/>
          <w:szCs w:val="28"/>
        </w:rPr>
        <w:t xml:space="preserve"> - расчетная (средняя) стоимость жилья, используемая при расчете размера социальной выплаты;</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Н - норматив стоимости </w:t>
      </w:r>
      <w:smartTag w:uri="urn:schemas-microsoft-com:office:smarttags" w:element="metricconverter">
        <w:smartTagPr>
          <w:attr w:name="ProductID" w:val="1 кв. м"/>
        </w:smartTagPr>
        <w:r w:rsidRPr="00863D1E">
          <w:rPr>
            <w:rFonts w:ascii="Times New Roman" w:hAnsi="Times New Roman"/>
            <w:sz w:val="28"/>
            <w:szCs w:val="28"/>
          </w:rPr>
          <w:t>1 кв. м</w:t>
        </w:r>
      </w:smartTag>
      <w:r w:rsidRPr="00863D1E">
        <w:rPr>
          <w:rFonts w:ascii="Times New Roman" w:hAnsi="Times New Roman"/>
          <w:sz w:val="28"/>
          <w:szCs w:val="28"/>
        </w:rPr>
        <w:t xml:space="preserve"> общей площади жилья по муниципальному образованию, определенный в соответствии с требованиями Программы;</w:t>
      </w:r>
    </w:p>
    <w:p w:rsidR="006357DB" w:rsidRPr="00863D1E" w:rsidRDefault="00881BF1" w:rsidP="006357DB">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РЖ - размер общей площади жилого помещения, определенный для расчета размера социальной выплаты исходя из численного состава семьи.</w:t>
      </w:r>
    </w:p>
    <w:p w:rsidR="006357DB" w:rsidRPr="00863D1E" w:rsidRDefault="00881BF1" w:rsidP="006357DB">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6357DB" w:rsidRPr="00863D1E">
        <w:rPr>
          <w:rFonts w:ascii="Times New Roman" w:hAnsi="Times New Roman"/>
          <w:sz w:val="28"/>
          <w:szCs w:val="28"/>
        </w:rPr>
        <w:t>18</w:t>
      </w:r>
      <w:r w:rsidRPr="00863D1E">
        <w:rPr>
          <w:rFonts w:ascii="Times New Roman" w:hAnsi="Times New Roman"/>
          <w:sz w:val="28"/>
          <w:szCs w:val="28"/>
        </w:rPr>
        <w:t>.</w:t>
      </w:r>
      <w:r w:rsidR="00852514" w:rsidRPr="00863D1E">
        <w:rPr>
          <w:rFonts w:ascii="Times New Roman" w:hAnsi="Times New Roman"/>
          <w:b/>
          <w:sz w:val="28"/>
          <w:szCs w:val="28"/>
        </w:rPr>
        <w:t xml:space="preserve"> </w:t>
      </w:r>
      <w:r w:rsidR="006357DB" w:rsidRPr="00863D1E">
        <w:rPr>
          <w:rFonts w:ascii="Times New Roman" w:hAnsi="Times New Roman"/>
          <w:sz w:val="28"/>
          <w:szCs w:val="28"/>
        </w:rPr>
        <w:t>Распорядитель счета имеет право использовать социальную выплату для приобретения у любых физических лиц,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852514"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Приобретаемое жилое помещение</w:t>
      </w:r>
      <w:r w:rsidR="0012069D" w:rsidRPr="00863D1E">
        <w:rPr>
          <w:rFonts w:ascii="Times New Roman" w:hAnsi="Times New Roman"/>
          <w:sz w:val="28"/>
          <w:szCs w:val="28"/>
        </w:rPr>
        <w:t xml:space="preserve"> (в том числе являющееся объектом долевого строительства)</w:t>
      </w:r>
      <w:r w:rsidRPr="00863D1E">
        <w:rPr>
          <w:rFonts w:ascii="Times New Roman" w:hAnsi="Times New Roman"/>
          <w:sz w:val="28"/>
          <w:szCs w:val="28"/>
        </w:rPr>
        <w:t xml:space="preserve"> должно находиться </w:t>
      </w:r>
      <w:r w:rsidR="00852514" w:rsidRPr="00863D1E">
        <w:rPr>
          <w:rFonts w:ascii="Times New Roman" w:hAnsi="Times New Roman"/>
          <w:sz w:val="28"/>
          <w:szCs w:val="28"/>
        </w:rPr>
        <w:t xml:space="preserve">или строительство жилого дома должно осуществляться </w:t>
      </w:r>
      <w:r w:rsidRPr="00863D1E">
        <w:rPr>
          <w:rFonts w:ascii="Times New Roman" w:hAnsi="Times New Roman"/>
          <w:sz w:val="28"/>
          <w:szCs w:val="28"/>
        </w:rPr>
        <w:t>на террит</w:t>
      </w:r>
      <w:r w:rsidR="00852514" w:rsidRPr="00863D1E">
        <w:rPr>
          <w:rFonts w:ascii="Times New Roman" w:hAnsi="Times New Roman"/>
          <w:sz w:val="28"/>
          <w:szCs w:val="28"/>
        </w:rPr>
        <w:t xml:space="preserve">ории Воронежской области. </w:t>
      </w:r>
    </w:p>
    <w:p w:rsidR="00881BF1" w:rsidRPr="00863D1E" w:rsidRDefault="000770EE" w:rsidP="00474E4D">
      <w:pPr>
        <w:autoSpaceDE w:val="0"/>
        <w:autoSpaceDN w:val="0"/>
        <w:adjustRightInd w:val="0"/>
        <w:spacing w:after="0" w:line="240" w:lineRule="auto"/>
        <w:ind w:firstLine="567"/>
        <w:jc w:val="both"/>
        <w:rPr>
          <w:rFonts w:ascii="Times New Roman" w:hAnsi="Times New Roman"/>
          <w:sz w:val="28"/>
        </w:rPr>
      </w:pPr>
      <w:r w:rsidRPr="00863D1E">
        <w:rPr>
          <w:rFonts w:ascii="Times New Roman" w:hAnsi="Times New Roman"/>
          <w:sz w:val="28"/>
        </w:rPr>
        <w:t>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C22DF9" w:rsidRPr="00863D1E" w:rsidRDefault="00046CF2" w:rsidP="00C22DF9">
      <w:pPr>
        <w:autoSpaceDE w:val="0"/>
        <w:autoSpaceDN w:val="0"/>
        <w:adjustRightInd w:val="0"/>
        <w:spacing w:after="0" w:line="240" w:lineRule="auto"/>
        <w:ind w:firstLine="567"/>
        <w:jc w:val="both"/>
        <w:rPr>
          <w:rFonts w:ascii="Times New Roman" w:hAnsi="Times New Roman"/>
          <w:sz w:val="28"/>
        </w:rPr>
      </w:pPr>
      <w:r w:rsidRPr="00863D1E">
        <w:rPr>
          <w:rFonts w:ascii="Times New Roman" w:hAnsi="Times New Roman"/>
          <w:sz w:val="28"/>
        </w:rPr>
        <w:t xml:space="preserve">Молодые семьи - участники </w:t>
      </w:r>
      <w:r w:rsidR="001B1FB9" w:rsidRPr="00863D1E">
        <w:rPr>
          <w:rFonts w:ascii="Times New Roman" w:hAnsi="Times New Roman"/>
          <w:sz w:val="28"/>
        </w:rPr>
        <w:t>подпрограммы</w:t>
      </w:r>
      <w:r w:rsidRPr="00863D1E">
        <w:rPr>
          <w:rFonts w:ascii="Times New Roman" w:hAnsi="Times New Roman"/>
          <w:sz w:val="28"/>
        </w:rPr>
        <w:t xml:space="preserve">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w:t>
      </w:r>
    </w:p>
    <w:p w:rsidR="00046CF2" w:rsidRPr="00863D1E" w:rsidRDefault="00046CF2" w:rsidP="00C22DF9">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lastRenderedPageBreak/>
        <w:t>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C22DF9" w:rsidRPr="00863D1E" w:rsidRDefault="00881BF1"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В случае использования</w:t>
      </w:r>
      <w:r w:rsidRPr="00863D1E">
        <w:rPr>
          <w:rFonts w:ascii="Times New Roman" w:hAnsi="Times New Roman" w:cs="Times New Roman"/>
          <w:sz w:val="40"/>
          <w:szCs w:val="28"/>
        </w:rPr>
        <w:t xml:space="preserve"> </w:t>
      </w:r>
      <w:r w:rsidRPr="00863D1E">
        <w:rPr>
          <w:rFonts w:ascii="Times New Roman" w:hAnsi="Times New Roman" w:cs="Times New Roman"/>
          <w:sz w:val="28"/>
          <w:szCs w:val="28"/>
        </w:rPr>
        <w:t xml:space="preserve">средств социальной выплаты на уплату первоначального взноса </w:t>
      </w:r>
      <w:r w:rsidR="00D10D5D" w:rsidRPr="00863D1E">
        <w:rPr>
          <w:rFonts w:ascii="Times New Roman" w:hAnsi="Times New Roman" w:cs="Times New Roman"/>
          <w:sz w:val="28"/>
          <w:szCs w:val="28"/>
        </w:rPr>
        <w:t>при получении</w:t>
      </w:r>
      <w:r w:rsidRPr="00863D1E">
        <w:rPr>
          <w:rFonts w:ascii="Times New Roman" w:hAnsi="Times New Roman" w:cs="Times New Roman"/>
          <w:sz w:val="28"/>
          <w:szCs w:val="28"/>
        </w:rPr>
        <w:t xml:space="preserve"> ипотечно</w:t>
      </w:r>
      <w:r w:rsidR="00D10D5D" w:rsidRPr="00863D1E">
        <w:rPr>
          <w:rFonts w:ascii="Times New Roman" w:hAnsi="Times New Roman" w:cs="Times New Roman"/>
          <w:sz w:val="28"/>
          <w:szCs w:val="28"/>
        </w:rPr>
        <w:t>го</w:t>
      </w:r>
      <w:r w:rsidRPr="00863D1E">
        <w:rPr>
          <w:rFonts w:ascii="Times New Roman" w:hAnsi="Times New Roman" w:cs="Times New Roman"/>
          <w:sz w:val="28"/>
          <w:szCs w:val="28"/>
        </w:rPr>
        <w:t xml:space="preserve"> жилищно</w:t>
      </w:r>
      <w:r w:rsidR="00D10D5D" w:rsidRPr="00863D1E">
        <w:rPr>
          <w:rFonts w:ascii="Times New Roman" w:hAnsi="Times New Roman" w:cs="Times New Roman"/>
          <w:sz w:val="28"/>
          <w:szCs w:val="28"/>
        </w:rPr>
        <w:t>го</w:t>
      </w:r>
      <w:r w:rsidRPr="00863D1E">
        <w:rPr>
          <w:rFonts w:ascii="Times New Roman" w:hAnsi="Times New Roman" w:cs="Times New Roman"/>
          <w:sz w:val="28"/>
          <w:szCs w:val="28"/>
        </w:rPr>
        <w:t xml:space="preserve"> кредит</w:t>
      </w:r>
      <w:r w:rsidR="00D10D5D" w:rsidRPr="00863D1E">
        <w:rPr>
          <w:rFonts w:ascii="Times New Roman" w:hAnsi="Times New Roman" w:cs="Times New Roman"/>
          <w:sz w:val="28"/>
          <w:szCs w:val="28"/>
        </w:rPr>
        <w:t>а, в том числе ипотечного, или жилищного займа на приобретение жилого помещения или строительство жилого дома, а также для оплаты цены договора с уполномоченной организацией приобретение в интересах молодо</w:t>
      </w:r>
      <w:r w:rsidR="00AA6FF0" w:rsidRPr="00863D1E">
        <w:rPr>
          <w:rFonts w:ascii="Times New Roman" w:hAnsi="Times New Roman" w:cs="Times New Roman"/>
          <w:sz w:val="28"/>
          <w:szCs w:val="28"/>
        </w:rPr>
        <w:t xml:space="preserve">й семьи жилого помещения </w:t>
      </w:r>
      <w:r w:rsidR="00482AAB" w:rsidRPr="00863D1E">
        <w:rPr>
          <w:rFonts w:ascii="Times New Roman" w:hAnsi="Times New Roman" w:cs="Times New Roman"/>
          <w:sz w:val="28"/>
          <w:szCs w:val="28"/>
        </w:rPr>
        <w:t>эконом класса</w:t>
      </w:r>
      <w:r w:rsidR="00D10D5D" w:rsidRPr="00863D1E">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 </w:t>
      </w:r>
      <w:r w:rsidR="00C22DF9" w:rsidRPr="00863D1E">
        <w:rPr>
          <w:rFonts w:ascii="Times New Roman" w:hAnsi="Times New Roman" w:cs="Times New Roman"/>
          <w:sz w:val="28"/>
          <w:szCs w:val="28"/>
        </w:rPr>
        <w:t>допускается оформление приобретенного жилого помещения или построенного жилого дома в собственность одного из супругов (родителя в неполной молодой семье)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881BF1" w:rsidRPr="00863D1E" w:rsidRDefault="00881BF1"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5.</w:t>
      </w:r>
      <w:r w:rsidR="001B1FB9" w:rsidRPr="00863D1E">
        <w:rPr>
          <w:rFonts w:ascii="Times New Roman" w:hAnsi="Times New Roman" w:cs="Times New Roman"/>
          <w:sz w:val="28"/>
          <w:szCs w:val="28"/>
        </w:rPr>
        <w:t>19</w:t>
      </w:r>
      <w:r w:rsidRPr="00863D1E">
        <w:rPr>
          <w:rFonts w:ascii="Times New Roman" w:hAnsi="Times New Roman" w:cs="Times New Roman"/>
          <w:sz w:val="28"/>
          <w:szCs w:val="28"/>
        </w:rPr>
        <w:t>. Социальные выплаты используются:</w:t>
      </w:r>
    </w:p>
    <w:p w:rsidR="00C22DF9" w:rsidRPr="00863D1E" w:rsidRDefault="00881BF1"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а) </w:t>
      </w:r>
      <w:r w:rsidR="00C22DF9" w:rsidRPr="00863D1E">
        <w:rPr>
          <w:rFonts w:ascii="Times New Roman" w:hAnsi="Times New Roman" w:cs="Times New Roman"/>
          <w:sz w:val="28"/>
          <w:szCs w:val="28"/>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881BF1" w:rsidRPr="00863D1E" w:rsidRDefault="00881BF1"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б) </w:t>
      </w:r>
      <w:r w:rsidR="00C22DF9" w:rsidRPr="00863D1E">
        <w:rPr>
          <w:rFonts w:ascii="Times New Roman" w:hAnsi="Times New Roman" w:cs="Times New Roman"/>
          <w:sz w:val="28"/>
          <w:szCs w:val="28"/>
        </w:rPr>
        <w:t>для оплаты цены договора строительного подряда на строительство жилого дома (далее - договор строительного подряда);</w:t>
      </w:r>
    </w:p>
    <w:p w:rsidR="00881BF1" w:rsidRPr="00863D1E" w:rsidRDefault="00881BF1" w:rsidP="00474E4D">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в) </w:t>
      </w:r>
      <w:r w:rsidR="00C22DF9" w:rsidRPr="00863D1E">
        <w:rPr>
          <w:rFonts w:ascii="Times New Roman" w:hAnsi="Times New Roman" w:cs="Times New Roman"/>
          <w:sz w:val="28"/>
          <w:szCs w:val="28"/>
        </w:rPr>
        <w:t>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C22DF9" w:rsidRPr="00863D1E" w:rsidRDefault="00881BF1" w:rsidP="00C22DF9">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г) </w:t>
      </w:r>
      <w:r w:rsidR="00C22DF9" w:rsidRPr="00863D1E">
        <w:rPr>
          <w:rFonts w:ascii="Times New Roman" w:hAnsi="Times New Roman" w:cs="Times New Roman"/>
          <w:sz w:val="28"/>
          <w:szCs w:val="28"/>
        </w:rPr>
        <w:t>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C22DF9" w:rsidRPr="00863D1E" w:rsidRDefault="00881BF1" w:rsidP="00C22DF9">
      <w:pPr>
        <w:pStyle w:val="ConsPlusNormal"/>
        <w:widowControl/>
        <w:ind w:firstLine="567"/>
        <w:jc w:val="both"/>
        <w:outlineLvl w:val="1"/>
        <w:rPr>
          <w:rFonts w:ascii="Times New Roman" w:hAnsi="Times New Roman" w:cs="Times New Roman"/>
          <w:sz w:val="28"/>
          <w:szCs w:val="28"/>
        </w:rPr>
      </w:pPr>
      <w:r w:rsidRPr="00863D1E">
        <w:rPr>
          <w:rFonts w:ascii="Times New Roman" w:hAnsi="Times New Roman" w:cs="Times New Roman"/>
          <w:sz w:val="28"/>
          <w:szCs w:val="28"/>
        </w:rPr>
        <w:t xml:space="preserve">д) </w:t>
      </w:r>
      <w:r w:rsidR="00C22DF9" w:rsidRPr="00863D1E">
        <w:rPr>
          <w:rFonts w:ascii="Times New Roman" w:hAnsi="Times New Roman" w:cs="Times New Roman"/>
          <w:sz w:val="28"/>
          <w:szCs w:val="28"/>
        </w:rPr>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C22DF9" w:rsidRPr="00863D1E" w:rsidRDefault="00881BF1"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е) </w:t>
      </w:r>
      <w:r w:rsidR="00C22DF9" w:rsidRPr="00863D1E">
        <w:rPr>
          <w:rFonts w:ascii="Times New Roman" w:hAnsi="Times New Roman"/>
          <w:sz w:val="28"/>
          <w:szCs w:val="28"/>
        </w:rPr>
        <w:t xml:space="preserve">для погашения суммы основного долга (части суммы основного долга) и уплаты процентов по жилищным кредитам на приобретение жилого </w:t>
      </w:r>
      <w:r w:rsidR="00C22DF9" w:rsidRPr="00863D1E">
        <w:rPr>
          <w:rFonts w:ascii="Times New Roman" w:hAnsi="Times New Roman"/>
          <w:sz w:val="28"/>
          <w:szCs w:val="28"/>
        </w:rPr>
        <w:lastRenderedPageBreak/>
        <w:t>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C22DF9" w:rsidRPr="00863D1E" w:rsidRDefault="004A6019"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863D1E">
        <w:rPr>
          <w:rFonts w:ascii="Times New Roman" w:hAnsi="Times New Roman"/>
          <w:sz w:val="28"/>
          <w:szCs w:val="28"/>
        </w:rPr>
        <w:t>эскроу</w:t>
      </w:r>
      <w:proofErr w:type="spellEnd"/>
      <w:r w:rsidR="00C22DF9" w:rsidRPr="00863D1E">
        <w:rPr>
          <w:rFonts w:ascii="Times New Roman" w:hAnsi="Times New Roman"/>
          <w:sz w:val="28"/>
          <w:szCs w:val="28"/>
        </w:rPr>
        <w:t>;</w:t>
      </w:r>
    </w:p>
    <w:p w:rsidR="00C22DF9" w:rsidRPr="00863D1E" w:rsidRDefault="00C22DF9"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4A6019" w:rsidRPr="00863D1E" w:rsidRDefault="00C22DF9"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DE698A" w:rsidRPr="00863D1E" w:rsidRDefault="00881BF1" w:rsidP="00DE698A">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5.</w:t>
      </w:r>
      <w:r w:rsidR="001B1FB9" w:rsidRPr="00863D1E">
        <w:rPr>
          <w:rFonts w:ascii="Times New Roman" w:hAnsi="Times New Roman"/>
          <w:sz w:val="28"/>
          <w:szCs w:val="28"/>
        </w:rPr>
        <w:t>20</w:t>
      </w:r>
      <w:r w:rsidRPr="00863D1E">
        <w:rPr>
          <w:rFonts w:ascii="Times New Roman" w:hAnsi="Times New Roman"/>
          <w:sz w:val="28"/>
          <w:szCs w:val="28"/>
        </w:rPr>
        <w:t xml:space="preserve">. </w:t>
      </w:r>
      <w:r w:rsidR="00DE698A" w:rsidRPr="00863D1E">
        <w:rPr>
          <w:rFonts w:ascii="Times New Roman" w:hAnsi="Times New Roman"/>
          <w:sz w:val="28"/>
          <w:szCs w:val="28"/>
        </w:rPr>
        <w:t>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DE698A" w:rsidRPr="00863D1E" w:rsidRDefault="00DE698A" w:rsidP="00DE698A">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881BF1" w:rsidRPr="00863D1E" w:rsidRDefault="00881BF1"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Перечисление указанных средств является основанием для исключения органом местного самоуправления молодой семьи - участницы </w:t>
      </w:r>
      <w:r w:rsidR="00430787" w:rsidRPr="00863D1E">
        <w:rPr>
          <w:rFonts w:ascii="Times New Roman" w:hAnsi="Times New Roman"/>
          <w:sz w:val="28"/>
          <w:szCs w:val="28"/>
        </w:rPr>
        <w:t>подп</w:t>
      </w:r>
      <w:r w:rsidRPr="00863D1E">
        <w:rPr>
          <w:rFonts w:ascii="Times New Roman" w:hAnsi="Times New Roman"/>
          <w:sz w:val="28"/>
          <w:szCs w:val="28"/>
        </w:rPr>
        <w:t>рограммы из списк</w:t>
      </w:r>
      <w:r w:rsidR="00286197" w:rsidRPr="00863D1E">
        <w:rPr>
          <w:rFonts w:ascii="Times New Roman" w:hAnsi="Times New Roman"/>
          <w:sz w:val="28"/>
          <w:szCs w:val="28"/>
        </w:rPr>
        <w:t>а</w:t>
      </w:r>
      <w:r w:rsidRPr="00863D1E">
        <w:rPr>
          <w:rFonts w:ascii="Times New Roman" w:hAnsi="Times New Roman"/>
          <w:sz w:val="28"/>
          <w:szCs w:val="28"/>
        </w:rPr>
        <w:t xml:space="preserve"> участников </w:t>
      </w:r>
      <w:r w:rsidR="00430787" w:rsidRPr="00863D1E">
        <w:rPr>
          <w:rFonts w:ascii="Times New Roman" w:hAnsi="Times New Roman"/>
          <w:sz w:val="28"/>
          <w:szCs w:val="28"/>
        </w:rPr>
        <w:t>подп</w:t>
      </w:r>
      <w:r w:rsidRPr="00863D1E">
        <w:rPr>
          <w:rFonts w:ascii="Times New Roman" w:hAnsi="Times New Roman"/>
          <w:sz w:val="28"/>
          <w:szCs w:val="28"/>
        </w:rPr>
        <w:t>рограммы.</w:t>
      </w:r>
    </w:p>
    <w:p w:rsidR="00DE698A" w:rsidRPr="00863D1E" w:rsidRDefault="00DE698A" w:rsidP="00DE698A">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При возникновении у молодой семьи - участницы </w:t>
      </w:r>
      <w:r w:rsidR="001B1FB9" w:rsidRPr="00863D1E">
        <w:rPr>
          <w:rFonts w:ascii="Times New Roman" w:hAnsi="Times New Roman"/>
          <w:sz w:val="28"/>
          <w:szCs w:val="28"/>
        </w:rPr>
        <w:t>подпрограммы</w:t>
      </w:r>
      <w:r w:rsidRPr="00863D1E">
        <w:rPr>
          <w:rFonts w:ascii="Times New Roman" w:hAnsi="Times New Roman"/>
          <w:sz w:val="28"/>
          <w:szCs w:val="28"/>
        </w:rPr>
        <w:t xml:space="preserve">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 ведомственной целевой программы (далее - банк).</w:t>
      </w:r>
    </w:p>
    <w:p w:rsidR="00DE698A" w:rsidRPr="00863D1E" w:rsidRDefault="00DE698A" w:rsidP="00DE698A">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lastRenderedPageBreak/>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881BF1" w:rsidRPr="00863D1E" w:rsidRDefault="00DE698A" w:rsidP="00474E4D">
      <w:pPr>
        <w:autoSpaceDE w:val="0"/>
        <w:autoSpaceDN w:val="0"/>
        <w:adjustRightInd w:val="0"/>
        <w:spacing w:after="0" w:line="240" w:lineRule="auto"/>
        <w:ind w:firstLine="567"/>
        <w:jc w:val="both"/>
        <w:rPr>
          <w:rFonts w:ascii="Times New Roman" w:hAnsi="Times New Roman"/>
          <w:sz w:val="28"/>
          <w:szCs w:val="28"/>
        </w:rPr>
      </w:pPr>
      <w:r w:rsidRPr="00863D1E">
        <w:rPr>
          <w:rFonts w:ascii="Times New Roman" w:hAnsi="Times New Roman"/>
          <w:sz w:val="28"/>
          <w:szCs w:val="28"/>
        </w:rPr>
        <w:t>Молодой семье - участнице мероприятия</w:t>
      </w:r>
      <w:r w:rsidR="00881BF1" w:rsidRPr="00863D1E">
        <w:rPr>
          <w:rFonts w:ascii="Times New Roman" w:hAnsi="Times New Roman"/>
          <w:sz w:val="28"/>
          <w:szCs w:val="28"/>
        </w:rPr>
        <w:t xml:space="preserve"> при рождении (усыновлении) одного ребенка предоставляется дополнительная социальная выплата за счет средств местного бюджета в размере 5 процентов расчетной (средней) стоимости жилья для погашения части расходов, связанных с приобретением жилого помещения (оплаты цены договора строительного подряда на строительство индивидуального жилого дома), в порядке, определяемом органом местного самоуправления.</w:t>
      </w:r>
    </w:p>
    <w:p w:rsidR="00AA6FF0" w:rsidRPr="00863D1E" w:rsidRDefault="00AA6FF0" w:rsidP="00474E4D">
      <w:pPr>
        <w:autoSpaceDE w:val="0"/>
        <w:autoSpaceDN w:val="0"/>
        <w:adjustRightInd w:val="0"/>
        <w:spacing w:after="0" w:line="240" w:lineRule="auto"/>
        <w:ind w:firstLine="567"/>
        <w:jc w:val="both"/>
        <w:rPr>
          <w:rFonts w:ascii="Times New Roman" w:hAnsi="Times New Roman"/>
          <w:sz w:val="28"/>
          <w:szCs w:val="28"/>
        </w:rPr>
      </w:pPr>
    </w:p>
    <w:p w:rsidR="00AB330B" w:rsidRPr="00863D1E" w:rsidRDefault="00AB330B" w:rsidP="00482AAB">
      <w:pPr>
        <w:pStyle w:val="ac"/>
        <w:ind w:firstLine="567"/>
        <w:jc w:val="center"/>
        <w:rPr>
          <w:b/>
          <w:szCs w:val="28"/>
        </w:rPr>
      </w:pPr>
      <w:r w:rsidRPr="00863D1E">
        <w:rPr>
          <w:b/>
          <w:szCs w:val="28"/>
        </w:rPr>
        <w:t>6.</w:t>
      </w:r>
      <w:r w:rsidR="00DE698A" w:rsidRPr="00863D1E">
        <w:rPr>
          <w:b/>
          <w:szCs w:val="28"/>
        </w:rPr>
        <w:t xml:space="preserve"> </w:t>
      </w:r>
      <w:r w:rsidRPr="00863D1E">
        <w:rPr>
          <w:b/>
          <w:szCs w:val="28"/>
        </w:rPr>
        <w:t>Порядок формирования списков</w:t>
      </w:r>
    </w:p>
    <w:p w:rsidR="00AB330B" w:rsidRPr="00863D1E" w:rsidRDefault="00AB330B" w:rsidP="00474E4D">
      <w:pPr>
        <w:pStyle w:val="ac"/>
        <w:ind w:firstLine="567"/>
        <w:jc w:val="both"/>
        <w:rPr>
          <w:szCs w:val="28"/>
        </w:rPr>
      </w:pPr>
    </w:p>
    <w:p w:rsidR="00AB330B" w:rsidRPr="00863D1E" w:rsidRDefault="00AB330B" w:rsidP="00474E4D">
      <w:pPr>
        <w:pStyle w:val="ac"/>
        <w:ind w:firstLine="567"/>
        <w:jc w:val="both"/>
        <w:rPr>
          <w:szCs w:val="28"/>
        </w:rPr>
      </w:pPr>
      <w:r w:rsidRPr="00863D1E">
        <w:rPr>
          <w:szCs w:val="28"/>
        </w:rPr>
        <w:tab/>
        <w:t xml:space="preserve">6.1. Для участия в </w:t>
      </w:r>
      <w:r w:rsidR="00482AAB" w:rsidRPr="00863D1E">
        <w:rPr>
          <w:szCs w:val="28"/>
        </w:rPr>
        <w:t>подпрограмме в</w:t>
      </w:r>
      <w:r w:rsidRPr="00863D1E">
        <w:rPr>
          <w:szCs w:val="28"/>
        </w:rPr>
        <w:t xml:space="preserve"> целях использования социальной выплаты в соответствии с подпунктами «</w:t>
      </w:r>
      <w:r w:rsidR="00482AAB" w:rsidRPr="00863D1E">
        <w:rPr>
          <w:szCs w:val="28"/>
        </w:rPr>
        <w:t>а» -</w:t>
      </w:r>
      <w:r w:rsidR="001B1FB9" w:rsidRPr="00863D1E">
        <w:rPr>
          <w:szCs w:val="28"/>
        </w:rPr>
        <w:t xml:space="preserve"> «д»,</w:t>
      </w:r>
      <w:r w:rsidR="0045693C" w:rsidRPr="00863D1E">
        <w:rPr>
          <w:szCs w:val="28"/>
        </w:rPr>
        <w:t xml:space="preserve"> «ж» </w:t>
      </w:r>
      <w:r w:rsidR="001B1FB9" w:rsidRPr="00863D1E">
        <w:rPr>
          <w:szCs w:val="28"/>
        </w:rPr>
        <w:t xml:space="preserve">и «з» </w:t>
      </w:r>
      <w:r w:rsidRPr="00863D1E">
        <w:rPr>
          <w:szCs w:val="28"/>
        </w:rPr>
        <w:t>раздела 5</w:t>
      </w:r>
      <w:r w:rsidR="00430787" w:rsidRPr="00863D1E">
        <w:rPr>
          <w:szCs w:val="28"/>
        </w:rPr>
        <w:t>.</w:t>
      </w:r>
      <w:r w:rsidR="00DA1D5A" w:rsidRPr="00863D1E">
        <w:rPr>
          <w:szCs w:val="28"/>
        </w:rPr>
        <w:t>1</w:t>
      </w:r>
      <w:r w:rsidR="001B1FB9" w:rsidRPr="00863D1E">
        <w:rPr>
          <w:szCs w:val="28"/>
        </w:rPr>
        <w:t>9</w:t>
      </w:r>
      <w:r w:rsidRPr="00863D1E">
        <w:rPr>
          <w:szCs w:val="28"/>
        </w:rPr>
        <w:t xml:space="preserve"> настоящей </w:t>
      </w:r>
      <w:r w:rsidR="00430787" w:rsidRPr="00863D1E">
        <w:rPr>
          <w:szCs w:val="28"/>
        </w:rPr>
        <w:t>подп</w:t>
      </w:r>
      <w:r w:rsidRPr="00863D1E">
        <w:rPr>
          <w:szCs w:val="28"/>
        </w:rPr>
        <w:t xml:space="preserve">рограммы молодая семья подает </w:t>
      </w:r>
      <w:r w:rsidR="00482AAB" w:rsidRPr="00863D1E">
        <w:rPr>
          <w:szCs w:val="28"/>
        </w:rPr>
        <w:t>в администрацию</w:t>
      </w:r>
      <w:r w:rsidRPr="00863D1E">
        <w:rPr>
          <w:szCs w:val="28"/>
        </w:rPr>
        <w:t xml:space="preserve"> </w:t>
      </w:r>
      <w:r w:rsidR="00482AAB" w:rsidRPr="00863D1E">
        <w:rPr>
          <w:szCs w:val="28"/>
        </w:rPr>
        <w:t>Лискинского муниципального</w:t>
      </w:r>
      <w:r w:rsidRPr="00863D1E">
        <w:rPr>
          <w:szCs w:val="28"/>
        </w:rPr>
        <w:t xml:space="preserve"> района следующие документы:</w:t>
      </w:r>
    </w:p>
    <w:p w:rsidR="001B1FB9" w:rsidRPr="00863D1E" w:rsidRDefault="004D33BE" w:rsidP="003465FB">
      <w:pPr>
        <w:pStyle w:val="ac"/>
        <w:numPr>
          <w:ilvl w:val="0"/>
          <w:numId w:val="13"/>
        </w:numPr>
        <w:ind w:left="0" w:firstLine="709"/>
        <w:jc w:val="both"/>
        <w:rPr>
          <w:szCs w:val="28"/>
        </w:rPr>
      </w:pPr>
      <w:r w:rsidRPr="00863D1E">
        <w:rPr>
          <w:szCs w:val="28"/>
        </w:rPr>
        <w:t>з</w:t>
      </w:r>
      <w:r w:rsidR="00AB330B" w:rsidRPr="00863D1E">
        <w:rPr>
          <w:szCs w:val="28"/>
        </w:rPr>
        <w:t xml:space="preserve">аявление на имя главы администрации Лискинского муниципального района </w:t>
      </w:r>
      <w:r w:rsidR="00482AAB" w:rsidRPr="00863D1E">
        <w:rPr>
          <w:szCs w:val="28"/>
        </w:rPr>
        <w:t>в двух</w:t>
      </w:r>
      <w:r w:rsidR="00AB330B" w:rsidRPr="00863D1E">
        <w:rPr>
          <w:szCs w:val="28"/>
        </w:rPr>
        <w:t xml:space="preserve"> экземплярах (1 экземпляр возвращается заявителю с указанием даты принятия заявления и приложенных к нему документов);</w:t>
      </w:r>
    </w:p>
    <w:p w:rsidR="00AB330B" w:rsidRPr="00863D1E" w:rsidRDefault="004D33BE" w:rsidP="003465FB">
      <w:pPr>
        <w:pStyle w:val="ac"/>
        <w:numPr>
          <w:ilvl w:val="0"/>
          <w:numId w:val="13"/>
        </w:numPr>
        <w:ind w:left="0" w:firstLine="709"/>
        <w:jc w:val="both"/>
        <w:rPr>
          <w:szCs w:val="28"/>
        </w:rPr>
      </w:pPr>
      <w:r w:rsidRPr="00863D1E">
        <w:rPr>
          <w:szCs w:val="28"/>
        </w:rPr>
        <w:t>к</w:t>
      </w:r>
      <w:r w:rsidR="00AB330B" w:rsidRPr="00863D1E">
        <w:rPr>
          <w:szCs w:val="28"/>
        </w:rPr>
        <w:t>опии документов, удостоверяющие личность каждого члена семьи;</w:t>
      </w:r>
    </w:p>
    <w:p w:rsidR="00AB330B" w:rsidRPr="00863D1E" w:rsidRDefault="004D33BE" w:rsidP="001B1FB9">
      <w:pPr>
        <w:pStyle w:val="ac"/>
        <w:numPr>
          <w:ilvl w:val="0"/>
          <w:numId w:val="13"/>
        </w:numPr>
        <w:ind w:left="0" w:firstLine="709"/>
        <w:jc w:val="both"/>
        <w:rPr>
          <w:szCs w:val="28"/>
        </w:rPr>
      </w:pPr>
      <w:r w:rsidRPr="00863D1E">
        <w:rPr>
          <w:szCs w:val="28"/>
        </w:rPr>
        <w:t>к</w:t>
      </w:r>
      <w:r w:rsidR="00AB330B" w:rsidRPr="00863D1E">
        <w:rPr>
          <w:szCs w:val="28"/>
        </w:rPr>
        <w:t>опия свидетельства о браке (на неполную семью не распространяется);</w:t>
      </w:r>
    </w:p>
    <w:p w:rsidR="00AB330B" w:rsidRPr="00863D1E" w:rsidRDefault="004D33BE" w:rsidP="001B1FB9">
      <w:pPr>
        <w:pStyle w:val="ac"/>
        <w:numPr>
          <w:ilvl w:val="0"/>
          <w:numId w:val="13"/>
        </w:numPr>
        <w:ind w:left="0" w:firstLine="709"/>
        <w:jc w:val="both"/>
        <w:rPr>
          <w:szCs w:val="28"/>
        </w:rPr>
      </w:pPr>
      <w:r w:rsidRPr="00863D1E">
        <w:rPr>
          <w:szCs w:val="28"/>
        </w:rPr>
        <w:t>д</w:t>
      </w:r>
      <w:r w:rsidR="00AB330B" w:rsidRPr="00863D1E">
        <w:rPr>
          <w:szCs w:val="28"/>
        </w:rPr>
        <w:t>окумент, подтверждающий признан</w:t>
      </w:r>
      <w:r w:rsidR="00AA6FF0" w:rsidRPr="00863D1E">
        <w:rPr>
          <w:szCs w:val="28"/>
        </w:rPr>
        <w:t xml:space="preserve">ие </w:t>
      </w:r>
      <w:r w:rsidR="00FA0D87" w:rsidRPr="00863D1E">
        <w:rPr>
          <w:szCs w:val="28"/>
        </w:rPr>
        <w:t>молодой семьи,</w:t>
      </w:r>
      <w:r w:rsidR="00AB330B" w:rsidRPr="00863D1E">
        <w:rPr>
          <w:szCs w:val="28"/>
        </w:rPr>
        <w:t xml:space="preserve"> нуждающейся в жилых </w:t>
      </w:r>
      <w:r w:rsidR="00AA6FF0" w:rsidRPr="00863D1E">
        <w:rPr>
          <w:szCs w:val="28"/>
        </w:rPr>
        <w:t>помещениях</w:t>
      </w:r>
      <w:r w:rsidR="00FA0D87" w:rsidRPr="00863D1E">
        <w:rPr>
          <w:szCs w:val="28"/>
        </w:rPr>
        <w:t>;</w:t>
      </w:r>
    </w:p>
    <w:p w:rsidR="00AB330B" w:rsidRPr="00863D1E" w:rsidRDefault="004D33BE" w:rsidP="001B1FB9">
      <w:pPr>
        <w:pStyle w:val="ConsPlusNormal"/>
        <w:widowControl/>
        <w:numPr>
          <w:ilvl w:val="0"/>
          <w:numId w:val="13"/>
        </w:numPr>
        <w:ind w:left="0" w:firstLine="709"/>
        <w:jc w:val="both"/>
        <w:outlineLvl w:val="1"/>
        <w:rPr>
          <w:rFonts w:ascii="Times New Roman" w:hAnsi="Times New Roman" w:cs="Times New Roman"/>
          <w:sz w:val="28"/>
          <w:szCs w:val="28"/>
        </w:rPr>
      </w:pPr>
      <w:r w:rsidRPr="00863D1E">
        <w:rPr>
          <w:rFonts w:ascii="Times New Roman" w:hAnsi="Times New Roman" w:cs="Times New Roman"/>
          <w:sz w:val="28"/>
          <w:szCs w:val="28"/>
        </w:rPr>
        <w:t>д</w:t>
      </w:r>
      <w:r w:rsidR="00AB330B" w:rsidRPr="00863D1E">
        <w:rPr>
          <w:rFonts w:ascii="Times New Roman" w:hAnsi="Times New Roman" w:cs="Times New Roman"/>
          <w:sz w:val="28"/>
          <w:szCs w:val="28"/>
        </w:rPr>
        <w:t>окументы, подтверждающие признание молодой семьи</w:t>
      </w:r>
      <w:r w:rsidR="00482AAB" w:rsidRPr="00863D1E">
        <w:rPr>
          <w:rFonts w:ascii="Times New Roman" w:hAnsi="Times New Roman" w:cs="Times New Roman"/>
          <w:sz w:val="28"/>
          <w:szCs w:val="28"/>
        </w:rPr>
        <w:t>, имеющей</w:t>
      </w:r>
      <w:r w:rsidR="00AB330B" w:rsidRPr="00863D1E">
        <w:rPr>
          <w:rFonts w:ascii="Times New Roman" w:hAnsi="Times New Roman" w:cs="Times New Roman"/>
          <w:sz w:val="28"/>
          <w:szCs w:val="28"/>
        </w:rPr>
        <w:t xml:space="preserve">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FA0D87" w:rsidRPr="00863D1E">
        <w:rPr>
          <w:rFonts w:ascii="Times New Roman" w:hAnsi="Times New Roman" w:cs="Times New Roman"/>
          <w:sz w:val="28"/>
          <w:szCs w:val="28"/>
        </w:rPr>
        <w:t>;</w:t>
      </w:r>
    </w:p>
    <w:p w:rsidR="00FA0D87" w:rsidRPr="00863D1E" w:rsidRDefault="004D33BE" w:rsidP="001B1FB9">
      <w:pPr>
        <w:pStyle w:val="ConsPlusNormal"/>
        <w:widowControl/>
        <w:numPr>
          <w:ilvl w:val="0"/>
          <w:numId w:val="13"/>
        </w:numPr>
        <w:ind w:left="0" w:firstLine="709"/>
        <w:jc w:val="both"/>
        <w:outlineLvl w:val="1"/>
        <w:rPr>
          <w:rFonts w:ascii="Times New Roman" w:hAnsi="Times New Roman" w:cs="Times New Roman"/>
          <w:sz w:val="28"/>
          <w:szCs w:val="28"/>
        </w:rPr>
      </w:pPr>
      <w:r w:rsidRPr="00863D1E">
        <w:rPr>
          <w:rFonts w:ascii="Times New Roman" w:hAnsi="Times New Roman" w:cs="Times New Roman"/>
          <w:sz w:val="28"/>
          <w:szCs w:val="28"/>
        </w:rPr>
        <w:t>к</w:t>
      </w:r>
      <w:r w:rsidR="00FA0D87" w:rsidRPr="00863D1E">
        <w:rPr>
          <w:rFonts w:ascii="Times New Roman" w:hAnsi="Times New Roman" w:cs="Times New Roman"/>
          <w:sz w:val="28"/>
          <w:szCs w:val="28"/>
        </w:rPr>
        <w:t xml:space="preserve">опия страхового свидетельства обязательного пенсионного страхования каждого члена семьи. </w:t>
      </w:r>
    </w:p>
    <w:p w:rsidR="00AB330B" w:rsidRPr="00863D1E" w:rsidRDefault="00AB330B" w:rsidP="00474E4D">
      <w:pPr>
        <w:pStyle w:val="ac"/>
        <w:ind w:firstLine="567"/>
        <w:jc w:val="both"/>
        <w:rPr>
          <w:szCs w:val="28"/>
        </w:rPr>
      </w:pPr>
      <w:r w:rsidRPr="00863D1E">
        <w:rPr>
          <w:szCs w:val="28"/>
        </w:rPr>
        <w:t>6.2.</w:t>
      </w:r>
      <w:r w:rsidR="00482AAB" w:rsidRPr="00863D1E">
        <w:rPr>
          <w:szCs w:val="28"/>
        </w:rPr>
        <w:t xml:space="preserve"> </w:t>
      </w:r>
      <w:r w:rsidRPr="00863D1E">
        <w:rPr>
          <w:szCs w:val="28"/>
        </w:rPr>
        <w:t xml:space="preserve">Для участия в </w:t>
      </w:r>
      <w:r w:rsidR="00430787" w:rsidRPr="00863D1E">
        <w:rPr>
          <w:szCs w:val="28"/>
        </w:rPr>
        <w:t>под</w:t>
      </w:r>
      <w:r w:rsidRPr="00863D1E">
        <w:rPr>
          <w:szCs w:val="28"/>
        </w:rPr>
        <w:t>программе в целях использования социальной выплаты в соответствии с подпунктом «е» раздела 5</w:t>
      </w:r>
      <w:r w:rsidR="00430787" w:rsidRPr="00863D1E">
        <w:rPr>
          <w:szCs w:val="28"/>
        </w:rPr>
        <w:t>.</w:t>
      </w:r>
      <w:r w:rsidR="001B1FB9" w:rsidRPr="00863D1E">
        <w:rPr>
          <w:szCs w:val="28"/>
        </w:rPr>
        <w:t>19</w:t>
      </w:r>
      <w:r w:rsidRPr="00863D1E">
        <w:rPr>
          <w:szCs w:val="28"/>
        </w:rPr>
        <w:t xml:space="preserve"> настоящ</w:t>
      </w:r>
      <w:r w:rsidR="00030C61" w:rsidRPr="00863D1E">
        <w:rPr>
          <w:szCs w:val="28"/>
        </w:rPr>
        <w:t>ей подпрограммы</w:t>
      </w:r>
      <w:r w:rsidRPr="00863D1E">
        <w:rPr>
          <w:szCs w:val="28"/>
        </w:rPr>
        <w:t xml:space="preserve"> молодая семья подает в администрацию </w:t>
      </w:r>
      <w:r w:rsidR="00482AAB" w:rsidRPr="00863D1E">
        <w:rPr>
          <w:szCs w:val="28"/>
        </w:rPr>
        <w:t>Лискинского муниципального</w:t>
      </w:r>
      <w:r w:rsidRPr="00863D1E">
        <w:rPr>
          <w:szCs w:val="28"/>
        </w:rPr>
        <w:t xml:space="preserve"> района следующие документы:</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1) заявление на имя главы администрации Лискинского муниципального </w:t>
      </w:r>
      <w:r w:rsidR="00482AAB" w:rsidRPr="00863D1E">
        <w:rPr>
          <w:rFonts w:ascii="Times New Roman" w:hAnsi="Times New Roman"/>
          <w:sz w:val="28"/>
          <w:szCs w:val="28"/>
        </w:rPr>
        <w:t>района в</w:t>
      </w:r>
      <w:r w:rsidRPr="00863D1E">
        <w:rPr>
          <w:rFonts w:ascii="Times New Roman" w:hAnsi="Times New Roman"/>
          <w:sz w:val="28"/>
          <w:szCs w:val="28"/>
        </w:rPr>
        <w:t xml:space="preserve"> 2 экземплярах (один экземпляр возвращается заявителю с указанием даты принятия заявления и приложенных к нему документов);</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2) копии документов, удостоверяющих личность каждого члена семьи;</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lastRenderedPageBreak/>
        <w:t>3) копия свидетельства о браке (на неполную семью не распространяется);</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4) </w:t>
      </w:r>
      <w:r w:rsidR="00DA1D5A" w:rsidRPr="00863D1E">
        <w:rPr>
          <w:rFonts w:ascii="Times New Roman" w:hAnsi="Times New Roman"/>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w:t>
      </w:r>
      <w:r w:rsidR="00817D32" w:rsidRPr="00863D1E">
        <w:rPr>
          <w:rFonts w:ascii="Times New Roman" w:hAnsi="Times New Roman"/>
          <w:sz w:val="28"/>
          <w:szCs w:val="28"/>
        </w:rPr>
        <w:t xml:space="preserve">либо договор строительного подряда или иные документы, подтверждающие расходы по строительству жилого дома – при незавершённом строительстве жилого дома.  </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5) копия кредитного договора (договор займа);</w:t>
      </w:r>
    </w:p>
    <w:p w:rsidR="00AB330B" w:rsidRPr="00863D1E" w:rsidRDefault="00AB330B" w:rsidP="00474E4D">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6) документ, подтверждающий, что молодая семья была признана нуждающейся в </w:t>
      </w:r>
      <w:r w:rsidR="005F3855" w:rsidRPr="00863D1E">
        <w:rPr>
          <w:rFonts w:ascii="Times New Roman" w:hAnsi="Times New Roman"/>
          <w:sz w:val="28"/>
          <w:szCs w:val="28"/>
        </w:rPr>
        <w:t>ж</w:t>
      </w:r>
      <w:r w:rsidRPr="00863D1E">
        <w:rPr>
          <w:rFonts w:ascii="Times New Roman" w:hAnsi="Times New Roman"/>
          <w:sz w:val="28"/>
          <w:szCs w:val="28"/>
        </w:rPr>
        <w:t>ил</w:t>
      </w:r>
      <w:r w:rsidR="005F3855" w:rsidRPr="00863D1E">
        <w:rPr>
          <w:rFonts w:ascii="Times New Roman" w:hAnsi="Times New Roman"/>
          <w:sz w:val="28"/>
          <w:szCs w:val="28"/>
        </w:rPr>
        <w:t>ом помещении</w:t>
      </w:r>
      <w:r w:rsidRPr="00863D1E">
        <w:rPr>
          <w:rFonts w:ascii="Times New Roman" w:hAnsi="Times New Roman"/>
          <w:sz w:val="28"/>
          <w:szCs w:val="28"/>
        </w:rPr>
        <w:t xml:space="preserve"> на момент заключения кредитного договора (</w:t>
      </w:r>
      <w:r w:rsidR="004D33BE" w:rsidRPr="00863D1E">
        <w:rPr>
          <w:rFonts w:ascii="Times New Roman" w:hAnsi="Times New Roman"/>
          <w:sz w:val="28"/>
          <w:szCs w:val="28"/>
        </w:rPr>
        <w:t xml:space="preserve">договора </w:t>
      </w:r>
      <w:r w:rsidRPr="00863D1E">
        <w:rPr>
          <w:rFonts w:ascii="Times New Roman" w:hAnsi="Times New Roman"/>
          <w:sz w:val="28"/>
          <w:szCs w:val="28"/>
        </w:rPr>
        <w:t xml:space="preserve">займа); </w:t>
      </w:r>
    </w:p>
    <w:p w:rsidR="004D33BE" w:rsidRPr="00863D1E" w:rsidRDefault="00AB330B" w:rsidP="004D33BE">
      <w:pPr>
        <w:spacing w:after="0" w:line="240" w:lineRule="auto"/>
        <w:ind w:firstLine="567"/>
        <w:jc w:val="both"/>
        <w:rPr>
          <w:rFonts w:ascii="Times New Roman" w:hAnsi="Times New Roman"/>
          <w:sz w:val="28"/>
          <w:szCs w:val="28"/>
        </w:rPr>
      </w:pPr>
      <w:r w:rsidRPr="00863D1E">
        <w:rPr>
          <w:rFonts w:ascii="Times New Roman" w:hAnsi="Times New Roman"/>
          <w:sz w:val="28"/>
          <w:szCs w:val="28"/>
        </w:rPr>
        <w:t>7)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r w:rsidR="004D33BE" w:rsidRPr="00863D1E">
        <w:rPr>
          <w:rFonts w:ascii="Times New Roman" w:hAnsi="Times New Roman"/>
          <w:sz w:val="28"/>
          <w:szCs w:val="28"/>
        </w:rPr>
        <w:t>;</w:t>
      </w:r>
    </w:p>
    <w:p w:rsidR="004D33BE" w:rsidRPr="00863D1E" w:rsidRDefault="004D33BE" w:rsidP="004D33BE">
      <w:pPr>
        <w:spacing w:after="0" w:line="240" w:lineRule="auto"/>
        <w:ind w:firstLine="567"/>
        <w:jc w:val="both"/>
        <w:rPr>
          <w:rFonts w:ascii="Times New Roman" w:hAnsi="Times New Roman"/>
          <w:sz w:val="28"/>
          <w:szCs w:val="28"/>
        </w:rPr>
      </w:pPr>
      <w:r w:rsidRPr="00863D1E">
        <w:rPr>
          <w:rFonts w:ascii="Times New Roman" w:hAnsi="Times New Roman"/>
          <w:sz w:val="28"/>
          <w:szCs w:val="28"/>
        </w:rPr>
        <w:t xml:space="preserve">8) копия страхового свидетельства обязательного пенсионного страхования каждого члена семьи. </w:t>
      </w:r>
    </w:p>
    <w:p w:rsidR="00AB330B" w:rsidRPr="00863D1E" w:rsidRDefault="00AB330B" w:rsidP="00474E4D">
      <w:pPr>
        <w:pStyle w:val="ac"/>
        <w:ind w:firstLine="567"/>
        <w:jc w:val="both"/>
        <w:rPr>
          <w:szCs w:val="28"/>
        </w:rPr>
      </w:pPr>
      <w:r w:rsidRPr="00863D1E">
        <w:rPr>
          <w:szCs w:val="28"/>
        </w:rPr>
        <w:t xml:space="preserve">От имени молодой семьи документы, предусмотренные в пунктах 6.1, 6.2 могут быть поданы одним из </w:t>
      </w:r>
      <w:r w:rsidR="004D33BE" w:rsidRPr="00863D1E">
        <w:rPr>
          <w:szCs w:val="28"/>
        </w:rPr>
        <w:t xml:space="preserve">ее </w:t>
      </w:r>
      <w:r w:rsidRPr="00863D1E">
        <w:rPr>
          <w:szCs w:val="28"/>
        </w:rPr>
        <w:t>совершеннолетних членов либо иным уполномоченным лицом при наличии надлежащим образом оформленных полномочий.</w:t>
      </w:r>
    </w:p>
    <w:p w:rsidR="00482AAB" w:rsidRPr="00863D1E" w:rsidRDefault="00AB330B" w:rsidP="00C7621B">
      <w:pPr>
        <w:spacing w:after="0" w:line="240" w:lineRule="auto"/>
        <w:jc w:val="both"/>
        <w:rPr>
          <w:rFonts w:ascii="Times New Roman" w:hAnsi="Times New Roman"/>
          <w:sz w:val="28"/>
          <w:szCs w:val="28"/>
        </w:rPr>
      </w:pPr>
      <w:r w:rsidRPr="00863D1E">
        <w:rPr>
          <w:szCs w:val="28"/>
        </w:rPr>
        <w:tab/>
      </w:r>
      <w:r w:rsidR="00F91F8C" w:rsidRPr="00863D1E">
        <w:rPr>
          <w:rFonts w:ascii="Times New Roman" w:hAnsi="Times New Roman"/>
          <w:sz w:val="28"/>
          <w:szCs w:val="28"/>
        </w:rPr>
        <w:t xml:space="preserve">Отдел по экономике и инвестиционным программам </w:t>
      </w:r>
      <w:r w:rsidR="00C7621B" w:rsidRPr="00863D1E">
        <w:rPr>
          <w:rFonts w:ascii="Times New Roman" w:hAnsi="Times New Roman"/>
          <w:sz w:val="28"/>
          <w:szCs w:val="28"/>
        </w:rPr>
        <w:t xml:space="preserve">администрации Лискинского муниципального района </w:t>
      </w:r>
      <w:r w:rsidRPr="00863D1E">
        <w:rPr>
          <w:rFonts w:ascii="Times New Roman" w:hAnsi="Times New Roman"/>
          <w:sz w:val="28"/>
          <w:szCs w:val="28"/>
        </w:rPr>
        <w:t xml:space="preserve">организует работу по проверке сведений, содержащихся в </w:t>
      </w:r>
      <w:r w:rsidR="00482AAB" w:rsidRPr="00863D1E">
        <w:rPr>
          <w:rFonts w:ascii="Times New Roman" w:hAnsi="Times New Roman"/>
          <w:sz w:val="28"/>
          <w:szCs w:val="28"/>
        </w:rPr>
        <w:t>представленных документах</w:t>
      </w:r>
      <w:r w:rsidRPr="00863D1E">
        <w:rPr>
          <w:rFonts w:ascii="Times New Roman" w:hAnsi="Times New Roman"/>
          <w:sz w:val="28"/>
          <w:szCs w:val="28"/>
        </w:rPr>
        <w:t xml:space="preserve">, с привлечением (по согласованию) специалистов администрации поселений, предприятий и организаций Лискинского муниципального района и выносят их на рассмотрение Координационного Совета для принятия решения о признании либо об отказе в признании молодой семьи участницей </w:t>
      </w:r>
      <w:r w:rsidR="00685377" w:rsidRPr="00863D1E">
        <w:rPr>
          <w:rFonts w:ascii="Times New Roman" w:hAnsi="Times New Roman"/>
          <w:sz w:val="28"/>
          <w:szCs w:val="28"/>
        </w:rPr>
        <w:t>подп</w:t>
      </w:r>
      <w:r w:rsidRPr="00863D1E">
        <w:rPr>
          <w:rFonts w:ascii="Times New Roman" w:hAnsi="Times New Roman"/>
          <w:sz w:val="28"/>
          <w:szCs w:val="28"/>
        </w:rPr>
        <w:t>рограммы. Решение выносится в 10-дневный срок с</w:t>
      </w:r>
      <w:r w:rsidR="004D33BE" w:rsidRPr="00863D1E">
        <w:rPr>
          <w:rFonts w:ascii="Times New Roman" w:hAnsi="Times New Roman"/>
          <w:sz w:val="28"/>
          <w:szCs w:val="28"/>
        </w:rPr>
        <w:t>о</w:t>
      </w:r>
      <w:r w:rsidRPr="00863D1E">
        <w:rPr>
          <w:rFonts w:ascii="Times New Roman" w:hAnsi="Times New Roman"/>
          <w:sz w:val="28"/>
          <w:szCs w:val="28"/>
        </w:rPr>
        <w:t xml:space="preserve"> </w:t>
      </w:r>
      <w:r w:rsidR="004D33BE" w:rsidRPr="00863D1E">
        <w:rPr>
          <w:rFonts w:ascii="Times New Roman" w:hAnsi="Times New Roman"/>
          <w:sz w:val="28"/>
          <w:szCs w:val="28"/>
        </w:rPr>
        <w:t>дня</w:t>
      </w:r>
      <w:r w:rsidRPr="00863D1E">
        <w:rPr>
          <w:rFonts w:ascii="Times New Roman" w:hAnsi="Times New Roman"/>
          <w:sz w:val="28"/>
          <w:szCs w:val="28"/>
        </w:rPr>
        <w:t xml:space="preserve"> представления</w:t>
      </w:r>
      <w:r w:rsidR="004D33BE" w:rsidRPr="00863D1E">
        <w:rPr>
          <w:rFonts w:ascii="Times New Roman" w:hAnsi="Times New Roman"/>
          <w:sz w:val="28"/>
          <w:szCs w:val="28"/>
        </w:rPr>
        <w:t xml:space="preserve"> этих</w:t>
      </w:r>
      <w:r w:rsidRPr="00863D1E">
        <w:rPr>
          <w:rFonts w:ascii="Times New Roman" w:hAnsi="Times New Roman"/>
          <w:sz w:val="28"/>
          <w:szCs w:val="28"/>
        </w:rPr>
        <w:t xml:space="preserve"> документов в администрацию Лискинского муниципального района. О принятом решении молодая семья письменно уведомляется </w:t>
      </w:r>
      <w:r w:rsidR="00F91F8C" w:rsidRPr="00863D1E">
        <w:rPr>
          <w:rFonts w:ascii="Times New Roman" w:hAnsi="Times New Roman"/>
          <w:sz w:val="28"/>
          <w:szCs w:val="28"/>
        </w:rPr>
        <w:t>отделом по экономике и инвестиционным программам</w:t>
      </w:r>
      <w:r w:rsidR="00817D32" w:rsidRPr="00863D1E">
        <w:rPr>
          <w:rFonts w:ascii="Times New Roman" w:hAnsi="Times New Roman"/>
          <w:sz w:val="28"/>
          <w:szCs w:val="28"/>
        </w:rPr>
        <w:t xml:space="preserve"> </w:t>
      </w:r>
      <w:r w:rsidR="00685377" w:rsidRPr="00863D1E">
        <w:rPr>
          <w:rFonts w:ascii="Times New Roman" w:hAnsi="Times New Roman"/>
          <w:sz w:val="28"/>
          <w:szCs w:val="28"/>
        </w:rPr>
        <w:t>администрации</w:t>
      </w:r>
      <w:r w:rsidRPr="00863D1E">
        <w:rPr>
          <w:rFonts w:ascii="Times New Roman" w:hAnsi="Times New Roman"/>
          <w:sz w:val="28"/>
          <w:szCs w:val="28"/>
        </w:rPr>
        <w:t xml:space="preserve"> Лискинского муниципального района в 5-дневный срок. </w:t>
      </w:r>
    </w:p>
    <w:p w:rsidR="00AB330B" w:rsidRDefault="00C7621B" w:rsidP="00C7621B">
      <w:pPr>
        <w:spacing w:after="0" w:line="240" w:lineRule="auto"/>
        <w:jc w:val="both"/>
        <w:rPr>
          <w:rFonts w:ascii="Times New Roman" w:hAnsi="Times New Roman"/>
          <w:sz w:val="28"/>
          <w:szCs w:val="28"/>
        </w:rPr>
      </w:pPr>
      <w:r w:rsidRPr="00863D1E">
        <w:rPr>
          <w:rFonts w:ascii="Times New Roman" w:hAnsi="Times New Roman"/>
          <w:sz w:val="28"/>
          <w:szCs w:val="28"/>
        </w:rPr>
        <w:t xml:space="preserve">        </w:t>
      </w:r>
      <w:r w:rsidR="00AB330B" w:rsidRPr="00863D1E">
        <w:rPr>
          <w:rFonts w:ascii="Times New Roman" w:hAnsi="Times New Roman"/>
          <w:sz w:val="28"/>
          <w:szCs w:val="28"/>
        </w:rPr>
        <w:t xml:space="preserve">До 1 </w:t>
      </w:r>
      <w:r w:rsidR="00817D32" w:rsidRPr="00863D1E">
        <w:rPr>
          <w:rFonts w:ascii="Times New Roman" w:hAnsi="Times New Roman"/>
          <w:sz w:val="28"/>
          <w:szCs w:val="28"/>
        </w:rPr>
        <w:t>июня</w:t>
      </w:r>
      <w:r w:rsidR="00AB330B" w:rsidRPr="00863D1E">
        <w:rPr>
          <w:rFonts w:ascii="Times New Roman" w:hAnsi="Times New Roman"/>
          <w:sz w:val="28"/>
          <w:szCs w:val="28"/>
        </w:rPr>
        <w:t xml:space="preserve"> года, предшествующего планируемому, отдел по экономике и инвестиционным программам в части расчетов стоимости жилья, формирует список молодых семей-участников подпрограммы, изъявивших желание получить социальную выплату в </w:t>
      </w:r>
      <w:r w:rsidR="00817D32" w:rsidRPr="00863D1E">
        <w:rPr>
          <w:rFonts w:ascii="Times New Roman" w:hAnsi="Times New Roman"/>
          <w:sz w:val="28"/>
          <w:szCs w:val="28"/>
        </w:rPr>
        <w:t>планируемом году, и предоставляе</w:t>
      </w:r>
      <w:r w:rsidR="00AB330B" w:rsidRPr="00863D1E">
        <w:rPr>
          <w:rFonts w:ascii="Times New Roman" w:hAnsi="Times New Roman"/>
          <w:sz w:val="28"/>
          <w:szCs w:val="28"/>
        </w:rPr>
        <w:t xml:space="preserve">т этот список </w:t>
      </w:r>
      <w:r w:rsidR="000D07E3" w:rsidRPr="00863D1E">
        <w:rPr>
          <w:rFonts w:ascii="Times New Roman" w:hAnsi="Times New Roman"/>
          <w:sz w:val="28"/>
          <w:szCs w:val="28"/>
        </w:rPr>
        <w:t xml:space="preserve">в Департамент строительной политики Воронежской области. </w:t>
      </w:r>
      <w:r w:rsidR="00AB330B" w:rsidRPr="00863D1E">
        <w:rPr>
          <w:rFonts w:ascii="Times New Roman" w:hAnsi="Times New Roman"/>
          <w:sz w:val="28"/>
          <w:szCs w:val="28"/>
        </w:rPr>
        <w:t>В первую очередь в указанный список включаются мол</w:t>
      </w:r>
      <w:r w:rsidR="00AB330B" w:rsidRPr="00C7621B">
        <w:rPr>
          <w:rFonts w:ascii="Times New Roman" w:hAnsi="Times New Roman"/>
          <w:sz w:val="28"/>
          <w:szCs w:val="28"/>
        </w:rPr>
        <w:t>одые семьи – участники подпрограммы, поставленные на учет в качестве нуждающихся в жилых</w:t>
      </w:r>
      <w:r w:rsidR="00482AAB" w:rsidRPr="00C7621B">
        <w:rPr>
          <w:rFonts w:ascii="Times New Roman" w:hAnsi="Times New Roman"/>
          <w:sz w:val="28"/>
          <w:szCs w:val="28"/>
        </w:rPr>
        <w:t xml:space="preserve"> помещениях</w:t>
      </w:r>
      <w:r w:rsidR="00AB330B" w:rsidRPr="00C7621B">
        <w:rPr>
          <w:rFonts w:ascii="Times New Roman" w:hAnsi="Times New Roman"/>
          <w:sz w:val="28"/>
          <w:szCs w:val="28"/>
        </w:rPr>
        <w:t xml:space="preserve"> до 1 марта 2005 года, а также молодые семьи, имеющие 3 и более детей.</w:t>
      </w:r>
    </w:p>
    <w:p w:rsidR="00C7621B" w:rsidRPr="00C7621B" w:rsidRDefault="00C7621B" w:rsidP="00C7621B">
      <w:pPr>
        <w:spacing w:after="0" w:line="240" w:lineRule="auto"/>
        <w:jc w:val="both"/>
        <w:rPr>
          <w:rFonts w:ascii="Times New Roman" w:hAnsi="Times New Roman"/>
          <w:sz w:val="28"/>
          <w:szCs w:val="28"/>
        </w:rPr>
      </w:pPr>
    </w:p>
    <w:p w:rsidR="00AB330B" w:rsidRPr="00AE5DDD" w:rsidRDefault="00AB330B" w:rsidP="00474E4D">
      <w:pPr>
        <w:pStyle w:val="ac"/>
        <w:ind w:firstLine="567"/>
        <w:jc w:val="both"/>
        <w:rPr>
          <w:b/>
          <w:szCs w:val="28"/>
        </w:rPr>
      </w:pPr>
      <w:r w:rsidRPr="00AE5DDD">
        <w:rPr>
          <w:b/>
          <w:szCs w:val="28"/>
        </w:rPr>
        <w:t>Основаниями для отказа в</w:t>
      </w:r>
      <w:r w:rsidRPr="00AE5DDD">
        <w:rPr>
          <w:b/>
          <w:sz w:val="32"/>
          <w:szCs w:val="28"/>
        </w:rPr>
        <w:t xml:space="preserve"> </w:t>
      </w:r>
      <w:r w:rsidRPr="00AE5DDD">
        <w:rPr>
          <w:b/>
          <w:szCs w:val="28"/>
        </w:rPr>
        <w:t xml:space="preserve">признании молодой семьи участницей </w:t>
      </w:r>
      <w:r w:rsidR="00430787" w:rsidRPr="00AE5DDD">
        <w:rPr>
          <w:b/>
          <w:szCs w:val="28"/>
        </w:rPr>
        <w:t>подп</w:t>
      </w:r>
      <w:r w:rsidRPr="00AE5DDD">
        <w:rPr>
          <w:b/>
          <w:szCs w:val="28"/>
        </w:rPr>
        <w:t>рограммы являются:</w:t>
      </w:r>
    </w:p>
    <w:p w:rsidR="00AB330B" w:rsidRPr="00AE5DDD" w:rsidRDefault="00D2248E" w:rsidP="00474E4D">
      <w:pPr>
        <w:pStyle w:val="ac"/>
        <w:ind w:firstLine="567"/>
        <w:jc w:val="both"/>
        <w:rPr>
          <w:szCs w:val="28"/>
        </w:rPr>
      </w:pPr>
      <w:r w:rsidRPr="00AE5DDD">
        <w:rPr>
          <w:szCs w:val="28"/>
        </w:rPr>
        <w:lastRenderedPageBreak/>
        <w:t>а) н</w:t>
      </w:r>
      <w:r w:rsidR="00AB330B" w:rsidRPr="00AE5DDD">
        <w:rPr>
          <w:szCs w:val="28"/>
        </w:rPr>
        <w:t>есоответствие молодой семьи</w:t>
      </w:r>
      <w:r w:rsidRPr="00AE5DDD">
        <w:rPr>
          <w:szCs w:val="28"/>
        </w:rPr>
        <w:t xml:space="preserve"> </w:t>
      </w:r>
      <w:r w:rsidR="00AB330B" w:rsidRPr="00AE5DDD">
        <w:rPr>
          <w:szCs w:val="28"/>
        </w:rPr>
        <w:t>требованиям</w:t>
      </w:r>
      <w:r w:rsidRPr="00AE5DDD">
        <w:rPr>
          <w:szCs w:val="28"/>
        </w:rPr>
        <w:t>, предусмотренным в пункте 5.1 настоящей подпрограммы</w:t>
      </w:r>
      <w:r w:rsidR="001D6C52" w:rsidRPr="00AE5DDD">
        <w:rPr>
          <w:szCs w:val="28"/>
        </w:rPr>
        <w:t>;</w:t>
      </w:r>
      <w:r w:rsidRPr="00AE5DDD">
        <w:rPr>
          <w:szCs w:val="28"/>
        </w:rPr>
        <w:t xml:space="preserve"> </w:t>
      </w:r>
    </w:p>
    <w:p w:rsidR="00AB330B" w:rsidRPr="00AE5DDD" w:rsidRDefault="001D6C52" w:rsidP="00474E4D">
      <w:pPr>
        <w:pStyle w:val="ac"/>
        <w:ind w:firstLine="567"/>
        <w:jc w:val="both"/>
        <w:rPr>
          <w:szCs w:val="28"/>
        </w:rPr>
      </w:pPr>
      <w:r w:rsidRPr="00AE5DDD">
        <w:rPr>
          <w:szCs w:val="28"/>
        </w:rPr>
        <w:t>б) н</w:t>
      </w:r>
      <w:r w:rsidR="00AB330B" w:rsidRPr="00AE5DDD">
        <w:rPr>
          <w:szCs w:val="28"/>
        </w:rPr>
        <w:t>епредставление или представление не в полном объеме документов, указанных в пункта</w:t>
      </w:r>
      <w:r w:rsidRPr="00AE5DDD">
        <w:rPr>
          <w:szCs w:val="28"/>
        </w:rPr>
        <w:t>х 6.1 либо 6.2. данного раздела;</w:t>
      </w:r>
    </w:p>
    <w:p w:rsidR="00AB330B" w:rsidRPr="00474E4D" w:rsidRDefault="001D6C52" w:rsidP="00474E4D">
      <w:pPr>
        <w:pStyle w:val="ac"/>
        <w:ind w:firstLine="567"/>
        <w:jc w:val="both"/>
        <w:rPr>
          <w:szCs w:val="28"/>
        </w:rPr>
      </w:pPr>
      <w:r w:rsidRPr="00AE5DDD">
        <w:rPr>
          <w:szCs w:val="28"/>
        </w:rPr>
        <w:t>в) н</w:t>
      </w:r>
      <w:r w:rsidR="00AB330B" w:rsidRPr="00AE5DDD">
        <w:rPr>
          <w:szCs w:val="28"/>
        </w:rPr>
        <w:t>едостоверность сведений, содержащи</w:t>
      </w:r>
      <w:r w:rsidRPr="00AE5DDD">
        <w:rPr>
          <w:szCs w:val="28"/>
        </w:rPr>
        <w:t>хся в представленных документах;</w:t>
      </w:r>
    </w:p>
    <w:p w:rsidR="004357DB" w:rsidRPr="00474E4D" w:rsidRDefault="00AB330B" w:rsidP="00482AAB">
      <w:pPr>
        <w:pStyle w:val="ac"/>
        <w:ind w:firstLine="567"/>
        <w:jc w:val="both"/>
        <w:rPr>
          <w:szCs w:val="28"/>
        </w:rPr>
      </w:pPr>
      <w:r w:rsidRPr="00474E4D">
        <w:rPr>
          <w:szCs w:val="28"/>
        </w:rPr>
        <w:t xml:space="preserve">г) </w:t>
      </w:r>
      <w:r w:rsidR="001D6C52">
        <w:rPr>
          <w:szCs w:val="28"/>
        </w:rPr>
        <w:t>р</w:t>
      </w:r>
      <w:r w:rsidRPr="00474E4D">
        <w:rPr>
          <w:szCs w:val="28"/>
        </w:rPr>
        <w:t>анее реализован</w:t>
      </w:r>
      <w:r w:rsidR="001D6C52">
        <w:rPr>
          <w:szCs w:val="28"/>
        </w:rPr>
        <w:t>н</w:t>
      </w:r>
      <w:r w:rsidRPr="00474E4D">
        <w:rPr>
          <w:szCs w:val="28"/>
        </w:rPr>
        <w:t>о</w:t>
      </w:r>
      <w:r w:rsidR="001D6C52">
        <w:rPr>
          <w:szCs w:val="28"/>
        </w:rPr>
        <w:t>е</w:t>
      </w:r>
      <w:r w:rsidRPr="00474E4D">
        <w:rPr>
          <w:szCs w:val="28"/>
        </w:rPr>
        <w:t xml:space="preserve"> право на улучшение жилищных условий с использованием с</w:t>
      </w:r>
      <w:r w:rsidR="00902198">
        <w:rPr>
          <w:szCs w:val="28"/>
        </w:rPr>
        <w:t>оциальной выплаты</w:t>
      </w:r>
      <w:r w:rsidRPr="00474E4D">
        <w:rPr>
          <w:szCs w:val="28"/>
        </w:rPr>
        <w:t xml:space="preserve"> или иной формы государственной поддержки за счет средств фед</w:t>
      </w:r>
      <w:r w:rsidR="00902198">
        <w:rPr>
          <w:szCs w:val="28"/>
        </w:rPr>
        <w:t>ерального бюджет</w:t>
      </w:r>
      <w:r w:rsidR="001D6C52">
        <w:rPr>
          <w:szCs w:val="28"/>
        </w:rPr>
        <w:t>а</w:t>
      </w:r>
      <w:r w:rsidR="00902198">
        <w:rPr>
          <w:szCs w:val="28"/>
        </w:rPr>
        <w:t xml:space="preserve">, за исключением средств </w:t>
      </w:r>
      <w:r w:rsidR="00800B12">
        <w:rPr>
          <w:szCs w:val="28"/>
        </w:rPr>
        <w:t xml:space="preserve">(части средств) материнского (семейного) капитала. </w:t>
      </w:r>
    </w:p>
    <w:p w:rsidR="00677DC0" w:rsidRPr="00474E4D" w:rsidRDefault="00AB330B" w:rsidP="00474E4D">
      <w:pPr>
        <w:pStyle w:val="ac"/>
        <w:ind w:firstLine="567"/>
        <w:jc w:val="both"/>
        <w:rPr>
          <w:szCs w:val="28"/>
        </w:rPr>
      </w:pPr>
      <w:r w:rsidRPr="00474E4D">
        <w:rPr>
          <w:szCs w:val="28"/>
        </w:rPr>
        <w:tab/>
        <w:t xml:space="preserve">Повторное обращение с заявлением об участии в </w:t>
      </w:r>
      <w:r w:rsidR="007169EA" w:rsidRPr="00474E4D">
        <w:rPr>
          <w:szCs w:val="28"/>
        </w:rPr>
        <w:t>подп</w:t>
      </w:r>
      <w:r w:rsidRPr="00474E4D">
        <w:rPr>
          <w:szCs w:val="28"/>
        </w:rPr>
        <w:t xml:space="preserve">рограмме допускается после устранения оснований для отказа, предусмотренных в </w:t>
      </w:r>
      <w:r w:rsidR="007169EA" w:rsidRPr="00474E4D">
        <w:rPr>
          <w:szCs w:val="28"/>
        </w:rPr>
        <w:t>под</w:t>
      </w:r>
      <w:r w:rsidRPr="00474E4D">
        <w:rPr>
          <w:szCs w:val="28"/>
        </w:rPr>
        <w:t>программе.</w:t>
      </w:r>
    </w:p>
    <w:p w:rsidR="00407B41" w:rsidRPr="00474E4D" w:rsidRDefault="00407B41" w:rsidP="00EC613A">
      <w:pPr>
        <w:autoSpaceDE w:val="0"/>
        <w:autoSpaceDN w:val="0"/>
        <w:adjustRightInd w:val="0"/>
        <w:spacing w:after="0" w:line="240" w:lineRule="auto"/>
        <w:jc w:val="center"/>
        <w:rPr>
          <w:rFonts w:ascii="Times New Roman" w:hAnsi="Times New Roman"/>
          <w:sz w:val="28"/>
          <w:szCs w:val="28"/>
        </w:rPr>
      </w:pPr>
    </w:p>
    <w:p w:rsidR="00407B41" w:rsidRPr="00482AAB" w:rsidRDefault="00407B41" w:rsidP="001B1FB9">
      <w:pPr>
        <w:pStyle w:val="ae"/>
        <w:numPr>
          <w:ilvl w:val="0"/>
          <w:numId w:val="16"/>
        </w:numPr>
        <w:spacing w:after="0" w:line="240" w:lineRule="auto"/>
        <w:jc w:val="center"/>
        <w:rPr>
          <w:rFonts w:ascii="Times New Roman" w:hAnsi="Times New Roman"/>
          <w:b/>
          <w:sz w:val="28"/>
          <w:szCs w:val="28"/>
        </w:rPr>
      </w:pPr>
      <w:r w:rsidRPr="00482AAB">
        <w:rPr>
          <w:rFonts w:ascii="Times New Roman" w:hAnsi="Times New Roman"/>
          <w:b/>
          <w:sz w:val="28"/>
          <w:szCs w:val="28"/>
        </w:rPr>
        <w:t>Оценка эффективности муниципальной п</w:t>
      </w:r>
      <w:r w:rsidR="00430787" w:rsidRPr="00482AAB">
        <w:rPr>
          <w:rFonts w:ascii="Times New Roman" w:hAnsi="Times New Roman"/>
          <w:b/>
          <w:sz w:val="28"/>
          <w:szCs w:val="28"/>
        </w:rPr>
        <w:t>одп</w:t>
      </w:r>
      <w:r w:rsidRPr="00482AAB">
        <w:rPr>
          <w:rFonts w:ascii="Times New Roman" w:hAnsi="Times New Roman"/>
          <w:b/>
          <w:sz w:val="28"/>
          <w:szCs w:val="28"/>
        </w:rPr>
        <w:t>рограммы</w:t>
      </w:r>
    </w:p>
    <w:p w:rsidR="00482AAB" w:rsidRPr="00482AAB" w:rsidRDefault="00482AAB" w:rsidP="00482AAB">
      <w:pPr>
        <w:pStyle w:val="ae"/>
        <w:spacing w:after="0" w:line="240" w:lineRule="auto"/>
        <w:jc w:val="both"/>
        <w:rPr>
          <w:rFonts w:ascii="Times New Roman" w:hAnsi="Times New Roman"/>
          <w:b/>
          <w:sz w:val="28"/>
          <w:szCs w:val="28"/>
        </w:rPr>
      </w:pP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Оценка эффективности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проводится ежегодно на основе оценки достижения показателей эффективности реализации </w:t>
      </w:r>
      <w:r w:rsidR="00430787" w:rsidRPr="00474E4D">
        <w:rPr>
          <w:rFonts w:ascii="Times New Roman" w:hAnsi="Times New Roman"/>
          <w:sz w:val="28"/>
          <w:szCs w:val="28"/>
        </w:rPr>
        <w:t>подп</w:t>
      </w:r>
      <w:r w:rsidRPr="00474E4D">
        <w:rPr>
          <w:rFonts w:ascii="Times New Roman" w:hAnsi="Times New Roman"/>
          <w:sz w:val="28"/>
          <w:szCs w:val="28"/>
        </w:rPr>
        <w:t xml:space="preserve">рограммы с учетом объема ресурсов, направленных на реализацию </w:t>
      </w:r>
      <w:r w:rsidR="002A2CEB" w:rsidRPr="00474E4D">
        <w:rPr>
          <w:rFonts w:ascii="Times New Roman" w:hAnsi="Times New Roman"/>
          <w:sz w:val="28"/>
          <w:szCs w:val="28"/>
        </w:rPr>
        <w:t>подп</w:t>
      </w:r>
      <w:r w:rsidRPr="00474E4D">
        <w:rPr>
          <w:rFonts w:ascii="Times New Roman" w:hAnsi="Times New Roman"/>
          <w:sz w:val="28"/>
          <w:szCs w:val="28"/>
        </w:rPr>
        <w:t>рограммы.</w:t>
      </w:r>
    </w:p>
    <w:p w:rsidR="00407B41" w:rsidRPr="00474E4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Оценка достижения показателей   эффективности реализации </w:t>
      </w:r>
      <w:r w:rsidR="002A2CEB" w:rsidRPr="00474E4D">
        <w:rPr>
          <w:rFonts w:ascii="Times New Roman" w:hAnsi="Times New Roman"/>
          <w:sz w:val="28"/>
          <w:szCs w:val="28"/>
        </w:rPr>
        <w:t>подп</w:t>
      </w:r>
      <w:r w:rsidRPr="00474E4D">
        <w:rPr>
          <w:rFonts w:ascii="Times New Roman" w:hAnsi="Times New Roman"/>
          <w:sz w:val="28"/>
          <w:szCs w:val="28"/>
        </w:rPr>
        <w:t>рограммы осуществляется по следующим показателям:</w:t>
      </w:r>
    </w:p>
    <w:p w:rsidR="005728ED" w:rsidRDefault="00407B41" w:rsidP="00474E4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1.</w:t>
      </w:r>
      <w:r w:rsidR="00CA45B2" w:rsidRPr="00474E4D">
        <w:rPr>
          <w:rFonts w:ascii="Times New Roman" w:hAnsi="Times New Roman"/>
          <w:sz w:val="28"/>
          <w:szCs w:val="28"/>
        </w:rPr>
        <w:t xml:space="preserve"> </w:t>
      </w:r>
      <w:r w:rsidR="005728ED" w:rsidRPr="005728ED">
        <w:rPr>
          <w:rFonts w:ascii="Times New Roman" w:hAnsi="Times New Roman"/>
          <w:sz w:val="28"/>
          <w:szCs w:val="28"/>
        </w:rPr>
        <w:t>Количество молодых семей, получивших свидетельство о праве на получение социальной выплаты на приобретение (</w:t>
      </w:r>
      <w:r w:rsidR="005728ED">
        <w:rPr>
          <w:rFonts w:ascii="Times New Roman" w:hAnsi="Times New Roman"/>
          <w:sz w:val="28"/>
          <w:szCs w:val="28"/>
        </w:rPr>
        <w:t>строительство) жилого помещения;</w:t>
      </w:r>
    </w:p>
    <w:p w:rsidR="0063213A" w:rsidRDefault="00407B41" w:rsidP="005728ED">
      <w:pPr>
        <w:autoSpaceDE w:val="0"/>
        <w:autoSpaceDN w:val="0"/>
        <w:adjustRightInd w:val="0"/>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2. </w:t>
      </w:r>
      <w:r w:rsidR="005728ED" w:rsidRPr="005728ED">
        <w:rPr>
          <w:rFonts w:ascii="Times New Roman" w:hAnsi="Times New Roman"/>
          <w:sz w:val="28"/>
          <w:szCs w:val="28"/>
        </w:rPr>
        <w:t>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 по состоянию на 1 января</w:t>
      </w:r>
      <w:r w:rsidR="005728ED">
        <w:rPr>
          <w:rFonts w:ascii="Times New Roman" w:hAnsi="Times New Roman"/>
          <w:sz w:val="28"/>
          <w:szCs w:val="28"/>
        </w:rPr>
        <w:t>.</w:t>
      </w:r>
    </w:p>
    <w:p w:rsidR="00AE5DDD" w:rsidRPr="00474E4D" w:rsidRDefault="00AE5DDD" w:rsidP="00800B12">
      <w:pPr>
        <w:spacing w:after="0" w:line="240" w:lineRule="auto"/>
        <w:jc w:val="both"/>
        <w:rPr>
          <w:rFonts w:ascii="Times New Roman" w:hAnsi="Times New Roman"/>
          <w:sz w:val="28"/>
          <w:szCs w:val="28"/>
        </w:rPr>
      </w:pP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8. Координационный совет</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Лискинского муниципального района по реализации подпрограммы</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«Обеспечение жильем молодых семей»</w:t>
      </w:r>
    </w:p>
    <w:p w:rsidR="004357DB" w:rsidRPr="00474E4D" w:rsidRDefault="004357DB" w:rsidP="0063213A">
      <w:pPr>
        <w:spacing w:after="0" w:line="240" w:lineRule="auto"/>
        <w:ind w:firstLine="567"/>
        <w:jc w:val="center"/>
        <w:rPr>
          <w:rFonts w:ascii="Times New Roman" w:hAnsi="Times New Roman"/>
          <w:b/>
          <w:sz w:val="28"/>
          <w:szCs w:val="28"/>
        </w:rPr>
      </w:pPr>
      <w:r w:rsidRPr="00474E4D">
        <w:rPr>
          <w:rFonts w:ascii="Times New Roman" w:hAnsi="Times New Roman"/>
          <w:b/>
          <w:sz w:val="28"/>
          <w:szCs w:val="28"/>
        </w:rPr>
        <w:t>муниципальной программы «Обеспечение доступным и комфортным жильем и коммунальными услугами населения Лискинского муниципального района Воронежской области»</w:t>
      </w:r>
    </w:p>
    <w:p w:rsidR="004357DB" w:rsidRPr="00474E4D" w:rsidRDefault="004357DB" w:rsidP="0063213A">
      <w:pPr>
        <w:spacing w:after="0" w:line="240" w:lineRule="auto"/>
        <w:ind w:firstLine="567"/>
        <w:jc w:val="center"/>
        <w:rPr>
          <w:rFonts w:ascii="Times New Roman" w:hAnsi="Times New Roman"/>
          <w:sz w:val="28"/>
          <w:szCs w:val="28"/>
        </w:rPr>
      </w:pP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Ульяшина И.В. – заместитель главы администрации Лискинского муниципального района, председатель Координационного совета.</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Ломанцова Л.А. – </w:t>
      </w:r>
      <w:r w:rsidR="00800B12">
        <w:rPr>
          <w:rFonts w:ascii="Times New Roman" w:hAnsi="Times New Roman"/>
          <w:sz w:val="28"/>
          <w:szCs w:val="28"/>
        </w:rPr>
        <w:t>главный специалист</w:t>
      </w:r>
      <w:r w:rsidRPr="00474E4D">
        <w:rPr>
          <w:rFonts w:ascii="Times New Roman" w:hAnsi="Times New Roman"/>
          <w:sz w:val="28"/>
          <w:szCs w:val="28"/>
        </w:rPr>
        <w:t xml:space="preserve"> отдела </w:t>
      </w:r>
      <w:r w:rsidR="001043DA">
        <w:rPr>
          <w:rFonts w:ascii="Times New Roman" w:hAnsi="Times New Roman"/>
          <w:sz w:val="28"/>
          <w:szCs w:val="28"/>
        </w:rPr>
        <w:t>главного архитектора</w:t>
      </w:r>
      <w:r w:rsidRPr="00474E4D">
        <w:rPr>
          <w:rFonts w:ascii="Times New Roman" w:hAnsi="Times New Roman"/>
          <w:sz w:val="28"/>
          <w:szCs w:val="28"/>
        </w:rPr>
        <w:t xml:space="preserve"> администрации Лискинского муниципального района, заместитель председателя Координационного совета.</w:t>
      </w:r>
    </w:p>
    <w:p w:rsidR="004357DB" w:rsidRPr="00474E4D" w:rsidRDefault="004357DB" w:rsidP="00474E4D">
      <w:pPr>
        <w:spacing w:after="0" w:line="240" w:lineRule="auto"/>
        <w:ind w:firstLine="567"/>
        <w:jc w:val="both"/>
        <w:rPr>
          <w:rFonts w:ascii="Times New Roman" w:hAnsi="Times New Roman"/>
          <w:sz w:val="28"/>
          <w:szCs w:val="28"/>
        </w:rPr>
      </w:pPr>
    </w:p>
    <w:p w:rsidR="004357DB" w:rsidRPr="00474E4D" w:rsidRDefault="004357DB" w:rsidP="00474E4D">
      <w:pPr>
        <w:spacing w:after="0" w:line="240" w:lineRule="auto"/>
        <w:ind w:firstLine="567"/>
        <w:jc w:val="both"/>
        <w:rPr>
          <w:rFonts w:ascii="Times New Roman" w:hAnsi="Times New Roman"/>
          <w:sz w:val="28"/>
          <w:szCs w:val="28"/>
        </w:rPr>
      </w:pPr>
      <w:r w:rsidRPr="00474E4D">
        <w:rPr>
          <w:rFonts w:ascii="Times New Roman" w:hAnsi="Times New Roman"/>
          <w:sz w:val="28"/>
          <w:szCs w:val="28"/>
        </w:rPr>
        <w:t xml:space="preserve">Члены Совета: </w:t>
      </w:r>
    </w:p>
    <w:p w:rsidR="004357DB" w:rsidRPr="00474E4D" w:rsidRDefault="004357DB" w:rsidP="00474E4D">
      <w:pPr>
        <w:spacing w:after="0" w:line="240" w:lineRule="auto"/>
        <w:ind w:firstLine="567"/>
        <w:jc w:val="both"/>
        <w:rPr>
          <w:rFonts w:ascii="Times New Roman" w:hAnsi="Times New Roman"/>
          <w:sz w:val="28"/>
          <w:szCs w:val="28"/>
        </w:rPr>
      </w:pP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lastRenderedPageBreak/>
        <w:t>Баутина Ю.М. – начальник отдела по экономике и инвестиционным программам администрации Лискинского муниципального района.</w:t>
      </w:r>
    </w:p>
    <w:p w:rsidR="004357DB" w:rsidRDefault="00F46368" w:rsidP="00474E4D">
      <w:pPr>
        <w:numPr>
          <w:ilvl w:val="0"/>
          <w:numId w:val="15"/>
        </w:numPr>
        <w:spacing w:after="0" w:line="240" w:lineRule="auto"/>
        <w:ind w:left="0" w:firstLine="567"/>
        <w:jc w:val="both"/>
        <w:rPr>
          <w:rFonts w:ascii="Times New Roman" w:hAnsi="Times New Roman"/>
          <w:sz w:val="28"/>
          <w:szCs w:val="28"/>
        </w:rPr>
      </w:pPr>
      <w:r w:rsidRPr="00F46368">
        <w:rPr>
          <w:rFonts w:ascii="Times New Roman" w:hAnsi="Times New Roman"/>
          <w:sz w:val="28"/>
          <w:szCs w:val="28"/>
        </w:rPr>
        <w:t>Завилохин А.П. – заместитель начальника отдела по экономике и инвестиционным программам администрации Лискинского муниципального района</w:t>
      </w:r>
      <w:r w:rsidR="004357DB" w:rsidRPr="00F46368">
        <w:rPr>
          <w:rFonts w:ascii="Times New Roman" w:hAnsi="Times New Roman"/>
          <w:sz w:val="28"/>
          <w:szCs w:val="28"/>
        </w:rPr>
        <w:t xml:space="preserve">. </w:t>
      </w:r>
    </w:p>
    <w:p w:rsidR="00F91F8C" w:rsidRDefault="00F91F8C" w:rsidP="00F91F8C">
      <w:pPr>
        <w:numPr>
          <w:ilvl w:val="0"/>
          <w:numId w:val="15"/>
        </w:numPr>
        <w:spacing w:after="0" w:line="240" w:lineRule="auto"/>
        <w:ind w:left="0" w:firstLine="567"/>
        <w:jc w:val="both"/>
        <w:rPr>
          <w:rFonts w:ascii="Times New Roman" w:hAnsi="Times New Roman"/>
          <w:sz w:val="28"/>
          <w:szCs w:val="28"/>
        </w:rPr>
      </w:pPr>
      <w:r>
        <w:rPr>
          <w:rFonts w:ascii="Times New Roman" w:hAnsi="Times New Roman"/>
          <w:sz w:val="28"/>
          <w:szCs w:val="28"/>
        </w:rPr>
        <w:t>Урусова М.П</w:t>
      </w:r>
      <w:r w:rsidRPr="00474E4D">
        <w:rPr>
          <w:rFonts w:ascii="Times New Roman" w:hAnsi="Times New Roman"/>
          <w:sz w:val="28"/>
          <w:szCs w:val="28"/>
        </w:rPr>
        <w:t xml:space="preserve">. – </w:t>
      </w:r>
      <w:r>
        <w:rPr>
          <w:rFonts w:ascii="Times New Roman" w:hAnsi="Times New Roman"/>
          <w:sz w:val="28"/>
          <w:szCs w:val="28"/>
        </w:rPr>
        <w:t>старший экономист</w:t>
      </w:r>
      <w:r w:rsidRPr="00474E4D">
        <w:rPr>
          <w:rFonts w:ascii="Times New Roman" w:hAnsi="Times New Roman"/>
          <w:sz w:val="28"/>
          <w:szCs w:val="28"/>
        </w:rPr>
        <w:t xml:space="preserve"> отдела по экономике и инвестиционным программам администрации Лискинского муниципального района.  </w:t>
      </w:r>
    </w:p>
    <w:p w:rsidR="004357DB" w:rsidRPr="00474E4D" w:rsidRDefault="00BF2EBF" w:rsidP="00474E4D">
      <w:pPr>
        <w:numPr>
          <w:ilvl w:val="0"/>
          <w:numId w:val="15"/>
        </w:numPr>
        <w:spacing w:after="0" w:line="240" w:lineRule="auto"/>
        <w:ind w:left="0" w:firstLine="567"/>
        <w:jc w:val="both"/>
        <w:rPr>
          <w:rFonts w:ascii="Times New Roman" w:hAnsi="Times New Roman"/>
          <w:sz w:val="28"/>
          <w:szCs w:val="28"/>
        </w:rPr>
      </w:pPr>
      <w:r>
        <w:rPr>
          <w:rFonts w:ascii="Times New Roman" w:hAnsi="Times New Roman"/>
          <w:sz w:val="28"/>
          <w:szCs w:val="28"/>
        </w:rPr>
        <w:t xml:space="preserve">Ястребова А.С. </w:t>
      </w:r>
      <w:r w:rsidR="004357DB" w:rsidRPr="00474E4D">
        <w:rPr>
          <w:rFonts w:ascii="Times New Roman" w:hAnsi="Times New Roman"/>
          <w:sz w:val="28"/>
          <w:szCs w:val="28"/>
        </w:rPr>
        <w:t xml:space="preserve">– </w:t>
      </w:r>
      <w:r>
        <w:rPr>
          <w:rFonts w:ascii="Times New Roman" w:hAnsi="Times New Roman"/>
          <w:sz w:val="28"/>
          <w:szCs w:val="28"/>
        </w:rPr>
        <w:t xml:space="preserve">юрисконсульт </w:t>
      </w:r>
      <w:r w:rsidR="004357DB" w:rsidRPr="00474E4D">
        <w:rPr>
          <w:rFonts w:ascii="Times New Roman" w:hAnsi="Times New Roman"/>
          <w:sz w:val="28"/>
          <w:szCs w:val="28"/>
        </w:rPr>
        <w:t xml:space="preserve">МКУ «Служба городского управления». </w:t>
      </w:r>
    </w:p>
    <w:p w:rsidR="004357DB" w:rsidRPr="00474E4D" w:rsidRDefault="00474E4D"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Воробьева О.И. </w:t>
      </w:r>
      <w:r w:rsidR="004357DB" w:rsidRPr="00474E4D">
        <w:rPr>
          <w:rFonts w:ascii="Times New Roman" w:hAnsi="Times New Roman"/>
          <w:sz w:val="28"/>
          <w:szCs w:val="28"/>
        </w:rPr>
        <w:t>– главный архитектор Лискинского муниципального района.</w:t>
      </w:r>
    </w:p>
    <w:p w:rsidR="004357DB" w:rsidRDefault="00F46368" w:rsidP="00474E4D">
      <w:pPr>
        <w:numPr>
          <w:ilvl w:val="0"/>
          <w:numId w:val="15"/>
        </w:numPr>
        <w:spacing w:after="0" w:line="240" w:lineRule="auto"/>
        <w:ind w:left="0" w:firstLine="567"/>
        <w:jc w:val="both"/>
        <w:rPr>
          <w:rFonts w:ascii="Times New Roman" w:hAnsi="Times New Roman"/>
          <w:sz w:val="28"/>
          <w:szCs w:val="28"/>
        </w:rPr>
      </w:pPr>
      <w:r w:rsidRPr="00F46368">
        <w:rPr>
          <w:rFonts w:ascii="Times New Roman" w:hAnsi="Times New Roman"/>
          <w:sz w:val="28"/>
          <w:szCs w:val="28"/>
        </w:rPr>
        <w:t>Чернова Ю.И. – начальник юридического отдела администрации Лискинского муниципального района</w:t>
      </w:r>
      <w:r w:rsidR="004357DB" w:rsidRPr="00F46368">
        <w:rPr>
          <w:rFonts w:ascii="Times New Roman" w:hAnsi="Times New Roman"/>
          <w:sz w:val="28"/>
          <w:szCs w:val="28"/>
        </w:rPr>
        <w:t xml:space="preserve">. </w:t>
      </w:r>
    </w:p>
    <w:p w:rsidR="00F91F8C" w:rsidRPr="00474E4D" w:rsidRDefault="00F91F8C" w:rsidP="00F91F8C">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Андросова М.В. – главный специалист юридическо</w:t>
      </w:r>
      <w:r>
        <w:rPr>
          <w:rFonts w:ascii="Times New Roman" w:hAnsi="Times New Roman"/>
          <w:sz w:val="28"/>
          <w:szCs w:val="28"/>
        </w:rPr>
        <w:t>го отдела</w:t>
      </w:r>
      <w:r w:rsidRPr="00474E4D">
        <w:rPr>
          <w:rFonts w:ascii="Times New Roman" w:hAnsi="Times New Roman"/>
          <w:sz w:val="28"/>
          <w:szCs w:val="28"/>
        </w:rPr>
        <w:t xml:space="preserve"> администрации Лискинского муниципального района. </w:t>
      </w:r>
    </w:p>
    <w:p w:rsidR="00F91F8C" w:rsidRPr="00F91F8C" w:rsidRDefault="00D73AB4" w:rsidP="00F91F8C">
      <w:pPr>
        <w:numPr>
          <w:ilvl w:val="0"/>
          <w:numId w:val="15"/>
        </w:numPr>
        <w:tabs>
          <w:tab w:val="clear" w:pos="720"/>
          <w:tab w:val="num" w:pos="0"/>
        </w:tabs>
        <w:spacing w:after="0" w:line="240" w:lineRule="auto"/>
        <w:ind w:left="0" w:firstLine="567"/>
        <w:jc w:val="both"/>
        <w:rPr>
          <w:rFonts w:ascii="Times New Roman" w:hAnsi="Times New Roman"/>
          <w:sz w:val="28"/>
          <w:szCs w:val="28"/>
        </w:rPr>
      </w:pPr>
      <w:proofErr w:type="spellStart"/>
      <w:r>
        <w:rPr>
          <w:rFonts w:ascii="Times New Roman" w:hAnsi="Times New Roman"/>
          <w:sz w:val="28"/>
          <w:szCs w:val="28"/>
        </w:rPr>
        <w:t>Коробкова</w:t>
      </w:r>
      <w:proofErr w:type="spellEnd"/>
      <w:r>
        <w:rPr>
          <w:rFonts w:ascii="Times New Roman" w:hAnsi="Times New Roman"/>
          <w:sz w:val="28"/>
          <w:szCs w:val="28"/>
        </w:rPr>
        <w:t xml:space="preserve"> С.С</w:t>
      </w:r>
      <w:r w:rsidR="00F91F8C">
        <w:rPr>
          <w:rFonts w:ascii="Times New Roman" w:hAnsi="Times New Roman"/>
          <w:sz w:val="28"/>
          <w:szCs w:val="28"/>
        </w:rPr>
        <w:t xml:space="preserve">. – главный </w:t>
      </w:r>
      <w:r>
        <w:rPr>
          <w:rFonts w:ascii="Times New Roman" w:hAnsi="Times New Roman"/>
          <w:sz w:val="28"/>
          <w:szCs w:val="28"/>
        </w:rPr>
        <w:t>бухгалтер</w:t>
      </w:r>
      <w:r w:rsidR="00F91F8C">
        <w:rPr>
          <w:rFonts w:ascii="Times New Roman" w:hAnsi="Times New Roman"/>
          <w:sz w:val="28"/>
          <w:szCs w:val="28"/>
        </w:rPr>
        <w:t xml:space="preserve"> МАУ «Центр ИО АПК». </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Бокова В.И. – глава Почепского сельского поселения (по согласованию).</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 Блинов В.М. – директор МОУ СОШ №1 (по согласованию).</w:t>
      </w:r>
    </w:p>
    <w:p w:rsidR="004357DB" w:rsidRPr="00474E4D" w:rsidRDefault="004357DB" w:rsidP="00474E4D">
      <w:pPr>
        <w:numPr>
          <w:ilvl w:val="0"/>
          <w:numId w:val="15"/>
        </w:numPr>
        <w:spacing w:after="0" w:line="240" w:lineRule="auto"/>
        <w:ind w:left="0" w:firstLine="567"/>
        <w:jc w:val="both"/>
        <w:rPr>
          <w:rFonts w:ascii="Times New Roman" w:hAnsi="Times New Roman"/>
          <w:sz w:val="28"/>
          <w:szCs w:val="28"/>
        </w:rPr>
      </w:pPr>
      <w:r w:rsidRPr="00474E4D">
        <w:rPr>
          <w:rFonts w:ascii="Times New Roman" w:hAnsi="Times New Roman"/>
          <w:sz w:val="28"/>
          <w:szCs w:val="28"/>
        </w:rPr>
        <w:t xml:space="preserve"> Грищенко Н.В. – управляющий филиалом КУВО «УСЗН» Воронежской области Лискинского района (по согласованию). </w:t>
      </w:r>
    </w:p>
    <w:sectPr w:rsidR="004357DB" w:rsidRPr="00474E4D" w:rsidSect="00887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386498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B412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0B32F1E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4A4F1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37466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2AC2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B830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1C8E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DE14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2F84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DA105B"/>
    <w:multiLevelType w:val="hybridMultilevel"/>
    <w:tmpl w:val="486CD434"/>
    <w:lvl w:ilvl="0" w:tplc="6ABC368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3DC867C1"/>
    <w:multiLevelType w:val="hybridMultilevel"/>
    <w:tmpl w:val="DA50DB3E"/>
    <w:lvl w:ilvl="0" w:tplc="1488F37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A1A26B8"/>
    <w:multiLevelType w:val="hybridMultilevel"/>
    <w:tmpl w:val="49DAC534"/>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C0D7B72"/>
    <w:multiLevelType w:val="hybridMultilevel"/>
    <w:tmpl w:val="189ED4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77210A7"/>
    <w:multiLevelType w:val="singleLevel"/>
    <w:tmpl w:val="0A62A562"/>
    <w:lvl w:ilvl="0">
      <w:start w:val="4"/>
      <w:numFmt w:val="bullet"/>
      <w:lvlText w:val="-"/>
      <w:lvlJc w:val="left"/>
      <w:pPr>
        <w:tabs>
          <w:tab w:val="num" w:pos="927"/>
        </w:tabs>
        <w:ind w:left="927" w:hanging="360"/>
      </w:pPr>
      <w:rPr>
        <w:rFonts w:hint="default"/>
      </w:rPr>
    </w:lvl>
  </w:abstractNum>
  <w:abstractNum w:abstractNumId="15" w15:restartNumberingAfterBreak="0">
    <w:nsid w:val="7ADA5356"/>
    <w:multiLevelType w:val="singleLevel"/>
    <w:tmpl w:val="90D499E8"/>
    <w:lvl w:ilvl="0">
      <w:numFmt w:val="bullet"/>
      <w:lvlText w:val="-"/>
      <w:lvlJc w:val="left"/>
      <w:pPr>
        <w:tabs>
          <w:tab w:val="num" w:pos="660"/>
        </w:tabs>
        <w:ind w:left="660" w:hanging="6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50B"/>
    <w:rsid w:val="000104D6"/>
    <w:rsid w:val="00030C61"/>
    <w:rsid w:val="00046CF2"/>
    <w:rsid w:val="000667D8"/>
    <w:rsid w:val="00072701"/>
    <w:rsid w:val="00074B77"/>
    <w:rsid w:val="000765E6"/>
    <w:rsid w:val="000770EE"/>
    <w:rsid w:val="00080374"/>
    <w:rsid w:val="00081E54"/>
    <w:rsid w:val="000A30D6"/>
    <w:rsid w:val="000C042A"/>
    <w:rsid w:val="000C6768"/>
    <w:rsid w:val="000D07E3"/>
    <w:rsid w:val="000D2690"/>
    <w:rsid w:val="000D2799"/>
    <w:rsid w:val="000D5305"/>
    <w:rsid w:val="00102377"/>
    <w:rsid w:val="001043DA"/>
    <w:rsid w:val="00110907"/>
    <w:rsid w:val="001112F1"/>
    <w:rsid w:val="0012069D"/>
    <w:rsid w:val="001325A2"/>
    <w:rsid w:val="00135701"/>
    <w:rsid w:val="00143939"/>
    <w:rsid w:val="00146064"/>
    <w:rsid w:val="001511E0"/>
    <w:rsid w:val="001562A4"/>
    <w:rsid w:val="00157253"/>
    <w:rsid w:val="00197AC1"/>
    <w:rsid w:val="001A164F"/>
    <w:rsid w:val="001A2590"/>
    <w:rsid w:val="001B140C"/>
    <w:rsid w:val="001B1FB9"/>
    <w:rsid w:val="001B7C32"/>
    <w:rsid w:val="001C0769"/>
    <w:rsid w:val="001D53BB"/>
    <w:rsid w:val="001D6C52"/>
    <w:rsid w:val="001F02C5"/>
    <w:rsid w:val="001F18A9"/>
    <w:rsid w:val="001F1970"/>
    <w:rsid w:val="001F5281"/>
    <w:rsid w:val="0022506C"/>
    <w:rsid w:val="002275DD"/>
    <w:rsid w:val="00234BFD"/>
    <w:rsid w:val="00254208"/>
    <w:rsid w:val="002553F3"/>
    <w:rsid w:val="00282139"/>
    <w:rsid w:val="00284512"/>
    <w:rsid w:val="00286197"/>
    <w:rsid w:val="0029365A"/>
    <w:rsid w:val="002967F8"/>
    <w:rsid w:val="002A2CEB"/>
    <w:rsid w:val="002A2E1A"/>
    <w:rsid w:val="002C336D"/>
    <w:rsid w:val="002E11C0"/>
    <w:rsid w:val="002E6E7E"/>
    <w:rsid w:val="002F1699"/>
    <w:rsid w:val="00335563"/>
    <w:rsid w:val="00343C54"/>
    <w:rsid w:val="00355875"/>
    <w:rsid w:val="00356E89"/>
    <w:rsid w:val="003623B4"/>
    <w:rsid w:val="003635C6"/>
    <w:rsid w:val="003665E4"/>
    <w:rsid w:val="00377CD2"/>
    <w:rsid w:val="00384D99"/>
    <w:rsid w:val="003D0A5D"/>
    <w:rsid w:val="003E0D86"/>
    <w:rsid w:val="003E6D79"/>
    <w:rsid w:val="00401DC0"/>
    <w:rsid w:val="00407B41"/>
    <w:rsid w:val="00430787"/>
    <w:rsid w:val="004357DB"/>
    <w:rsid w:val="00436257"/>
    <w:rsid w:val="0045097F"/>
    <w:rsid w:val="0045693C"/>
    <w:rsid w:val="004613D0"/>
    <w:rsid w:val="00470E3C"/>
    <w:rsid w:val="00474E4D"/>
    <w:rsid w:val="00480B66"/>
    <w:rsid w:val="00482AAB"/>
    <w:rsid w:val="00484A17"/>
    <w:rsid w:val="004A6019"/>
    <w:rsid w:val="004A7798"/>
    <w:rsid w:val="004D0D40"/>
    <w:rsid w:val="004D33BE"/>
    <w:rsid w:val="004D5523"/>
    <w:rsid w:val="004F01FE"/>
    <w:rsid w:val="004F6C52"/>
    <w:rsid w:val="00501027"/>
    <w:rsid w:val="00501E37"/>
    <w:rsid w:val="0050229D"/>
    <w:rsid w:val="00524A57"/>
    <w:rsid w:val="00524F43"/>
    <w:rsid w:val="00530D66"/>
    <w:rsid w:val="005541A2"/>
    <w:rsid w:val="00560223"/>
    <w:rsid w:val="005728ED"/>
    <w:rsid w:val="005764EA"/>
    <w:rsid w:val="0058755E"/>
    <w:rsid w:val="00590BF7"/>
    <w:rsid w:val="00595CE0"/>
    <w:rsid w:val="005D28C7"/>
    <w:rsid w:val="005E7E82"/>
    <w:rsid w:val="005F3855"/>
    <w:rsid w:val="0063213A"/>
    <w:rsid w:val="00632C87"/>
    <w:rsid w:val="006357DB"/>
    <w:rsid w:val="00654A85"/>
    <w:rsid w:val="006625F9"/>
    <w:rsid w:val="006704F2"/>
    <w:rsid w:val="00673525"/>
    <w:rsid w:val="00677DC0"/>
    <w:rsid w:val="00685377"/>
    <w:rsid w:val="0069337B"/>
    <w:rsid w:val="006A3697"/>
    <w:rsid w:val="0070487A"/>
    <w:rsid w:val="00705F5F"/>
    <w:rsid w:val="00710A7D"/>
    <w:rsid w:val="007169B0"/>
    <w:rsid w:val="007169EA"/>
    <w:rsid w:val="00725B94"/>
    <w:rsid w:val="00736D9A"/>
    <w:rsid w:val="00794B7A"/>
    <w:rsid w:val="007B5E4D"/>
    <w:rsid w:val="007C6F3E"/>
    <w:rsid w:val="007C6FE9"/>
    <w:rsid w:val="007F6B04"/>
    <w:rsid w:val="007F6C29"/>
    <w:rsid w:val="00800B12"/>
    <w:rsid w:val="008166EC"/>
    <w:rsid w:val="00817D32"/>
    <w:rsid w:val="00852514"/>
    <w:rsid w:val="00853157"/>
    <w:rsid w:val="00863D1E"/>
    <w:rsid w:val="00870D89"/>
    <w:rsid w:val="00881BF1"/>
    <w:rsid w:val="0088756B"/>
    <w:rsid w:val="00892324"/>
    <w:rsid w:val="008D1718"/>
    <w:rsid w:val="008E5ECC"/>
    <w:rsid w:val="008F4863"/>
    <w:rsid w:val="00902198"/>
    <w:rsid w:val="009024CE"/>
    <w:rsid w:val="0090694B"/>
    <w:rsid w:val="00914136"/>
    <w:rsid w:val="009200CE"/>
    <w:rsid w:val="00931620"/>
    <w:rsid w:val="00933079"/>
    <w:rsid w:val="00985347"/>
    <w:rsid w:val="00992E93"/>
    <w:rsid w:val="00994236"/>
    <w:rsid w:val="009A4FA8"/>
    <w:rsid w:val="009D5BBD"/>
    <w:rsid w:val="009E1998"/>
    <w:rsid w:val="00A053C8"/>
    <w:rsid w:val="00A76132"/>
    <w:rsid w:val="00A8351D"/>
    <w:rsid w:val="00A84905"/>
    <w:rsid w:val="00A91575"/>
    <w:rsid w:val="00A91BF6"/>
    <w:rsid w:val="00AA6FF0"/>
    <w:rsid w:val="00AB330B"/>
    <w:rsid w:val="00AE30E7"/>
    <w:rsid w:val="00AE5DDD"/>
    <w:rsid w:val="00AF0FB9"/>
    <w:rsid w:val="00B00BBE"/>
    <w:rsid w:val="00B02B22"/>
    <w:rsid w:val="00B1163F"/>
    <w:rsid w:val="00B2250B"/>
    <w:rsid w:val="00B36486"/>
    <w:rsid w:val="00B45B94"/>
    <w:rsid w:val="00B70AA3"/>
    <w:rsid w:val="00B8301C"/>
    <w:rsid w:val="00B85DD0"/>
    <w:rsid w:val="00BB6C76"/>
    <w:rsid w:val="00BC0834"/>
    <w:rsid w:val="00BE55CB"/>
    <w:rsid w:val="00BF2EBF"/>
    <w:rsid w:val="00BF3644"/>
    <w:rsid w:val="00C134CE"/>
    <w:rsid w:val="00C22DF9"/>
    <w:rsid w:val="00C24121"/>
    <w:rsid w:val="00C4281F"/>
    <w:rsid w:val="00C7000A"/>
    <w:rsid w:val="00C7617F"/>
    <w:rsid w:val="00C7621B"/>
    <w:rsid w:val="00C917A7"/>
    <w:rsid w:val="00C9511D"/>
    <w:rsid w:val="00CA45B2"/>
    <w:rsid w:val="00CC1FEA"/>
    <w:rsid w:val="00CC52C9"/>
    <w:rsid w:val="00CD3D23"/>
    <w:rsid w:val="00CD7F0D"/>
    <w:rsid w:val="00D007D6"/>
    <w:rsid w:val="00D10D5D"/>
    <w:rsid w:val="00D2248E"/>
    <w:rsid w:val="00D41DA7"/>
    <w:rsid w:val="00D50EB6"/>
    <w:rsid w:val="00D73AB4"/>
    <w:rsid w:val="00DA1D5A"/>
    <w:rsid w:val="00DB2FE0"/>
    <w:rsid w:val="00DB5716"/>
    <w:rsid w:val="00DC42F7"/>
    <w:rsid w:val="00DE179A"/>
    <w:rsid w:val="00DE698A"/>
    <w:rsid w:val="00E0099D"/>
    <w:rsid w:val="00E14DB4"/>
    <w:rsid w:val="00E1612C"/>
    <w:rsid w:val="00E31089"/>
    <w:rsid w:val="00E35F90"/>
    <w:rsid w:val="00E540CC"/>
    <w:rsid w:val="00E600C5"/>
    <w:rsid w:val="00E91A82"/>
    <w:rsid w:val="00E9757F"/>
    <w:rsid w:val="00EB6BE9"/>
    <w:rsid w:val="00EC5DB8"/>
    <w:rsid w:val="00EC613A"/>
    <w:rsid w:val="00EC705F"/>
    <w:rsid w:val="00EC7AB2"/>
    <w:rsid w:val="00EE6121"/>
    <w:rsid w:val="00EF53A2"/>
    <w:rsid w:val="00EF76E2"/>
    <w:rsid w:val="00F46368"/>
    <w:rsid w:val="00F53908"/>
    <w:rsid w:val="00F76C7D"/>
    <w:rsid w:val="00F91F8C"/>
    <w:rsid w:val="00F978BF"/>
    <w:rsid w:val="00FA0D87"/>
    <w:rsid w:val="00FB249E"/>
    <w:rsid w:val="00FD011A"/>
    <w:rsid w:val="00FD142F"/>
    <w:rsid w:val="00FD2E37"/>
    <w:rsid w:val="00FE0FB0"/>
    <w:rsid w:val="00FF507E"/>
    <w:rsid w:val="00FF62C7"/>
    <w:rsid w:val="00FF6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277C1DC-EA28-472B-9674-CF4F64B6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56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next w:val="a"/>
    <w:uiPriority w:val="99"/>
    <w:rsid w:val="00C24121"/>
    <w:pPr>
      <w:spacing w:before="100" w:beforeAutospacing="1" w:after="100" w:afterAutospacing="1" w:line="240" w:lineRule="auto"/>
    </w:pPr>
    <w:rPr>
      <w:rFonts w:ascii="Tahoma" w:eastAsia="Times New Roman" w:hAnsi="Tahoma"/>
      <w:sz w:val="20"/>
      <w:szCs w:val="20"/>
      <w:lang w:val="en-US"/>
    </w:rPr>
  </w:style>
  <w:style w:type="paragraph" w:styleId="a4">
    <w:name w:val="No Spacing"/>
    <w:uiPriority w:val="99"/>
    <w:qFormat/>
    <w:rsid w:val="00B1163F"/>
    <w:rPr>
      <w:sz w:val="22"/>
      <w:szCs w:val="22"/>
      <w:lang w:eastAsia="en-US"/>
    </w:rPr>
  </w:style>
  <w:style w:type="table" w:styleId="a5">
    <w:name w:val="Table Grid"/>
    <w:basedOn w:val="a1"/>
    <w:uiPriority w:val="99"/>
    <w:rsid w:val="001C0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uiPriority w:val="99"/>
    <w:rsid w:val="00C4281F"/>
    <w:pPr>
      <w:spacing w:after="15" w:line="240" w:lineRule="auto"/>
      <w:jc w:val="both"/>
    </w:pPr>
    <w:rPr>
      <w:rFonts w:ascii="Times New Roman" w:eastAsia="Times New Roman" w:hAnsi="Times New Roman"/>
      <w:sz w:val="24"/>
      <w:szCs w:val="24"/>
      <w:lang w:eastAsia="ru-RU"/>
    </w:rPr>
  </w:style>
  <w:style w:type="paragraph" w:styleId="a6">
    <w:name w:val="Balloon Text"/>
    <w:basedOn w:val="a"/>
    <w:link w:val="a7"/>
    <w:uiPriority w:val="99"/>
    <w:semiHidden/>
    <w:rsid w:val="00CD3D23"/>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D3D23"/>
    <w:rPr>
      <w:rFonts w:ascii="Tahoma" w:hAnsi="Tahoma" w:cs="Tahoma"/>
      <w:sz w:val="16"/>
      <w:szCs w:val="16"/>
    </w:rPr>
  </w:style>
  <w:style w:type="paragraph" w:styleId="a8">
    <w:name w:val="Title"/>
    <w:basedOn w:val="a"/>
    <w:link w:val="a9"/>
    <w:qFormat/>
    <w:locked/>
    <w:rsid w:val="00736D9A"/>
    <w:pPr>
      <w:spacing w:after="0" w:line="240" w:lineRule="auto"/>
      <w:ind w:firstLine="709"/>
      <w:jc w:val="center"/>
    </w:pPr>
    <w:rPr>
      <w:rFonts w:ascii="Times New Roman" w:eastAsia="Times New Roman" w:hAnsi="Times New Roman"/>
      <w:b/>
      <w:sz w:val="28"/>
      <w:szCs w:val="20"/>
      <w:lang w:eastAsia="ru-RU"/>
    </w:rPr>
  </w:style>
  <w:style w:type="character" w:customStyle="1" w:styleId="a9">
    <w:name w:val="Название Знак"/>
    <w:link w:val="a8"/>
    <w:rsid w:val="00736D9A"/>
    <w:rPr>
      <w:rFonts w:ascii="Times New Roman" w:eastAsia="Times New Roman" w:hAnsi="Times New Roman"/>
      <w:b/>
      <w:sz w:val="28"/>
    </w:rPr>
  </w:style>
  <w:style w:type="paragraph" w:styleId="aa">
    <w:name w:val="Plain Text"/>
    <w:basedOn w:val="a"/>
    <w:link w:val="ab"/>
    <w:rsid w:val="00736D9A"/>
    <w:pPr>
      <w:widowControl w:val="0"/>
      <w:spacing w:after="0" w:line="240" w:lineRule="auto"/>
    </w:pPr>
    <w:rPr>
      <w:rFonts w:ascii="Courier New" w:eastAsia="Times New Roman" w:hAnsi="Courier New"/>
      <w:sz w:val="20"/>
      <w:szCs w:val="20"/>
      <w:lang w:eastAsia="ru-RU"/>
    </w:rPr>
  </w:style>
  <w:style w:type="character" w:customStyle="1" w:styleId="ab">
    <w:name w:val="Текст Знак"/>
    <w:link w:val="aa"/>
    <w:rsid w:val="00736D9A"/>
    <w:rPr>
      <w:rFonts w:ascii="Courier New" w:eastAsia="Times New Roman" w:hAnsi="Courier New"/>
    </w:rPr>
  </w:style>
  <w:style w:type="paragraph" w:customStyle="1" w:styleId="ConsPlusNormal">
    <w:name w:val="ConsPlusNormal"/>
    <w:rsid w:val="00736D9A"/>
    <w:pPr>
      <w:widowControl w:val="0"/>
      <w:autoSpaceDE w:val="0"/>
      <w:autoSpaceDN w:val="0"/>
      <w:adjustRightInd w:val="0"/>
      <w:ind w:firstLine="720"/>
    </w:pPr>
    <w:rPr>
      <w:rFonts w:ascii="Arial" w:eastAsia="Times New Roman" w:hAnsi="Arial" w:cs="Arial"/>
      <w:sz w:val="16"/>
      <w:szCs w:val="16"/>
    </w:rPr>
  </w:style>
  <w:style w:type="paragraph" w:customStyle="1" w:styleId="ConsPlusCell">
    <w:name w:val="ConsPlusCell"/>
    <w:rsid w:val="004A7798"/>
    <w:pPr>
      <w:widowControl w:val="0"/>
      <w:autoSpaceDE w:val="0"/>
      <w:autoSpaceDN w:val="0"/>
      <w:adjustRightInd w:val="0"/>
    </w:pPr>
    <w:rPr>
      <w:rFonts w:ascii="Arial" w:eastAsia="Times New Roman" w:hAnsi="Arial" w:cs="Arial"/>
    </w:rPr>
  </w:style>
  <w:style w:type="paragraph" w:styleId="ac">
    <w:name w:val="Body Text"/>
    <w:basedOn w:val="a"/>
    <w:link w:val="ad"/>
    <w:rsid w:val="00994236"/>
    <w:pPr>
      <w:spacing w:after="0" w:line="240" w:lineRule="auto"/>
    </w:pPr>
    <w:rPr>
      <w:rFonts w:ascii="Times New Roman" w:eastAsia="Times New Roman" w:hAnsi="Times New Roman"/>
      <w:sz w:val="28"/>
      <w:szCs w:val="20"/>
      <w:lang w:eastAsia="ru-RU"/>
    </w:rPr>
  </w:style>
  <w:style w:type="character" w:customStyle="1" w:styleId="ad">
    <w:name w:val="Основной текст Знак"/>
    <w:link w:val="ac"/>
    <w:rsid w:val="00994236"/>
    <w:rPr>
      <w:rFonts w:ascii="Times New Roman" w:eastAsia="Times New Roman" w:hAnsi="Times New Roman"/>
      <w:sz w:val="28"/>
    </w:rPr>
  </w:style>
  <w:style w:type="paragraph" w:styleId="2">
    <w:name w:val="Body Text Indent 2"/>
    <w:basedOn w:val="a"/>
    <w:link w:val="20"/>
    <w:uiPriority w:val="99"/>
    <w:semiHidden/>
    <w:unhideWhenUsed/>
    <w:rsid w:val="00C7617F"/>
    <w:pPr>
      <w:spacing w:after="120" w:line="480" w:lineRule="auto"/>
      <w:ind w:left="283"/>
    </w:pPr>
  </w:style>
  <w:style w:type="character" w:customStyle="1" w:styleId="20">
    <w:name w:val="Основной текст с отступом 2 Знак"/>
    <w:link w:val="2"/>
    <w:uiPriority w:val="99"/>
    <w:semiHidden/>
    <w:rsid w:val="00C7617F"/>
    <w:rPr>
      <w:sz w:val="22"/>
      <w:szCs w:val="22"/>
      <w:lang w:eastAsia="en-US"/>
    </w:rPr>
  </w:style>
  <w:style w:type="paragraph" w:styleId="ae">
    <w:name w:val="List Paragraph"/>
    <w:basedOn w:val="a"/>
    <w:uiPriority w:val="34"/>
    <w:qFormat/>
    <w:rsid w:val="00482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59702">
      <w:bodyDiv w:val="1"/>
      <w:marLeft w:val="0"/>
      <w:marRight w:val="0"/>
      <w:marTop w:val="0"/>
      <w:marBottom w:val="0"/>
      <w:divBdr>
        <w:top w:val="none" w:sz="0" w:space="0" w:color="auto"/>
        <w:left w:val="none" w:sz="0" w:space="0" w:color="auto"/>
        <w:bottom w:val="none" w:sz="0" w:space="0" w:color="auto"/>
        <w:right w:val="none" w:sz="0" w:space="0" w:color="auto"/>
      </w:divBdr>
    </w:div>
    <w:div w:id="878012301">
      <w:bodyDiv w:val="1"/>
      <w:marLeft w:val="0"/>
      <w:marRight w:val="0"/>
      <w:marTop w:val="0"/>
      <w:marBottom w:val="0"/>
      <w:divBdr>
        <w:top w:val="none" w:sz="0" w:space="0" w:color="auto"/>
        <w:left w:val="none" w:sz="0" w:space="0" w:color="auto"/>
        <w:bottom w:val="none" w:sz="0" w:space="0" w:color="auto"/>
        <w:right w:val="none" w:sz="0" w:space="0" w:color="auto"/>
      </w:divBdr>
    </w:div>
    <w:div w:id="1467158691">
      <w:bodyDiv w:val="1"/>
      <w:marLeft w:val="0"/>
      <w:marRight w:val="0"/>
      <w:marTop w:val="0"/>
      <w:marBottom w:val="0"/>
      <w:divBdr>
        <w:top w:val="none" w:sz="0" w:space="0" w:color="auto"/>
        <w:left w:val="none" w:sz="0" w:space="0" w:color="auto"/>
        <w:bottom w:val="none" w:sz="0" w:space="0" w:color="auto"/>
        <w:right w:val="none" w:sz="0" w:space="0" w:color="auto"/>
      </w:divBdr>
    </w:div>
    <w:div w:id="1870946226">
      <w:bodyDiv w:val="1"/>
      <w:marLeft w:val="0"/>
      <w:marRight w:val="0"/>
      <w:marTop w:val="0"/>
      <w:marBottom w:val="0"/>
      <w:divBdr>
        <w:top w:val="none" w:sz="0" w:space="0" w:color="auto"/>
        <w:left w:val="none" w:sz="0" w:space="0" w:color="auto"/>
        <w:bottom w:val="none" w:sz="0" w:space="0" w:color="auto"/>
        <w:right w:val="none" w:sz="0" w:space="0" w:color="auto"/>
      </w:divBdr>
    </w:div>
    <w:div w:id="2102295665">
      <w:marLeft w:val="0"/>
      <w:marRight w:val="0"/>
      <w:marTop w:val="0"/>
      <w:marBottom w:val="0"/>
      <w:divBdr>
        <w:top w:val="none" w:sz="0" w:space="0" w:color="auto"/>
        <w:left w:val="none" w:sz="0" w:space="0" w:color="auto"/>
        <w:bottom w:val="none" w:sz="0" w:space="0" w:color="auto"/>
        <w:right w:val="none" w:sz="0" w:space="0" w:color="auto"/>
      </w:divBdr>
    </w:div>
    <w:div w:id="2102295667">
      <w:marLeft w:val="0"/>
      <w:marRight w:val="0"/>
      <w:marTop w:val="0"/>
      <w:marBottom w:val="0"/>
      <w:divBdr>
        <w:top w:val="none" w:sz="0" w:space="0" w:color="auto"/>
        <w:left w:val="none" w:sz="0" w:space="0" w:color="auto"/>
        <w:bottom w:val="none" w:sz="0" w:space="0" w:color="auto"/>
        <w:right w:val="none" w:sz="0" w:space="0" w:color="auto"/>
      </w:divBdr>
    </w:div>
    <w:div w:id="2102295668">
      <w:marLeft w:val="0"/>
      <w:marRight w:val="0"/>
      <w:marTop w:val="0"/>
      <w:marBottom w:val="0"/>
      <w:divBdr>
        <w:top w:val="none" w:sz="0" w:space="0" w:color="auto"/>
        <w:left w:val="none" w:sz="0" w:space="0" w:color="auto"/>
        <w:bottom w:val="none" w:sz="0" w:space="0" w:color="auto"/>
        <w:right w:val="none" w:sz="0" w:space="0" w:color="auto"/>
      </w:divBdr>
    </w:div>
    <w:div w:id="2102295670">
      <w:marLeft w:val="0"/>
      <w:marRight w:val="0"/>
      <w:marTop w:val="0"/>
      <w:marBottom w:val="0"/>
      <w:divBdr>
        <w:top w:val="none" w:sz="0" w:space="0" w:color="auto"/>
        <w:left w:val="none" w:sz="0" w:space="0" w:color="auto"/>
        <w:bottom w:val="none" w:sz="0" w:space="0" w:color="auto"/>
        <w:right w:val="none" w:sz="0" w:space="0" w:color="auto"/>
      </w:divBdr>
    </w:div>
    <w:div w:id="2102295672">
      <w:marLeft w:val="0"/>
      <w:marRight w:val="0"/>
      <w:marTop w:val="0"/>
      <w:marBottom w:val="0"/>
      <w:divBdr>
        <w:top w:val="none" w:sz="0" w:space="0" w:color="auto"/>
        <w:left w:val="none" w:sz="0" w:space="0" w:color="auto"/>
        <w:bottom w:val="none" w:sz="0" w:space="0" w:color="auto"/>
        <w:right w:val="none" w:sz="0" w:space="0" w:color="auto"/>
      </w:divBdr>
      <w:divsChild>
        <w:div w:id="2102295675">
          <w:marLeft w:val="0"/>
          <w:marRight w:val="0"/>
          <w:marTop w:val="0"/>
          <w:marBottom w:val="0"/>
          <w:divBdr>
            <w:top w:val="none" w:sz="0" w:space="0" w:color="auto"/>
            <w:left w:val="none" w:sz="0" w:space="0" w:color="auto"/>
            <w:bottom w:val="none" w:sz="0" w:space="0" w:color="auto"/>
            <w:right w:val="none" w:sz="0" w:space="0" w:color="auto"/>
          </w:divBdr>
          <w:divsChild>
            <w:div w:id="2102295671">
              <w:marLeft w:val="0"/>
              <w:marRight w:val="0"/>
              <w:marTop w:val="0"/>
              <w:marBottom w:val="0"/>
              <w:divBdr>
                <w:top w:val="none" w:sz="0" w:space="0" w:color="auto"/>
                <w:left w:val="none" w:sz="0" w:space="0" w:color="auto"/>
                <w:bottom w:val="none" w:sz="0" w:space="0" w:color="auto"/>
                <w:right w:val="none" w:sz="0" w:space="0" w:color="auto"/>
              </w:divBdr>
              <w:divsChild>
                <w:div w:id="2102295666">
                  <w:marLeft w:val="0"/>
                  <w:marRight w:val="0"/>
                  <w:marTop w:val="0"/>
                  <w:marBottom w:val="0"/>
                  <w:divBdr>
                    <w:top w:val="none" w:sz="0" w:space="0" w:color="auto"/>
                    <w:left w:val="none" w:sz="0" w:space="0" w:color="auto"/>
                    <w:bottom w:val="none" w:sz="0" w:space="0" w:color="auto"/>
                    <w:right w:val="none" w:sz="0" w:space="0" w:color="auto"/>
                  </w:divBdr>
                  <w:divsChild>
                    <w:div w:id="2102295661">
                      <w:marLeft w:val="0"/>
                      <w:marRight w:val="0"/>
                      <w:marTop w:val="0"/>
                      <w:marBottom w:val="0"/>
                      <w:divBdr>
                        <w:top w:val="none" w:sz="0" w:space="0" w:color="auto"/>
                        <w:left w:val="none" w:sz="0" w:space="0" w:color="auto"/>
                        <w:bottom w:val="none" w:sz="0" w:space="0" w:color="auto"/>
                        <w:right w:val="none" w:sz="0" w:space="0" w:color="auto"/>
                      </w:divBdr>
                      <w:divsChild>
                        <w:div w:id="2102295664">
                          <w:marLeft w:val="0"/>
                          <w:marRight w:val="0"/>
                          <w:marTop w:val="0"/>
                          <w:marBottom w:val="0"/>
                          <w:divBdr>
                            <w:top w:val="none" w:sz="0" w:space="0" w:color="auto"/>
                            <w:left w:val="none" w:sz="0" w:space="0" w:color="auto"/>
                            <w:bottom w:val="none" w:sz="0" w:space="0" w:color="auto"/>
                            <w:right w:val="none" w:sz="0" w:space="0" w:color="auto"/>
                          </w:divBdr>
                          <w:divsChild>
                            <w:div w:id="2102295663">
                              <w:marLeft w:val="0"/>
                              <w:marRight w:val="0"/>
                              <w:marTop w:val="0"/>
                              <w:marBottom w:val="0"/>
                              <w:divBdr>
                                <w:top w:val="none" w:sz="0" w:space="0" w:color="auto"/>
                                <w:left w:val="none" w:sz="0" w:space="0" w:color="auto"/>
                                <w:bottom w:val="none" w:sz="0" w:space="0" w:color="auto"/>
                                <w:right w:val="none" w:sz="0" w:space="0" w:color="auto"/>
                              </w:divBdr>
                              <w:divsChild>
                                <w:div w:id="2102295662">
                                  <w:marLeft w:val="0"/>
                                  <w:marRight w:val="0"/>
                                  <w:marTop w:val="0"/>
                                  <w:marBottom w:val="0"/>
                                  <w:divBdr>
                                    <w:top w:val="none" w:sz="0" w:space="0" w:color="auto"/>
                                    <w:left w:val="none" w:sz="0" w:space="0" w:color="auto"/>
                                    <w:bottom w:val="none" w:sz="0" w:space="0" w:color="auto"/>
                                    <w:right w:val="none" w:sz="0" w:space="0" w:color="auto"/>
                                  </w:divBdr>
                                  <w:divsChild>
                                    <w:div w:id="2102295669">
                                      <w:marLeft w:val="0"/>
                                      <w:marRight w:val="0"/>
                                      <w:marTop w:val="0"/>
                                      <w:marBottom w:val="0"/>
                                      <w:divBdr>
                                        <w:top w:val="none" w:sz="0" w:space="0" w:color="auto"/>
                                        <w:left w:val="none" w:sz="0" w:space="0" w:color="auto"/>
                                        <w:bottom w:val="none" w:sz="0" w:space="0" w:color="auto"/>
                                        <w:right w:val="none" w:sz="0" w:space="0" w:color="auto"/>
                                      </w:divBdr>
                                      <w:divsChild>
                                        <w:div w:id="21022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95673">
      <w:marLeft w:val="0"/>
      <w:marRight w:val="0"/>
      <w:marTop w:val="0"/>
      <w:marBottom w:val="0"/>
      <w:divBdr>
        <w:top w:val="none" w:sz="0" w:space="0" w:color="auto"/>
        <w:left w:val="none" w:sz="0" w:space="0" w:color="auto"/>
        <w:bottom w:val="none" w:sz="0" w:space="0" w:color="auto"/>
        <w:right w:val="none" w:sz="0" w:space="0" w:color="auto"/>
      </w:divBdr>
    </w:div>
    <w:div w:id="2102295674">
      <w:marLeft w:val="0"/>
      <w:marRight w:val="0"/>
      <w:marTop w:val="0"/>
      <w:marBottom w:val="0"/>
      <w:divBdr>
        <w:top w:val="none" w:sz="0" w:space="0" w:color="auto"/>
        <w:left w:val="none" w:sz="0" w:space="0" w:color="auto"/>
        <w:bottom w:val="none" w:sz="0" w:space="0" w:color="auto"/>
        <w:right w:val="none" w:sz="0" w:space="0" w:color="auto"/>
      </w:divBdr>
    </w:div>
    <w:div w:id="21022956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41808-A6DF-44A3-80AE-72BF3C56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19</Pages>
  <Words>6347</Words>
  <Characters>36179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Музыченко Ирина В.</dc:creator>
  <cp:keywords/>
  <dc:description/>
  <cp:lastModifiedBy>Урусова Марина Петровна</cp:lastModifiedBy>
  <cp:revision>101</cp:revision>
  <cp:lastPrinted>2021-01-27T10:48:00Z</cp:lastPrinted>
  <dcterms:created xsi:type="dcterms:W3CDTF">2014-07-08T11:50:00Z</dcterms:created>
  <dcterms:modified xsi:type="dcterms:W3CDTF">2021-01-27T10:55:00Z</dcterms:modified>
</cp:coreProperties>
</file>