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5D34" w:rsidRDefault="00225D34" w:rsidP="00225D3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</w:p>
    <w:p w:rsidR="00225D34" w:rsidRPr="00AE2F59" w:rsidRDefault="00225D34" w:rsidP="0038606B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4"/>
          <w:szCs w:val="24"/>
        </w:rPr>
      </w:pPr>
      <w:r w:rsidRPr="00AE2F59">
        <w:rPr>
          <w:rFonts w:ascii="Times New Roman" w:hAnsi="Times New Roman" w:cs="Times New Roman"/>
        </w:rPr>
        <w:t xml:space="preserve">                                                                             </w:t>
      </w:r>
      <w:r w:rsidR="00AE2F59">
        <w:rPr>
          <w:rFonts w:ascii="Times New Roman" w:hAnsi="Times New Roman" w:cs="Times New Roman"/>
        </w:rPr>
        <w:t xml:space="preserve">                    </w:t>
      </w:r>
      <w:r w:rsidRPr="00AE2F59">
        <w:rPr>
          <w:rFonts w:ascii="Times New Roman" w:hAnsi="Times New Roman" w:cs="Times New Roman"/>
        </w:rPr>
        <w:t xml:space="preserve"> </w:t>
      </w:r>
    </w:p>
    <w:p w:rsidR="00225D34" w:rsidRPr="00AE2F59" w:rsidRDefault="00225D34" w:rsidP="00225D34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  <w:r w:rsidRPr="00AE2F5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</w:t>
      </w:r>
    </w:p>
    <w:p w:rsidR="00225D34" w:rsidRPr="00AE2F59" w:rsidRDefault="00225D34" w:rsidP="00225D34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</w:p>
    <w:p w:rsidR="00225D34" w:rsidRPr="00AE2F59" w:rsidRDefault="00225D34" w:rsidP="00225D34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</w:p>
    <w:p w:rsidR="00225D34" w:rsidRPr="00AE2F59" w:rsidRDefault="00225D34" w:rsidP="00225D34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</w:p>
    <w:p w:rsidR="00225D34" w:rsidRPr="00AE2F59" w:rsidRDefault="00225D34" w:rsidP="00225D34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</w:p>
    <w:p w:rsidR="00225D34" w:rsidRPr="00AE2F59" w:rsidRDefault="00225D34" w:rsidP="00225D34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</w:p>
    <w:p w:rsidR="00225D34" w:rsidRPr="00AE2F59" w:rsidRDefault="00225D34" w:rsidP="00225D3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AE2F59">
        <w:rPr>
          <w:rFonts w:ascii="Times New Roman" w:hAnsi="Times New Roman" w:cs="Times New Roman"/>
          <w:b/>
          <w:sz w:val="28"/>
          <w:szCs w:val="28"/>
        </w:rPr>
        <w:t xml:space="preserve">Подпрограмма №1 </w:t>
      </w:r>
    </w:p>
    <w:p w:rsidR="00225D34" w:rsidRPr="00AE2F59" w:rsidRDefault="00225D34" w:rsidP="00225D3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225D34" w:rsidRPr="00AE2F59" w:rsidRDefault="00225D34" w:rsidP="00225D3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AE2F59">
        <w:rPr>
          <w:rFonts w:ascii="Times New Roman" w:hAnsi="Times New Roman" w:cs="Times New Roman"/>
          <w:b/>
          <w:sz w:val="28"/>
          <w:szCs w:val="28"/>
        </w:rPr>
        <w:t xml:space="preserve">« Развитие </w:t>
      </w:r>
      <w:r w:rsidR="00B44C75" w:rsidRPr="00AE2F59">
        <w:rPr>
          <w:rFonts w:ascii="Times New Roman" w:hAnsi="Times New Roman" w:cs="Times New Roman"/>
          <w:b/>
          <w:sz w:val="28"/>
          <w:szCs w:val="28"/>
        </w:rPr>
        <w:t>материально- технической базы организаций пассажирского автомобильного транспорта общего пользования, обновление транспортных средств Лискинского муниципального района</w:t>
      </w:r>
      <w:r w:rsidRPr="00AE2F59">
        <w:rPr>
          <w:rFonts w:ascii="Times New Roman" w:hAnsi="Times New Roman" w:cs="Times New Roman"/>
          <w:b/>
          <w:sz w:val="28"/>
          <w:szCs w:val="28"/>
        </w:rPr>
        <w:t>»</w:t>
      </w:r>
    </w:p>
    <w:p w:rsidR="00B44C75" w:rsidRPr="00AE2F59" w:rsidRDefault="00B44C75" w:rsidP="00B44C75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B44C75" w:rsidRPr="00AE2F59" w:rsidRDefault="00B44C75" w:rsidP="00225D3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B44C75" w:rsidRPr="00AE2F59" w:rsidRDefault="00B44C75" w:rsidP="00225D3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AE2F59">
        <w:rPr>
          <w:rFonts w:ascii="Times New Roman" w:hAnsi="Times New Roman" w:cs="Times New Roman"/>
          <w:b/>
          <w:sz w:val="28"/>
          <w:szCs w:val="28"/>
        </w:rPr>
        <w:t xml:space="preserve">муниципальной программы </w:t>
      </w:r>
    </w:p>
    <w:p w:rsidR="00B44C75" w:rsidRPr="00AE2F59" w:rsidRDefault="00B44C75" w:rsidP="00B44C75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AE2F59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Лискинского муниципального района </w:t>
      </w:r>
    </w:p>
    <w:p w:rsidR="00B44C75" w:rsidRPr="00AE2F59" w:rsidRDefault="00B44C75" w:rsidP="00B44C75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AE2F59">
        <w:rPr>
          <w:rFonts w:ascii="Times New Roman" w:hAnsi="Times New Roman" w:cs="Times New Roman"/>
          <w:b/>
          <w:sz w:val="28"/>
          <w:szCs w:val="28"/>
        </w:rPr>
        <w:t xml:space="preserve"> «Развитие транспортной системы Лискинского муниципального района                </w:t>
      </w:r>
    </w:p>
    <w:p w:rsidR="00B44C75" w:rsidRPr="00AE2F59" w:rsidRDefault="00B44C75" w:rsidP="00B44C75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b/>
          <w:sz w:val="28"/>
          <w:szCs w:val="28"/>
        </w:rPr>
        <w:sectPr w:rsidR="00B44C75" w:rsidRPr="00AE2F59" w:rsidSect="00250E71">
          <w:footerReference w:type="default" r:id="rId9"/>
          <w:pgSz w:w="11905" w:h="16838"/>
          <w:pgMar w:top="1134" w:right="850" w:bottom="1134" w:left="1701" w:header="720" w:footer="720" w:gutter="0"/>
          <w:cols w:space="720"/>
          <w:noEndnote/>
          <w:docGrid w:linePitch="360"/>
        </w:sectPr>
      </w:pPr>
      <w:r w:rsidRPr="00AE2F59">
        <w:rPr>
          <w:rFonts w:ascii="Times New Roman" w:hAnsi="Times New Roman" w:cs="Times New Roman"/>
          <w:b/>
          <w:sz w:val="28"/>
          <w:szCs w:val="28"/>
        </w:rPr>
        <w:t xml:space="preserve">                                  Воронежской области»</w:t>
      </w:r>
    </w:p>
    <w:p w:rsidR="00EE42E5" w:rsidRPr="004268E5" w:rsidRDefault="00EE42E5" w:rsidP="00EE42E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</w:rPr>
      </w:pPr>
      <w:bookmarkStart w:id="0" w:name="Par501"/>
      <w:bookmarkEnd w:id="0"/>
    </w:p>
    <w:p w:rsidR="00EE42E5" w:rsidRPr="007520B3" w:rsidRDefault="00D67847" w:rsidP="00D67847">
      <w:pPr>
        <w:pStyle w:val="a6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8"/>
          <w:szCs w:val="28"/>
        </w:rPr>
      </w:pPr>
      <w:r w:rsidRPr="007520B3">
        <w:rPr>
          <w:rFonts w:ascii="Times New Roman" w:hAnsi="Times New Roman" w:cs="Times New Roman"/>
          <w:b/>
          <w:sz w:val="28"/>
          <w:szCs w:val="28"/>
        </w:rPr>
        <w:t>Общая х</w:t>
      </w:r>
      <w:r w:rsidR="00EE42E5" w:rsidRPr="007520B3">
        <w:rPr>
          <w:rFonts w:ascii="Times New Roman" w:hAnsi="Times New Roman" w:cs="Times New Roman"/>
          <w:b/>
          <w:sz w:val="28"/>
          <w:szCs w:val="28"/>
        </w:rPr>
        <w:t xml:space="preserve">арактеристика сферы реализации </w:t>
      </w:r>
      <w:r w:rsidR="00924BFD">
        <w:rPr>
          <w:rFonts w:ascii="Times New Roman" w:hAnsi="Times New Roman" w:cs="Times New Roman"/>
          <w:b/>
          <w:sz w:val="28"/>
          <w:szCs w:val="28"/>
        </w:rPr>
        <w:t xml:space="preserve">муниципальной </w:t>
      </w:r>
      <w:r w:rsidR="00EE42E5" w:rsidRPr="007520B3">
        <w:rPr>
          <w:rFonts w:ascii="Times New Roman" w:hAnsi="Times New Roman" w:cs="Times New Roman"/>
          <w:b/>
          <w:sz w:val="28"/>
          <w:szCs w:val="28"/>
        </w:rPr>
        <w:t>подпр</w:t>
      </w:r>
      <w:r w:rsidRPr="007520B3">
        <w:rPr>
          <w:rFonts w:ascii="Times New Roman" w:hAnsi="Times New Roman" w:cs="Times New Roman"/>
          <w:b/>
          <w:sz w:val="28"/>
          <w:szCs w:val="28"/>
        </w:rPr>
        <w:t xml:space="preserve">ограммы. </w:t>
      </w:r>
    </w:p>
    <w:p w:rsidR="00D67847" w:rsidRPr="007520B3" w:rsidRDefault="00D67847" w:rsidP="00D67847">
      <w:pPr>
        <w:pStyle w:val="a6"/>
        <w:widowControl w:val="0"/>
        <w:autoSpaceDE w:val="0"/>
        <w:autoSpaceDN w:val="0"/>
        <w:adjustRightInd w:val="0"/>
        <w:spacing w:after="0" w:line="240" w:lineRule="auto"/>
        <w:outlineLvl w:val="3"/>
        <w:rPr>
          <w:rFonts w:ascii="Times New Roman" w:hAnsi="Times New Roman" w:cs="Times New Roman"/>
          <w:sz w:val="28"/>
          <w:szCs w:val="28"/>
        </w:rPr>
      </w:pPr>
    </w:p>
    <w:p w:rsidR="00FB68D9" w:rsidRDefault="00EE42E5" w:rsidP="001C66B5">
      <w:pPr>
        <w:suppressAutoHyphens/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520B3">
        <w:rPr>
          <w:rFonts w:ascii="Times New Roman" w:hAnsi="Times New Roman" w:cs="Times New Roman"/>
          <w:sz w:val="28"/>
          <w:szCs w:val="28"/>
        </w:rPr>
        <w:t xml:space="preserve">В условиях развивающейся экономики транспорт </w:t>
      </w:r>
      <w:r w:rsidR="00E15AEC" w:rsidRPr="007520B3">
        <w:rPr>
          <w:rFonts w:ascii="Times New Roman" w:hAnsi="Times New Roman" w:cs="Times New Roman"/>
          <w:sz w:val="28"/>
          <w:szCs w:val="28"/>
        </w:rPr>
        <w:t xml:space="preserve">района </w:t>
      </w:r>
      <w:r w:rsidRPr="007520B3">
        <w:rPr>
          <w:rFonts w:ascii="Times New Roman" w:hAnsi="Times New Roman" w:cs="Times New Roman"/>
          <w:sz w:val="28"/>
          <w:szCs w:val="28"/>
        </w:rPr>
        <w:t xml:space="preserve">не только обеспечивает потребность экономики и населения в перевозках, но и служит материальной базой формирования и социально-экономического развития </w:t>
      </w:r>
      <w:r w:rsidR="00C66A67" w:rsidRPr="007520B3">
        <w:rPr>
          <w:rFonts w:ascii="Times New Roman" w:hAnsi="Times New Roman" w:cs="Times New Roman"/>
          <w:sz w:val="28"/>
          <w:szCs w:val="28"/>
        </w:rPr>
        <w:t xml:space="preserve">района. </w:t>
      </w:r>
      <w:r w:rsidRPr="007520B3">
        <w:rPr>
          <w:rFonts w:ascii="Times New Roman" w:hAnsi="Times New Roman" w:cs="Times New Roman"/>
          <w:sz w:val="28"/>
          <w:szCs w:val="28"/>
        </w:rPr>
        <w:t xml:space="preserve">То есть, экономика формирует общественный "заказ" на транспортную систему, а последняя обеспечивает возможность создания более эффективного экономического пространства. Переход к рынку на транспорте требует решения следующей задачи: вернуть экономический смысл этой инфраструктурной отрасли, при котором она должна работать на потребителей транспортных услуг. </w:t>
      </w:r>
    </w:p>
    <w:p w:rsidR="00EE42E5" w:rsidRPr="007520B3" w:rsidRDefault="00EE42E5" w:rsidP="001C66B5">
      <w:pPr>
        <w:suppressAutoHyphens/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520B3">
        <w:rPr>
          <w:rFonts w:ascii="Times New Roman" w:hAnsi="Times New Roman" w:cs="Times New Roman"/>
          <w:sz w:val="28"/>
          <w:szCs w:val="28"/>
        </w:rPr>
        <w:t xml:space="preserve">Организованные пассажирские перевозки на территории </w:t>
      </w:r>
      <w:r w:rsidR="00B159FF" w:rsidRPr="007520B3">
        <w:rPr>
          <w:rFonts w:ascii="Times New Roman" w:hAnsi="Times New Roman" w:cs="Times New Roman"/>
          <w:sz w:val="28"/>
          <w:szCs w:val="28"/>
        </w:rPr>
        <w:t xml:space="preserve">Лискинского муниципального района </w:t>
      </w:r>
      <w:r w:rsidRPr="007520B3">
        <w:rPr>
          <w:rFonts w:ascii="Times New Roman" w:hAnsi="Times New Roman" w:cs="Times New Roman"/>
          <w:sz w:val="28"/>
          <w:szCs w:val="28"/>
        </w:rPr>
        <w:t xml:space="preserve">осуществляют </w:t>
      </w:r>
      <w:r w:rsidR="00C66A67" w:rsidRPr="007520B3">
        <w:rPr>
          <w:rFonts w:ascii="Times New Roman" w:hAnsi="Times New Roman" w:cs="Times New Roman"/>
          <w:sz w:val="28"/>
          <w:szCs w:val="28"/>
        </w:rPr>
        <w:t xml:space="preserve"> 8</w:t>
      </w:r>
      <w:r w:rsidR="00B159FF" w:rsidRPr="007520B3">
        <w:rPr>
          <w:rFonts w:ascii="Times New Roman" w:hAnsi="Times New Roman" w:cs="Times New Roman"/>
          <w:sz w:val="28"/>
          <w:szCs w:val="28"/>
        </w:rPr>
        <w:t xml:space="preserve"> </w:t>
      </w:r>
      <w:r w:rsidRPr="007520B3">
        <w:rPr>
          <w:rFonts w:ascii="Times New Roman" w:hAnsi="Times New Roman" w:cs="Times New Roman"/>
          <w:sz w:val="28"/>
          <w:szCs w:val="28"/>
        </w:rPr>
        <w:t xml:space="preserve"> организаций пассажирского автомобильного транспорта общего пользования по </w:t>
      </w:r>
      <w:r w:rsidR="007C5362">
        <w:rPr>
          <w:rFonts w:ascii="Times New Roman" w:hAnsi="Times New Roman" w:cs="Times New Roman"/>
          <w:sz w:val="28"/>
          <w:szCs w:val="28"/>
        </w:rPr>
        <w:t>43</w:t>
      </w:r>
      <w:r w:rsidR="00B159FF" w:rsidRPr="007520B3">
        <w:rPr>
          <w:rFonts w:ascii="Times New Roman" w:hAnsi="Times New Roman" w:cs="Times New Roman"/>
          <w:sz w:val="28"/>
          <w:szCs w:val="28"/>
        </w:rPr>
        <w:t xml:space="preserve"> </w:t>
      </w:r>
      <w:r w:rsidRPr="007520B3">
        <w:rPr>
          <w:rFonts w:ascii="Times New Roman" w:hAnsi="Times New Roman" w:cs="Times New Roman"/>
          <w:sz w:val="28"/>
          <w:szCs w:val="28"/>
        </w:rPr>
        <w:t>регулярным</w:t>
      </w:r>
      <w:r w:rsidR="00B159FF" w:rsidRPr="007520B3">
        <w:rPr>
          <w:rFonts w:ascii="Times New Roman" w:hAnsi="Times New Roman" w:cs="Times New Roman"/>
          <w:sz w:val="28"/>
          <w:szCs w:val="28"/>
        </w:rPr>
        <w:t xml:space="preserve"> городским,</w:t>
      </w:r>
      <w:r w:rsidRPr="007520B3">
        <w:rPr>
          <w:rFonts w:ascii="Times New Roman" w:hAnsi="Times New Roman" w:cs="Times New Roman"/>
          <w:sz w:val="28"/>
          <w:szCs w:val="28"/>
        </w:rPr>
        <w:t xml:space="preserve"> пригородным и междугородным автобусным маршрутам, протяженностью </w:t>
      </w:r>
      <w:r w:rsidR="00544946">
        <w:rPr>
          <w:rFonts w:ascii="Times New Roman" w:hAnsi="Times New Roman" w:cs="Times New Roman"/>
          <w:sz w:val="28"/>
          <w:szCs w:val="28"/>
        </w:rPr>
        <w:t>2734,4</w:t>
      </w:r>
      <w:r w:rsidRPr="007520B3">
        <w:rPr>
          <w:rFonts w:ascii="Times New Roman" w:hAnsi="Times New Roman" w:cs="Times New Roman"/>
          <w:sz w:val="28"/>
          <w:szCs w:val="28"/>
        </w:rPr>
        <w:t xml:space="preserve"> км, имеющимся списочным парком в </w:t>
      </w:r>
      <w:r w:rsidR="00544946">
        <w:rPr>
          <w:rFonts w:ascii="Times New Roman" w:hAnsi="Times New Roman" w:cs="Times New Roman"/>
          <w:sz w:val="28"/>
          <w:szCs w:val="28"/>
        </w:rPr>
        <w:t xml:space="preserve"> 127</w:t>
      </w:r>
      <w:r w:rsidR="00B159FF" w:rsidRPr="007520B3">
        <w:rPr>
          <w:rFonts w:ascii="Times New Roman" w:hAnsi="Times New Roman" w:cs="Times New Roman"/>
          <w:sz w:val="28"/>
          <w:szCs w:val="28"/>
        </w:rPr>
        <w:t xml:space="preserve"> </w:t>
      </w:r>
      <w:r w:rsidR="00DB53BB">
        <w:rPr>
          <w:rFonts w:ascii="Times New Roman" w:hAnsi="Times New Roman" w:cs="Times New Roman"/>
          <w:sz w:val="28"/>
          <w:szCs w:val="28"/>
        </w:rPr>
        <w:t>автобусов, в том числе</w:t>
      </w:r>
      <w:r w:rsidRPr="007520B3">
        <w:rPr>
          <w:rFonts w:ascii="Times New Roman" w:hAnsi="Times New Roman" w:cs="Times New Roman"/>
          <w:sz w:val="28"/>
          <w:szCs w:val="28"/>
        </w:rPr>
        <w:t>:</w:t>
      </w:r>
    </w:p>
    <w:p w:rsidR="00B159FF" w:rsidRPr="007520B3" w:rsidRDefault="00C66A67" w:rsidP="001C66B5">
      <w:pPr>
        <w:suppressAutoHyphens/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520B3">
        <w:rPr>
          <w:rFonts w:ascii="Times New Roman" w:hAnsi="Times New Roman" w:cs="Times New Roman"/>
          <w:sz w:val="28"/>
          <w:szCs w:val="28"/>
        </w:rPr>
        <w:t xml:space="preserve">5 </w:t>
      </w:r>
      <w:r w:rsidR="00B159FF" w:rsidRPr="007520B3">
        <w:rPr>
          <w:rFonts w:ascii="Times New Roman" w:hAnsi="Times New Roman" w:cs="Times New Roman"/>
          <w:sz w:val="28"/>
          <w:szCs w:val="28"/>
        </w:rPr>
        <w:t>- горо</w:t>
      </w:r>
      <w:r w:rsidR="00544946">
        <w:rPr>
          <w:rFonts w:ascii="Times New Roman" w:hAnsi="Times New Roman" w:cs="Times New Roman"/>
          <w:sz w:val="28"/>
          <w:szCs w:val="28"/>
        </w:rPr>
        <w:t>дских маршрута, протяженностью 107</w:t>
      </w:r>
      <w:r w:rsidR="00B159FF" w:rsidRPr="007520B3">
        <w:rPr>
          <w:rFonts w:ascii="Times New Roman" w:hAnsi="Times New Roman" w:cs="Times New Roman"/>
          <w:sz w:val="28"/>
          <w:szCs w:val="28"/>
        </w:rPr>
        <w:t xml:space="preserve"> км</w:t>
      </w:r>
    </w:p>
    <w:p w:rsidR="00EE42E5" w:rsidRPr="007520B3" w:rsidRDefault="00544946" w:rsidP="001C66B5">
      <w:pPr>
        <w:suppressAutoHyphens/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34</w:t>
      </w:r>
      <w:r w:rsidR="00EE42E5" w:rsidRPr="007520B3">
        <w:rPr>
          <w:rFonts w:ascii="Times New Roman" w:hAnsi="Times New Roman" w:cs="Times New Roman"/>
          <w:sz w:val="28"/>
          <w:szCs w:val="28"/>
        </w:rPr>
        <w:t xml:space="preserve">-  пригородных маршрута, протяженностью </w:t>
      </w:r>
      <w:r>
        <w:rPr>
          <w:rFonts w:ascii="Times New Roman" w:hAnsi="Times New Roman" w:cs="Times New Roman"/>
          <w:sz w:val="28"/>
          <w:szCs w:val="28"/>
        </w:rPr>
        <w:t xml:space="preserve"> 1962,8</w:t>
      </w:r>
      <w:r w:rsidR="00B159FF" w:rsidRPr="007520B3">
        <w:rPr>
          <w:rFonts w:ascii="Times New Roman" w:hAnsi="Times New Roman" w:cs="Times New Roman"/>
          <w:sz w:val="28"/>
          <w:szCs w:val="28"/>
        </w:rPr>
        <w:t xml:space="preserve"> </w:t>
      </w:r>
      <w:r w:rsidR="00EE42E5" w:rsidRPr="007520B3">
        <w:rPr>
          <w:rFonts w:ascii="Times New Roman" w:hAnsi="Times New Roman" w:cs="Times New Roman"/>
          <w:sz w:val="28"/>
          <w:szCs w:val="28"/>
        </w:rPr>
        <w:t xml:space="preserve"> км;</w:t>
      </w:r>
    </w:p>
    <w:p w:rsidR="00A10089" w:rsidRDefault="00544946" w:rsidP="007C5362">
      <w:pPr>
        <w:suppressAutoHyphens/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 </w:t>
      </w:r>
      <w:r w:rsidR="00EE42E5" w:rsidRPr="007520B3">
        <w:rPr>
          <w:rFonts w:ascii="Times New Roman" w:hAnsi="Times New Roman" w:cs="Times New Roman"/>
          <w:sz w:val="28"/>
          <w:szCs w:val="28"/>
        </w:rPr>
        <w:t xml:space="preserve">- междугородных маршрута, протяженностью </w:t>
      </w:r>
      <w:r>
        <w:rPr>
          <w:rFonts w:ascii="Times New Roman" w:hAnsi="Times New Roman" w:cs="Times New Roman"/>
          <w:sz w:val="28"/>
          <w:szCs w:val="28"/>
        </w:rPr>
        <w:t>664,6</w:t>
      </w:r>
      <w:r w:rsidR="00A10089">
        <w:rPr>
          <w:rFonts w:ascii="Times New Roman" w:hAnsi="Times New Roman" w:cs="Times New Roman"/>
          <w:sz w:val="28"/>
          <w:szCs w:val="28"/>
        </w:rPr>
        <w:t>км;</w:t>
      </w:r>
    </w:p>
    <w:p w:rsidR="00194836" w:rsidRPr="007520B3" w:rsidRDefault="00194836" w:rsidP="00194836">
      <w:pPr>
        <w:suppressAutoHyphens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целях реализации Федерального закона от 14 февраля 2009 года № 22-ФЗ «О навигационной деятельности», для осуществления контроля и повышения безопасности городских, пригородных и междугородных  пассажирских перевозок на территории Лискинского района </w:t>
      </w:r>
      <w:r w:rsidR="006E2ED2">
        <w:rPr>
          <w:rFonts w:ascii="Times New Roman" w:hAnsi="Times New Roman" w:cs="Times New Roman"/>
          <w:sz w:val="28"/>
          <w:szCs w:val="28"/>
        </w:rPr>
        <w:t>аппаратурой спутниковой навигации ГЛОНАС оборудован весь подвижной состав, осуществляющий пассажирские перевозки на межмуниципальных и внутри</w:t>
      </w:r>
      <w:r w:rsidR="00A10089">
        <w:rPr>
          <w:rFonts w:ascii="Times New Roman" w:hAnsi="Times New Roman" w:cs="Times New Roman"/>
          <w:sz w:val="28"/>
          <w:szCs w:val="28"/>
        </w:rPr>
        <w:t xml:space="preserve"> </w:t>
      </w:r>
      <w:r w:rsidR="006E2ED2">
        <w:rPr>
          <w:rFonts w:ascii="Times New Roman" w:hAnsi="Times New Roman" w:cs="Times New Roman"/>
          <w:sz w:val="28"/>
          <w:szCs w:val="28"/>
        </w:rPr>
        <w:t>муниципальных маршрутах.</w:t>
      </w:r>
    </w:p>
    <w:p w:rsidR="00AE2F59" w:rsidRDefault="00EE42E5" w:rsidP="006E2ED2">
      <w:pPr>
        <w:suppressAutoHyphens/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520B3">
        <w:rPr>
          <w:rFonts w:ascii="Times New Roman" w:hAnsi="Times New Roman" w:cs="Times New Roman"/>
          <w:sz w:val="28"/>
          <w:szCs w:val="28"/>
        </w:rPr>
        <w:lastRenderedPageBreak/>
        <w:t>Учитывая факторы, сдерживающие развитие пассажирского автомобильного транспорта в</w:t>
      </w:r>
      <w:r w:rsidR="00B159FF" w:rsidRPr="007520B3">
        <w:rPr>
          <w:rFonts w:ascii="Times New Roman" w:hAnsi="Times New Roman" w:cs="Times New Roman"/>
          <w:sz w:val="28"/>
          <w:szCs w:val="28"/>
        </w:rPr>
        <w:t xml:space="preserve"> Лискинском муниципальном районе</w:t>
      </w:r>
      <w:r w:rsidRPr="007520B3">
        <w:rPr>
          <w:rFonts w:ascii="Times New Roman" w:hAnsi="Times New Roman" w:cs="Times New Roman"/>
          <w:sz w:val="28"/>
          <w:szCs w:val="28"/>
        </w:rPr>
        <w:t>, выявлены следующие проблемы в сфере данных перевозок:</w:t>
      </w:r>
    </w:p>
    <w:p w:rsidR="00FB68D9" w:rsidRDefault="006E2ED2" w:rsidP="006E2ED2">
      <w:pPr>
        <w:suppressAutoHyphens/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наблюдается тенденция старения основных фондов, в том числе и подвижного состава;</w:t>
      </w:r>
    </w:p>
    <w:p w:rsidR="00FB68D9" w:rsidRDefault="006E2ED2" w:rsidP="00FB68D9">
      <w:pPr>
        <w:suppressAutoHyphens/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низкая рентабельность и убыточность пассажирских перевозок;</w:t>
      </w:r>
    </w:p>
    <w:p w:rsidR="006E2ED2" w:rsidRDefault="006E2ED2" w:rsidP="00FB68D9">
      <w:pPr>
        <w:suppressAutoHyphens/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нерегулируемый рост цен на топливо, запасные части, агрегаты привел к значительному увеличению эксплуатационных затрат, росту себестоимости пассажирских перевозок;</w:t>
      </w:r>
    </w:p>
    <w:p w:rsidR="006E2ED2" w:rsidRDefault="006E2ED2" w:rsidP="00FB68D9">
      <w:pPr>
        <w:suppressAutoHyphens/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усиливается дефицит квалифицированных профессиональных кадров основных профессий;</w:t>
      </w:r>
    </w:p>
    <w:p w:rsidR="00EE42E5" w:rsidRPr="007520B3" w:rsidRDefault="00EE42E5" w:rsidP="001C66B5">
      <w:pPr>
        <w:suppressAutoHyphens/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520B3">
        <w:rPr>
          <w:rFonts w:ascii="Times New Roman" w:hAnsi="Times New Roman" w:cs="Times New Roman"/>
          <w:sz w:val="28"/>
          <w:szCs w:val="28"/>
        </w:rPr>
        <w:t>отсутствие гарантированных финансовых источников для приобретения подвижного состава, что сдерживает темпы его обновления;</w:t>
      </w:r>
    </w:p>
    <w:p w:rsidR="00EE42E5" w:rsidRPr="007520B3" w:rsidRDefault="00EE42E5" w:rsidP="001C66B5">
      <w:pPr>
        <w:suppressAutoHyphens/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520B3">
        <w:rPr>
          <w:rFonts w:ascii="Times New Roman" w:hAnsi="Times New Roman" w:cs="Times New Roman"/>
          <w:sz w:val="28"/>
          <w:szCs w:val="28"/>
        </w:rPr>
        <w:t>отсутствие основополагающих федеральных законов, определяющих порядок деятельности пассажирского транспорта, особенно частных перевозчиков.</w:t>
      </w:r>
    </w:p>
    <w:p w:rsidR="00EE42E5" w:rsidRPr="007520B3" w:rsidRDefault="00EE42E5" w:rsidP="001C66B5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52B66" w:rsidRPr="007520B3" w:rsidRDefault="00E52B66" w:rsidP="001C66B5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E42E5" w:rsidRPr="007520B3" w:rsidRDefault="00EE42E5" w:rsidP="001C66B5">
      <w:pPr>
        <w:widowControl w:val="0"/>
        <w:autoSpaceDE w:val="0"/>
        <w:autoSpaceDN w:val="0"/>
        <w:adjustRightInd w:val="0"/>
        <w:spacing w:after="0" w:line="360" w:lineRule="auto"/>
        <w:jc w:val="center"/>
        <w:outlineLvl w:val="3"/>
        <w:rPr>
          <w:rFonts w:ascii="Times New Roman" w:hAnsi="Times New Roman" w:cs="Times New Roman"/>
          <w:b/>
          <w:sz w:val="28"/>
          <w:szCs w:val="28"/>
        </w:rPr>
      </w:pPr>
      <w:r w:rsidRPr="007520B3">
        <w:rPr>
          <w:rFonts w:ascii="Times New Roman" w:hAnsi="Times New Roman" w:cs="Times New Roman"/>
          <w:b/>
          <w:sz w:val="28"/>
          <w:szCs w:val="28"/>
        </w:rPr>
        <w:t xml:space="preserve">2. Приоритеты </w:t>
      </w:r>
      <w:r w:rsidR="00D67847" w:rsidRPr="007520B3">
        <w:rPr>
          <w:rFonts w:ascii="Times New Roman" w:hAnsi="Times New Roman" w:cs="Times New Roman"/>
          <w:b/>
          <w:sz w:val="28"/>
          <w:szCs w:val="28"/>
        </w:rPr>
        <w:t xml:space="preserve">муниципальной </w:t>
      </w:r>
      <w:r w:rsidRPr="007520B3">
        <w:rPr>
          <w:rFonts w:ascii="Times New Roman" w:hAnsi="Times New Roman" w:cs="Times New Roman"/>
          <w:b/>
          <w:sz w:val="28"/>
          <w:szCs w:val="28"/>
        </w:rPr>
        <w:t>политики в сфере</w:t>
      </w:r>
    </w:p>
    <w:p w:rsidR="00EE42E5" w:rsidRPr="007520B3" w:rsidRDefault="00EE42E5" w:rsidP="001C66B5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520B3">
        <w:rPr>
          <w:rFonts w:ascii="Times New Roman" w:hAnsi="Times New Roman" w:cs="Times New Roman"/>
          <w:b/>
          <w:sz w:val="28"/>
          <w:szCs w:val="28"/>
        </w:rPr>
        <w:t xml:space="preserve">реализации </w:t>
      </w:r>
      <w:r w:rsidR="00924BFD">
        <w:rPr>
          <w:rFonts w:ascii="Times New Roman" w:hAnsi="Times New Roman" w:cs="Times New Roman"/>
          <w:b/>
          <w:sz w:val="28"/>
          <w:szCs w:val="28"/>
        </w:rPr>
        <w:t xml:space="preserve">муниципальной </w:t>
      </w:r>
      <w:r w:rsidRPr="007520B3">
        <w:rPr>
          <w:rFonts w:ascii="Times New Roman" w:hAnsi="Times New Roman" w:cs="Times New Roman"/>
          <w:b/>
          <w:sz w:val="28"/>
          <w:szCs w:val="28"/>
        </w:rPr>
        <w:t>подпрограммы, цели, задачи и показатели</w:t>
      </w:r>
    </w:p>
    <w:p w:rsidR="00EE42E5" w:rsidRPr="007520B3" w:rsidRDefault="00EE42E5" w:rsidP="001C66B5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520B3">
        <w:rPr>
          <w:rFonts w:ascii="Times New Roman" w:hAnsi="Times New Roman" w:cs="Times New Roman"/>
          <w:b/>
          <w:sz w:val="28"/>
          <w:szCs w:val="28"/>
        </w:rPr>
        <w:t>(индикаторы) достижения целей и решения задач, описание</w:t>
      </w:r>
    </w:p>
    <w:p w:rsidR="00EE42E5" w:rsidRPr="007520B3" w:rsidRDefault="00EE42E5" w:rsidP="001C66B5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520B3">
        <w:rPr>
          <w:rFonts w:ascii="Times New Roman" w:hAnsi="Times New Roman" w:cs="Times New Roman"/>
          <w:b/>
          <w:sz w:val="28"/>
          <w:szCs w:val="28"/>
        </w:rPr>
        <w:t xml:space="preserve">основных ожидаемых конечных результатов </w:t>
      </w:r>
      <w:r w:rsidR="00924BFD">
        <w:rPr>
          <w:rFonts w:ascii="Times New Roman" w:hAnsi="Times New Roman" w:cs="Times New Roman"/>
          <w:b/>
          <w:sz w:val="28"/>
          <w:szCs w:val="28"/>
        </w:rPr>
        <w:t xml:space="preserve">муниципальной </w:t>
      </w:r>
      <w:r w:rsidRPr="007520B3">
        <w:rPr>
          <w:rFonts w:ascii="Times New Roman" w:hAnsi="Times New Roman" w:cs="Times New Roman"/>
          <w:b/>
          <w:sz w:val="28"/>
          <w:szCs w:val="28"/>
        </w:rPr>
        <w:t>подпрограммы, сроков</w:t>
      </w:r>
    </w:p>
    <w:p w:rsidR="00EE42E5" w:rsidRPr="007520B3" w:rsidRDefault="00EE42E5" w:rsidP="001C66B5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520B3">
        <w:rPr>
          <w:rFonts w:ascii="Times New Roman" w:hAnsi="Times New Roman" w:cs="Times New Roman"/>
          <w:b/>
          <w:sz w:val="28"/>
          <w:szCs w:val="28"/>
        </w:rPr>
        <w:t>и этапов реализации подпрограммы</w:t>
      </w:r>
      <w:r w:rsidR="00D67847" w:rsidRPr="007520B3">
        <w:rPr>
          <w:rFonts w:ascii="Times New Roman" w:hAnsi="Times New Roman" w:cs="Times New Roman"/>
          <w:b/>
          <w:sz w:val="28"/>
          <w:szCs w:val="28"/>
        </w:rPr>
        <w:t>.</w:t>
      </w:r>
    </w:p>
    <w:p w:rsidR="00B91A30" w:rsidRPr="007520B3" w:rsidRDefault="00B91A30" w:rsidP="001C66B5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94836" w:rsidRDefault="00194836" w:rsidP="001C66B5">
      <w:pPr>
        <w:suppressAutoHyphens/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Приоритетными направлениями в решении основных проблем развития пассажирского транспорта района на период 2014-202</w:t>
      </w:r>
      <w:r w:rsidR="00046541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 являются:</w:t>
      </w:r>
    </w:p>
    <w:p w:rsidR="00194836" w:rsidRDefault="00194836" w:rsidP="001C66B5">
      <w:pPr>
        <w:suppressAutoHyphens/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-обеспечение перевозок пассажиров по регулярным маршрутам;</w:t>
      </w:r>
    </w:p>
    <w:p w:rsidR="00194836" w:rsidRDefault="00194836" w:rsidP="001C66B5">
      <w:pPr>
        <w:suppressAutoHyphens/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-оптимизация маршрутной сети и графиков движения общественного транспорта;</w:t>
      </w:r>
    </w:p>
    <w:p w:rsidR="00194836" w:rsidRDefault="00194836" w:rsidP="001C66B5">
      <w:pPr>
        <w:suppressAutoHyphens/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-создание экономических условий и механизмов для обновления подвижного состава; </w:t>
      </w:r>
    </w:p>
    <w:p w:rsidR="00EE42E5" w:rsidRDefault="00EE42E5" w:rsidP="001C66B5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520B3">
        <w:rPr>
          <w:rFonts w:ascii="Times New Roman" w:hAnsi="Times New Roman" w:cs="Times New Roman"/>
          <w:sz w:val="28"/>
          <w:szCs w:val="28"/>
        </w:rPr>
        <w:t xml:space="preserve">При разработке подпрограммы </w:t>
      </w:r>
      <w:r w:rsidR="0049514A" w:rsidRPr="007520B3">
        <w:rPr>
          <w:rFonts w:ascii="Times New Roman" w:hAnsi="Times New Roman" w:cs="Times New Roman"/>
          <w:sz w:val="28"/>
          <w:szCs w:val="28"/>
        </w:rPr>
        <w:t xml:space="preserve">«Развитие </w:t>
      </w:r>
      <w:r w:rsidR="0049514A">
        <w:rPr>
          <w:rFonts w:ascii="Times New Roman" w:hAnsi="Times New Roman" w:cs="Times New Roman"/>
          <w:sz w:val="28"/>
          <w:szCs w:val="28"/>
        </w:rPr>
        <w:t xml:space="preserve">материально-технической базы организаций пассажирского автомобильного </w:t>
      </w:r>
      <w:r w:rsidR="0049514A" w:rsidRPr="007520B3">
        <w:rPr>
          <w:rFonts w:ascii="Times New Roman" w:hAnsi="Times New Roman" w:cs="Times New Roman"/>
          <w:sz w:val="28"/>
          <w:szCs w:val="28"/>
        </w:rPr>
        <w:t xml:space="preserve"> транспорта общего пользования</w:t>
      </w:r>
      <w:r w:rsidR="0049514A">
        <w:rPr>
          <w:rFonts w:ascii="Times New Roman" w:hAnsi="Times New Roman" w:cs="Times New Roman"/>
          <w:sz w:val="28"/>
          <w:szCs w:val="28"/>
        </w:rPr>
        <w:t xml:space="preserve">, обновление транспортных средств </w:t>
      </w:r>
      <w:r w:rsidR="0049514A" w:rsidRPr="007520B3">
        <w:rPr>
          <w:rFonts w:ascii="Times New Roman" w:hAnsi="Times New Roman" w:cs="Times New Roman"/>
          <w:sz w:val="28"/>
          <w:szCs w:val="28"/>
        </w:rPr>
        <w:t xml:space="preserve"> Лискинского муниципального района»</w:t>
      </w:r>
      <w:r w:rsidR="0049514A">
        <w:rPr>
          <w:rFonts w:ascii="Times New Roman" w:hAnsi="Times New Roman" w:cs="Times New Roman"/>
          <w:sz w:val="28"/>
          <w:szCs w:val="28"/>
        </w:rPr>
        <w:t xml:space="preserve"> </w:t>
      </w:r>
      <w:r w:rsidRPr="007520B3">
        <w:rPr>
          <w:rFonts w:ascii="Times New Roman" w:hAnsi="Times New Roman" w:cs="Times New Roman"/>
          <w:sz w:val="28"/>
          <w:szCs w:val="28"/>
        </w:rPr>
        <w:t>определены следующие цели:</w:t>
      </w:r>
    </w:p>
    <w:p w:rsidR="0049514A" w:rsidRPr="007520B3" w:rsidRDefault="0049514A" w:rsidP="0049514A">
      <w:pPr>
        <w:suppressAutoHyphens/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- п</w:t>
      </w:r>
      <w:r w:rsidRPr="0049514A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овышение качества обслуживания пассажиров и доступность транспортных услуг.</w:t>
      </w:r>
    </w:p>
    <w:p w:rsidR="00EE42E5" w:rsidRDefault="009A0090" w:rsidP="009A0090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EE42E5" w:rsidRPr="007520B3">
        <w:rPr>
          <w:rFonts w:ascii="Times New Roman" w:hAnsi="Times New Roman" w:cs="Times New Roman"/>
          <w:sz w:val="28"/>
          <w:szCs w:val="28"/>
        </w:rPr>
        <w:t>Для достижения целей планируется решение следующих задач:</w:t>
      </w:r>
    </w:p>
    <w:p w:rsidR="009A0090" w:rsidRPr="009A0090" w:rsidRDefault="009A0090" w:rsidP="009A0090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1.</w:t>
      </w:r>
      <w:r w:rsidRPr="009A009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Обеспечение потребности населения в перевозках транспортом общего пользования на регулярных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маршрутах;</w:t>
      </w:r>
    </w:p>
    <w:p w:rsidR="009A0090" w:rsidRPr="009A0090" w:rsidRDefault="009A0090" w:rsidP="009A0090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2.</w:t>
      </w:r>
      <w:r w:rsidRPr="009A00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Обновл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ение парка транспортных средств;</w:t>
      </w:r>
    </w:p>
    <w:p w:rsidR="009A0090" w:rsidRPr="009A0090" w:rsidRDefault="009A0090" w:rsidP="009A0090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3.</w:t>
      </w:r>
      <w:r w:rsidRPr="009A00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Увеличение количества маршрутов городского сообщения, сохранение уровня объёмов перев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озок на пассажирском транспорте;</w:t>
      </w:r>
    </w:p>
    <w:p w:rsidR="009A0090" w:rsidRPr="009A0090" w:rsidRDefault="009A0090" w:rsidP="009A0090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4.</w:t>
      </w:r>
      <w:r w:rsidRPr="009A00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Выполн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ение графика движения автобусов;</w:t>
      </w:r>
    </w:p>
    <w:p w:rsidR="009A0090" w:rsidRPr="009A0090" w:rsidRDefault="009A0090" w:rsidP="009A0090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5.</w:t>
      </w:r>
      <w:r w:rsidRPr="009A00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Улучшение транспортного обслуживания населения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;</w:t>
      </w:r>
    </w:p>
    <w:p w:rsidR="00EE42E5" w:rsidRPr="007520B3" w:rsidRDefault="009A0090" w:rsidP="009A0090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EE42E5" w:rsidRPr="007520B3">
        <w:rPr>
          <w:rFonts w:ascii="Times New Roman" w:hAnsi="Times New Roman" w:cs="Times New Roman"/>
          <w:sz w:val="28"/>
          <w:szCs w:val="28"/>
        </w:rPr>
        <w:t xml:space="preserve">Сроки реализации программы составляют </w:t>
      </w:r>
      <w:r w:rsidR="00046541">
        <w:rPr>
          <w:rFonts w:ascii="Times New Roman" w:hAnsi="Times New Roman" w:cs="Times New Roman"/>
          <w:sz w:val="28"/>
          <w:szCs w:val="28"/>
        </w:rPr>
        <w:t>с 2014 по 2025</w:t>
      </w:r>
      <w:r w:rsidR="00EE42E5" w:rsidRPr="007520B3">
        <w:rPr>
          <w:rFonts w:ascii="Times New Roman" w:hAnsi="Times New Roman" w:cs="Times New Roman"/>
          <w:sz w:val="28"/>
          <w:szCs w:val="28"/>
        </w:rPr>
        <w:t xml:space="preserve"> год. Реализация мероприятий в рамках подпрограммы с 2014 по 202</w:t>
      </w:r>
      <w:r w:rsidR="00046541">
        <w:rPr>
          <w:rFonts w:ascii="Times New Roman" w:hAnsi="Times New Roman" w:cs="Times New Roman"/>
          <w:sz w:val="28"/>
          <w:szCs w:val="28"/>
        </w:rPr>
        <w:t>5</w:t>
      </w:r>
      <w:r w:rsidR="00EE42E5" w:rsidRPr="007520B3">
        <w:rPr>
          <w:rFonts w:ascii="Times New Roman" w:hAnsi="Times New Roman" w:cs="Times New Roman"/>
          <w:sz w:val="28"/>
          <w:szCs w:val="28"/>
        </w:rPr>
        <w:t xml:space="preserve"> год обеспечит планомерное достижение конечных результатов программы. </w:t>
      </w:r>
    </w:p>
    <w:p w:rsidR="00EE42E5" w:rsidRDefault="009A0090" w:rsidP="009A0090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EE42E5" w:rsidRPr="007520B3">
        <w:rPr>
          <w:rFonts w:ascii="Times New Roman" w:hAnsi="Times New Roman" w:cs="Times New Roman"/>
          <w:sz w:val="28"/>
          <w:szCs w:val="28"/>
        </w:rPr>
        <w:t>Ожидаемыми результатами реализации программы являются:</w:t>
      </w:r>
    </w:p>
    <w:p w:rsidR="009A0090" w:rsidRPr="009A0090" w:rsidRDefault="009A0090" w:rsidP="009A0090">
      <w:pPr>
        <w:widowControl w:val="0"/>
        <w:autoSpaceDE w:val="0"/>
        <w:autoSpaceDN w:val="0"/>
        <w:adjustRightInd w:val="0"/>
        <w:spacing w:after="0" w:line="360" w:lineRule="auto"/>
        <w:ind w:left="33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</w:t>
      </w:r>
      <w:r w:rsidRPr="009A0090">
        <w:rPr>
          <w:rFonts w:ascii="Times New Roman" w:eastAsiaTheme="minorEastAsia" w:hAnsi="Times New Roman" w:cs="Times New Roman"/>
          <w:sz w:val="28"/>
          <w:szCs w:val="28"/>
          <w:lang w:eastAsia="ru-RU"/>
        </w:rPr>
        <w:t>1.Развитие пассажирского автомобильного транспорта общего пользования.</w:t>
      </w:r>
    </w:p>
    <w:p w:rsidR="009A0090" w:rsidRPr="009A0090" w:rsidRDefault="009A0090" w:rsidP="009A0090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0090">
        <w:rPr>
          <w:rFonts w:ascii="Times New Roman" w:eastAsiaTheme="minorEastAsia" w:hAnsi="Times New Roman" w:cs="Times New Roman"/>
          <w:sz w:val="28"/>
          <w:szCs w:val="28"/>
          <w:lang w:eastAsia="ru-RU"/>
        </w:rPr>
        <w:t>2.Повышение  качества транспортных услуг</w:t>
      </w:r>
    </w:p>
    <w:p w:rsidR="00EE42E5" w:rsidRDefault="009A0090" w:rsidP="009A0090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EE42E5" w:rsidRPr="007520B3">
        <w:rPr>
          <w:rFonts w:ascii="Times New Roman" w:hAnsi="Times New Roman" w:cs="Times New Roman"/>
          <w:sz w:val="28"/>
          <w:szCs w:val="28"/>
        </w:rPr>
        <w:t>Важнейшие показатели и индикаторы подпрограммы:</w:t>
      </w:r>
    </w:p>
    <w:p w:rsidR="009A0090" w:rsidRPr="009A0090" w:rsidRDefault="009A0090" w:rsidP="009A0090">
      <w:pPr>
        <w:widowControl w:val="0"/>
        <w:autoSpaceDE w:val="0"/>
        <w:autoSpaceDN w:val="0"/>
        <w:adjustRightInd w:val="0"/>
        <w:spacing w:after="0" w:line="360" w:lineRule="auto"/>
        <w:ind w:left="34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</w:t>
      </w:r>
      <w:r w:rsidRPr="009A0090">
        <w:rPr>
          <w:rFonts w:ascii="Times New Roman" w:eastAsiaTheme="minorEastAsia" w:hAnsi="Times New Roman" w:cs="Times New Roman"/>
          <w:sz w:val="28"/>
          <w:szCs w:val="28"/>
          <w:lang w:eastAsia="ru-RU"/>
        </w:rPr>
        <w:t>1.Количество приобретенного пассажирско</w:t>
      </w:r>
      <w:r w:rsidR="005D50F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го автомобильного транспорта, ед. </w:t>
      </w:r>
    </w:p>
    <w:p w:rsidR="009A0090" w:rsidRPr="009A0090" w:rsidRDefault="009A0090" w:rsidP="009A0090">
      <w:pPr>
        <w:widowControl w:val="0"/>
        <w:autoSpaceDE w:val="0"/>
        <w:autoSpaceDN w:val="0"/>
        <w:adjustRightInd w:val="0"/>
        <w:spacing w:after="0" w:line="360" w:lineRule="auto"/>
        <w:ind w:left="34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</w:t>
      </w:r>
      <w:r w:rsidRPr="009A0090">
        <w:rPr>
          <w:rFonts w:ascii="Times New Roman" w:eastAsiaTheme="minorEastAsia" w:hAnsi="Times New Roman" w:cs="Times New Roman"/>
          <w:sz w:val="28"/>
          <w:szCs w:val="28"/>
          <w:lang w:eastAsia="ru-RU"/>
        </w:rPr>
        <w:t>2.Повышение коэффициен</w:t>
      </w:r>
      <w:r w:rsidR="005D50FA">
        <w:rPr>
          <w:rFonts w:ascii="Times New Roman" w:eastAsiaTheme="minorEastAsia" w:hAnsi="Times New Roman" w:cs="Times New Roman"/>
          <w:sz w:val="28"/>
          <w:szCs w:val="28"/>
          <w:lang w:eastAsia="ru-RU"/>
        </w:rPr>
        <w:t>та использования парка, %</w:t>
      </w:r>
    </w:p>
    <w:p w:rsidR="009A0090" w:rsidRDefault="009A0090" w:rsidP="009A0090">
      <w:pPr>
        <w:widowControl w:val="0"/>
        <w:autoSpaceDE w:val="0"/>
        <w:autoSpaceDN w:val="0"/>
        <w:adjustRightInd w:val="0"/>
        <w:spacing w:after="0" w:line="360" w:lineRule="auto"/>
        <w:ind w:left="34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</w:t>
      </w:r>
      <w:r w:rsidR="00B0151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9A0090">
        <w:rPr>
          <w:rFonts w:ascii="Times New Roman" w:eastAsiaTheme="minorEastAsia" w:hAnsi="Times New Roman" w:cs="Times New Roman"/>
          <w:sz w:val="28"/>
          <w:szCs w:val="28"/>
          <w:lang w:eastAsia="ru-RU"/>
        </w:rPr>
        <w:t>3.Сокращение эксплуатационных расходов на трансп</w:t>
      </w:r>
      <w:r w:rsidR="005D50F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ортных средствах, </w:t>
      </w:r>
      <w:r w:rsidR="005D50FA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>%.</w:t>
      </w:r>
    </w:p>
    <w:p w:rsidR="00DB53BB" w:rsidRPr="009A0090" w:rsidRDefault="00DB53BB" w:rsidP="009A0090">
      <w:pPr>
        <w:widowControl w:val="0"/>
        <w:autoSpaceDE w:val="0"/>
        <w:autoSpaceDN w:val="0"/>
        <w:adjustRightInd w:val="0"/>
        <w:spacing w:after="0" w:line="360" w:lineRule="auto"/>
        <w:ind w:left="34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4. Количество перевезенных пассажиров (пассажиропоток), тыс. чел.</w:t>
      </w:r>
    </w:p>
    <w:p w:rsidR="00EE42E5" w:rsidRPr="007520B3" w:rsidRDefault="00B01515" w:rsidP="00B01515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EE42E5" w:rsidRPr="007520B3">
        <w:rPr>
          <w:rFonts w:ascii="Times New Roman" w:hAnsi="Times New Roman" w:cs="Times New Roman"/>
          <w:sz w:val="28"/>
          <w:szCs w:val="28"/>
        </w:rPr>
        <w:t xml:space="preserve">Динамика целевых индикаторов и показателей эффективности реализации мероприятия представлена в приложении </w:t>
      </w:r>
      <w:r w:rsidR="00AC5987">
        <w:rPr>
          <w:rFonts w:ascii="Times New Roman" w:hAnsi="Times New Roman" w:cs="Times New Roman"/>
          <w:sz w:val="28"/>
          <w:szCs w:val="28"/>
        </w:rPr>
        <w:t>2</w:t>
      </w:r>
      <w:r w:rsidR="002A4055" w:rsidRPr="007520B3">
        <w:rPr>
          <w:rFonts w:ascii="Times New Roman" w:hAnsi="Times New Roman" w:cs="Times New Roman"/>
          <w:sz w:val="28"/>
          <w:szCs w:val="28"/>
        </w:rPr>
        <w:t xml:space="preserve"> подпрограммы</w:t>
      </w:r>
      <w:r w:rsidR="00EE42E5" w:rsidRPr="007520B3">
        <w:rPr>
          <w:rFonts w:ascii="Times New Roman" w:hAnsi="Times New Roman" w:cs="Times New Roman"/>
          <w:sz w:val="28"/>
          <w:szCs w:val="28"/>
        </w:rPr>
        <w:t>.</w:t>
      </w:r>
    </w:p>
    <w:p w:rsidR="00EE42E5" w:rsidRPr="007520B3" w:rsidRDefault="00EE42E5" w:rsidP="009A0090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Calibri" w:hAnsi="Calibri" w:cs="Calibri"/>
          <w:color w:val="FF0000"/>
          <w:sz w:val="28"/>
          <w:szCs w:val="28"/>
        </w:rPr>
      </w:pPr>
    </w:p>
    <w:p w:rsidR="00EE42E5" w:rsidRPr="007520B3" w:rsidRDefault="001A435A" w:rsidP="001C66B5">
      <w:pPr>
        <w:widowControl w:val="0"/>
        <w:autoSpaceDE w:val="0"/>
        <w:autoSpaceDN w:val="0"/>
        <w:adjustRightInd w:val="0"/>
        <w:spacing w:after="0" w:line="360" w:lineRule="auto"/>
        <w:jc w:val="center"/>
        <w:outlineLvl w:val="3"/>
        <w:rPr>
          <w:rFonts w:ascii="Times New Roman" w:hAnsi="Times New Roman" w:cs="Times New Roman"/>
          <w:b/>
          <w:sz w:val="28"/>
          <w:szCs w:val="28"/>
        </w:rPr>
      </w:pPr>
      <w:r w:rsidRPr="007520B3">
        <w:rPr>
          <w:rFonts w:ascii="Times New Roman" w:hAnsi="Times New Roman" w:cs="Times New Roman"/>
          <w:sz w:val="28"/>
          <w:szCs w:val="28"/>
        </w:rPr>
        <w:t>3</w:t>
      </w:r>
      <w:r w:rsidR="00EE42E5" w:rsidRPr="007520B3">
        <w:rPr>
          <w:rFonts w:ascii="Times New Roman" w:hAnsi="Times New Roman" w:cs="Times New Roman"/>
          <w:sz w:val="28"/>
          <w:szCs w:val="28"/>
        </w:rPr>
        <w:t xml:space="preserve">. </w:t>
      </w:r>
      <w:r w:rsidR="00264CF7" w:rsidRPr="007520B3">
        <w:rPr>
          <w:rFonts w:ascii="Times New Roman" w:hAnsi="Times New Roman" w:cs="Times New Roman"/>
          <w:b/>
          <w:sz w:val="28"/>
          <w:szCs w:val="28"/>
        </w:rPr>
        <w:t xml:space="preserve">Ресурсное </w:t>
      </w:r>
      <w:r w:rsidR="00EE42E5" w:rsidRPr="007520B3">
        <w:rPr>
          <w:rFonts w:ascii="Times New Roman" w:hAnsi="Times New Roman" w:cs="Times New Roman"/>
          <w:b/>
          <w:sz w:val="28"/>
          <w:szCs w:val="28"/>
        </w:rPr>
        <w:t xml:space="preserve">обеспечение </w:t>
      </w:r>
    </w:p>
    <w:p w:rsidR="00EE42E5" w:rsidRPr="007520B3" w:rsidRDefault="00EE42E5" w:rsidP="001C66B5">
      <w:pPr>
        <w:widowControl w:val="0"/>
        <w:autoSpaceDE w:val="0"/>
        <w:autoSpaceDN w:val="0"/>
        <w:adjustRightInd w:val="0"/>
        <w:spacing w:after="0" w:line="360" w:lineRule="auto"/>
        <w:jc w:val="center"/>
        <w:outlineLvl w:val="3"/>
        <w:rPr>
          <w:rFonts w:ascii="Times New Roman" w:hAnsi="Times New Roman" w:cs="Times New Roman"/>
          <w:b/>
          <w:sz w:val="28"/>
          <w:szCs w:val="28"/>
        </w:rPr>
      </w:pPr>
      <w:r w:rsidRPr="007520B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917C4">
        <w:rPr>
          <w:rFonts w:ascii="Times New Roman" w:hAnsi="Times New Roman" w:cs="Times New Roman"/>
          <w:b/>
          <w:sz w:val="28"/>
          <w:szCs w:val="28"/>
        </w:rPr>
        <w:t xml:space="preserve">муниципальной </w:t>
      </w:r>
      <w:r w:rsidRPr="007520B3">
        <w:rPr>
          <w:rFonts w:ascii="Times New Roman" w:hAnsi="Times New Roman" w:cs="Times New Roman"/>
          <w:b/>
          <w:sz w:val="28"/>
          <w:szCs w:val="28"/>
        </w:rPr>
        <w:t>подпрограммы</w:t>
      </w:r>
    </w:p>
    <w:p w:rsidR="00B917C4" w:rsidRPr="00B917C4" w:rsidRDefault="00B917C4" w:rsidP="00B917C4">
      <w:pPr>
        <w:widowControl w:val="0"/>
        <w:autoSpaceDE w:val="0"/>
        <w:autoSpaceDN w:val="0"/>
        <w:adjustRightInd w:val="0"/>
        <w:spacing w:after="0" w:line="240" w:lineRule="auto"/>
        <w:ind w:left="33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917C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Объем финансирования муниципальной подпрограммы из средств местного бюджета составляет     </w:t>
      </w:r>
      <w:r w:rsidR="00461AB4">
        <w:rPr>
          <w:rFonts w:ascii="Times New Roman" w:eastAsiaTheme="minorEastAsia" w:hAnsi="Times New Roman" w:cs="Times New Roman"/>
          <w:sz w:val="28"/>
          <w:szCs w:val="28"/>
          <w:lang w:eastAsia="ru-RU"/>
        </w:rPr>
        <w:t>16 493,0</w:t>
      </w:r>
      <w:r w:rsidRPr="00B917C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тыс. рублей, </w:t>
      </w:r>
    </w:p>
    <w:p w:rsidR="00B917C4" w:rsidRPr="00B917C4" w:rsidRDefault="00B917C4" w:rsidP="00B917C4">
      <w:pPr>
        <w:widowControl w:val="0"/>
        <w:autoSpaceDE w:val="0"/>
        <w:autoSpaceDN w:val="0"/>
        <w:adjustRightInd w:val="0"/>
        <w:spacing w:after="0" w:line="240" w:lineRule="auto"/>
        <w:ind w:left="33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917C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 том числе по годам: </w:t>
      </w:r>
    </w:p>
    <w:p w:rsidR="00B917C4" w:rsidRPr="00B917C4" w:rsidRDefault="00B917C4" w:rsidP="00B917C4">
      <w:pPr>
        <w:widowControl w:val="0"/>
        <w:autoSpaceDE w:val="0"/>
        <w:autoSpaceDN w:val="0"/>
        <w:adjustRightInd w:val="0"/>
        <w:spacing w:after="0" w:line="240" w:lineRule="auto"/>
        <w:ind w:left="33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917C4">
        <w:rPr>
          <w:rFonts w:ascii="Times New Roman" w:eastAsiaTheme="minorEastAsia" w:hAnsi="Times New Roman" w:cs="Times New Roman"/>
          <w:sz w:val="28"/>
          <w:szCs w:val="28"/>
          <w:lang w:eastAsia="ru-RU"/>
        </w:rPr>
        <w:t>2014 год – 1700 тыс. рублей,</w:t>
      </w:r>
    </w:p>
    <w:p w:rsidR="00B917C4" w:rsidRPr="00B917C4" w:rsidRDefault="00B917C4" w:rsidP="00B917C4">
      <w:pPr>
        <w:widowControl w:val="0"/>
        <w:autoSpaceDE w:val="0"/>
        <w:autoSpaceDN w:val="0"/>
        <w:adjustRightInd w:val="0"/>
        <w:spacing w:after="0" w:line="240" w:lineRule="auto"/>
        <w:ind w:left="33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917C4">
        <w:rPr>
          <w:rFonts w:ascii="Times New Roman" w:eastAsiaTheme="minorEastAsia" w:hAnsi="Times New Roman" w:cs="Times New Roman"/>
          <w:sz w:val="28"/>
          <w:szCs w:val="28"/>
          <w:lang w:eastAsia="ru-RU"/>
        </w:rPr>
        <w:t>2015 год – 1700 тыс</w:t>
      </w:r>
      <w:proofErr w:type="gramStart"/>
      <w:r w:rsidRPr="00B917C4">
        <w:rPr>
          <w:rFonts w:ascii="Times New Roman" w:eastAsiaTheme="minorEastAsia" w:hAnsi="Times New Roman" w:cs="Times New Roman"/>
          <w:sz w:val="28"/>
          <w:szCs w:val="28"/>
          <w:lang w:eastAsia="ru-RU"/>
        </w:rPr>
        <w:t>.р</w:t>
      </w:r>
      <w:proofErr w:type="gramEnd"/>
      <w:r w:rsidRPr="00B917C4">
        <w:rPr>
          <w:rFonts w:ascii="Times New Roman" w:eastAsiaTheme="minorEastAsia" w:hAnsi="Times New Roman" w:cs="Times New Roman"/>
          <w:sz w:val="28"/>
          <w:szCs w:val="28"/>
          <w:lang w:eastAsia="ru-RU"/>
        </w:rPr>
        <w:t>ублей,</w:t>
      </w:r>
    </w:p>
    <w:p w:rsidR="00B917C4" w:rsidRPr="00B917C4" w:rsidRDefault="00B917C4" w:rsidP="00B917C4">
      <w:pPr>
        <w:widowControl w:val="0"/>
        <w:autoSpaceDE w:val="0"/>
        <w:autoSpaceDN w:val="0"/>
        <w:adjustRightInd w:val="0"/>
        <w:spacing w:after="0" w:line="240" w:lineRule="auto"/>
        <w:ind w:left="33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917C4">
        <w:rPr>
          <w:rFonts w:ascii="Times New Roman" w:eastAsiaTheme="minorEastAsia" w:hAnsi="Times New Roman" w:cs="Times New Roman"/>
          <w:sz w:val="28"/>
          <w:szCs w:val="28"/>
          <w:lang w:eastAsia="ru-RU"/>
        </w:rPr>
        <w:t>2016 год –</w:t>
      </w:r>
      <w:r w:rsidR="00AC598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B917C4">
        <w:rPr>
          <w:rFonts w:ascii="Times New Roman" w:eastAsiaTheme="minorEastAsia" w:hAnsi="Times New Roman" w:cs="Times New Roman"/>
          <w:sz w:val="28"/>
          <w:szCs w:val="28"/>
          <w:lang w:eastAsia="ru-RU"/>
        </w:rPr>
        <w:t>0 тыс.</w:t>
      </w:r>
      <w:r w:rsidR="00461AB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B917C4">
        <w:rPr>
          <w:rFonts w:ascii="Times New Roman" w:eastAsiaTheme="minorEastAsia" w:hAnsi="Times New Roman" w:cs="Times New Roman"/>
          <w:sz w:val="28"/>
          <w:szCs w:val="28"/>
          <w:lang w:eastAsia="ru-RU"/>
        </w:rPr>
        <w:t>рублей,</w:t>
      </w:r>
    </w:p>
    <w:p w:rsidR="00B917C4" w:rsidRPr="00B917C4" w:rsidRDefault="00AC5987" w:rsidP="00B917C4">
      <w:pPr>
        <w:widowControl w:val="0"/>
        <w:autoSpaceDE w:val="0"/>
        <w:autoSpaceDN w:val="0"/>
        <w:adjustRightInd w:val="0"/>
        <w:spacing w:after="0" w:line="240" w:lineRule="auto"/>
        <w:ind w:left="33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2017 год  – 2252,6</w:t>
      </w:r>
      <w:r w:rsidR="00B917C4" w:rsidRPr="00B917C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тыс.</w:t>
      </w:r>
      <w:r w:rsidR="00461AB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B917C4" w:rsidRPr="00B917C4">
        <w:rPr>
          <w:rFonts w:ascii="Times New Roman" w:eastAsiaTheme="minorEastAsia" w:hAnsi="Times New Roman" w:cs="Times New Roman"/>
          <w:sz w:val="28"/>
          <w:szCs w:val="28"/>
          <w:lang w:eastAsia="ru-RU"/>
        </w:rPr>
        <w:t>рублей,</w:t>
      </w:r>
    </w:p>
    <w:p w:rsidR="00B917C4" w:rsidRPr="00B917C4" w:rsidRDefault="00AC5987" w:rsidP="00B917C4">
      <w:pPr>
        <w:widowControl w:val="0"/>
        <w:autoSpaceDE w:val="0"/>
        <w:autoSpaceDN w:val="0"/>
        <w:adjustRightInd w:val="0"/>
        <w:spacing w:after="0" w:line="240" w:lineRule="auto"/>
        <w:ind w:left="33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2018 год – </w:t>
      </w:r>
      <w:r w:rsidR="001F44A5">
        <w:rPr>
          <w:rFonts w:ascii="Times New Roman" w:eastAsiaTheme="minorEastAsia" w:hAnsi="Times New Roman" w:cs="Times New Roman"/>
          <w:sz w:val="28"/>
          <w:szCs w:val="28"/>
          <w:lang w:eastAsia="ru-RU"/>
        </w:rPr>
        <w:t>2160</w:t>
      </w:r>
      <w:r w:rsidR="00B917C4" w:rsidRPr="00B917C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тыс. рублей,</w:t>
      </w:r>
    </w:p>
    <w:p w:rsidR="00B917C4" w:rsidRDefault="00AC5987" w:rsidP="00B917C4">
      <w:pPr>
        <w:widowControl w:val="0"/>
        <w:autoSpaceDE w:val="0"/>
        <w:autoSpaceDN w:val="0"/>
        <w:adjustRightInd w:val="0"/>
        <w:spacing w:after="0" w:line="240" w:lineRule="auto"/>
        <w:ind w:left="33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2019 год – </w:t>
      </w:r>
      <w:r w:rsidR="00046541">
        <w:rPr>
          <w:rFonts w:ascii="Times New Roman" w:eastAsiaTheme="minorEastAsia" w:hAnsi="Times New Roman" w:cs="Times New Roman"/>
          <w:sz w:val="28"/>
          <w:szCs w:val="28"/>
          <w:lang w:eastAsia="ru-RU"/>
        </w:rPr>
        <w:t>2640,1</w:t>
      </w:r>
      <w:r w:rsidR="00B917C4" w:rsidRPr="00B917C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тыс. рублей,</w:t>
      </w:r>
    </w:p>
    <w:p w:rsidR="00DB53BB" w:rsidRDefault="00DB53BB" w:rsidP="00B917C4">
      <w:pPr>
        <w:widowControl w:val="0"/>
        <w:autoSpaceDE w:val="0"/>
        <w:autoSpaceDN w:val="0"/>
        <w:adjustRightInd w:val="0"/>
        <w:spacing w:after="0" w:line="240" w:lineRule="auto"/>
        <w:ind w:left="33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2020 год – </w:t>
      </w:r>
      <w:r w:rsidR="00461AB4">
        <w:rPr>
          <w:rFonts w:ascii="Times New Roman" w:eastAsiaTheme="minorEastAsia" w:hAnsi="Times New Roman" w:cs="Times New Roman"/>
          <w:sz w:val="28"/>
          <w:szCs w:val="28"/>
          <w:lang w:eastAsia="ru-RU"/>
        </w:rPr>
        <w:t>40,3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тыс. рублей,</w:t>
      </w:r>
    </w:p>
    <w:p w:rsidR="00461AB4" w:rsidRPr="00B917C4" w:rsidRDefault="00461AB4" w:rsidP="00B917C4">
      <w:pPr>
        <w:widowControl w:val="0"/>
        <w:autoSpaceDE w:val="0"/>
        <w:autoSpaceDN w:val="0"/>
        <w:adjustRightInd w:val="0"/>
        <w:spacing w:after="0" w:line="240" w:lineRule="auto"/>
        <w:ind w:left="33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2021 год – 6 000,0 ты</w:t>
      </w:r>
      <w:proofErr w:type="gramStart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  <w:proofErr w:type="gramEnd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р</w:t>
      </w:r>
      <w:proofErr w:type="gramEnd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ублей,</w:t>
      </w:r>
    </w:p>
    <w:p w:rsidR="00B917C4" w:rsidRPr="00B917C4" w:rsidRDefault="00DB53BB" w:rsidP="00B917C4">
      <w:pPr>
        <w:widowControl w:val="0"/>
        <w:autoSpaceDE w:val="0"/>
        <w:autoSpaceDN w:val="0"/>
        <w:adjustRightInd w:val="0"/>
        <w:spacing w:after="0" w:line="240" w:lineRule="auto"/>
        <w:ind w:left="33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202</w:t>
      </w:r>
      <w:r w:rsidR="00461AB4">
        <w:rPr>
          <w:rFonts w:ascii="Times New Roman" w:eastAsiaTheme="minorEastAsia" w:hAnsi="Times New Roman" w:cs="Times New Roman"/>
          <w:sz w:val="28"/>
          <w:szCs w:val="28"/>
          <w:lang w:eastAsia="ru-RU"/>
        </w:rPr>
        <w:t>2</w:t>
      </w:r>
      <w:r w:rsidR="00046541">
        <w:rPr>
          <w:rFonts w:ascii="Times New Roman" w:eastAsiaTheme="minorEastAsia" w:hAnsi="Times New Roman" w:cs="Times New Roman"/>
          <w:sz w:val="28"/>
          <w:szCs w:val="28"/>
          <w:lang w:eastAsia="ru-RU"/>
        </w:rPr>
        <w:t>-2025</w:t>
      </w:r>
      <w:r w:rsidR="00AC598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год - </w:t>
      </w:r>
      <w:r w:rsidR="00046541">
        <w:rPr>
          <w:rFonts w:ascii="Times New Roman" w:eastAsiaTheme="minorEastAsia" w:hAnsi="Times New Roman" w:cs="Times New Roman"/>
          <w:sz w:val="28"/>
          <w:szCs w:val="28"/>
          <w:lang w:eastAsia="ru-RU"/>
        </w:rPr>
        <w:t>0 тыс.</w:t>
      </w:r>
      <w:r w:rsidR="00461AB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046541">
        <w:rPr>
          <w:rFonts w:ascii="Times New Roman" w:eastAsiaTheme="minorEastAsia" w:hAnsi="Times New Roman" w:cs="Times New Roman"/>
          <w:sz w:val="28"/>
          <w:szCs w:val="28"/>
          <w:lang w:eastAsia="ru-RU"/>
        </w:rPr>
        <w:t>рублей.</w:t>
      </w:r>
    </w:p>
    <w:p w:rsidR="00EE42E5" w:rsidRPr="007520B3" w:rsidRDefault="00EE42E5" w:rsidP="001C66B5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E42E5" w:rsidRPr="007520B3" w:rsidRDefault="00D1664F" w:rsidP="001C66B5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520B3">
        <w:rPr>
          <w:rFonts w:ascii="Times New Roman" w:hAnsi="Times New Roman" w:cs="Times New Roman"/>
          <w:sz w:val="28"/>
          <w:szCs w:val="28"/>
        </w:rPr>
        <w:t>Финансирование мероприятий подпрограммы осуществляется в установленном законодательством Российской Федерации и законодательством Воронежской области порядке.</w:t>
      </w:r>
    </w:p>
    <w:p w:rsidR="00D1664F" w:rsidRPr="007520B3" w:rsidRDefault="00D1664F" w:rsidP="001C66B5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520B3">
        <w:rPr>
          <w:rFonts w:ascii="Times New Roman" w:hAnsi="Times New Roman" w:cs="Times New Roman"/>
          <w:sz w:val="28"/>
          <w:szCs w:val="28"/>
        </w:rPr>
        <w:t>Ежегодный объем финансирования мероприятий подпрограммы полежит уточнению в соответствии с решением Совета народных депутатов Лискинского муниципального района о бюджете на очередной ф</w:t>
      </w:r>
      <w:r w:rsidR="00544946">
        <w:rPr>
          <w:rFonts w:ascii="Times New Roman" w:hAnsi="Times New Roman" w:cs="Times New Roman"/>
          <w:sz w:val="28"/>
          <w:szCs w:val="28"/>
        </w:rPr>
        <w:t xml:space="preserve">инансовый год </w:t>
      </w:r>
      <w:r w:rsidR="00AC5987">
        <w:rPr>
          <w:rFonts w:ascii="Times New Roman" w:hAnsi="Times New Roman" w:cs="Times New Roman"/>
          <w:sz w:val="28"/>
          <w:szCs w:val="28"/>
        </w:rPr>
        <w:t>и плановый период</w:t>
      </w:r>
      <w:r w:rsidR="00544946">
        <w:rPr>
          <w:rFonts w:ascii="Times New Roman" w:hAnsi="Times New Roman" w:cs="Times New Roman"/>
          <w:sz w:val="28"/>
          <w:szCs w:val="28"/>
        </w:rPr>
        <w:t>.</w:t>
      </w:r>
    </w:p>
    <w:p w:rsidR="00E52B66" w:rsidRPr="007520B3" w:rsidRDefault="00E52B66" w:rsidP="001C66B5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E42E5" w:rsidRPr="007520B3" w:rsidRDefault="005C5323" w:rsidP="001C66B5">
      <w:pPr>
        <w:widowControl w:val="0"/>
        <w:autoSpaceDE w:val="0"/>
        <w:autoSpaceDN w:val="0"/>
        <w:adjustRightInd w:val="0"/>
        <w:spacing w:after="0" w:line="360" w:lineRule="auto"/>
        <w:jc w:val="center"/>
        <w:outlineLvl w:val="3"/>
        <w:rPr>
          <w:rFonts w:ascii="Times New Roman" w:hAnsi="Times New Roman" w:cs="Times New Roman"/>
          <w:b/>
          <w:sz w:val="28"/>
          <w:szCs w:val="28"/>
        </w:rPr>
      </w:pPr>
      <w:r w:rsidRPr="007520B3">
        <w:rPr>
          <w:rFonts w:ascii="Times New Roman" w:hAnsi="Times New Roman" w:cs="Times New Roman"/>
          <w:sz w:val="28"/>
          <w:szCs w:val="28"/>
        </w:rPr>
        <w:t>4</w:t>
      </w:r>
      <w:r w:rsidR="00EE42E5" w:rsidRPr="007520B3">
        <w:rPr>
          <w:rFonts w:ascii="Times New Roman" w:hAnsi="Times New Roman" w:cs="Times New Roman"/>
          <w:sz w:val="28"/>
          <w:szCs w:val="28"/>
        </w:rPr>
        <w:t xml:space="preserve">. </w:t>
      </w:r>
      <w:r w:rsidR="00EE42E5" w:rsidRPr="007520B3">
        <w:rPr>
          <w:rFonts w:ascii="Times New Roman" w:hAnsi="Times New Roman" w:cs="Times New Roman"/>
          <w:b/>
          <w:sz w:val="28"/>
          <w:szCs w:val="28"/>
        </w:rPr>
        <w:t xml:space="preserve">Анализ рисков реализации </w:t>
      </w:r>
      <w:r w:rsidR="00B917C4">
        <w:rPr>
          <w:rFonts w:ascii="Times New Roman" w:hAnsi="Times New Roman" w:cs="Times New Roman"/>
          <w:b/>
          <w:sz w:val="28"/>
          <w:szCs w:val="28"/>
        </w:rPr>
        <w:t xml:space="preserve">муниципальной  </w:t>
      </w:r>
      <w:r w:rsidR="00EE42E5" w:rsidRPr="007520B3">
        <w:rPr>
          <w:rFonts w:ascii="Times New Roman" w:hAnsi="Times New Roman" w:cs="Times New Roman"/>
          <w:b/>
          <w:sz w:val="28"/>
          <w:szCs w:val="28"/>
        </w:rPr>
        <w:t>подпрограммы и описание мер</w:t>
      </w:r>
    </w:p>
    <w:p w:rsidR="00EE42E5" w:rsidRPr="007520B3" w:rsidRDefault="00EE42E5" w:rsidP="001C66B5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520B3">
        <w:rPr>
          <w:rFonts w:ascii="Times New Roman" w:hAnsi="Times New Roman" w:cs="Times New Roman"/>
          <w:b/>
          <w:sz w:val="28"/>
          <w:szCs w:val="28"/>
        </w:rPr>
        <w:t xml:space="preserve">управления рисками реализации </w:t>
      </w:r>
      <w:r w:rsidR="00B917C4">
        <w:rPr>
          <w:rFonts w:ascii="Times New Roman" w:hAnsi="Times New Roman" w:cs="Times New Roman"/>
          <w:b/>
          <w:sz w:val="28"/>
          <w:szCs w:val="28"/>
        </w:rPr>
        <w:t xml:space="preserve">муниципальной </w:t>
      </w:r>
      <w:r w:rsidRPr="007520B3">
        <w:rPr>
          <w:rFonts w:ascii="Times New Roman" w:hAnsi="Times New Roman" w:cs="Times New Roman"/>
          <w:b/>
          <w:sz w:val="28"/>
          <w:szCs w:val="28"/>
        </w:rPr>
        <w:t>подпрограммы</w:t>
      </w:r>
    </w:p>
    <w:p w:rsidR="00EE42E5" w:rsidRPr="007520B3" w:rsidRDefault="00EE42E5" w:rsidP="001C66B5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E42E5" w:rsidRPr="007520B3" w:rsidRDefault="00EE42E5" w:rsidP="001C66B5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520B3">
        <w:rPr>
          <w:rFonts w:ascii="Times New Roman" w:hAnsi="Times New Roman" w:cs="Times New Roman"/>
          <w:sz w:val="28"/>
          <w:szCs w:val="28"/>
        </w:rPr>
        <w:t xml:space="preserve">Реализация подпрограммы сопряжена с рядом макроэкономических, социальных, финансовых и иных рисков, которые могут привести к </w:t>
      </w:r>
      <w:r w:rsidRPr="007520B3">
        <w:rPr>
          <w:rFonts w:ascii="Times New Roman" w:hAnsi="Times New Roman" w:cs="Times New Roman"/>
          <w:sz w:val="28"/>
          <w:szCs w:val="28"/>
        </w:rPr>
        <w:lastRenderedPageBreak/>
        <w:t>несвоевременному или неполному решению задач подпрограммы, нерациональному использованию ресурсов, другим негативным последствиям. К таким рискам следует отнести:</w:t>
      </w:r>
    </w:p>
    <w:p w:rsidR="00EE42E5" w:rsidRPr="007520B3" w:rsidRDefault="00264CF7" w:rsidP="001C66B5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520B3">
        <w:rPr>
          <w:rFonts w:ascii="Times New Roman" w:hAnsi="Times New Roman" w:cs="Times New Roman"/>
          <w:sz w:val="28"/>
          <w:szCs w:val="28"/>
        </w:rPr>
        <w:t xml:space="preserve">- </w:t>
      </w:r>
      <w:r w:rsidR="00EE42E5" w:rsidRPr="007520B3">
        <w:rPr>
          <w:rFonts w:ascii="Times New Roman" w:hAnsi="Times New Roman" w:cs="Times New Roman"/>
          <w:sz w:val="28"/>
          <w:szCs w:val="28"/>
        </w:rPr>
        <w:t>сокращение бюджетного финансирования, которое прямо влияет на возможность поддержки и социально важных видов деятельности;</w:t>
      </w:r>
    </w:p>
    <w:p w:rsidR="00264CF7" w:rsidRPr="007520B3" w:rsidRDefault="00264CF7" w:rsidP="001C66B5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520B3">
        <w:rPr>
          <w:rFonts w:ascii="Times New Roman" w:hAnsi="Times New Roman" w:cs="Times New Roman"/>
          <w:sz w:val="28"/>
          <w:szCs w:val="28"/>
        </w:rPr>
        <w:t>- изменения законодательства Российской Федерации, касающиеся механизмов реализации подпрограммных мероприятий;</w:t>
      </w:r>
    </w:p>
    <w:p w:rsidR="00264CF7" w:rsidRPr="007520B3" w:rsidRDefault="00264CF7" w:rsidP="001C66B5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520B3">
        <w:rPr>
          <w:rFonts w:ascii="Times New Roman" w:hAnsi="Times New Roman" w:cs="Times New Roman"/>
          <w:sz w:val="28"/>
          <w:szCs w:val="28"/>
        </w:rPr>
        <w:t>- форс-мажорные обстоятельства.</w:t>
      </w:r>
    </w:p>
    <w:p w:rsidR="00EE42E5" w:rsidRPr="007520B3" w:rsidRDefault="00EE42E5" w:rsidP="001C66B5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520B3">
        <w:rPr>
          <w:rFonts w:ascii="Times New Roman" w:hAnsi="Times New Roman" w:cs="Times New Roman"/>
          <w:sz w:val="28"/>
          <w:szCs w:val="28"/>
        </w:rPr>
        <w:t>В целях минимизации негативных последствий от рисков реализации подпрограммы система управления реализацией подпрограммы предусматривает следующие меры:</w:t>
      </w:r>
    </w:p>
    <w:p w:rsidR="00EE42E5" w:rsidRPr="007520B3" w:rsidRDefault="00EE42E5" w:rsidP="001C66B5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520B3">
        <w:rPr>
          <w:rFonts w:ascii="Times New Roman" w:hAnsi="Times New Roman" w:cs="Times New Roman"/>
          <w:sz w:val="28"/>
          <w:szCs w:val="28"/>
        </w:rPr>
        <w:t>использование принципа гибкости ресурсного обеспечения при планировании мероприятий и проектов;</w:t>
      </w:r>
    </w:p>
    <w:p w:rsidR="00EE42E5" w:rsidRPr="007520B3" w:rsidRDefault="00EE42E5" w:rsidP="001C66B5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520B3">
        <w:rPr>
          <w:rFonts w:ascii="Times New Roman" w:hAnsi="Times New Roman" w:cs="Times New Roman"/>
          <w:sz w:val="28"/>
          <w:szCs w:val="28"/>
        </w:rPr>
        <w:t>применение сценарно-вариантного подхода при планировании мероприятий и проектов подпрограммы</w:t>
      </w:r>
      <w:r w:rsidR="00264CF7" w:rsidRPr="007520B3">
        <w:rPr>
          <w:rFonts w:ascii="Times New Roman" w:hAnsi="Times New Roman" w:cs="Times New Roman"/>
          <w:sz w:val="28"/>
          <w:szCs w:val="28"/>
        </w:rPr>
        <w:t>.</w:t>
      </w:r>
    </w:p>
    <w:p w:rsidR="00EE42E5" w:rsidRPr="00AC5987" w:rsidRDefault="00EE42E5" w:rsidP="00AC5987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520B3">
        <w:rPr>
          <w:rFonts w:ascii="Times New Roman" w:hAnsi="Times New Roman" w:cs="Times New Roman"/>
          <w:sz w:val="28"/>
          <w:szCs w:val="28"/>
        </w:rPr>
        <w:t>Указанные меры конкретизируются по основным мероприятиям подпрограммы с учетом их особенностей.</w:t>
      </w:r>
    </w:p>
    <w:p w:rsidR="00BB7013" w:rsidRPr="007520B3" w:rsidRDefault="00E15AEC" w:rsidP="001C66B5">
      <w:pPr>
        <w:widowControl w:val="0"/>
        <w:autoSpaceDE w:val="0"/>
        <w:autoSpaceDN w:val="0"/>
        <w:adjustRightInd w:val="0"/>
        <w:spacing w:after="0" w:line="36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7520B3">
        <w:rPr>
          <w:rFonts w:ascii="Times New Roman" w:hAnsi="Times New Roman" w:cs="Times New Roman"/>
          <w:sz w:val="28"/>
          <w:szCs w:val="28"/>
        </w:rPr>
        <w:t>5</w:t>
      </w:r>
      <w:r w:rsidR="00EE42E5" w:rsidRPr="007520B3">
        <w:rPr>
          <w:rFonts w:ascii="Times New Roman" w:hAnsi="Times New Roman" w:cs="Times New Roman"/>
          <w:sz w:val="28"/>
          <w:szCs w:val="28"/>
        </w:rPr>
        <w:t xml:space="preserve">. </w:t>
      </w:r>
      <w:r w:rsidR="00EE42E5" w:rsidRPr="007520B3">
        <w:rPr>
          <w:rFonts w:ascii="Times New Roman" w:hAnsi="Times New Roman" w:cs="Times New Roman"/>
          <w:b/>
          <w:sz w:val="28"/>
          <w:szCs w:val="28"/>
        </w:rPr>
        <w:t>Оценка эффективности</w:t>
      </w:r>
      <w:r w:rsidR="00EE42E5" w:rsidRPr="007520B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E42E5" w:rsidRPr="00AC5987" w:rsidRDefault="00B917C4" w:rsidP="00AC5987">
      <w:pPr>
        <w:widowControl w:val="0"/>
        <w:autoSpaceDE w:val="0"/>
        <w:autoSpaceDN w:val="0"/>
        <w:adjustRightInd w:val="0"/>
        <w:spacing w:after="0" w:line="36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муниципальной </w:t>
      </w:r>
      <w:r w:rsidR="00EE42E5" w:rsidRPr="007520B3">
        <w:rPr>
          <w:rFonts w:ascii="Times New Roman" w:hAnsi="Times New Roman" w:cs="Times New Roman"/>
          <w:b/>
          <w:sz w:val="28"/>
          <w:szCs w:val="28"/>
        </w:rPr>
        <w:t xml:space="preserve"> подпрограммы</w:t>
      </w:r>
    </w:p>
    <w:p w:rsidR="002A327D" w:rsidRPr="007520B3" w:rsidRDefault="002A327D" w:rsidP="001C66B5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520B3">
        <w:rPr>
          <w:rFonts w:ascii="Times New Roman" w:hAnsi="Times New Roman" w:cs="Times New Roman"/>
          <w:sz w:val="28"/>
          <w:szCs w:val="28"/>
        </w:rPr>
        <w:t xml:space="preserve">Оценка эффективности подпрограммы осуществляется в целях определения фактического вклада результатов подпрограммы в социально-экономическое развитие </w:t>
      </w:r>
      <w:r w:rsidR="00264CF7" w:rsidRPr="007520B3">
        <w:rPr>
          <w:rFonts w:ascii="Times New Roman" w:hAnsi="Times New Roman" w:cs="Times New Roman"/>
          <w:sz w:val="28"/>
          <w:szCs w:val="28"/>
        </w:rPr>
        <w:t>Лискинского муниципального района</w:t>
      </w:r>
      <w:r w:rsidR="00B01515">
        <w:rPr>
          <w:rFonts w:ascii="Times New Roman" w:hAnsi="Times New Roman" w:cs="Times New Roman"/>
          <w:sz w:val="28"/>
          <w:szCs w:val="28"/>
        </w:rPr>
        <w:t xml:space="preserve"> </w:t>
      </w:r>
      <w:r w:rsidRPr="007520B3">
        <w:rPr>
          <w:rFonts w:ascii="Times New Roman" w:hAnsi="Times New Roman" w:cs="Times New Roman"/>
          <w:sz w:val="28"/>
          <w:szCs w:val="28"/>
        </w:rPr>
        <w:t>и основана на оценке ее результативности с учетом объема ресурсов, направленных на ее реализацию.</w:t>
      </w:r>
    </w:p>
    <w:p w:rsidR="002A327D" w:rsidRPr="007520B3" w:rsidRDefault="002A327D" w:rsidP="001C66B5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520B3">
        <w:rPr>
          <w:rFonts w:ascii="Times New Roman" w:hAnsi="Times New Roman" w:cs="Times New Roman"/>
          <w:sz w:val="28"/>
          <w:szCs w:val="28"/>
        </w:rPr>
        <w:t>Эффективность выполнения подпрограммы оценивается как степень достижения запланированных результатов при условии соблюдения обоснованного объема расходов.</w:t>
      </w:r>
    </w:p>
    <w:p w:rsidR="002A327D" w:rsidRPr="007520B3" w:rsidRDefault="002A327D" w:rsidP="001C66B5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520B3">
        <w:rPr>
          <w:rFonts w:ascii="Times New Roman" w:hAnsi="Times New Roman" w:cs="Times New Roman"/>
          <w:sz w:val="28"/>
          <w:szCs w:val="28"/>
        </w:rPr>
        <w:t>При проведении оценки эффективности раздельно анализируется информация о достижении значений индикаторов (последующий контроль) целей и задач, показателей выполнения подпрограммы (текущий контроль).</w:t>
      </w:r>
    </w:p>
    <w:p w:rsidR="002A327D" w:rsidRPr="007520B3" w:rsidRDefault="002A327D" w:rsidP="001C66B5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520B3">
        <w:rPr>
          <w:rFonts w:ascii="Times New Roman" w:hAnsi="Times New Roman" w:cs="Times New Roman"/>
          <w:sz w:val="28"/>
          <w:szCs w:val="28"/>
        </w:rPr>
        <w:lastRenderedPageBreak/>
        <w:t>Периодичность оценки эффективности выполнения подпрограммы определяется периодичностью сбора информации при проведении мониторинга целевых индикаторов и показателей подпрограммы.</w:t>
      </w:r>
    </w:p>
    <w:p w:rsidR="002A327D" w:rsidRPr="007520B3" w:rsidRDefault="002A327D" w:rsidP="001C66B5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520B3">
        <w:rPr>
          <w:rFonts w:ascii="Times New Roman" w:hAnsi="Times New Roman" w:cs="Times New Roman"/>
          <w:sz w:val="28"/>
          <w:szCs w:val="28"/>
        </w:rPr>
        <w:t>Оценка эффективности выполнения подпрограммы проводится для обеспечения ответственного исполнителя информацией о ходе и промежуточных результатах выполнения мероприятий и решения задач подпрограммы. Результаты оценки эффективности используются для корректировки планов выполне</w:t>
      </w:r>
      <w:r w:rsidR="00AE2F59">
        <w:rPr>
          <w:rFonts w:ascii="Times New Roman" w:hAnsi="Times New Roman" w:cs="Times New Roman"/>
          <w:sz w:val="28"/>
          <w:szCs w:val="28"/>
        </w:rPr>
        <w:t xml:space="preserve">ния подпрограммы муниципальной </w:t>
      </w:r>
      <w:r w:rsidRPr="007520B3">
        <w:rPr>
          <w:rFonts w:ascii="Times New Roman" w:hAnsi="Times New Roman" w:cs="Times New Roman"/>
          <w:sz w:val="28"/>
          <w:szCs w:val="28"/>
        </w:rPr>
        <w:t xml:space="preserve"> программы и плана ее реализации.</w:t>
      </w:r>
    </w:p>
    <w:p w:rsidR="00100AF5" w:rsidRPr="007520B3" w:rsidRDefault="002A327D" w:rsidP="001C66B5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520B3">
        <w:rPr>
          <w:rFonts w:ascii="Times New Roman" w:hAnsi="Times New Roman" w:cs="Times New Roman"/>
          <w:sz w:val="28"/>
          <w:szCs w:val="28"/>
        </w:rPr>
        <w:t xml:space="preserve">Оценка эффективности реализации подпрограммы производится в соответствии с Порядком принятия решений о разработке, реализации и оценке эффективности реализации </w:t>
      </w:r>
      <w:r w:rsidR="005C5323" w:rsidRPr="007520B3">
        <w:rPr>
          <w:rFonts w:ascii="Times New Roman" w:hAnsi="Times New Roman" w:cs="Times New Roman"/>
          <w:sz w:val="28"/>
          <w:szCs w:val="28"/>
        </w:rPr>
        <w:t xml:space="preserve"> муниципальных </w:t>
      </w:r>
      <w:r w:rsidRPr="007520B3">
        <w:rPr>
          <w:rFonts w:ascii="Times New Roman" w:hAnsi="Times New Roman" w:cs="Times New Roman"/>
          <w:sz w:val="28"/>
          <w:szCs w:val="28"/>
        </w:rPr>
        <w:t xml:space="preserve"> программ</w:t>
      </w:r>
      <w:r w:rsidR="005C5323" w:rsidRPr="007520B3">
        <w:rPr>
          <w:rFonts w:ascii="Times New Roman" w:hAnsi="Times New Roman" w:cs="Times New Roman"/>
          <w:sz w:val="28"/>
          <w:szCs w:val="28"/>
        </w:rPr>
        <w:t xml:space="preserve"> Лискинского муниципального района</w:t>
      </w:r>
      <w:r w:rsidRPr="007520B3">
        <w:rPr>
          <w:rFonts w:ascii="Times New Roman" w:hAnsi="Times New Roman" w:cs="Times New Roman"/>
          <w:sz w:val="28"/>
          <w:szCs w:val="28"/>
        </w:rPr>
        <w:t xml:space="preserve">, утвержденным </w:t>
      </w:r>
      <w:r w:rsidR="00264CF7" w:rsidRPr="007520B3">
        <w:rPr>
          <w:rFonts w:ascii="Times New Roman" w:hAnsi="Times New Roman" w:cs="Times New Roman"/>
          <w:sz w:val="28"/>
          <w:szCs w:val="28"/>
        </w:rPr>
        <w:t xml:space="preserve">распоряжением </w:t>
      </w:r>
      <w:r w:rsidR="005C5323" w:rsidRPr="007520B3">
        <w:rPr>
          <w:rFonts w:ascii="Times New Roman" w:hAnsi="Times New Roman" w:cs="Times New Roman"/>
          <w:sz w:val="28"/>
          <w:szCs w:val="28"/>
        </w:rPr>
        <w:t xml:space="preserve">администрации Лискинского муниципального </w:t>
      </w:r>
      <w:bookmarkStart w:id="1" w:name="_GoBack"/>
      <w:bookmarkEnd w:id="1"/>
      <w:r w:rsidR="005C5323" w:rsidRPr="007520B3">
        <w:rPr>
          <w:rFonts w:ascii="Times New Roman" w:hAnsi="Times New Roman" w:cs="Times New Roman"/>
          <w:sz w:val="28"/>
          <w:szCs w:val="28"/>
        </w:rPr>
        <w:t xml:space="preserve">района </w:t>
      </w:r>
      <w:r w:rsidRPr="007520B3">
        <w:rPr>
          <w:rFonts w:ascii="Times New Roman" w:hAnsi="Times New Roman" w:cs="Times New Roman"/>
          <w:sz w:val="28"/>
          <w:szCs w:val="28"/>
        </w:rPr>
        <w:t xml:space="preserve">от  </w:t>
      </w:r>
      <w:r w:rsidR="00264CF7" w:rsidRPr="007520B3">
        <w:rPr>
          <w:rFonts w:ascii="Times New Roman" w:hAnsi="Times New Roman" w:cs="Times New Roman"/>
          <w:sz w:val="28"/>
          <w:szCs w:val="28"/>
        </w:rPr>
        <w:t xml:space="preserve">25 </w:t>
      </w:r>
      <w:r w:rsidR="005C5323" w:rsidRPr="007520B3">
        <w:rPr>
          <w:rFonts w:ascii="Times New Roman" w:hAnsi="Times New Roman" w:cs="Times New Roman"/>
          <w:sz w:val="28"/>
          <w:szCs w:val="28"/>
        </w:rPr>
        <w:t xml:space="preserve"> </w:t>
      </w:r>
      <w:r w:rsidRPr="007520B3">
        <w:rPr>
          <w:rFonts w:ascii="Times New Roman" w:hAnsi="Times New Roman" w:cs="Times New Roman"/>
          <w:sz w:val="28"/>
          <w:szCs w:val="28"/>
        </w:rPr>
        <w:t xml:space="preserve">сентября 2013 г. № </w:t>
      </w:r>
      <w:r w:rsidR="005C5323" w:rsidRPr="007520B3">
        <w:rPr>
          <w:rFonts w:ascii="Times New Roman" w:hAnsi="Times New Roman" w:cs="Times New Roman"/>
          <w:sz w:val="28"/>
          <w:szCs w:val="28"/>
        </w:rPr>
        <w:t xml:space="preserve"> </w:t>
      </w:r>
      <w:r w:rsidR="00264CF7" w:rsidRPr="007520B3">
        <w:rPr>
          <w:rFonts w:ascii="Times New Roman" w:hAnsi="Times New Roman" w:cs="Times New Roman"/>
          <w:sz w:val="28"/>
          <w:szCs w:val="28"/>
        </w:rPr>
        <w:t>370-р</w:t>
      </w:r>
    </w:p>
    <w:p w:rsidR="002D5653" w:rsidRPr="00256F27" w:rsidRDefault="002D5653" w:rsidP="002D565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  <w:sectPr w:rsidR="002D5653" w:rsidRPr="00256F27" w:rsidSect="00250E71">
          <w:footerReference w:type="default" r:id="rId10"/>
          <w:pgSz w:w="11905" w:h="16838"/>
          <w:pgMar w:top="1134" w:right="850" w:bottom="1134" w:left="1701" w:header="720" w:footer="720" w:gutter="0"/>
          <w:cols w:space="720"/>
          <w:noEndnote/>
          <w:docGrid w:linePitch="360"/>
        </w:sectPr>
      </w:pPr>
    </w:p>
    <w:p w:rsidR="002D5653" w:rsidRPr="00256F27" w:rsidRDefault="002D5653" w:rsidP="007520B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sectPr w:rsidR="002D5653" w:rsidRPr="00256F27" w:rsidSect="007520B3">
      <w:pgSz w:w="16838" w:h="11905" w:orient="landscape" w:code="9"/>
      <w:pgMar w:top="851" w:right="1134" w:bottom="851" w:left="1134" w:header="720" w:footer="720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333E" w:rsidRDefault="001B333E" w:rsidP="00ED1FCE">
      <w:pPr>
        <w:spacing w:after="0" w:line="240" w:lineRule="auto"/>
      </w:pPr>
      <w:r>
        <w:separator/>
      </w:r>
    </w:p>
  </w:endnote>
  <w:endnote w:type="continuationSeparator" w:id="0">
    <w:p w:rsidR="001B333E" w:rsidRDefault="001B333E" w:rsidP="00ED1F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8517292"/>
      <w:docPartObj>
        <w:docPartGallery w:val="Page Numbers (Bottom of Page)"/>
        <w:docPartUnique/>
      </w:docPartObj>
    </w:sdtPr>
    <w:sdtEndPr/>
    <w:sdtContent>
      <w:p w:rsidR="00194836" w:rsidRDefault="009D08A7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61AB4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194836" w:rsidRDefault="00194836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57692191"/>
      <w:docPartObj>
        <w:docPartGallery w:val="Page Numbers (Bottom of Page)"/>
        <w:docPartUnique/>
      </w:docPartObj>
    </w:sdtPr>
    <w:sdtEndPr/>
    <w:sdtContent>
      <w:p w:rsidR="00194836" w:rsidRDefault="009D08A7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61AB4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:rsidR="00194836" w:rsidRDefault="00194836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333E" w:rsidRDefault="001B333E" w:rsidP="00ED1FCE">
      <w:pPr>
        <w:spacing w:after="0" w:line="240" w:lineRule="auto"/>
      </w:pPr>
      <w:r>
        <w:separator/>
      </w:r>
    </w:p>
  </w:footnote>
  <w:footnote w:type="continuationSeparator" w:id="0">
    <w:p w:rsidR="001B333E" w:rsidRDefault="001B333E" w:rsidP="00ED1FC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3A5BD9"/>
    <w:multiLevelType w:val="hybridMultilevel"/>
    <w:tmpl w:val="0588AE4A"/>
    <w:lvl w:ilvl="0" w:tplc="F274136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442932"/>
    <w:multiLevelType w:val="hybridMultilevel"/>
    <w:tmpl w:val="2D00D81A"/>
    <w:lvl w:ilvl="0" w:tplc="EE4681F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2AE711DC"/>
    <w:multiLevelType w:val="hybridMultilevel"/>
    <w:tmpl w:val="3580F988"/>
    <w:lvl w:ilvl="0" w:tplc="1D48D46E">
      <w:start w:val="1"/>
      <w:numFmt w:val="decimal"/>
      <w:lvlText w:val="%1.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3">
    <w:nsid w:val="59F26104"/>
    <w:multiLevelType w:val="hybridMultilevel"/>
    <w:tmpl w:val="753E50CA"/>
    <w:lvl w:ilvl="0" w:tplc="E5DEF6D8">
      <w:start w:val="1"/>
      <w:numFmt w:val="decimal"/>
      <w:lvlText w:val="%1.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4">
    <w:nsid w:val="7590663E"/>
    <w:multiLevelType w:val="hybridMultilevel"/>
    <w:tmpl w:val="B95EE57A"/>
    <w:lvl w:ilvl="0" w:tplc="66146C8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78260C97"/>
    <w:multiLevelType w:val="hybridMultilevel"/>
    <w:tmpl w:val="0CE2A2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A513822"/>
    <w:multiLevelType w:val="hybridMultilevel"/>
    <w:tmpl w:val="6090F8F4"/>
    <w:lvl w:ilvl="0" w:tplc="41A00E1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7E8A57B1"/>
    <w:multiLevelType w:val="hybridMultilevel"/>
    <w:tmpl w:val="6A56F1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6"/>
  </w:num>
  <w:num w:numId="5">
    <w:abstractNumId w:val="4"/>
  </w:num>
  <w:num w:numId="6">
    <w:abstractNumId w:val="7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771C7"/>
    <w:rsid w:val="00006482"/>
    <w:rsid w:val="00031F70"/>
    <w:rsid w:val="00032127"/>
    <w:rsid w:val="000435B6"/>
    <w:rsid w:val="00046541"/>
    <w:rsid w:val="000534D2"/>
    <w:rsid w:val="00054468"/>
    <w:rsid w:val="00056E09"/>
    <w:rsid w:val="00061C0F"/>
    <w:rsid w:val="00070DBE"/>
    <w:rsid w:val="00092A6B"/>
    <w:rsid w:val="0009334A"/>
    <w:rsid w:val="000B3855"/>
    <w:rsid w:val="000B638D"/>
    <w:rsid w:val="000C25F2"/>
    <w:rsid w:val="000D20E1"/>
    <w:rsid w:val="000E6472"/>
    <w:rsid w:val="000F25BD"/>
    <w:rsid w:val="00100AF5"/>
    <w:rsid w:val="00110799"/>
    <w:rsid w:val="00110EF9"/>
    <w:rsid w:val="00114C4B"/>
    <w:rsid w:val="001161E2"/>
    <w:rsid w:val="00122D1B"/>
    <w:rsid w:val="00136FF9"/>
    <w:rsid w:val="00165638"/>
    <w:rsid w:val="00166B02"/>
    <w:rsid w:val="00194836"/>
    <w:rsid w:val="00195954"/>
    <w:rsid w:val="00195C6A"/>
    <w:rsid w:val="001A435A"/>
    <w:rsid w:val="001A58CB"/>
    <w:rsid w:val="001B333E"/>
    <w:rsid w:val="001B5C9B"/>
    <w:rsid w:val="001C021D"/>
    <w:rsid w:val="001C35E0"/>
    <w:rsid w:val="001C66B5"/>
    <w:rsid w:val="001C7428"/>
    <w:rsid w:val="001D3731"/>
    <w:rsid w:val="001D5FDC"/>
    <w:rsid w:val="001D706E"/>
    <w:rsid w:val="001E5F29"/>
    <w:rsid w:val="001F44A5"/>
    <w:rsid w:val="001F5BD0"/>
    <w:rsid w:val="0020155E"/>
    <w:rsid w:val="00213C85"/>
    <w:rsid w:val="002140C3"/>
    <w:rsid w:val="00214EDA"/>
    <w:rsid w:val="00214F72"/>
    <w:rsid w:val="002160C7"/>
    <w:rsid w:val="002251E3"/>
    <w:rsid w:val="00225D34"/>
    <w:rsid w:val="002361FD"/>
    <w:rsid w:val="00244316"/>
    <w:rsid w:val="00250E71"/>
    <w:rsid w:val="00256F27"/>
    <w:rsid w:val="00264CF7"/>
    <w:rsid w:val="00267206"/>
    <w:rsid w:val="0027194F"/>
    <w:rsid w:val="00281CCB"/>
    <w:rsid w:val="00282CA8"/>
    <w:rsid w:val="00291575"/>
    <w:rsid w:val="002956EA"/>
    <w:rsid w:val="00297A01"/>
    <w:rsid w:val="002A1BD7"/>
    <w:rsid w:val="002A2E17"/>
    <w:rsid w:val="002A327D"/>
    <w:rsid w:val="002A3DE2"/>
    <w:rsid w:val="002A4055"/>
    <w:rsid w:val="002B13D6"/>
    <w:rsid w:val="002C387C"/>
    <w:rsid w:val="002C4FF5"/>
    <w:rsid w:val="002D5653"/>
    <w:rsid w:val="002F3749"/>
    <w:rsid w:val="002F4362"/>
    <w:rsid w:val="003178BA"/>
    <w:rsid w:val="00317D68"/>
    <w:rsid w:val="00327DBF"/>
    <w:rsid w:val="003306F1"/>
    <w:rsid w:val="003373A0"/>
    <w:rsid w:val="00384899"/>
    <w:rsid w:val="0038606B"/>
    <w:rsid w:val="0039250A"/>
    <w:rsid w:val="003C5DC6"/>
    <w:rsid w:val="003C601D"/>
    <w:rsid w:val="003D6B1B"/>
    <w:rsid w:val="003E0DA3"/>
    <w:rsid w:val="003E2949"/>
    <w:rsid w:val="003E2F39"/>
    <w:rsid w:val="004131C2"/>
    <w:rsid w:val="004268E5"/>
    <w:rsid w:val="00440E0C"/>
    <w:rsid w:val="00441D77"/>
    <w:rsid w:val="004603A6"/>
    <w:rsid w:val="00461AB4"/>
    <w:rsid w:val="004710CD"/>
    <w:rsid w:val="004826EF"/>
    <w:rsid w:val="00482EB2"/>
    <w:rsid w:val="00486168"/>
    <w:rsid w:val="004874D7"/>
    <w:rsid w:val="0049082B"/>
    <w:rsid w:val="00490E71"/>
    <w:rsid w:val="00493D88"/>
    <w:rsid w:val="0049514A"/>
    <w:rsid w:val="004955C4"/>
    <w:rsid w:val="004A5AE6"/>
    <w:rsid w:val="004C2F52"/>
    <w:rsid w:val="004C369F"/>
    <w:rsid w:val="004D1117"/>
    <w:rsid w:val="004F1149"/>
    <w:rsid w:val="00501432"/>
    <w:rsid w:val="00501A51"/>
    <w:rsid w:val="00505841"/>
    <w:rsid w:val="00510033"/>
    <w:rsid w:val="00515787"/>
    <w:rsid w:val="00530F7F"/>
    <w:rsid w:val="00537417"/>
    <w:rsid w:val="00540D84"/>
    <w:rsid w:val="00544946"/>
    <w:rsid w:val="00546372"/>
    <w:rsid w:val="00547B24"/>
    <w:rsid w:val="0055347F"/>
    <w:rsid w:val="00557862"/>
    <w:rsid w:val="00571D89"/>
    <w:rsid w:val="00573469"/>
    <w:rsid w:val="00580CA0"/>
    <w:rsid w:val="00594DF7"/>
    <w:rsid w:val="005A57CB"/>
    <w:rsid w:val="005B1520"/>
    <w:rsid w:val="005B1A89"/>
    <w:rsid w:val="005C4A33"/>
    <w:rsid w:val="005C5323"/>
    <w:rsid w:val="005D1F6B"/>
    <w:rsid w:val="005D50FA"/>
    <w:rsid w:val="005E69BE"/>
    <w:rsid w:val="00603B1F"/>
    <w:rsid w:val="00605898"/>
    <w:rsid w:val="00610424"/>
    <w:rsid w:val="006231AB"/>
    <w:rsid w:val="00624B8E"/>
    <w:rsid w:val="00643B3E"/>
    <w:rsid w:val="00652538"/>
    <w:rsid w:val="00655F23"/>
    <w:rsid w:val="00671E3C"/>
    <w:rsid w:val="0067328A"/>
    <w:rsid w:val="00691751"/>
    <w:rsid w:val="006A64FD"/>
    <w:rsid w:val="006B17C4"/>
    <w:rsid w:val="006C4BB5"/>
    <w:rsid w:val="006D088D"/>
    <w:rsid w:val="006D3627"/>
    <w:rsid w:val="006E2ED2"/>
    <w:rsid w:val="006F2D93"/>
    <w:rsid w:val="00713AE4"/>
    <w:rsid w:val="00724B13"/>
    <w:rsid w:val="00726263"/>
    <w:rsid w:val="0074215A"/>
    <w:rsid w:val="007520B3"/>
    <w:rsid w:val="00790803"/>
    <w:rsid w:val="00793126"/>
    <w:rsid w:val="007A7FEF"/>
    <w:rsid w:val="007B52C7"/>
    <w:rsid w:val="007C5362"/>
    <w:rsid w:val="007C7B17"/>
    <w:rsid w:val="007D175C"/>
    <w:rsid w:val="007D2211"/>
    <w:rsid w:val="007F062D"/>
    <w:rsid w:val="008001A6"/>
    <w:rsid w:val="00812E1A"/>
    <w:rsid w:val="008146B5"/>
    <w:rsid w:val="00816DB0"/>
    <w:rsid w:val="00823B4A"/>
    <w:rsid w:val="00824CBD"/>
    <w:rsid w:val="00827674"/>
    <w:rsid w:val="008342A6"/>
    <w:rsid w:val="00836D05"/>
    <w:rsid w:val="00837149"/>
    <w:rsid w:val="00875A4B"/>
    <w:rsid w:val="008771C7"/>
    <w:rsid w:val="008856F3"/>
    <w:rsid w:val="00892C57"/>
    <w:rsid w:val="008A0CA9"/>
    <w:rsid w:val="008D10E6"/>
    <w:rsid w:val="008D17AD"/>
    <w:rsid w:val="008D5574"/>
    <w:rsid w:val="008D7FF0"/>
    <w:rsid w:val="008F5C4C"/>
    <w:rsid w:val="00924BFD"/>
    <w:rsid w:val="00931878"/>
    <w:rsid w:val="009925AB"/>
    <w:rsid w:val="00992F9C"/>
    <w:rsid w:val="00993894"/>
    <w:rsid w:val="00993E4C"/>
    <w:rsid w:val="00997CAB"/>
    <w:rsid w:val="009A0090"/>
    <w:rsid w:val="009B09C4"/>
    <w:rsid w:val="009B1E7B"/>
    <w:rsid w:val="009B570A"/>
    <w:rsid w:val="009B71CA"/>
    <w:rsid w:val="009C028E"/>
    <w:rsid w:val="009C215E"/>
    <w:rsid w:val="009C7510"/>
    <w:rsid w:val="009D08A7"/>
    <w:rsid w:val="009D37CE"/>
    <w:rsid w:val="009D756B"/>
    <w:rsid w:val="009E0FB2"/>
    <w:rsid w:val="009E7BA7"/>
    <w:rsid w:val="00A10089"/>
    <w:rsid w:val="00A26B56"/>
    <w:rsid w:val="00A40761"/>
    <w:rsid w:val="00A5000D"/>
    <w:rsid w:val="00A7106F"/>
    <w:rsid w:val="00A761B6"/>
    <w:rsid w:val="00A830C9"/>
    <w:rsid w:val="00A951F5"/>
    <w:rsid w:val="00AA684D"/>
    <w:rsid w:val="00AB1B66"/>
    <w:rsid w:val="00AB3E7B"/>
    <w:rsid w:val="00AC158E"/>
    <w:rsid w:val="00AC21F8"/>
    <w:rsid w:val="00AC5987"/>
    <w:rsid w:val="00AC7026"/>
    <w:rsid w:val="00AD245C"/>
    <w:rsid w:val="00AE14AF"/>
    <w:rsid w:val="00AE2F59"/>
    <w:rsid w:val="00B01515"/>
    <w:rsid w:val="00B07225"/>
    <w:rsid w:val="00B126A5"/>
    <w:rsid w:val="00B159FF"/>
    <w:rsid w:val="00B1617C"/>
    <w:rsid w:val="00B24B0A"/>
    <w:rsid w:val="00B2590B"/>
    <w:rsid w:val="00B26D5C"/>
    <w:rsid w:val="00B41433"/>
    <w:rsid w:val="00B44C75"/>
    <w:rsid w:val="00B474E7"/>
    <w:rsid w:val="00B51503"/>
    <w:rsid w:val="00B71A45"/>
    <w:rsid w:val="00B77984"/>
    <w:rsid w:val="00B81012"/>
    <w:rsid w:val="00B82749"/>
    <w:rsid w:val="00B837DB"/>
    <w:rsid w:val="00B86D6A"/>
    <w:rsid w:val="00B917C4"/>
    <w:rsid w:val="00B91A30"/>
    <w:rsid w:val="00B94DBF"/>
    <w:rsid w:val="00BB0CEB"/>
    <w:rsid w:val="00BB7013"/>
    <w:rsid w:val="00BC276B"/>
    <w:rsid w:val="00BC4B1C"/>
    <w:rsid w:val="00BC64AE"/>
    <w:rsid w:val="00C016D9"/>
    <w:rsid w:val="00C04D7D"/>
    <w:rsid w:val="00C15DFE"/>
    <w:rsid w:val="00C25510"/>
    <w:rsid w:val="00C305E9"/>
    <w:rsid w:val="00C4326B"/>
    <w:rsid w:val="00C43664"/>
    <w:rsid w:val="00C47DB1"/>
    <w:rsid w:val="00C6254C"/>
    <w:rsid w:val="00C66A67"/>
    <w:rsid w:val="00C66AE0"/>
    <w:rsid w:val="00C70058"/>
    <w:rsid w:val="00C72FEB"/>
    <w:rsid w:val="00C81E9C"/>
    <w:rsid w:val="00C84ABD"/>
    <w:rsid w:val="00C93001"/>
    <w:rsid w:val="00C93318"/>
    <w:rsid w:val="00CA1B91"/>
    <w:rsid w:val="00CB3BE7"/>
    <w:rsid w:val="00CF2302"/>
    <w:rsid w:val="00CF6B9A"/>
    <w:rsid w:val="00D065AF"/>
    <w:rsid w:val="00D1664F"/>
    <w:rsid w:val="00D467FF"/>
    <w:rsid w:val="00D50567"/>
    <w:rsid w:val="00D51A79"/>
    <w:rsid w:val="00D51E95"/>
    <w:rsid w:val="00D61A1A"/>
    <w:rsid w:val="00D62DA6"/>
    <w:rsid w:val="00D63439"/>
    <w:rsid w:val="00D67847"/>
    <w:rsid w:val="00D70456"/>
    <w:rsid w:val="00D7231D"/>
    <w:rsid w:val="00D80BC8"/>
    <w:rsid w:val="00D836CB"/>
    <w:rsid w:val="00D8723A"/>
    <w:rsid w:val="00D919C8"/>
    <w:rsid w:val="00DA39C4"/>
    <w:rsid w:val="00DB3315"/>
    <w:rsid w:val="00DB53BB"/>
    <w:rsid w:val="00DC789B"/>
    <w:rsid w:val="00DE052C"/>
    <w:rsid w:val="00DE0F00"/>
    <w:rsid w:val="00E13F91"/>
    <w:rsid w:val="00E15AEC"/>
    <w:rsid w:val="00E21BFE"/>
    <w:rsid w:val="00E23E9E"/>
    <w:rsid w:val="00E26526"/>
    <w:rsid w:val="00E31D35"/>
    <w:rsid w:val="00E4181A"/>
    <w:rsid w:val="00E44CAE"/>
    <w:rsid w:val="00E50786"/>
    <w:rsid w:val="00E52B66"/>
    <w:rsid w:val="00E70211"/>
    <w:rsid w:val="00E71810"/>
    <w:rsid w:val="00E8057F"/>
    <w:rsid w:val="00E81B93"/>
    <w:rsid w:val="00E84F64"/>
    <w:rsid w:val="00EA0B65"/>
    <w:rsid w:val="00EA6075"/>
    <w:rsid w:val="00EC7355"/>
    <w:rsid w:val="00ED1FCE"/>
    <w:rsid w:val="00EE42E5"/>
    <w:rsid w:val="00F031D4"/>
    <w:rsid w:val="00F04E96"/>
    <w:rsid w:val="00F2186A"/>
    <w:rsid w:val="00F318A7"/>
    <w:rsid w:val="00F41FF4"/>
    <w:rsid w:val="00F61D7A"/>
    <w:rsid w:val="00F629EA"/>
    <w:rsid w:val="00F74DA6"/>
    <w:rsid w:val="00F8318B"/>
    <w:rsid w:val="00F8548E"/>
    <w:rsid w:val="00F85625"/>
    <w:rsid w:val="00F966DB"/>
    <w:rsid w:val="00FA1716"/>
    <w:rsid w:val="00FA489A"/>
    <w:rsid w:val="00FB2DB1"/>
    <w:rsid w:val="00FB68D9"/>
    <w:rsid w:val="00FC1B5D"/>
    <w:rsid w:val="00FC3109"/>
    <w:rsid w:val="00FC5CB1"/>
    <w:rsid w:val="00FD17D4"/>
    <w:rsid w:val="00FD7D7C"/>
    <w:rsid w:val="00FF24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60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771C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8771C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D11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D1117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505841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D1F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D1FCE"/>
  </w:style>
  <w:style w:type="paragraph" w:styleId="a9">
    <w:name w:val="footer"/>
    <w:basedOn w:val="a"/>
    <w:link w:val="aa"/>
    <w:uiPriority w:val="99"/>
    <w:unhideWhenUsed/>
    <w:rsid w:val="00ED1F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D1FCE"/>
  </w:style>
  <w:style w:type="paragraph" w:customStyle="1" w:styleId="32">
    <w:name w:val="Основной текст с отступом 32"/>
    <w:basedOn w:val="a"/>
    <w:rsid w:val="00824CBD"/>
    <w:pPr>
      <w:widowControl w:val="0"/>
      <w:suppressAutoHyphens/>
      <w:spacing w:after="120" w:line="240" w:lineRule="auto"/>
      <w:ind w:left="283"/>
    </w:pPr>
    <w:rPr>
      <w:rFonts w:ascii="Times New Roman" w:eastAsia="Lucida Sans Unicode" w:hAnsi="Times New Roman" w:cs="Tahoma"/>
      <w:color w:val="000000"/>
      <w:sz w:val="16"/>
      <w:szCs w:val="16"/>
      <w:lang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771C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8771C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D11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D1117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50584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283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18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0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59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89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21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5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36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8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5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7CBE11-77CB-4C8A-B369-1879DBF07B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1300</Words>
  <Characters>7414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Retired</Company>
  <LinksUpToDate>false</LinksUpToDate>
  <CharactersWithSpaces>8697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САПРОНОВ Алексей Фёдорович</dc:creator>
  <cp:lastModifiedBy>User</cp:lastModifiedBy>
  <cp:revision>17</cp:revision>
  <cp:lastPrinted>2021-01-21T12:40:00Z</cp:lastPrinted>
  <dcterms:created xsi:type="dcterms:W3CDTF">2014-01-17T07:16:00Z</dcterms:created>
  <dcterms:modified xsi:type="dcterms:W3CDTF">2021-01-21T12:40:00Z</dcterms:modified>
</cp:coreProperties>
</file>