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15" w:rsidRPr="00A40F61" w:rsidRDefault="00C65815" w:rsidP="00C65815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000000"/>
          <w:sz w:val="38"/>
          <w:szCs w:val="38"/>
        </w:rPr>
      </w:pPr>
      <w:r w:rsidRPr="00A40F61">
        <w:rPr>
          <w:b w:val="0"/>
          <w:bCs w:val="0"/>
          <w:color w:val="000000"/>
          <w:sz w:val="38"/>
          <w:szCs w:val="38"/>
        </w:rPr>
        <w:t>Проводится сбор предложений для проведения экспертизы но</w:t>
      </w:r>
      <w:r w:rsidR="00544A7A">
        <w:rPr>
          <w:b w:val="0"/>
          <w:bCs w:val="0"/>
          <w:color w:val="000000"/>
          <w:sz w:val="38"/>
          <w:szCs w:val="38"/>
        </w:rPr>
        <w:t>рмативных правовых актов на 2023</w:t>
      </w:r>
      <w:r w:rsidRPr="00A40F61">
        <w:rPr>
          <w:b w:val="0"/>
          <w:bCs w:val="0"/>
          <w:color w:val="000000"/>
          <w:sz w:val="38"/>
          <w:szCs w:val="38"/>
        </w:rPr>
        <w:t xml:space="preserve"> год</w:t>
      </w:r>
    </w:p>
    <w:p w:rsidR="00CD5B15" w:rsidRPr="00CD5B15" w:rsidRDefault="00954747" w:rsidP="00C65815">
      <w:pPr>
        <w:rPr>
          <w:rStyle w:val="news-date-time"/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  <w:r w:rsidRPr="00AD04D9">
        <w:rPr>
          <w:rStyle w:val="news-date-time"/>
          <w:rFonts w:ascii="Times New Roman" w:hAnsi="Times New Roman" w:cs="Times New Roman"/>
          <w:b/>
          <w:sz w:val="24"/>
          <w:szCs w:val="24"/>
          <w:shd w:val="clear" w:color="auto" w:fill="FFFFFF"/>
        </w:rPr>
        <w:t>31</w:t>
      </w:r>
      <w:r w:rsidR="00AD04D9" w:rsidRPr="00AD04D9">
        <w:rPr>
          <w:rStyle w:val="news-date-tim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марта </w:t>
      </w:r>
      <w:r w:rsidR="00544A7A" w:rsidRPr="00AD04D9">
        <w:rPr>
          <w:rStyle w:val="news-date-time"/>
          <w:rFonts w:ascii="Times New Roman" w:hAnsi="Times New Roman" w:cs="Times New Roman"/>
          <w:b/>
          <w:sz w:val="24"/>
          <w:szCs w:val="24"/>
          <w:shd w:val="clear" w:color="auto" w:fill="FFFFFF"/>
        </w:rPr>
        <w:t>2023</w:t>
      </w:r>
      <w:r w:rsidR="00602372" w:rsidRPr="00AD04D9">
        <w:rPr>
          <w:rStyle w:val="news-date-tim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</w:t>
      </w:r>
      <w:r w:rsidR="00602372" w:rsidRPr="00CD5B15">
        <w:rPr>
          <w:rStyle w:val="news-date-time"/>
          <w:rFonts w:ascii="Times New Roman" w:hAnsi="Times New Roman" w:cs="Times New Roman"/>
          <w:b/>
          <w:color w:val="548DD4" w:themeColor="text2" w:themeTint="99"/>
          <w:sz w:val="24"/>
          <w:szCs w:val="24"/>
          <w:shd w:val="clear" w:color="auto" w:fill="FFFFFF"/>
        </w:rPr>
        <w:t>.</w:t>
      </w:r>
      <w:r w:rsidR="00A124FE" w:rsidRPr="00CD5B15">
        <w:rPr>
          <w:rStyle w:val="news-date-time"/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   </w:t>
      </w:r>
    </w:p>
    <w:p w:rsidR="00C65815" w:rsidRPr="00A40F61" w:rsidRDefault="00CD5B15" w:rsidP="00954747">
      <w:pPr>
        <w:rPr>
          <w:rFonts w:ascii="Times New Roman" w:hAnsi="Times New Roman" w:cs="Times New Roman"/>
          <w:sz w:val="24"/>
          <w:szCs w:val="24"/>
        </w:rPr>
      </w:pPr>
      <w:r>
        <w:rPr>
          <w:rStyle w:val="news-date-tim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C65815" w:rsidRPr="00A40F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В целях выявления положений, необоснованно затрудняющих осуществление предпринимательской и инвестиционной деятельности, в соответствии с Порядком </w:t>
      </w:r>
      <w:r w:rsidR="00F25F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организации и </w:t>
      </w:r>
      <w:r w:rsidR="00C65815" w:rsidRPr="00A40F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проведения экспертизы нормативных правовых актов (НПА)</w:t>
      </w:r>
      <w:r w:rsidR="00EC3954" w:rsidRPr="00A40F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DF145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на территории </w:t>
      </w:r>
      <w:bookmarkStart w:id="0" w:name="_GoBack"/>
      <w:bookmarkEnd w:id="0"/>
      <w:r w:rsidR="00EC3954" w:rsidRPr="00A40F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Ли</w:t>
      </w:r>
      <w:r w:rsidR="00F25F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скинского муниципального района</w:t>
      </w:r>
      <w:r w:rsidR="00C65815" w:rsidRPr="00A40F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утвержденным постановлением администрации</w:t>
      </w:r>
      <w:r w:rsidR="00EC3954" w:rsidRPr="00A40F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Лискинского муниц</w:t>
      </w:r>
      <w:r w:rsidR="0060237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ипального района </w:t>
      </w:r>
      <w:r w:rsidR="00954747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от 30 марта 2023 года  № 351</w:t>
      </w:r>
      <w:r w:rsidR="00EC3954" w:rsidRPr="00544A7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, </w:t>
      </w:r>
      <w:r w:rsidR="00EC3954" w:rsidRPr="00A40F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отделом по экономике и инвестиционным программам </w:t>
      </w:r>
      <w:r w:rsidR="00C65815" w:rsidRPr="00A40F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осуществляется сбор предложений для формирования Плана проведения экспертизы НПА</w:t>
      </w:r>
      <w:r w:rsidR="00EC3954" w:rsidRPr="00A40F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Лискинского муниципального района</w:t>
      </w:r>
      <w:r w:rsidR="00C65815" w:rsidRPr="00A40F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затрагивающих вопросы осуществления предпринимательской и инвестиционной деятельности, на</w:t>
      </w:r>
      <w:r w:rsidR="00544A7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2023</w:t>
      </w:r>
      <w:r w:rsidR="00C65815" w:rsidRPr="00A40F6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год.</w:t>
      </w:r>
      <w:r w:rsidR="00C65815" w:rsidRPr="00A40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15" w:rsidRPr="00A40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15" w:rsidRPr="00A40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предложения по НПА, положения которых </w:t>
      </w:r>
      <w:r w:rsidR="003C2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могут или </w:t>
      </w:r>
      <w:r w:rsidR="00C65815" w:rsidRPr="00A40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оказывают негативное влияние на бизнес-среду, могут любые лица (предприниматели, общественные объединения, научные организации).</w:t>
      </w:r>
      <w:r w:rsidR="00C65815" w:rsidRPr="00A40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15" w:rsidRPr="00A40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15" w:rsidRPr="00A40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поступивших данных составляется перечень НПА, в течение года идет их экспертиза. В случае отрицательного заключения экспертов, положения НПА могут быть изменены или вообще отменены.</w:t>
      </w:r>
      <w:r w:rsidR="00C65815" w:rsidRPr="00A40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15" w:rsidRPr="00AD04D9">
        <w:rPr>
          <w:rFonts w:ascii="Times New Roman" w:hAnsi="Times New Roman" w:cs="Times New Roman"/>
          <w:sz w:val="24"/>
          <w:szCs w:val="24"/>
        </w:rPr>
        <w:br/>
      </w:r>
      <w:r w:rsidR="00C65815" w:rsidRPr="00AD04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Поступившие предложения должны содержать следующие сведения:</w:t>
      </w:r>
    </w:p>
    <w:p w:rsidR="00C65815" w:rsidRPr="00A40F61" w:rsidRDefault="00C65815" w:rsidP="00C65815">
      <w:pPr>
        <w:numPr>
          <w:ilvl w:val="0"/>
          <w:numId w:val="4"/>
        </w:numPr>
        <w:shd w:val="clear" w:color="auto" w:fill="FFFFFF"/>
        <w:spacing w:before="100" w:beforeAutospacing="1" w:after="216" w:line="240" w:lineRule="auto"/>
        <w:ind w:left="0"/>
        <w:rPr>
          <w:rFonts w:ascii="Times New Roman" w:hAnsi="Times New Roman" w:cs="Times New Roman"/>
          <w:color w:val="111111"/>
          <w:sz w:val="24"/>
          <w:szCs w:val="24"/>
        </w:rPr>
      </w:pPr>
      <w:r w:rsidRPr="00A40F61">
        <w:rPr>
          <w:rFonts w:ascii="Times New Roman" w:hAnsi="Times New Roman" w:cs="Times New Roman"/>
          <w:color w:val="111111"/>
          <w:sz w:val="24"/>
          <w:szCs w:val="24"/>
        </w:rPr>
        <w:t>- реквизиты действующего НПА;</w:t>
      </w:r>
    </w:p>
    <w:p w:rsidR="00C65815" w:rsidRPr="00A40F61" w:rsidRDefault="00C65815" w:rsidP="00C65815">
      <w:pPr>
        <w:numPr>
          <w:ilvl w:val="0"/>
          <w:numId w:val="4"/>
        </w:numPr>
        <w:shd w:val="clear" w:color="auto" w:fill="FFFFFF"/>
        <w:spacing w:before="100" w:beforeAutospacing="1" w:after="216" w:line="240" w:lineRule="auto"/>
        <w:ind w:left="0"/>
        <w:rPr>
          <w:rFonts w:ascii="Times New Roman" w:hAnsi="Times New Roman" w:cs="Times New Roman"/>
          <w:color w:val="111111"/>
          <w:sz w:val="24"/>
          <w:szCs w:val="24"/>
        </w:rPr>
      </w:pPr>
      <w:r w:rsidRPr="00A40F61">
        <w:rPr>
          <w:rFonts w:ascii="Times New Roman" w:hAnsi="Times New Roman" w:cs="Times New Roman"/>
          <w:color w:val="111111"/>
          <w:sz w:val="24"/>
          <w:szCs w:val="24"/>
        </w:rPr>
        <w:t>- информацию о наличии положений, необоснованно затрудняющих ведение предпринимательской и инвестиционной деятельности;</w:t>
      </w:r>
    </w:p>
    <w:p w:rsidR="00C65815" w:rsidRPr="00A40F61" w:rsidRDefault="00C65815" w:rsidP="00C65815">
      <w:pPr>
        <w:numPr>
          <w:ilvl w:val="0"/>
          <w:numId w:val="4"/>
        </w:numPr>
        <w:shd w:val="clear" w:color="auto" w:fill="FFFFFF"/>
        <w:spacing w:before="100" w:beforeAutospacing="1" w:after="216" w:line="240" w:lineRule="auto"/>
        <w:ind w:left="0"/>
        <w:rPr>
          <w:rFonts w:ascii="Times New Roman" w:hAnsi="Times New Roman" w:cs="Times New Roman"/>
          <w:color w:val="111111"/>
          <w:sz w:val="24"/>
          <w:szCs w:val="24"/>
        </w:rPr>
      </w:pPr>
      <w:r w:rsidRPr="00A40F61">
        <w:rPr>
          <w:rFonts w:ascii="Times New Roman" w:hAnsi="Times New Roman" w:cs="Times New Roman"/>
          <w:color w:val="111111"/>
          <w:sz w:val="24"/>
          <w:szCs w:val="24"/>
        </w:rPr>
        <w:t>- описание сути проблемы, негативных последствий для субъектов предпринимательской и инвестиционной деятельности;</w:t>
      </w:r>
    </w:p>
    <w:p w:rsidR="00C65815" w:rsidRPr="00A40F61" w:rsidRDefault="00C65815" w:rsidP="00C65815">
      <w:pPr>
        <w:numPr>
          <w:ilvl w:val="0"/>
          <w:numId w:val="4"/>
        </w:numPr>
        <w:shd w:val="clear" w:color="auto" w:fill="FFFFFF"/>
        <w:spacing w:before="100" w:beforeAutospacing="1" w:after="216" w:line="240" w:lineRule="auto"/>
        <w:ind w:left="0"/>
        <w:rPr>
          <w:rFonts w:ascii="Times New Roman" w:hAnsi="Times New Roman" w:cs="Times New Roman"/>
          <w:color w:val="111111"/>
          <w:sz w:val="24"/>
          <w:szCs w:val="24"/>
        </w:rPr>
      </w:pPr>
      <w:r w:rsidRPr="00A40F61">
        <w:rPr>
          <w:rFonts w:ascii="Times New Roman" w:hAnsi="Times New Roman" w:cs="Times New Roman"/>
          <w:color w:val="111111"/>
          <w:sz w:val="24"/>
          <w:szCs w:val="24"/>
        </w:rPr>
        <w:t>- оценку совокупных издержек, связанных с применением НПА или его отдельных положений.</w:t>
      </w:r>
    </w:p>
    <w:p w:rsidR="002B73D0" w:rsidRPr="003C2F23" w:rsidRDefault="00C65815" w:rsidP="00C6581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Предложения, не содержащие указанные сведения, уполномоченным органом не рассматриваются.</w:t>
      </w:r>
      <w:r w:rsidRPr="00A40F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0F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2F23" w:rsidRPr="003C2F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предложений будет осуществляться</w:t>
      </w:r>
      <w:r w:rsidR="003C2F2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с  03 до 15 апреля  2023</w:t>
      </w:r>
      <w:r w:rsidR="003C2F23" w:rsidRPr="00F25FA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года</w:t>
      </w:r>
      <w:r w:rsidR="003C2F2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  <w:r w:rsidR="003C2F23" w:rsidRPr="003C2F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C2F23" w:rsidRPr="00A40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0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Приглашаем принять участие в формировании Плана проведения экспертизы НПА и направить свои предложения по электронной почте на адрес: </w:t>
      </w:r>
      <w:hyperlink r:id="rId6" w:history="1">
        <w:r w:rsidR="002B73D0" w:rsidRPr="00A40F6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liski</w:t>
        </w:r>
        <w:r w:rsidR="002B73D0" w:rsidRPr="00A40F6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2B73D0" w:rsidRPr="00A40F6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govvrn</w:t>
        </w:r>
        <w:r w:rsidR="002B73D0" w:rsidRPr="00A40F6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2B73D0" w:rsidRPr="00A40F6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3C2F23" w:rsidRPr="00290D9B">
        <w:rPr>
          <w:rStyle w:val="a7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  <w:r w:rsidR="00290D9B" w:rsidRPr="00290D9B">
        <w:rPr>
          <w:rStyle w:val="a7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</w:t>
      </w:r>
      <w:r w:rsidR="003C2F23" w:rsidRPr="00A40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прилагаемой форме.</w:t>
      </w:r>
    </w:p>
    <w:p w:rsidR="00C65815" w:rsidRPr="00A40F61" w:rsidRDefault="00C65815" w:rsidP="00C6581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F61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history="1">
        <w:r w:rsidRPr="00A40F61">
          <w:rPr>
            <w:rStyle w:val="a7"/>
            <w:rFonts w:ascii="Times New Roman" w:hAnsi="Times New Roman" w:cs="Times New Roman"/>
            <w:color w:val="1D5586"/>
            <w:sz w:val="24"/>
            <w:szCs w:val="24"/>
            <w:shd w:val="clear" w:color="auto" w:fill="FFFFFF"/>
          </w:rPr>
          <w:t>Предложения для проведения экспертизы нормативных правовых актов</w:t>
        </w:r>
        <w:r w:rsidR="00DD7B9E" w:rsidRPr="00A40F61">
          <w:rPr>
            <w:rStyle w:val="a7"/>
            <w:rFonts w:ascii="Times New Roman" w:hAnsi="Times New Roman" w:cs="Times New Roman"/>
            <w:color w:val="1D5586"/>
            <w:sz w:val="24"/>
            <w:szCs w:val="24"/>
            <w:shd w:val="clear" w:color="auto" w:fill="FFFFFF"/>
          </w:rPr>
          <w:t xml:space="preserve">  Лискинского муниципального района</w:t>
        </w:r>
        <w:r w:rsidR="00544A7A">
          <w:rPr>
            <w:rStyle w:val="a7"/>
            <w:rFonts w:ascii="Times New Roman" w:hAnsi="Times New Roman" w:cs="Times New Roman"/>
            <w:color w:val="1D5586"/>
            <w:sz w:val="24"/>
            <w:szCs w:val="24"/>
            <w:shd w:val="clear" w:color="auto" w:fill="FFFFFF"/>
          </w:rPr>
          <w:t xml:space="preserve"> на 2023</w:t>
        </w:r>
        <w:r w:rsidRPr="00A40F61">
          <w:rPr>
            <w:rStyle w:val="a7"/>
            <w:rFonts w:ascii="Times New Roman" w:hAnsi="Times New Roman" w:cs="Times New Roman"/>
            <w:color w:val="1D5586"/>
            <w:sz w:val="24"/>
            <w:szCs w:val="24"/>
            <w:shd w:val="clear" w:color="auto" w:fill="FFFFFF"/>
          </w:rPr>
          <w:t xml:space="preserve"> год</w:t>
        </w:r>
      </w:hyperlink>
      <w:r w:rsidR="00A40F61">
        <w:rPr>
          <w:rStyle w:val="a7"/>
          <w:rFonts w:ascii="Times New Roman" w:hAnsi="Times New Roman" w:cs="Times New Roman"/>
          <w:color w:val="1D5586"/>
          <w:sz w:val="24"/>
          <w:szCs w:val="24"/>
          <w:shd w:val="clear" w:color="auto" w:fill="FFFFFF"/>
        </w:rPr>
        <w:t xml:space="preserve"> </w:t>
      </w:r>
      <w:r w:rsidR="001E5207">
        <w:rPr>
          <w:rStyle w:val="a7"/>
          <w:rFonts w:ascii="Times New Roman" w:hAnsi="Times New Roman" w:cs="Times New Roman"/>
          <w:color w:val="1D5586"/>
          <w:sz w:val="24"/>
          <w:szCs w:val="24"/>
          <w:shd w:val="clear" w:color="auto" w:fill="FFFFFF"/>
        </w:rPr>
        <w:t>(скачать)</w:t>
      </w:r>
    </w:p>
    <w:p w:rsidR="00C65815" w:rsidRDefault="00C65815" w:rsidP="00453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5815" w:rsidSect="00DA2E0A">
      <w:pgSz w:w="11906" w:h="16838"/>
      <w:pgMar w:top="1134" w:right="567" w:bottom="124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7DE1"/>
    <w:multiLevelType w:val="hybridMultilevel"/>
    <w:tmpl w:val="5D5AD940"/>
    <w:lvl w:ilvl="0" w:tplc="3438B3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1492"/>
    <w:multiLevelType w:val="multilevel"/>
    <w:tmpl w:val="BB5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109D3"/>
    <w:multiLevelType w:val="hybridMultilevel"/>
    <w:tmpl w:val="DC32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7CA5"/>
    <w:multiLevelType w:val="hybridMultilevel"/>
    <w:tmpl w:val="B1C8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F8"/>
    <w:rsid w:val="000B29AF"/>
    <w:rsid w:val="000E1D93"/>
    <w:rsid w:val="000E2A65"/>
    <w:rsid w:val="00101124"/>
    <w:rsid w:val="00102DD9"/>
    <w:rsid w:val="00104203"/>
    <w:rsid w:val="001072F7"/>
    <w:rsid w:val="001126D2"/>
    <w:rsid w:val="00134A22"/>
    <w:rsid w:val="0014630D"/>
    <w:rsid w:val="0019438C"/>
    <w:rsid w:val="001C2DDD"/>
    <w:rsid w:val="001E5207"/>
    <w:rsid w:val="002076B3"/>
    <w:rsid w:val="00214857"/>
    <w:rsid w:val="00234AB3"/>
    <w:rsid w:val="002545AF"/>
    <w:rsid w:val="00254B35"/>
    <w:rsid w:val="00263C67"/>
    <w:rsid w:val="00290D9B"/>
    <w:rsid w:val="00293797"/>
    <w:rsid w:val="002A402D"/>
    <w:rsid w:val="002A4577"/>
    <w:rsid w:val="002B4735"/>
    <w:rsid w:val="002B73D0"/>
    <w:rsid w:val="002C3457"/>
    <w:rsid w:val="002D46E4"/>
    <w:rsid w:val="002E25D7"/>
    <w:rsid w:val="002F578A"/>
    <w:rsid w:val="00346D30"/>
    <w:rsid w:val="003873CD"/>
    <w:rsid w:val="003A6899"/>
    <w:rsid w:val="003A6A4D"/>
    <w:rsid w:val="003B1B2B"/>
    <w:rsid w:val="003B5F92"/>
    <w:rsid w:val="003B64A6"/>
    <w:rsid w:val="003C2F23"/>
    <w:rsid w:val="003C546E"/>
    <w:rsid w:val="003E17AF"/>
    <w:rsid w:val="00412D00"/>
    <w:rsid w:val="00435456"/>
    <w:rsid w:val="00445D3A"/>
    <w:rsid w:val="00446594"/>
    <w:rsid w:val="004515F8"/>
    <w:rsid w:val="00452939"/>
    <w:rsid w:val="00453673"/>
    <w:rsid w:val="004949BD"/>
    <w:rsid w:val="00497AA3"/>
    <w:rsid w:val="004B1880"/>
    <w:rsid w:val="004B5F0B"/>
    <w:rsid w:val="004C1088"/>
    <w:rsid w:val="004E0F48"/>
    <w:rsid w:val="004E1838"/>
    <w:rsid w:val="004E5270"/>
    <w:rsid w:val="004E7C56"/>
    <w:rsid w:val="004E7E0B"/>
    <w:rsid w:val="004F7198"/>
    <w:rsid w:val="005039C5"/>
    <w:rsid w:val="00503F2E"/>
    <w:rsid w:val="00544A7A"/>
    <w:rsid w:val="00556B65"/>
    <w:rsid w:val="00585A82"/>
    <w:rsid w:val="00592FEB"/>
    <w:rsid w:val="005961BE"/>
    <w:rsid w:val="005A5EED"/>
    <w:rsid w:val="005B4434"/>
    <w:rsid w:val="005C762F"/>
    <w:rsid w:val="005D142B"/>
    <w:rsid w:val="005E31A8"/>
    <w:rsid w:val="005F55C8"/>
    <w:rsid w:val="006016A3"/>
    <w:rsid w:val="00602372"/>
    <w:rsid w:val="006042A7"/>
    <w:rsid w:val="00610147"/>
    <w:rsid w:val="006854A7"/>
    <w:rsid w:val="006D3187"/>
    <w:rsid w:val="006E5332"/>
    <w:rsid w:val="007115BA"/>
    <w:rsid w:val="00734D2B"/>
    <w:rsid w:val="00742101"/>
    <w:rsid w:val="00744580"/>
    <w:rsid w:val="00774FB9"/>
    <w:rsid w:val="00783F2D"/>
    <w:rsid w:val="00787029"/>
    <w:rsid w:val="007A47E3"/>
    <w:rsid w:val="007A6AC3"/>
    <w:rsid w:val="007B1558"/>
    <w:rsid w:val="007D0436"/>
    <w:rsid w:val="007D5051"/>
    <w:rsid w:val="007E0374"/>
    <w:rsid w:val="00800E95"/>
    <w:rsid w:val="00806D02"/>
    <w:rsid w:val="0081203A"/>
    <w:rsid w:val="008535EF"/>
    <w:rsid w:val="008713EC"/>
    <w:rsid w:val="00884BB7"/>
    <w:rsid w:val="008B64C8"/>
    <w:rsid w:val="008D2283"/>
    <w:rsid w:val="00915707"/>
    <w:rsid w:val="00925DB8"/>
    <w:rsid w:val="00952A77"/>
    <w:rsid w:val="00954747"/>
    <w:rsid w:val="0097385C"/>
    <w:rsid w:val="00981743"/>
    <w:rsid w:val="00984636"/>
    <w:rsid w:val="009B7650"/>
    <w:rsid w:val="009C252B"/>
    <w:rsid w:val="009D0D76"/>
    <w:rsid w:val="009D5176"/>
    <w:rsid w:val="009F20BC"/>
    <w:rsid w:val="009F2463"/>
    <w:rsid w:val="009F2CFC"/>
    <w:rsid w:val="009F550C"/>
    <w:rsid w:val="00A009C3"/>
    <w:rsid w:val="00A02652"/>
    <w:rsid w:val="00A124FE"/>
    <w:rsid w:val="00A24D31"/>
    <w:rsid w:val="00A253AE"/>
    <w:rsid w:val="00A40F61"/>
    <w:rsid w:val="00A52803"/>
    <w:rsid w:val="00A567F6"/>
    <w:rsid w:val="00A60693"/>
    <w:rsid w:val="00A70EDC"/>
    <w:rsid w:val="00A7670C"/>
    <w:rsid w:val="00A86A7E"/>
    <w:rsid w:val="00AA4970"/>
    <w:rsid w:val="00AB2E2F"/>
    <w:rsid w:val="00AC73DE"/>
    <w:rsid w:val="00AD04D9"/>
    <w:rsid w:val="00AD5EA8"/>
    <w:rsid w:val="00B0432F"/>
    <w:rsid w:val="00B1137E"/>
    <w:rsid w:val="00B2341A"/>
    <w:rsid w:val="00B235E7"/>
    <w:rsid w:val="00B31355"/>
    <w:rsid w:val="00B5702E"/>
    <w:rsid w:val="00B658C4"/>
    <w:rsid w:val="00B70473"/>
    <w:rsid w:val="00B7106E"/>
    <w:rsid w:val="00BB505D"/>
    <w:rsid w:val="00BC0AA5"/>
    <w:rsid w:val="00BC21C0"/>
    <w:rsid w:val="00BC5B54"/>
    <w:rsid w:val="00BC6456"/>
    <w:rsid w:val="00BD1F44"/>
    <w:rsid w:val="00BD6FFE"/>
    <w:rsid w:val="00BE394D"/>
    <w:rsid w:val="00C11932"/>
    <w:rsid w:val="00C15BD4"/>
    <w:rsid w:val="00C2023F"/>
    <w:rsid w:val="00C23DD7"/>
    <w:rsid w:val="00C41396"/>
    <w:rsid w:val="00C45FD9"/>
    <w:rsid w:val="00C47A8C"/>
    <w:rsid w:val="00C65815"/>
    <w:rsid w:val="00C91131"/>
    <w:rsid w:val="00CA239A"/>
    <w:rsid w:val="00CD1C63"/>
    <w:rsid w:val="00CD5B15"/>
    <w:rsid w:val="00CE4EB8"/>
    <w:rsid w:val="00D55E33"/>
    <w:rsid w:val="00D605B3"/>
    <w:rsid w:val="00D811E5"/>
    <w:rsid w:val="00DA0E48"/>
    <w:rsid w:val="00DA2E0A"/>
    <w:rsid w:val="00DB65B3"/>
    <w:rsid w:val="00DD7B9E"/>
    <w:rsid w:val="00DE4DAC"/>
    <w:rsid w:val="00DF1457"/>
    <w:rsid w:val="00E02694"/>
    <w:rsid w:val="00E055A1"/>
    <w:rsid w:val="00E14BF0"/>
    <w:rsid w:val="00E40AA3"/>
    <w:rsid w:val="00E445B6"/>
    <w:rsid w:val="00E47B0E"/>
    <w:rsid w:val="00E55976"/>
    <w:rsid w:val="00E7107E"/>
    <w:rsid w:val="00E74395"/>
    <w:rsid w:val="00E81A3B"/>
    <w:rsid w:val="00E8499B"/>
    <w:rsid w:val="00EA1EF2"/>
    <w:rsid w:val="00EA615D"/>
    <w:rsid w:val="00EB00F4"/>
    <w:rsid w:val="00EB6BF4"/>
    <w:rsid w:val="00EC309D"/>
    <w:rsid w:val="00EC3954"/>
    <w:rsid w:val="00EC7C3A"/>
    <w:rsid w:val="00EE64CA"/>
    <w:rsid w:val="00F00E5D"/>
    <w:rsid w:val="00F144BC"/>
    <w:rsid w:val="00F25FA0"/>
    <w:rsid w:val="00F30ABF"/>
    <w:rsid w:val="00F4540D"/>
    <w:rsid w:val="00F55AAD"/>
    <w:rsid w:val="00F65B0C"/>
    <w:rsid w:val="00F74B4F"/>
    <w:rsid w:val="00F8300C"/>
    <w:rsid w:val="00F842D2"/>
    <w:rsid w:val="00F874B2"/>
    <w:rsid w:val="00F87725"/>
    <w:rsid w:val="00FA0607"/>
    <w:rsid w:val="00FA73C9"/>
    <w:rsid w:val="00FB38D9"/>
    <w:rsid w:val="00FC0D42"/>
    <w:rsid w:val="00F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1586"/>
  <w15:docId w15:val="{4B8934B8-2D65-40FB-8F16-3C2FE956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94"/>
  </w:style>
  <w:style w:type="paragraph" w:styleId="1">
    <w:name w:val="heading 1"/>
    <w:basedOn w:val="a"/>
    <w:link w:val="10"/>
    <w:uiPriority w:val="9"/>
    <w:qFormat/>
    <w:rsid w:val="00C65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2B473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rsid w:val="002B4735"/>
    <w:rPr>
      <w:rFonts w:ascii="Consolas" w:eastAsia="Calibri" w:hAnsi="Consolas" w:cs="Times New Roman"/>
      <w:sz w:val="21"/>
      <w:szCs w:val="21"/>
    </w:rPr>
  </w:style>
  <w:style w:type="paragraph" w:styleId="a6">
    <w:name w:val="List Paragraph"/>
    <w:basedOn w:val="a"/>
    <w:uiPriority w:val="34"/>
    <w:qFormat/>
    <w:rsid w:val="003873CD"/>
    <w:pPr>
      <w:ind w:left="720"/>
      <w:contextualSpacing/>
    </w:pPr>
  </w:style>
  <w:style w:type="character" w:styleId="a7">
    <w:name w:val="Hyperlink"/>
    <w:unhideWhenUsed/>
    <w:rsid w:val="00497AA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7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5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65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791">
          <w:marLeft w:val="-9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0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8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1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0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9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9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79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4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8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076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9239">
          <w:marLeft w:val="-9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0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9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9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1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18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0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0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10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71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80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1852">
          <w:marLeft w:val="-9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1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1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32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71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2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3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55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9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198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oronezh-city.ru/documents/obyavleniya/2022/January/12/p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ki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C4CC-EAD7-448B-B38A-901E4BC8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Гомела Н.И.</dc:creator>
  <cp:lastModifiedBy>Павлова Наталья Николаевна</cp:lastModifiedBy>
  <cp:revision>26</cp:revision>
  <cp:lastPrinted>2020-06-15T12:24:00Z</cp:lastPrinted>
  <dcterms:created xsi:type="dcterms:W3CDTF">2021-12-20T06:29:00Z</dcterms:created>
  <dcterms:modified xsi:type="dcterms:W3CDTF">2023-03-30T13:05:00Z</dcterms:modified>
</cp:coreProperties>
</file>