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 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69" w:rsidRPr="007C4536">
        <w:rPr>
          <w:rFonts w:ascii="Times New Roman" w:hAnsi="Times New Roman" w:cs="Times New Roman"/>
          <w:sz w:val="24"/>
          <w:szCs w:val="24"/>
        </w:rPr>
        <w:t>от 25.01.2021 № 49 «О внесении изменений в постановление от 19.08.2016 № 608 «Об утверждении реестра муниципальных маршрутов регулярных перевозок на территории Лискинского муниципального района»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A22F23">
        <w:t>ьте данную форму в срок до 09 июля</w:t>
      </w:r>
      <w:bookmarkStart w:id="0" w:name="_GoBack"/>
      <w:bookmarkEnd w:id="0"/>
      <w:r w:rsidR="00001769" w:rsidRPr="007C4536">
        <w:t xml:space="preserve"> 2022 </w:t>
      </w:r>
      <w:r w:rsidR="009B7FC2" w:rsidRPr="007C4536">
        <w:t xml:space="preserve">г.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lastRenderedPageBreak/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E8" w:rsidRDefault="007305E8" w:rsidP="00F3581E">
      <w:r>
        <w:separator/>
      </w:r>
    </w:p>
  </w:endnote>
  <w:endnote w:type="continuationSeparator" w:id="0">
    <w:p w:rsidR="007305E8" w:rsidRDefault="007305E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F23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E8" w:rsidRDefault="007305E8" w:rsidP="00F3581E">
      <w:r>
        <w:separator/>
      </w:r>
    </w:p>
  </w:footnote>
  <w:footnote w:type="continuationSeparator" w:id="0">
    <w:p w:rsidR="007305E8" w:rsidRDefault="007305E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5E8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2F23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50C3E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4E0-47EC-4F60-934E-09823527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163</cp:revision>
  <cp:lastPrinted>2013-10-15T11:29:00Z</cp:lastPrinted>
  <dcterms:created xsi:type="dcterms:W3CDTF">2013-10-09T12:12:00Z</dcterms:created>
  <dcterms:modified xsi:type="dcterms:W3CDTF">2022-07-04T07:29:00Z</dcterms:modified>
</cp:coreProperties>
</file>