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41B" w:rsidRDefault="00131322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постановлению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Лискинского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  <w:r w:rsidR="00131322">
        <w:rPr>
          <w:rFonts w:ascii="Times New Roman" w:hAnsi="Times New Roman" w:cs="Times New Roman"/>
          <w:b/>
          <w:sz w:val="28"/>
          <w:szCs w:val="28"/>
        </w:rPr>
        <w:t>от 28.12.2023г. №1666</w:t>
      </w:r>
    </w:p>
    <w:p w:rsidR="00BD163C" w:rsidRDefault="00BD163C" w:rsidP="00BD163C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>
        <w:rPr>
          <w:b/>
          <w:iCs/>
          <w:spacing w:val="1"/>
          <w:sz w:val="28"/>
          <w:szCs w:val="28"/>
        </w:rPr>
        <w:t>административного регламента</w:t>
      </w:r>
    </w:p>
    <w:p w:rsidR="00095B71" w:rsidRDefault="00BD163C" w:rsidP="00095B71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по предоставлению муниципальной услуги «</w:t>
      </w:r>
      <w:r w:rsidR="00095B71">
        <w:rPr>
          <w:b/>
          <w:iCs/>
          <w:spacing w:val="1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</w:p>
    <w:p w:rsidR="00095B71" w:rsidRDefault="00095B71" w:rsidP="00095B71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 xml:space="preserve">или государственная собственность на который не разграничена, </w:t>
      </w:r>
    </w:p>
    <w:p w:rsidR="00095B71" w:rsidRDefault="00095B71" w:rsidP="00095B71">
      <w:pPr>
        <w:jc w:val="center"/>
        <w:rPr>
          <w:b/>
          <w:iCs/>
          <w:spacing w:val="1"/>
          <w:sz w:val="28"/>
          <w:szCs w:val="28"/>
        </w:rPr>
      </w:pPr>
      <w:r>
        <w:rPr>
          <w:b/>
          <w:iCs/>
          <w:spacing w:val="1"/>
          <w:sz w:val="28"/>
          <w:szCs w:val="28"/>
        </w:rPr>
        <w:t>на торгах на территории  Лискинского муниципального района Воронежской области»</w:t>
      </w:r>
    </w:p>
    <w:p w:rsidR="00BD163C" w:rsidRDefault="00BD163C" w:rsidP="00BD163C">
      <w:pPr>
        <w:jc w:val="center"/>
        <w:rPr>
          <w:b/>
          <w:iCs/>
          <w:spacing w:val="1"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3C641B">
        <w:rPr>
          <w:b/>
          <w:sz w:val="28"/>
          <w:szCs w:val="28"/>
        </w:rPr>
        <w:t>до</w:t>
      </w:r>
      <w:r w:rsidR="00BD163C">
        <w:rPr>
          <w:b/>
          <w:sz w:val="28"/>
          <w:szCs w:val="28"/>
        </w:rPr>
        <w:t xml:space="preserve"> </w:t>
      </w:r>
      <w:r w:rsidR="00131322">
        <w:rPr>
          <w:b/>
          <w:sz w:val="28"/>
          <w:szCs w:val="28"/>
        </w:rPr>
        <w:t>29 ноября</w:t>
      </w:r>
      <w:r w:rsidR="0047768B">
        <w:rPr>
          <w:b/>
          <w:sz w:val="28"/>
          <w:szCs w:val="28"/>
        </w:rPr>
        <w:t xml:space="preserve"> </w:t>
      </w:r>
      <w:r w:rsidR="00131322">
        <w:rPr>
          <w:b/>
          <w:sz w:val="28"/>
          <w:szCs w:val="28"/>
        </w:rPr>
        <w:t>2024</w:t>
      </w:r>
      <w:r w:rsidR="00321F14" w:rsidRPr="003C641B">
        <w:rPr>
          <w:b/>
          <w:sz w:val="28"/>
          <w:szCs w:val="28"/>
        </w:rPr>
        <w:t xml:space="preserve"> </w:t>
      </w:r>
      <w:r w:rsidR="009B7FC2" w:rsidRPr="003C641B">
        <w:rPr>
          <w:b/>
          <w:sz w:val="28"/>
          <w:szCs w:val="28"/>
        </w:rPr>
        <w:t>г</w:t>
      </w:r>
      <w:r w:rsidR="009B7FC2" w:rsidRPr="003C641B">
        <w:rPr>
          <w:sz w:val="28"/>
          <w:szCs w:val="28"/>
        </w:rPr>
        <w:t xml:space="preserve">.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r w:rsidR="00A97710" w:rsidRPr="003C641B">
        <w:rPr>
          <w:sz w:val="28"/>
          <w:szCs w:val="28"/>
        </w:rPr>
        <w:t xml:space="preserve"> </w:t>
      </w:r>
      <w:hyperlink r:id="rId8" w:history="1">
        <w:r w:rsidR="00131322">
          <w:rPr>
            <w:rStyle w:val="ac"/>
            <w:sz w:val="28"/>
            <w:szCs w:val="28"/>
            <w:lang w:val="en-US"/>
          </w:rPr>
          <w:t>EADmitrieva</w:t>
        </w:r>
        <w:bookmarkStart w:id="0" w:name="_GoBack"/>
        <w:bookmarkEnd w:id="0"/>
        <w:r w:rsidR="00A97710" w:rsidRPr="003C641B">
          <w:rPr>
            <w:rStyle w:val="ac"/>
            <w:sz w:val="28"/>
            <w:szCs w:val="28"/>
          </w:rPr>
          <w:t>@</w:t>
        </w:r>
        <w:r w:rsidR="00A97710" w:rsidRPr="003C641B">
          <w:rPr>
            <w:rStyle w:val="ac"/>
            <w:sz w:val="28"/>
            <w:szCs w:val="28"/>
            <w:lang w:val="en-US"/>
          </w:rPr>
          <w:t>govvrn</w:t>
        </w:r>
        <w:r w:rsidR="00A97710" w:rsidRPr="003C641B">
          <w:rPr>
            <w:rStyle w:val="ac"/>
            <w:sz w:val="28"/>
            <w:szCs w:val="28"/>
          </w:rPr>
          <w:t>.</w:t>
        </w:r>
        <w:r w:rsidR="00A97710" w:rsidRPr="003C641B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г.Лиски, п</w:t>
      </w:r>
      <w:r w:rsidR="00131322">
        <w:rPr>
          <w:sz w:val="28"/>
          <w:szCs w:val="28"/>
          <w:u w:val="single"/>
        </w:rPr>
        <w:t>роспект Ленина, 32, каб. 58</w:t>
      </w:r>
      <w:r w:rsidR="00A97710" w:rsidRPr="003C641B">
        <w:rPr>
          <w:sz w:val="28"/>
          <w:szCs w:val="28"/>
          <w:u w:val="single"/>
        </w:rPr>
        <w:t>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>Контактное лицо по вопросам, обсуждаемым в ходе проведения публичных консульт</w:t>
      </w:r>
      <w:r w:rsidR="00131322">
        <w:rPr>
          <w:sz w:val="28"/>
          <w:szCs w:val="28"/>
        </w:rPr>
        <w:t>аций: Дмитриева Елена Александровна, тел. 8(47391) 41205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76B3A"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824E8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E416D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054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4741CB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833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254435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303D99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332764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2B5D39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8C1D17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3E" w:rsidRDefault="0022213E" w:rsidP="00F3581E">
      <w:r>
        <w:separator/>
      </w:r>
    </w:p>
  </w:endnote>
  <w:endnote w:type="continuationSeparator" w:id="0">
    <w:p w:rsidR="0022213E" w:rsidRDefault="0022213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1322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3E" w:rsidRDefault="0022213E" w:rsidP="00F3581E">
      <w:r>
        <w:separator/>
      </w:r>
    </w:p>
  </w:footnote>
  <w:footnote w:type="continuationSeparator" w:id="0">
    <w:p w:rsidR="0022213E" w:rsidRDefault="0022213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5B71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1322"/>
    <w:rsid w:val="00135A0D"/>
    <w:rsid w:val="00137386"/>
    <w:rsid w:val="001404D2"/>
    <w:rsid w:val="00142A9F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213E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65106"/>
    <w:rsid w:val="00265BD8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C72B5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C53"/>
    <w:rsid w:val="00A520CD"/>
    <w:rsid w:val="00A55435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163C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72A0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semiHidden/>
    <w:unhideWhenUsed/>
    <w:rsid w:val="00A97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D2D8-9DFC-4507-9038-CE1A5FA2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Дмитриева Елена Александровна</cp:lastModifiedBy>
  <cp:revision>173</cp:revision>
  <cp:lastPrinted>2013-10-15T11:29:00Z</cp:lastPrinted>
  <dcterms:created xsi:type="dcterms:W3CDTF">2013-10-09T12:12:00Z</dcterms:created>
  <dcterms:modified xsi:type="dcterms:W3CDTF">2024-11-05T08:38:00Z</dcterms:modified>
</cp:coreProperties>
</file>