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2322195</wp:posOffset>
            </wp:positionH>
            <wp:positionV relativeFrom="paragraph">
              <wp:posOffset>-664845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A42E2A" w:rsidP="00CD6277">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w:t>
      </w:r>
      <w:r w:rsidR="00CD6277">
        <w:rPr>
          <w:rFonts w:ascii="Times New Roman" w:eastAsia="Calibri" w:hAnsi="Times New Roman" w:cs="Times New Roman"/>
          <w:b/>
          <w:sz w:val="32"/>
          <w:szCs w:val="32"/>
        </w:rPr>
        <w:t xml:space="preserve"> Е Н И Е</w:t>
      </w:r>
    </w:p>
    <w:p w:rsidR="00CD6277" w:rsidRDefault="005A18F3"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proofErr w:type="gramEnd"/>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 xml:space="preserve">№___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5A18F3" w:rsidRDefault="00CD6277"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О</w:t>
      </w:r>
      <w:r w:rsidR="005A18F3">
        <w:rPr>
          <w:rFonts w:ascii="Times New Roman" w:eastAsia="Arial Unicode MS" w:hAnsi="Times New Roman" w:cs="Times New Roman"/>
          <w:b/>
          <w:bCs/>
          <w:sz w:val="28"/>
          <w:szCs w:val="28"/>
          <w:lang w:eastAsia="ru-RU"/>
        </w:rPr>
        <w:t>б утверждении</w:t>
      </w:r>
      <w:r>
        <w:rPr>
          <w:rFonts w:ascii="Times New Roman" w:eastAsia="Arial Unicode MS" w:hAnsi="Times New Roman" w:cs="Times New Roman"/>
          <w:b/>
          <w:bCs/>
          <w:sz w:val="28"/>
          <w:szCs w:val="28"/>
          <w:lang w:eastAsia="ru-RU"/>
        </w:rPr>
        <w:t xml:space="preserve"> административного </w:t>
      </w:r>
    </w:p>
    <w:p w:rsidR="005A18F3" w:rsidRDefault="00CD6277" w:rsidP="00DB32D8">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регламента по предоставле</w:t>
      </w:r>
      <w:r w:rsidR="004F700D">
        <w:rPr>
          <w:rFonts w:ascii="Times New Roman" w:eastAsia="Arial Unicode MS" w:hAnsi="Times New Roman" w:cs="Times New Roman"/>
          <w:b/>
          <w:bCs/>
          <w:sz w:val="28"/>
          <w:szCs w:val="28"/>
          <w:lang w:eastAsia="ru-RU"/>
        </w:rPr>
        <w:t xml:space="preserve">нию </w:t>
      </w:r>
    </w:p>
    <w:p w:rsidR="005A18F3" w:rsidRDefault="004F700D" w:rsidP="00DB32D8">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DB32D8" w:rsidRPr="00DB32D8">
        <w:rPr>
          <w:rFonts w:ascii="Times New Roman" w:eastAsia="Times New Roman" w:hAnsi="Times New Roman" w:cs="Times New Roman"/>
          <w:b/>
          <w:sz w:val="28"/>
          <w:szCs w:val="28"/>
          <w:lang w:eastAsia="ru-RU"/>
        </w:rPr>
        <w:t xml:space="preserve">Предоставление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в собственность, аренду,</w:t>
      </w:r>
      <w:r w:rsidRPr="00DB32D8">
        <w:t xml:space="preserve"> </w:t>
      </w:r>
      <w:r w:rsidRPr="00DB32D8">
        <w:rPr>
          <w:rFonts w:ascii="Times New Roman" w:eastAsia="Times New Roman" w:hAnsi="Times New Roman" w:cs="Times New Roman"/>
          <w:b/>
          <w:sz w:val="28"/>
          <w:szCs w:val="28"/>
          <w:lang w:eastAsia="ru-RU"/>
        </w:rPr>
        <w:t xml:space="preserve">постоянное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(бессрочное) пользование,</w:t>
      </w:r>
      <w:r>
        <w:rPr>
          <w:rFonts w:ascii="Times New Roman" w:eastAsia="Arial Unicode MS" w:hAnsi="Times New Roman" w:cs="Times New Roman"/>
          <w:b/>
          <w:bCs/>
          <w:sz w:val="28"/>
          <w:szCs w:val="28"/>
          <w:lang w:eastAsia="ru-RU"/>
        </w:rPr>
        <w:t xml:space="preserve"> </w:t>
      </w:r>
      <w:r w:rsidRPr="00DB32D8">
        <w:rPr>
          <w:rFonts w:ascii="Times New Roman" w:eastAsia="Times New Roman" w:hAnsi="Times New Roman" w:cs="Times New Roman"/>
          <w:b/>
          <w:sz w:val="28"/>
          <w:szCs w:val="28"/>
          <w:lang w:eastAsia="ru-RU"/>
        </w:rPr>
        <w:t xml:space="preserve">безвозмездное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 xml:space="preserve">пользование земельного участка, </w:t>
      </w:r>
    </w:p>
    <w:p w:rsidR="00332075" w:rsidRPr="005A18F3" w:rsidRDefault="00ED7DF0" w:rsidP="00ED7DF0">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Times New Roman" w:hAnsi="Times New Roman" w:cs="Times New Roman"/>
          <w:b/>
          <w:sz w:val="28"/>
          <w:szCs w:val="28"/>
          <w:lang w:eastAsia="ru-RU"/>
        </w:rPr>
        <w:t>находящих</w:t>
      </w:r>
      <w:r w:rsidR="00C87F59" w:rsidRPr="00C87F59">
        <w:rPr>
          <w:rFonts w:ascii="Times New Roman" w:eastAsia="Times New Roman" w:hAnsi="Times New Roman" w:cs="Times New Roman"/>
          <w:b/>
          <w:sz w:val="28"/>
          <w:szCs w:val="28"/>
          <w:lang w:eastAsia="ru-RU"/>
        </w:rPr>
        <w:t xml:space="preserve">ся в муниципальной </w:t>
      </w:r>
    </w:p>
    <w:p w:rsidR="00332075"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собственности</w:t>
      </w:r>
      <w:r w:rsidR="00ED7DF0">
        <w:rPr>
          <w:rFonts w:ascii="Times New Roman" w:eastAsia="Arial Unicode MS" w:hAnsi="Times New Roman" w:cs="Times New Roman"/>
          <w:b/>
          <w:bCs/>
          <w:sz w:val="28"/>
          <w:szCs w:val="28"/>
          <w:lang w:eastAsia="ru-RU"/>
        </w:rPr>
        <w:t xml:space="preserve"> </w:t>
      </w:r>
      <w:r w:rsidRPr="00C87F59">
        <w:rPr>
          <w:rFonts w:ascii="Times New Roman" w:eastAsia="Times New Roman" w:hAnsi="Times New Roman" w:cs="Times New Roman"/>
          <w:b/>
          <w:sz w:val="28"/>
          <w:szCs w:val="28"/>
          <w:lang w:eastAsia="ru-RU"/>
        </w:rPr>
        <w:t xml:space="preserve">или государственная </w:t>
      </w:r>
    </w:p>
    <w:p w:rsidR="00332075" w:rsidRDefault="00ED7DF0" w:rsidP="00332075">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87F59" w:rsidRPr="00C87F59">
        <w:rPr>
          <w:rFonts w:ascii="Times New Roman" w:eastAsia="Times New Roman" w:hAnsi="Times New Roman" w:cs="Times New Roman"/>
          <w:b/>
          <w:sz w:val="28"/>
          <w:szCs w:val="28"/>
          <w:lang w:eastAsia="ru-RU"/>
        </w:rPr>
        <w:t>обственность</w:t>
      </w:r>
      <w:r w:rsidR="00C87F59" w:rsidRPr="00C87F59">
        <w:t xml:space="preserve"> </w:t>
      </w:r>
      <w:r w:rsidR="00C87F59" w:rsidRPr="00C87F59">
        <w:rPr>
          <w:rFonts w:ascii="Times New Roman" w:eastAsia="Times New Roman" w:hAnsi="Times New Roman" w:cs="Times New Roman"/>
          <w:b/>
          <w:sz w:val="28"/>
          <w:szCs w:val="28"/>
          <w:lang w:eastAsia="ru-RU"/>
        </w:rPr>
        <w:t xml:space="preserve">на который </w:t>
      </w:r>
      <w:r>
        <w:rPr>
          <w:rFonts w:ascii="Times New Roman" w:eastAsia="Times New Roman" w:hAnsi="Times New Roman" w:cs="Times New Roman"/>
          <w:b/>
          <w:sz w:val="28"/>
          <w:szCs w:val="28"/>
          <w:lang w:eastAsia="ru-RU"/>
        </w:rPr>
        <w:t xml:space="preserve">не разграничена </w:t>
      </w:r>
    </w:p>
    <w:p w:rsidR="00C87F59" w:rsidRPr="00332075" w:rsidRDefault="00332075" w:rsidP="00332075">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Times New Roman" w:hAnsi="Times New Roman" w:cs="Times New Roman"/>
          <w:b/>
          <w:sz w:val="28"/>
          <w:szCs w:val="28"/>
          <w:lang w:eastAsia="ru-RU"/>
        </w:rPr>
        <w:t>без проведения торгов</w:t>
      </w:r>
      <w:r w:rsidR="00DB32D8">
        <w:rPr>
          <w:rFonts w:ascii="Times New Roman" w:eastAsia="Times New Roman" w:hAnsi="Times New Roman" w:cs="Times New Roman"/>
          <w:b/>
          <w:sz w:val="28"/>
          <w:szCs w:val="28"/>
          <w:lang w:eastAsia="ru-RU"/>
        </w:rPr>
        <w:t xml:space="preserve"> на территории</w:t>
      </w:r>
    </w:p>
    <w:p w:rsidR="00332075"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муниципального района </w:t>
      </w:r>
    </w:p>
    <w:p w:rsidR="00DB32D8"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332075">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4F700D" w:rsidRDefault="00CD6277"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42E2A">
        <w:rPr>
          <w:rFonts w:ascii="Times New Roman" w:hAnsi="Times New Roman" w:cs="Times New Roman"/>
          <w:sz w:val="28"/>
          <w:szCs w:val="28"/>
        </w:rPr>
        <w:t>Утвердить</w:t>
      </w:r>
      <w:r>
        <w:rPr>
          <w:rFonts w:ascii="Times New Roman" w:hAnsi="Times New Roman" w:cs="Times New Roman"/>
          <w:sz w:val="28"/>
          <w:szCs w:val="28"/>
        </w:rPr>
        <w:t xml:space="preserve"> </w:t>
      </w:r>
      <w:r w:rsidR="00A42E2A">
        <w:rPr>
          <w:rFonts w:ascii="Times New Roman" w:hAnsi="Times New Roman" w:cs="Times New Roman"/>
          <w:sz w:val="28"/>
          <w:szCs w:val="28"/>
        </w:rPr>
        <w:t>административный регламент администрации Лискинского муниципального района Воронежской области</w:t>
      </w:r>
      <w:r w:rsidR="004F700D">
        <w:rPr>
          <w:rFonts w:ascii="Times New Roman" w:hAnsi="Times New Roman" w:cs="Times New Roman"/>
          <w:sz w:val="28"/>
          <w:szCs w:val="28"/>
        </w:rPr>
        <w:t xml:space="preserve"> по </w:t>
      </w:r>
      <w:r w:rsidR="004F700D">
        <w:rPr>
          <w:rFonts w:ascii="Times New Roman" w:hAnsi="Times New Roman" w:cs="Times New Roman"/>
          <w:sz w:val="28"/>
          <w:szCs w:val="28"/>
        </w:rPr>
        <w:lastRenderedPageBreak/>
        <w:t>предоставлению муниципальной</w:t>
      </w:r>
      <w:r>
        <w:rPr>
          <w:rFonts w:ascii="Times New Roman" w:hAnsi="Times New Roman" w:cs="Times New Roman"/>
          <w:sz w:val="28"/>
          <w:szCs w:val="28"/>
        </w:rPr>
        <w:t xml:space="preserve"> услуг</w:t>
      </w:r>
      <w:r w:rsidR="004F700D">
        <w:rPr>
          <w:rFonts w:ascii="Times New Roman" w:hAnsi="Times New Roman" w:cs="Times New Roman"/>
          <w:sz w:val="28"/>
          <w:szCs w:val="28"/>
        </w:rPr>
        <w:t>и</w:t>
      </w:r>
      <w:r>
        <w:rPr>
          <w:rFonts w:ascii="Times New Roman" w:hAnsi="Times New Roman" w:cs="Times New Roman"/>
          <w:sz w:val="28"/>
          <w:szCs w:val="28"/>
        </w:rPr>
        <w:t xml:space="preserve"> </w:t>
      </w:r>
      <w:r w:rsidRPr="009B2B3C">
        <w:rPr>
          <w:rFonts w:ascii="Times New Roman" w:hAnsi="Times New Roman" w:cs="Times New Roman"/>
          <w:sz w:val="28"/>
          <w:szCs w:val="28"/>
        </w:rPr>
        <w:t>«</w:t>
      </w:r>
      <w:r w:rsidR="00DB32D8">
        <w:rPr>
          <w:rFonts w:ascii="Times New Roman" w:hAnsi="Times New Roman" w:cs="Times New Roman"/>
          <w:sz w:val="28"/>
          <w:szCs w:val="28"/>
        </w:rPr>
        <w:t xml:space="preserve">Предоставление в </w:t>
      </w:r>
      <w:r w:rsidR="00DB32D8" w:rsidRPr="00DB32D8">
        <w:rPr>
          <w:rFonts w:ascii="Times New Roman" w:hAnsi="Times New Roman" w:cs="Times New Roman"/>
          <w:sz w:val="28"/>
          <w:szCs w:val="28"/>
        </w:rPr>
        <w:t>собственность, а</w:t>
      </w:r>
      <w:r w:rsidR="00DB32D8">
        <w:rPr>
          <w:rFonts w:ascii="Times New Roman" w:hAnsi="Times New Roman" w:cs="Times New Roman"/>
          <w:sz w:val="28"/>
          <w:szCs w:val="28"/>
        </w:rPr>
        <w:t xml:space="preserve">ренду, постоянное (бессрочное) </w:t>
      </w:r>
      <w:r w:rsidR="00DB32D8" w:rsidRPr="00DB32D8">
        <w:rPr>
          <w:rFonts w:ascii="Times New Roman" w:hAnsi="Times New Roman" w:cs="Times New Roman"/>
          <w:sz w:val="28"/>
          <w:szCs w:val="28"/>
        </w:rPr>
        <w:t>пользование, безвоз</w:t>
      </w:r>
      <w:r w:rsidR="00DB32D8">
        <w:rPr>
          <w:rFonts w:ascii="Times New Roman" w:hAnsi="Times New Roman" w:cs="Times New Roman"/>
          <w:sz w:val="28"/>
          <w:szCs w:val="28"/>
        </w:rPr>
        <w:t xml:space="preserve">мездное пользование земельного </w:t>
      </w:r>
      <w:r w:rsidR="00DB32D8" w:rsidRPr="00DB32D8">
        <w:rPr>
          <w:rFonts w:ascii="Times New Roman" w:hAnsi="Times New Roman" w:cs="Times New Roman"/>
          <w:sz w:val="28"/>
          <w:szCs w:val="28"/>
        </w:rPr>
        <w:t>участка, находящихся</w:t>
      </w:r>
      <w:r w:rsidR="00DB32D8">
        <w:rPr>
          <w:rFonts w:ascii="Times New Roman" w:hAnsi="Times New Roman" w:cs="Times New Roman"/>
          <w:sz w:val="28"/>
          <w:szCs w:val="28"/>
        </w:rPr>
        <w:t xml:space="preserve"> в муниципальной собственности </w:t>
      </w:r>
      <w:r w:rsidR="00DB32D8" w:rsidRPr="00DB32D8">
        <w:rPr>
          <w:rFonts w:ascii="Times New Roman" w:hAnsi="Times New Roman" w:cs="Times New Roman"/>
          <w:sz w:val="28"/>
          <w:szCs w:val="28"/>
        </w:rPr>
        <w:t>или государств</w:t>
      </w:r>
      <w:r w:rsidR="00DB32D8">
        <w:rPr>
          <w:rFonts w:ascii="Times New Roman" w:hAnsi="Times New Roman" w:cs="Times New Roman"/>
          <w:sz w:val="28"/>
          <w:szCs w:val="28"/>
        </w:rPr>
        <w:t xml:space="preserve">енная собственность на который </w:t>
      </w:r>
      <w:r w:rsidR="00DB32D8" w:rsidRPr="00DB32D8">
        <w:rPr>
          <w:rFonts w:ascii="Times New Roman" w:hAnsi="Times New Roman" w:cs="Times New Roman"/>
          <w:sz w:val="28"/>
          <w:szCs w:val="28"/>
        </w:rPr>
        <w:t>не разграничена без п</w:t>
      </w:r>
      <w:r w:rsidR="00332075">
        <w:rPr>
          <w:rFonts w:ascii="Times New Roman" w:hAnsi="Times New Roman" w:cs="Times New Roman"/>
          <w:sz w:val="28"/>
          <w:szCs w:val="28"/>
        </w:rPr>
        <w:t>роведения торгов</w:t>
      </w:r>
      <w:r w:rsidR="00DB32D8">
        <w:rPr>
          <w:rFonts w:ascii="Times New Roman" w:hAnsi="Times New Roman" w:cs="Times New Roman"/>
          <w:sz w:val="28"/>
          <w:szCs w:val="28"/>
        </w:rPr>
        <w:t xml:space="preserve"> на территории </w:t>
      </w:r>
      <w:r w:rsidR="00DB32D8" w:rsidRPr="00DB32D8">
        <w:rPr>
          <w:rFonts w:ascii="Times New Roman" w:hAnsi="Times New Roman" w:cs="Times New Roman"/>
          <w:sz w:val="28"/>
          <w:szCs w:val="28"/>
        </w:rPr>
        <w:t>Лискинского муниципального района Воронежской области</w:t>
      </w:r>
      <w:r w:rsidR="00A42E2A">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A42E2A" w:rsidRDefault="00236F12"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A42E2A">
        <w:rPr>
          <w:rFonts w:ascii="Times New Roman" w:hAnsi="Times New Roman" w:cs="Times New Roman"/>
          <w:sz w:val="28"/>
          <w:szCs w:val="28"/>
        </w:rPr>
        <w:t>астоящее постановление опубликовать в газете «Лискинский муниципальный вестник» и разместить на официальном сайте в сети Интернет.</w:t>
      </w:r>
    </w:p>
    <w:p w:rsidR="00A42E2A" w:rsidRPr="00763451" w:rsidRDefault="00A42E2A"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6444D8" w:rsidRDefault="00A42E2A" w:rsidP="004413D7">
      <w:pPr>
        <w:tabs>
          <w:tab w:val="num"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6277">
        <w:rPr>
          <w:rFonts w:ascii="Times New Roman" w:hAnsi="Times New Roman" w:cs="Times New Roman"/>
          <w:sz w:val="28"/>
          <w:szCs w:val="28"/>
        </w:rPr>
        <w:t xml:space="preserve">. </w:t>
      </w:r>
      <w:r>
        <w:rPr>
          <w:rFonts w:ascii="Times New Roman" w:hAnsi="Times New Roman" w:cs="Times New Roman"/>
          <w:sz w:val="28"/>
          <w:szCs w:val="28"/>
        </w:rPr>
        <w:t xml:space="preserve">  </w:t>
      </w:r>
      <w:r w:rsidR="00CD6277">
        <w:rPr>
          <w:rFonts w:ascii="Times New Roman" w:hAnsi="Times New Roman" w:cs="Times New Roman"/>
          <w:sz w:val="28"/>
          <w:szCs w:val="28"/>
        </w:rPr>
        <w:t xml:space="preserve">Контроль за выполнением настоящего распоряжения оставляю за </w:t>
      </w:r>
      <w:r w:rsidR="004413D7">
        <w:rPr>
          <w:rFonts w:ascii="Times New Roman" w:hAnsi="Times New Roman" w:cs="Times New Roman"/>
          <w:sz w:val="28"/>
          <w:szCs w:val="28"/>
        </w:rPr>
        <w:t>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844F8E">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7C3F48">
      <w:pPr>
        <w:pStyle w:val="ConsPlusNormal"/>
        <w:jc w:val="both"/>
        <w:rPr>
          <w:rFonts w:ascii="Times New Roman" w:hAnsi="Times New Roman" w:cs="Times New Roman"/>
          <w:sz w:val="28"/>
          <w:szCs w:val="28"/>
        </w:rPr>
      </w:pPr>
    </w:p>
    <w:p w:rsidR="00A42E2A" w:rsidRPr="00FD669E" w:rsidRDefault="00A42E2A" w:rsidP="00A42E2A">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от «___» ____________ 2023 г. № ____</w:t>
      </w:r>
    </w:p>
    <w:p w:rsidR="00A42E2A" w:rsidRPr="002F1110" w:rsidRDefault="00A42E2A" w:rsidP="00A42E2A">
      <w:pPr>
        <w:pStyle w:val="ConsPlusNormal"/>
        <w:ind w:firstLine="709"/>
        <w:jc w:val="both"/>
        <w:rPr>
          <w:rFonts w:ascii="Times New Roman" w:hAnsi="Times New Roman" w:cs="Times New Roman"/>
          <w:sz w:val="28"/>
          <w:szCs w:val="28"/>
        </w:rPr>
      </w:pP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7C3F48" w:rsidRPr="005D6261" w:rsidRDefault="007C3F48" w:rsidP="007C3F48">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Административный регламент </w:t>
      </w:r>
    </w:p>
    <w:p w:rsidR="007C3F48" w:rsidRPr="005D6261" w:rsidRDefault="007C3F48" w:rsidP="005D6261">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332075" w:rsidRPr="005D6261">
        <w:rPr>
          <w:rFonts w:ascii="Times New Roman" w:eastAsia="Times New Roman" w:hAnsi="Times New Roman" w:cs="Times New Roman"/>
          <w:b/>
          <w:iCs/>
          <w:spacing w:val="1"/>
          <w:sz w:val="28"/>
          <w:szCs w:val="28"/>
        </w:rPr>
        <w:t>венности</w:t>
      </w:r>
      <w:r w:rsidR="005D6261">
        <w:rPr>
          <w:rFonts w:ascii="Times New Roman" w:eastAsia="Times New Roman" w:hAnsi="Times New Roman" w:cs="Times New Roman"/>
          <w:b/>
          <w:iCs/>
          <w:spacing w:val="1"/>
          <w:sz w:val="28"/>
          <w:szCs w:val="28"/>
        </w:rPr>
        <w:t xml:space="preserve"> или государственная собственность на который не разграничена</w:t>
      </w:r>
      <w:r w:rsidR="00332075" w:rsidRPr="005D6261">
        <w:rPr>
          <w:rFonts w:ascii="Times New Roman" w:eastAsia="Times New Roman" w:hAnsi="Times New Roman" w:cs="Times New Roman"/>
          <w:b/>
          <w:iCs/>
          <w:spacing w:val="1"/>
          <w:sz w:val="28"/>
          <w:szCs w:val="28"/>
        </w:rPr>
        <w:t>, без проведения торгов</w:t>
      </w:r>
      <w:r w:rsidRPr="005D6261">
        <w:rPr>
          <w:rFonts w:ascii="Times New Roman" w:eastAsia="Times New Roman" w:hAnsi="Times New Roman" w:cs="Times New Roman"/>
          <w:b/>
          <w:iCs/>
          <w:spacing w:val="1"/>
          <w:sz w:val="28"/>
          <w:szCs w:val="28"/>
        </w:rPr>
        <w:t xml:space="preserve"> на территории Лискинского муниципального района Воронежской области</w:t>
      </w:r>
      <w:r w:rsidR="00332075" w:rsidRPr="005D6261">
        <w:rPr>
          <w:rFonts w:ascii="Times New Roman" w:eastAsia="Times New Roman" w:hAnsi="Times New Roman" w:cs="Times New Roman"/>
          <w:b/>
          <w:iCs/>
          <w:spacing w:val="1"/>
          <w:sz w:val="28"/>
          <w:szCs w:val="28"/>
        </w:rPr>
        <w:t>»</w:t>
      </w:r>
    </w:p>
    <w:p w:rsidR="007C3F48" w:rsidRPr="007C3F48" w:rsidRDefault="007C3F48" w:rsidP="007C3F48">
      <w:pPr>
        <w:spacing w:after="0" w:line="240" w:lineRule="auto"/>
        <w:ind w:firstLine="709"/>
        <w:jc w:val="both"/>
        <w:rPr>
          <w:rFonts w:ascii="Times New Roman" w:eastAsia="Times New Roman" w:hAnsi="Times New Roman" w:cs="Times New Roman"/>
          <w:iCs/>
          <w:spacing w:val="1"/>
          <w:sz w:val="28"/>
          <w:szCs w:val="28"/>
        </w:rPr>
      </w:pP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I. Общие положения</w:t>
      </w: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Предмет регулирования административного регламента</w:t>
      </w:r>
    </w:p>
    <w:p w:rsidR="005D6261" w:rsidRPr="005D6261" w:rsidRDefault="005D6261" w:rsidP="005D6261">
      <w:pPr>
        <w:tabs>
          <w:tab w:val="left" w:pos="0"/>
        </w:tabs>
        <w:spacing w:after="0" w:line="240" w:lineRule="auto"/>
        <w:ind w:left="709"/>
        <w:jc w:val="both"/>
        <w:rPr>
          <w:rFonts w:ascii="Times New Roman" w:eastAsia="Times New Roman" w:hAnsi="Times New Roman" w:cs="Times New Roman"/>
          <w:iCs/>
          <w:spacing w:val="1"/>
          <w:sz w:val="28"/>
          <w:szCs w:val="28"/>
        </w:rPr>
      </w:pPr>
    </w:p>
    <w:p w:rsidR="005D6261" w:rsidRPr="005D6261" w:rsidRDefault="005D6261" w:rsidP="005D6261">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eastAsia="Times New Roman" w:hAnsi="Times New Roman" w:cs="Times New Roman"/>
          <w:spacing w:val="7"/>
          <w:sz w:val="28"/>
          <w:szCs w:val="28"/>
        </w:rPr>
        <w:t xml:space="preserve"> или государственная собственность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 на территории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w:t>
      </w:r>
      <w:r>
        <w:rPr>
          <w:rFonts w:ascii="Times New Roman" w:eastAsia="Times New Roman" w:hAnsi="Times New Roman" w:cs="Times New Roman"/>
          <w:spacing w:val="7"/>
          <w:sz w:val="28"/>
          <w:szCs w:val="28"/>
        </w:rPr>
        <w:t>ального района</w:t>
      </w:r>
      <w:r w:rsidRPr="005D6261">
        <w:rPr>
          <w:rFonts w:ascii="Times New Roman" w:eastAsia="Times New Roman" w:hAnsi="Times New Roman" w:cs="Times New Roman"/>
          <w:spacing w:val="7"/>
          <w:sz w:val="28"/>
          <w:szCs w:val="28"/>
        </w:rPr>
        <w:t xml:space="preserve"> Воронежской области (далее – Административный регламент, Муниципальная услуга).</w:t>
      </w:r>
    </w:p>
    <w:p w:rsidR="005D6261" w:rsidRPr="005D6261" w:rsidRDefault="005D6261" w:rsidP="005D6261">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0243E">
        <w:rPr>
          <w:rFonts w:ascii="Times New Roman" w:eastAsia="Times New Roman" w:hAnsi="Times New Roman" w:cs="Times New Roman"/>
          <w:spacing w:val="7"/>
          <w:sz w:val="28"/>
          <w:szCs w:val="28"/>
        </w:rPr>
        <w:t xml:space="preserve">Лискинского муниципального района </w:t>
      </w:r>
      <w:r w:rsidRPr="005D6261">
        <w:rPr>
          <w:rFonts w:ascii="Times New Roman" w:eastAsia="Times New Roman" w:hAnsi="Times New Roman" w:cs="Times New Roman"/>
          <w:spacing w:val="7"/>
          <w:sz w:val="28"/>
          <w:szCs w:val="28"/>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1.3.1. путем заключения договора купли-продажи: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1) </w:t>
      </w:r>
      <w:r w:rsidRPr="005D6261">
        <w:rPr>
          <w:rFonts w:ascii="Times New Roman" w:hAnsi="Times New Roman" w:cs="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10243E">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2) </w:t>
      </w:r>
      <w:r w:rsidRPr="005D6261">
        <w:rPr>
          <w:rFonts w:ascii="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3) </w:t>
      </w:r>
      <w:r w:rsidRPr="005D6261">
        <w:rPr>
          <w:rFonts w:ascii="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4) </w:t>
      </w:r>
      <w:r w:rsidRPr="0010243E">
        <w:rPr>
          <w:rFonts w:ascii="Times New Roman" w:hAnsi="Times New Roman" w:cs="Times New Roman"/>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5) </w:t>
      </w:r>
      <w:r w:rsidRPr="0010243E">
        <w:rPr>
          <w:rFonts w:ascii="Times New Roman" w:hAnsi="Times New Roman" w:cs="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обороте земель сель</w:t>
      </w:r>
      <w:r w:rsidRPr="005D6261">
        <w:rPr>
          <w:rFonts w:ascii="Times New Roman" w:hAnsi="Times New Roman" w:cs="Times New Roman"/>
          <w:sz w:val="28"/>
          <w:szCs w:val="28"/>
        </w:rPr>
        <w:t>скохозяйственного назначения";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6) </w:t>
      </w:r>
      <w:r w:rsidRPr="005D6261">
        <w:rPr>
          <w:rFonts w:ascii="Times New Roman" w:hAnsi="Times New Roman" w:cs="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7) </w:t>
      </w:r>
      <w:r w:rsidRPr="005D6261">
        <w:rPr>
          <w:rFonts w:ascii="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10243E">
          <w:rPr>
            <w:rFonts w:ascii="Times New Roman" w:hAnsi="Times New Roman" w:cs="Times New Roman"/>
            <w:sz w:val="28"/>
            <w:szCs w:val="28"/>
          </w:rPr>
          <w:t>статьей 39.18</w:t>
        </w:r>
      </w:hyperlink>
      <w:r w:rsidRPr="0010243E">
        <w:rPr>
          <w:rFonts w:ascii="Times New Roman" w:hAnsi="Times New Roman" w:cs="Times New Roman"/>
          <w:sz w:val="28"/>
          <w:szCs w:val="28"/>
        </w:rPr>
        <w:t xml:space="preserve"> </w:t>
      </w:r>
      <w:r w:rsidRPr="005D6261">
        <w:rPr>
          <w:rFonts w:ascii="Times New Roman" w:hAnsi="Times New Roman" w:cs="Times New Roman"/>
          <w:sz w:val="28"/>
          <w:szCs w:val="28"/>
        </w:rPr>
        <w:t>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1.3.2. путем заключения договора аренды: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w:t>
      </w:r>
      <w:r w:rsidRPr="005D6261">
        <w:rPr>
          <w:rFonts w:ascii="Times New Roman" w:hAnsi="Times New Roman" w:cs="Times New Roman"/>
          <w:sz w:val="28"/>
          <w:szCs w:val="28"/>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5D6261">
          <w:rPr>
            <w:rFonts w:ascii="Times New Roman" w:hAnsi="Times New Roman" w:cs="Times New Roman"/>
            <w:sz w:val="28"/>
            <w:szCs w:val="28"/>
          </w:rPr>
          <w:t>критериям</w:t>
        </w:r>
      </w:hyperlink>
      <w:r w:rsidRPr="005D6261">
        <w:rPr>
          <w:rFonts w:ascii="Times New Roman" w:hAnsi="Times New Roman" w:cs="Times New Roman"/>
          <w:sz w:val="28"/>
          <w:szCs w:val="28"/>
        </w:rPr>
        <w:t>, установленным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5) земельного участка застройщику, признанному в соответствии с Федеральным </w:t>
      </w:r>
      <w:hyperlink r:id="rId1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5D6261">
          <w:rPr>
            <w:rFonts w:ascii="Times New Roman" w:hAnsi="Times New Roman" w:cs="Times New Roman"/>
            <w:sz w:val="28"/>
            <w:szCs w:val="28"/>
          </w:rPr>
          <w:t>пунктом 1 статьи 201.3</w:t>
        </w:r>
      </w:hyperlink>
      <w:r w:rsidRPr="005D6261">
        <w:rPr>
          <w:rFonts w:ascii="Times New Roman" w:hAnsi="Times New Roman" w:cs="Times New Roman"/>
          <w:sz w:val="28"/>
          <w:szCs w:val="28"/>
        </w:rPr>
        <w:t xml:space="preserve"> Федерального закона от 26 октября 2002 года № 127-ФЗ «О несостоятельности (банкротстве)»;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6) земельного участка застройщику, признанному в соответствии с Федеральным </w:t>
      </w:r>
      <w:hyperlink r:id="rId20"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5D6261">
        <w:rPr>
          <w:rFonts w:ascii="Times New Roman" w:hAnsi="Times New Roman" w:cs="Times New Roman"/>
          <w:sz w:val="28"/>
          <w:szCs w:val="28"/>
        </w:rPr>
        <w:lastRenderedPageBreak/>
        <w:t xml:space="preserve">соответствии с Федеральным </w:t>
      </w:r>
      <w:hyperlink r:id="rId21"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5D6261">
          <w:rPr>
            <w:rFonts w:ascii="Times New Roman" w:hAnsi="Times New Roman" w:cs="Times New Roman"/>
            <w:sz w:val="28"/>
            <w:szCs w:val="28"/>
          </w:rPr>
          <w:t>подпунктом 10</w:t>
        </w:r>
      </w:hyperlink>
      <w:r w:rsidRPr="005D6261">
        <w:rPr>
          <w:rFonts w:ascii="Times New Roman" w:hAnsi="Times New Roman" w:cs="Times New Roman"/>
          <w:sz w:val="28"/>
          <w:szCs w:val="28"/>
        </w:rPr>
        <w:t xml:space="preserve"> настоящего пункта, </w:t>
      </w:r>
      <w:hyperlink r:id="rId23" w:history="1">
        <w:r w:rsidRPr="005D6261">
          <w:rPr>
            <w:rFonts w:ascii="Times New Roman" w:hAnsi="Times New Roman" w:cs="Times New Roman"/>
            <w:sz w:val="28"/>
            <w:szCs w:val="28"/>
          </w:rPr>
          <w:t>пунктом 5 статьи 46</w:t>
        </w:r>
      </w:hyperlink>
      <w:r w:rsidRPr="005D6261">
        <w:rPr>
          <w:rFonts w:ascii="Times New Roman" w:hAnsi="Times New Roman" w:cs="Times New Roman"/>
          <w:sz w:val="28"/>
          <w:szCs w:val="28"/>
        </w:rPr>
        <w:t xml:space="preserve"> Земельного кодекса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11) земельного участка участникам долевого строительства в случаях, предусмотренных Федеральным </w:t>
      </w:r>
      <w:hyperlink r:id="rId2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 на праве оперативного управления;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5D6261">
          <w:rPr>
            <w:rFonts w:ascii="Times New Roman" w:hAnsi="Times New Roman" w:cs="Times New Roman"/>
            <w:sz w:val="28"/>
            <w:szCs w:val="28"/>
          </w:rPr>
          <w:t>пунктом 5</w:t>
        </w:r>
      </w:hyperlink>
      <w:r w:rsidRPr="005D6261">
        <w:rPr>
          <w:rFonts w:ascii="Times New Roman" w:hAnsi="Times New Roman" w:cs="Times New Roman"/>
          <w:sz w:val="28"/>
          <w:szCs w:val="28"/>
        </w:rPr>
        <w:t xml:space="preserve"> статьи 39.6 Земельного кодекса РФ;</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w:t>
      </w:r>
      <w:r w:rsidRPr="0010243E">
        <w:rPr>
          <w:rFonts w:ascii="Times New Roman" w:hAnsi="Times New Roman" w:cs="Times New Roman"/>
          <w:sz w:val="28"/>
          <w:szCs w:val="28"/>
        </w:rPr>
        <w:lastRenderedPageBreak/>
        <w:t xml:space="preserve">юридических лиц, указанных в </w:t>
      </w:r>
      <w:hyperlink r:id="rId27"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обороте земель сельскохозяйственного назначения»;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30"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5D6261">
          <w:rPr>
            <w:rFonts w:ascii="Times New Roman" w:hAnsi="Times New Roman" w:cs="Times New Roman"/>
            <w:sz w:val="28"/>
            <w:szCs w:val="28"/>
          </w:rPr>
          <w:t>статьей 39.18</w:t>
        </w:r>
      </w:hyperlink>
      <w:r w:rsidRPr="005D6261">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23) земельного участка, необходимого для осуществления пользования недрами, </w:t>
      </w:r>
      <w:proofErr w:type="spellStart"/>
      <w:r w:rsidRPr="0010243E">
        <w:rPr>
          <w:rFonts w:ascii="Times New Roman" w:hAnsi="Times New Roman" w:cs="Times New Roman"/>
          <w:sz w:val="28"/>
          <w:szCs w:val="28"/>
        </w:rPr>
        <w:t>недропользователю</w:t>
      </w:r>
      <w:proofErr w:type="spellEnd"/>
      <w:r w:rsidRPr="0010243E">
        <w:rPr>
          <w:rFonts w:ascii="Times New Roman" w:hAnsi="Times New Roman" w:cs="Times New Roman"/>
          <w:sz w:val="28"/>
          <w:szCs w:val="28"/>
        </w:rPr>
        <w:t>;</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sz w:val="28"/>
          <w:szCs w:val="28"/>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hAnsi="Times New Roman" w:cs="Times New Roman"/>
          <w:sz w:val="28"/>
          <w:szCs w:val="28"/>
        </w:rPr>
        <w:t>муниципально</w:t>
      </w:r>
      <w:proofErr w:type="spellEnd"/>
      <w:r w:rsidRPr="005D6261">
        <w:rPr>
          <w:rFonts w:ascii="Times New Roman" w:hAnsi="Times New Roman" w:cs="Times New Roman"/>
          <w:sz w:val="28"/>
          <w:szCs w:val="28"/>
        </w:rPr>
        <w:t>-частном партнерстве, лицу, с которым заключены указанные соглашения;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hAnsi="Times New Roman" w:cs="Times New Roman"/>
          <w:sz w:val="28"/>
          <w:szCs w:val="28"/>
        </w:rPr>
        <w:t>охотхозяйственное</w:t>
      </w:r>
      <w:proofErr w:type="spellEnd"/>
      <w:r w:rsidRPr="005D6261">
        <w:rPr>
          <w:rFonts w:ascii="Times New Roman" w:hAnsi="Times New Roman" w:cs="Times New Roman"/>
          <w:sz w:val="28"/>
          <w:szCs w:val="28"/>
        </w:rPr>
        <w:t xml:space="preserve"> соглашение;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35) земельного участка лицу, осуществляющему товарную </w:t>
      </w:r>
      <w:proofErr w:type="spellStart"/>
      <w:r w:rsidRPr="005D6261">
        <w:rPr>
          <w:rFonts w:ascii="Times New Roman" w:hAnsi="Times New Roman" w:cs="Times New Roman"/>
          <w:sz w:val="28"/>
          <w:szCs w:val="28"/>
        </w:rPr>
        <w:t>аквакультуру</w:t>
      </w:r>
      <w:proofErr w:type="spellEnd"/>
      <w:r w:rsidRPr="005D6261">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bookmarkStart w:id="1" w:name="Par8"/>
      <w:bookmarkEnd w:id="1"/>
      <w:r w:rsidRPr="005D6261">
        <w:rPr>
          <w:rFonts w:ascii="Times New Roman" w:hAnsi="Times New Roman" w:cs="Times New Roman"/>
          <w:sz w:val="28"/>
          <w:szCs w:val="28"/>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38) земельного участка арендатору (за исключением арендаторов земельных участков, указанных в </w:t>
      </w:r>
      <w:hyperlink w:anchor="Par8" w:history="1">
        <w:r w:rsidRPr="005D6261">
          <w:rPr>
            <w:rFonts w:ascii="Times New Roman" w:hAnsi="Times New Roman" w:cs="Times New Roman"/>
            <w:sz w:val="28"/>
            <w:szCs w:val="28"/>
          </w:rPr>
          <w:t>подпункте 31</w:t>
        </w:r>
      </w:hyperlink>
      <w:r w:rsidRPr="005D6261">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5D6261">
          <w:rPr>
            <w:rFonts w:ascii="Times New Roman" w:hAnsi="Times New Roman" w:cs="Times New Roman"/>
            <w:sz w:val="28"/>
            <w:szCs w:val="28"/>
          </w:rPr>
          <w:t>пунктами 3</w:t>
        </w:r>
      </w:hyperlink>
      <w:r w:rsidRPr="005D6261">
        <w:rPr>
          <w:rFonts w:ascii="Times New Roman" w:hAnsi="Times New Roman" w:cs="Times New Roman"/>
          <w:sz w:val="28"/>
          <w:szCs w:val="28"/>
        </w:rPr>
        <w:t xml:space="preserve"> и </w:t>
      </w:r>
      <w:hyperlink r:id="rId34" w:history="1">
        <w:r w:rsidRPr="005D6261">
          <w:rPr>
            <w:rFonts w:ascii="Times New Roman" w:hAnsi="Times New Roman" w:cs="Times New Roman"/>
            <w:sz w:val="28"/>
            <w:szCs w:val="28"/>
          </w:rPr>
          <w:t>4</w:t>
        </w:r>
      </w:hyperlink>
      <w:r w:rsidRPr="005D6261">
        <w:rPr>
          <w:rFonts w:ascii="Times New Roman" w:hAnsi="Times New Roman" w:cs="Times New Roman"/>
          <w:sz w:val="28"/>
          <w:szCs w:val="28"/>
        </w:rPr>
        <w:t xml:space="preserve"> статьи 39.6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39) земельного участка в соответствии с Федеральным </w:t>
      </w:r>
      <w:hyperlink r:id="rId3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w:t>
      </w:r>
    </w:p>
    <w:p w:rsidR="005D6261" w:rsidRPr="005D6261"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w:t>
      </w:r>
      <w:r w:rsidR="0010243E">
        <w:rPr>
          <w:rFonts w:ascii="Times New Roman" w:hAnsi="Times New Roman" w:cs="Times New Roman"/>
          <w:sz w:val="28"/>
          <w:szCs w:val="28"/>
        </w:rPr>
        <w:t>ществления пользования недрами.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1.3.3. путем заключения договора постоянного (бессрочного) пользования: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lastRenderedPageBreak/>
        <w:t>1) государств</w:t>
      </w:r>
      <w:r w:rsidR="0010243E">
        <w:rPr>
          <w:rFonts w:ascii="Times New Roman" w:hAnsi="Times New Roman" w:cs="Times New Roman"/>
          <w:sz w:val="28"/>
          <w:szCs w:val="28"/>
        </w:rPr>
        <w:t>енным и муниципальным учреждение</w:t>
      </w:r>
      <w:r w:rsidRPr="005D6261">
        <w:rPr>
          <w:rFonts w:ascii="Times New Roman" w:hAnsi="Times New Roman" w:cs="Times New Roman"/>
          <w:sz w:val="28"/>
          <w:szCs w:val="28"/>
        </w:rPr>
        <w:t>м (бюджетным, казенным, автономным);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казенным предприятие</w:t>
      </w:r>
      <w:r w:rsidR="005D6261" w:rsidRPr="005D6261">
        <w:rPr>
          <w:rFonts w:ascii="Times New Roman" w:hAnsi="Times New Roman" w:cs="Times New Roman"/>
          <w:sz w:val="28"/>
          <w:szCs w:val="28"/>
        </w:rPr>
        <w:t>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центро</w:t>
      </w:r>
      <w:r w:rsidR="005D6261" w:rsidRPr="005D6261">
        <w:rPr>
          <w:rFonts w:ascii="Times New Roman" w:hAnsi="Times New Roman" w:cs="Times New Roman"/>
          <w:sz w:val="28"/>
          <w:szCs w:val="28"/>
        </w:rPr>
        <w:t>м исторического наследия президентов Российской Федерации, прекративших исполнение своих полномочий.</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1.3.4. путем заключения договоров безвозмездного пользования: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 в виде служебных наделов работникам организаций в случаях, указанных в </w:t>
      </w:r>
      <w:hyperlink r:id="rId43" w:history="1">
        <w:r w:rsidRPr="0010243E">
          <w:rPr>
            <w:rFonts w:ascii="Times New Roman" w:hAnsi="Times New Roman" w:cs="Times New Roman"/>
            <w:sz w:val="28"/>
            <w:szCs w:val="28"/>
          </w:rPr>
          <w:t>пункте 2 статьи 24</w:t>
        </w:r>
      </w:hyperlink>
      <w:r w:rsidRPr="0010243E">
        <w:rPr>
          <w:rFonts w:ascii="Times New Roman" w:hAnsi="Times New Roman" w:cs="Times New Roman"/>
          <w:sz w:val="28"/>
          <w:szCs w:val="28"/>
        </w:rPr>
        <w:t xml:space="preserve"> Земельного кодекса РФ, на срок трудового договора, заключенного между работником и организацией;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7) лицам, с которыми в соответствии с Федеральным </w:t>
      </w:r>
      <w:hyperlink r:id="rId44"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9) гражданину для индивидуального жилищного строительства, ведения личного подсобного хозяйства или осуществления крестьянским </w:t>
      </w:r>
      <w:r w:rsidRPr="0010243E">
        <w:rPr>
          <w:rFonts w:ascii="Times New Roman" w:hAnsi="Times New Roman" w:cs="Times New Roman"/>
          <w:sz w:val="28"/>
          <w:szCs w:val="28"/>
        </w:rPr>
        <w:lastRenderedPageBreak/>
        <w:t>(фермерским)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13) гражданам и юридическим лицам для сельскохозяйственного, </w:t>
      </w:r>
      <w:proofErr w:type="spellStart"/>
      <w:r w:rsidRPr="0010243E">
        <w:rPr>
          <w:rFonts w:ascii="Times New Roman" w:hAnsi="Times New Roman" w:cs="Times New Roman"/>
          <w:sz w:val="28"/>
          <w:szCs w:val="28"/>
        </w:rPr>
        <w:t>охотхозяйственного</w:t>
      </w:r>
      <w:proofErr w:type="spellEnd"/>
      <w:r w:rsidRPr="0010243E">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10243E">
          <w:rPr>
            <w:rFonts w:ascii="Times New Roman" w:hAnsi="Times New Roman" w:cs="Times New Roman"/>
            <w:sz w:val="28"/>
            <w:szCs w:val="28"/>
          </w:rPr>
          <w:t>порядке</w:t>
        </w:r>
      </w:hyperlink>
      <w:r w:rsidRPr="0010243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14) садоводческим или огородническим некоммерческим товариществам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10243E">
          <w:rPr>
            <w:rFonts w:ascii="Times New Roman" w:hAnsi="Times New Roman" w:cs="Times New Roman"/>
            <w:sz w:val="28"/>
            <w:szCs w:val="28"/>
          </w:rPr>
          <w:t>законами</w:t>
        </w:r>
      </w:hyperlink>
      <w:r w:rsidRPr="0010243E">
        <w:rPr>
          <w:rFonts w:ascii="Times New Roman" w:hAnsi="Times New Roman" w:cs="Times New Roman"/>
          <w:sz w:val="28"/>
          <w:szCs w:val="28"/>
        </w:rPr>
        <w:t>;</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16) лицам, с которыми в соответствии с Федеральным </w:t>
      </w:r>
      <w:hyperlink r:id="rId47"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48"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w:t>
      </w:r>
      <w:r w:rsidRPr="0010243E">
        <w:rPr>
          <w:rFonts w:ascii="Times New Roman" w:hAnsi="Times New Roman" w:cs="Times New Roman"/>
          <w:sz w:val="28"/>
          <w:szCs w:val="28"/>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19) лицу в случае и в порядке, которые предусмотрены Федеральным </w:t>
      </w:r>
      <w:hyperlink r:id="rId49"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24 июля 2008 года N 161-ФЗ "О содействии развитию жилищного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20) акционерному обществу "Почта России" в соответствии с Федеральным </w:t>
      </w:r>
      <w:hyperlink r:id="rId50"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10243E">
          <w:rPr>
            <w:rFonts w:ascii="Times New Roman" w:hAnsi="Times New Roman" w:cs="Times New Roman"/>
            <w:sz w:val="28"/>
            <w:szCs w:val="28"/>
          </w:rPr>
          <w:t>кодексом</w:t>
        </w:r>
      </w:hyperlink>
      <w:r w:rsidRPr="0010243E">
        <w:rPr>
          <w:rFonts w:ascii="Times New Roman" w:hAnsi="Times New Roman" w:cs="Times New Roman"/>
          <w:sz w:val="28"/>
          <w:szCs w:val="28"/>
        </w:rPr>
        <w:t xml:space="preserve">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lastRenderedPageBreak/>
        <w:t>23)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w:t>
      </w:r>
    </w:p>
    <w:p w:rsidR="005D6261" w:rsidRPr="0010243E"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24) участнику Военного инновационного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"Эра" Министерства обороны Российской Федерации в соответствии с Федеральным </w:t>
      </w:r>
      <w:hyperlink r:id="rId55"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Военном инновационном </w:t>
      </w:r>
      <w:proofErr w:type="spellStart"/>
      <w:r w:rsidRPr="0010243E">
        <w:rPr>
          <w:rFonts w:ascii="Times New Roman" w:hAnsi="Times New Roman" w:cs="Times New Roman"/>
          <w:sz w:val="28"/>
          <w:szCs w:val="28"/>
        </w:rPr>
        <w:t>технополисе</w:t>
      </w:r>
      <w:proofErr w:type="spellEnd"/>
      <w:r w:rsidRPr="0010243E">
        <w:rPr>
          <w:rFonts w:ascii="Times New Roman" w:hAnsi="Times New Roman" w:cs="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w:t>
      </w:r>
      <w:r w:rsidR="0010243E">
        <w:rPr>
          <w:rFonts w:ascii="Times New Roman" w:hAnsi="Times New Roman" w:cs="Times New Roman"/>
          <w:sz w:val="28"/>
          <w:szCs w:val="28"/>
        </w:rPr>
        <w:t>егулированию в области обороны.</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lang w:eastAsia="ru-RU"/>
        </w:rPr>
        <w:t xml:space="preserve">1.3.5. </w:t>
      </w:r>
      <w:r w:rsidRPr="005D6261">
        <w:rPr>
          <w:rFonts w:ascii="Times New Roman" w:eastAsia="Times New Roman" w:hAnsi="Times New Roman" w:cs="Times New Roman"/>
          <w:sz w:val="28"/>
          <w:szCs w:val="28"/>
          <w:lang w:eastAsia="ru-RU"/>
        </w:rPr>
        <w:t>В соответствии с частью 1 статьи 39.14 Земельного кодекса РФ предоставление земельного участка, находящегос</w:t>
      </w:r>
      <w:r w:rsidR="008A76A3">
        <w:rPr>
          <w:rFonts w:ascii="Times New Roman" w:eastAsia="Times New Roman" w:hAnsi="Times New Roman" w:cs="Times New Roman"/>
          <w:sz w:val="28"/>
          <w:szCs w:val="28"/>
          <w:lang w:eastAsia="ru-RU"/>
        </w:rPr>
        <w:t xml:space="preserve">я в муниципальной собственности или государственная собственность на который не </w:t>
      </w:r>
      <w:proofErr w:type="gramStart"/>
      <w:r w:rsidR="008A76A3">
        <w:rPr>
          <w:rFonts w:ascii="Times New Roman" w:eastAsia="Times New Roman" w:hAnsi="Times New Roman" w:cs="Times New Roman"/>
          <w:sz w:val="28"/>
          <w:szCs w:val="28"/>
          <w:lang w:eastAsia="ru-RU"/>
        </w:rPr>
        <w:t xml:space="preserve">разграничена, </w:t>
      </w:r>
      <w:r w:rsidRPr="005D6261">
        <w:rPr>
          <w:rFonts w:ascii="Times New Roman" w:eastAsia="Times New Roman" w:hAnsi="Times New Roman" w:cs="Times New Roman"/>
          <w:sz w:val="28"/>
          <w:szCs w:val="28"/>
          <w:lang w:eastAsia="ru-RU"/>
        </w:rPr>
        <w:t xml:space="preserve"> осуществляется</w:t>
      </w:r>
      <w:proofErr w:type="gramEnd"/>
      <w:r w:rsidRPr="005D6261">
        <w:rPr>
          <w:rFonts w:ascii="Times New Roman" w:eastAsia="Times New Roman" w:hAnsi="Times New Roman" w:cs="Times New Roman"/>
          <w:sz w:val="28"/>
          <w:szCs w:val="28"/>
          <w:lang w:eastAsia="ru-RU"/>
        </w:rPr>
        <w:t xml:space="preserve"> без проведения торгов в следующем порядке: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w:t>
      </w:r>
      <w:hyperlink r:id="rId56" w:history="1">
        <w:r w:rsidRPr="005D6261">
          <w:rPr>
            <w:rFonts w:ascii="Times New Roman" w:eastAsia="Times New Roman" w:hAnsi="Times New Roman" w:cs="Times New Roman"/>
            <w:sz w:val="28"/>
            <w:szCs w:val="28"/>
            <w:lang w:eastAsia="ru-RU"/>
          </w:rPr>
          <w:t>подготовка</w:t>
        </w:r>
      </w:hyperlink>
      <w:r w:rsidRPr="005D6261">
        <w:rPr>
          <w:rFonts w:ascii="Times New Roman" w:eastAsia="Times New Roman" w:hAnsi="Times New Roman" w:cs="Times New Roman"/>
          <w:sz w:val="28"/>
          <w:szCs w:val="28"/>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принятие решения о предварительном согласовании предоставления земельного участка в порядке, установленном </w:t>
      </w:r>
      <w:hyperlink r:id="rId58" w:history="1">
        <w:r w:rsidRPr="005D6261">
          <w:rPr>
            <w:rFonts w:ascii="Times New Roman" w:eastAsia="Times New Roman" w:hAnsi="Times New Roman" w:cs="Times New Roman"/>
            <w:sz w:val="28"/>
            <w:szCs w:val="28"/>
            <w:lang w:eastAsia="ru-RU"/>
          </w:rPr>
          <w:t>статьей 39.15</w:t>
        </w:r>
      </w:hyperlink>
      <w:r w:rsidRPr="005D6261">
        <w:rPr>
          <w:rFonts w:ascii="Times New Roman" w:eastAsia="Times New Roman" w:hAnsi="Times New Roman" w:cs="Times New Roman"/>
          <w:sz w:val="28"/>
          <w:szCs w:val="28"/>
          <w:lang w:eastAsia="ru-RU"/>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D6261" w:rsidRPr="0010243E"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r w:rsidRPr="0010243E">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подача в Администрацию гражданином или юридическим лицом заявления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D6261" w:rsidRPr="005D6261" w:rsidRDefault="005D6261" w:rsidP="0010243E">
      <w:pPr>
        <w:autoSpaceDE w:val="0"/>
        <w:autoSpaceDN w:val="0"/>
        <w:adjustRightInd w:val="0"/>
        <w:spacing w:after="0" w:line="240" w:lineRule="auto"/>
        <w:jc w:val="both"/>
        <w:rPr>
          <w:rFonts w:ascii="Times New Roman" w:hAnsi="Times New Roman" w:cs="Times New Roman"/>
          <w:sz w:val="28"/>
          <w:szCs w:val="28"/>
        </w:rPr>
      </w:pPr>
    </w:p>
    <w:p w:rsidR="005D6261" w:rsidRPr="005D6261" w:rsidRDefault="005D6261" w:rsidP="005D6261">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Круг заявителей</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6261" w:rsidRPr="005D6261" w:rsidRDefault="005D6261" w:rsidP="005D6261">
      <w:pPr>
        <w:tabs>
          <w:tab w:val="left" w:pos="1317"/>
        </w:tabs>
        <w:spacing w:after="0" w:line="240" w:lineRule="auto"/>
        <w:ind w:firstLine="709"/>
        <w:jc w:val="both"/>
        <w:rPr>
          <w:rFonts w:ascii="Times New Roman" w:eastAsia="Times New Roman" w:hAnsi="Times New Roman" w:cs="Times New Roman"/>
          <w:spacing w:val="7"/>
          <w:sz w:val="28"/>
          <w:szCs w:val="28"/>
        </w:rPr>
      </w:pPr>
    </w:p>
    <w:p w:rsidR="005D6261" w:rsidRPr="002E2E23" w:rsidRDefault="005D6261" w:rsidP="005D6261">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2E2E23">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5D6261" w:rsidRPr="002E2E23" w:rsidRDefault="005D6261" w:rsidP="005D6261">
      <w:pPr>
        <w:tabs>
          <w:tab w:val="left" w:pos="1143"/>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88"/>
        </w:tabs>
        <w:spacing w:after="0" w:line="240" w:lineRule="auto"/>
        <w:ind w:firstLine="709"/>
        <w:jc w:val="both"/>
        <w:rPr>
          <w:rFonts w:ascii="Times New Roman" w:eastAsia="Times New Roman" w:hAnsi="Times New Roman" w:cs="Times New Roman"/>
          <w:spacing w:val="7"/>
          <w:sz w:val="28"/>
          <w:szCs w:val="28"/>
        </w:rPr>
      </w:pPr>
      <w:r w:rsidRPr="002E2E23">
        <w:rPr>
          <w:rFonts w:ascii="Times New Roman" w:eastAsia="Times New Roman" w:hAnsi="Times New Roman" w:cs="Times New Roman"/>
          <w:spacing w:val="7"/>
          <w:sz w:val="28"/>
          <w:szCs w:val="28"/>
        </w:rPr>
        <w:t xml:space="preserve">Прием заявителей по вопросу предоставления Муниципальной услуги осуществляется администрацией </w:t>
      </w:r>
      <w:r w:rsidR="008F6125" w:rsidRPr="002E2E23">
        <w:rPr>
          <w:rFonts w:ascii="Times New Roman" w:eastAsia="Times New Roman" w:hAnsi="Times New Roman" w:cs="Times New Roman"/>
          <w:spacing w:val="7"/>
          <w:sz w:val="28"/>
          <w:szCs w:val="28"/>
        </w:rPr>
        <w:t>Лискинского</w:t>
      </w:r>
      <w:r w:rsidRPr="002E2E23">
        <w:rPr>
          <w:rFonts w:ascii="Times New Roman" w:eastAsia="Times New Roman" w:hAnsi="Times New Roman" w:cs="Times New Roman"/>
          <w:spacing w:val="7"/>
          <w:sz w:val="28"/>
          <w:szCs w:val="28"/>
        </w:rPr>
        <w:t xml:space="preserve"> муниципального</w:t>
      </w:r>
      <w:r w:rsidRPr="005D6261">
        <w:rPr>
          <w:rFonts w:ascii="Times New Roman" w:eastAsia="Times New Roman" w:hAnsi="Times New Roman" w:cs="Times New Roman"/>
          <w:spacing w:val="7"/>
          <w:sz w:val="28"/>
          <w:szCs w:val="28"/>
        </w:rPr>
        <w:t xml:space="preserve"> района Воронежской области (д</w:t>
      </w:r>
      <w:r w:rsidR="002E2E23">
        <w:rPr>
          <w:rFonts w:ascii="Times New Roman" w:eastAsia="Times New Roman" w:hAnsi="Times New Roman" w:cs="Times New Roman"/>
          <w:spacing w:val="7"/>
          <w:sz w:val="28"/>
          <w:szCs w:val="28"/>
        </w:rPr>
        <w:t>алее – Администрация) или в МФЦ</w:t>
      </w:r>
      <w:r w:rsidRPr="005D6261">
        <w:rPr>
          <w:rFonts w:ascii="Times New Roman" w:eastAsia="Times New Roman" w:hAnsi="Times New Roman" w:cs="Times New Roman"/>
          <w:spacing w:val="7"/>
          <w:sz w:val="28"/>
          <w:szCs w:val="28"/>
        </w:rPr>
        <w:t>.</w:t>
      </w:r>
    </w:p>
    <w:p w:rsidR="005D6261" w:rsidRPr="005D6261" w:rsidRDefault="005D6261" w:rsidP="002E2E23">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На официальном сайте Администрации </w:t>
      </w:r>
      <w:r w:rsidR="002E2E23" w:rsidRPr="002E2E23">
        <w:rPr>
          <w:rFonts w:ascii="Times New Roman" w:eastAsia="Times New Roman" w:hAnsi="Times New Roman" w:cs="Times New Roman"/>
          <w:spacing w:val="7"/>
          <w:sz w:val="28"/>
          <w:szCs w:val="28"/>
        </w:rPr>
        <w:t>Лискинского муниципального района Воронежской области</w:t>
      </w:r>
      <w:r w:rsidR="004C232E">
        <w:rPr>
          <w:rFonts w:ascii="Times New Roman" w:eastAsia="Times New Roman" w:hAnsi="Times New Roman" w:cs="Times New Roman"/>
          <w:spacing w:val="7"/>
          <w:sz w:val="28"/>
          <w:szCs w:val="28"/>
        </w:rPr>
        <w:t xml:space="preserve">: </w:t>
      </w:r>
      <w:r w:rsidR="004C232E">
        <w:rPr>
          <w:rFonts w:ascii="Times New Roman" w:eastAsia="Times New Roman" w:hAnsi="Times New Roman" w:cs="Times New Roman"/>
          <w:spacing w:val="7"/>
          <w:sz w:val="28"/>
          <w:szCs w:val="28"/>
          <w:lang w:val="en-US"/>
        </w:rPr>
        <w:t>https</w:t>
      </w:r>
      <w:r w:rsidR="004C232E">
        <w:rPr>
          <w:rFonts w:ascii="Times New Roman" w:eastAsia="Times New Roman" w:hAnsi="Times New Roman" w:cs="Times New Roman"/>
          <w:spacing w:val="7"/>
          <w:sz w:val="28"/>
          <w:szCs w:val="28"/>
        </w:rPr>
        <w:t>://</w:t>
      </w:r>
      <w:r w:rsidR="004C232E">
        <w:rPr>
          <w:rFonts w:ascii="Times New Roman" w:eastAsia="Times New Roman" w:hAnsi="Times New Roman" w:cs="Times New Roman"/>
          <w:spacing w:val="7"/>
          <w:sz w:val="28"/>
          <w:szCs w:val="28"/>
          <w:lang w:val="en-US"/>
        </w:rPr>
        <w:t>www</w:t>
      </w:r>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liski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adm</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gosuslugi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ru</w:t>
      </w:r>
      <w:proofErr w:type="spellEnd"/>
      <w:r w:rsidR="004C232E" w:rsidRPr="004C232E">
        <w:rPr>
          <w:rFonts w:ascii="Times New Roman" w:eastAsia="Times New Roman" w:hAnsi="Times New Roman" w:cs="Times New Roman"/>
          <w:spacing w:val="7"/>
          <w:sz w:val="28"/>
          <w:szCs w:val="28"/>
        </w:rPr>
        <w:t>/</w:t>
      </w:r>
      <w:r w:rsidR="002E2E23" w:rsidRPr="002E2E23">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gosuslugi</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color w:val="000000"/>
          <w:spacing w:val="7"/>
          <w:sz w:val="28"/>
          <w:szCs w:val="28"/>
        </w:rPr>
        <w:t xml:space="preserve"> (далее – Единый портал, ЕПГУ),</w:t>
      </w:r>
      <w:r w:rsidRPr="005D6261">
        <w:rPr>
          <w:rFonts w:ascii="Times New Roman" w:eastAsia="Times New Roman" w:hAnsi="Times New Roman" w:cs="Times New Roman"/>
          <w:spacing w:val="7"/>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govvrn</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spacing w:val="7"/>
          <w:sz w:val="28"/>
          <w:szCs w:val="28"/>
        </w:rPr>
        <w:t xml:space="preserve"> (далее – региональный портал, РПГУ), </w:t>
      </w:r>
      <w:r w:rsidRPr="005D6261">
        <w:rPr>
          <w:rFonts w:ascii="Times New Roman" w:eastAsia="Times New Roman" w:hAnsi="Times New Roman" w:cs="Times New Roman"/>
          <w:spacing w:val="7"/>
          <w:sz w:val="28"/>
          <w:szCs w:val="28"/>
        </w:rPr>
        <w:lastRenderedPageBreak/>
        <w:t>обязательному размещению подлежит следующая справочная информация:</w:t>
      </w:r>
      <w:r w:rsidR="002E2E23">
        <w:rPr>
          <w:rFonts w:ascii="Times New Roman" w:eastAsia="Times New Roman" w:hAnsi="Times New Roman" w:cs="Times New Roman"/>
          <w:spacing w:val="7"/>
          <w:sz w:val="28"/>
          <w:szCs w:val="28"/>
        </w:rPr>
        <w:t xml:space="preserve"> </w:t>
      </w:r>
    </w:p>
    <w:p w:rsidR="005D6261" w:rsidRPr="005D6261" w:rsidRDefault="005D6261" w:rsidP="005D6261">
      <w:pPr>
        <w:numPr>
          <w:ilvl w:val="0"/>
          <w:numId w:val="3"/>
        </w:numPr>
        <w:tabs>
          <w:tab w:val="left" w:pos="111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место нахождения и график работы Администрации;</w:t>
      </w:r>
    </w:p>
    <w:p w:rsidR="005D6261" w:rsidRPr="005D6261" w:rsidRDefault="005D6261" w:rsidP="005D6261">
      <w:pPr>
        <w:numPr>
          <w:ilvl w:val="0"/>
          <w:numId w:val="3"/>
        </w:numPr>
        <w:tabs>
          <w:tab w:val="left" w:pos="123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сп</w:t>
      </w:r>
      <w:r w:rsidR="002E2E23">
        <w:rPr>
          <w:rFonts w:ascii="Times New Roman" w:eastAsia="Times New Roman" w:hAnsi="Times New Roman" w:cs="Times New Roman"/>
          <w:spacing w:val="7"/>
          <w:sz w:val="28"/>
          <w:szCs w:val="28"/>
        </w:rPr>
        <w:t>равочные телефоны Администрации</w:t>
      </w:r>
      <w:r w:rsidRPr="005D6261">
        <w:rPr>
          <w:rFonts w:ascii="Times New Roman" w:eastAsia="Times New Roman" w:hAnsi="Times New Roman" w:cs="Times New Roman"/>
          <w:spacing w:val="7"/>
          <w:sz w:val="28"/>
          <w:szCs w:val="28"/>
        </w:rPr>
        <w:t>;</w:t>
      </w:r>
    </w:p>
    <w:p w:rsidR="005D6261" w:rsidRPr="005D6261" w:rsidRDefault="005D6261" w:rsidP="005D6261">
      <w:pPr>
        <w:numPr>
          <w:ilvl w:val="0"/>
          <w:numId w:val="3"/>
        </w:numPr>
        <w:tabs>
          <w:tab w:val="left" w:pos="95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5D6261" w:rsidRPr="005D6261" w:rsidRDefault="005D6261" w:rsidP="005D6261">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путем размещения информации на сайте Администрации, ЕПГУ, РПГУ;</w:t>
      </w:r>
    </w:p>
    <w:p w:rsidR="005D6261" w:rsidRPr="005D6261" w:rsidRDefault="005D6261" w:rsidP="005D6261">
      <w:pPr>
        <w:tabs>
          <w:tab w:val="left" w:pos="124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w:t>
      </w:r>
      <w:r w:rsidR="004C232E">
        <w:rPr>
          <w:rFonts w:ascii="Times New Roman" w:eastAsia="Times New Roman" w:hAnsi="Times New Roman" w:cs="Times New Roman"/>
          <w:spacing w:val="7"/>
          <w:sz w:val="28"/>
          <w:szCs w:val="28"/>
        </w:rPr>
        <w:t>щении Заявителя в Администрацию</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6261" w:rsidRPr="005D6261" w:rsidRDefault="005D6261" w:rsidP="005D6261">
      <w:pPr>
        <w:tabs>
          <w:tab w:val="left" w:pos="1178"/>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посредством телефонной и факсимильной связи;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5D6261" w:rsidRPr="005D6261" w:rsidRDefault="005D6261" w:rsidP="005D6261">
      <w:pPr>
        <w:numPr>
          <w:ilvl w:val="1"/>
          <w:numId w:val="1"/>
        </w:numPr>
        <w:tabs>
          <w:tab w:val="left" w:pos="126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6261" w:rsidRPr="005D6261" w:rsidRDefault="005D6261" w:rsidP="005D6261">
      <w:pPr>
        <w:tabs>
          <w:tab w:val="left" w:pos="112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срок предоставления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5D6261" w:rsidRPr="005D6261" w:rsidRDefault="005D6261" w:rsidP="005D6261">
      <w:pPr>
        <w:numPr>
          <w:ilvl w:val="1"/>
          <w:numId w:val="1"/>
        </w:numPr>
        <w:tabs>
          <w:tab w:val="left" w:pos="127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На сайте Администрации дополнительно размещаются:</w:t>
      </w:r>
    </w:p>
    <w:p w:rsidR="005D6261" w:rsidRPr="005D6261" w:rsidRDefault="005D6261" w:rsidP="005D6261">
      <w:pPr>
        <w:tabs>
          <w:tab w:val="left" w:pos="1100"/>
        </w:tabs>
        <w:spacing w:after="0" w:line="240" w:lineRule="auto"/>
        <w:ind w:firstLine="709"/>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5D6261">
        <w:rPr>
          <w:rFonts w:ascii="Times New Roman" w:eastAsia="Times New Roman" w:hAnsi="Times New Roman" w:cs="Times New Roman"/>
          <w:color w:val="000000"/>
          <w:spacing w:val="7"/>
          <w:sz w:val="28"/>
          <w:szCs w:val="28"/>
        </w:rPr>
        <w:t>предоставляющей Муниципальную услугу;</w:t>
      </w:r>
    </w:p>
    <w:p w:rsidR="005D6261" w:rsidRPr="005D6261" w:rsidRDefault="005D6261" w:rsidP="005D6261">
      <w:pPr>
        <w:tabs>
          <w:tab w:val="left" w:pos="113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режим работы Администрации;</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перечень лиц, имеющих право на получение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5D6261" w:rsidRPr="005D6261" w:rsidRDefault="005D6261" w:rsidP="005D6261">
      <w:pPr>
        <w:tabs>
          <w:tab w:val="left" w:pos="118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текст Административного регламента с приложениями;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6261" w:rsidRPr="005D6261" w:rsidRDefault="005D6261" w:rsidP="005D6261">
      <w:pPr>
        <w:numPr>
          <w:ilvl w:val="1"/>
          <w:numId w:val="1"/>
        </w:numPr>
        <w:tabs>
          <w:tab w:val="left" w:pos="139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6261" w:rsidRPr="005D6261" w:rsidRDefault="005D6261" w:rsidP="005D6261">
      <w:pPr>
        <w:tabs>
          <w:tab w:val="left" w:pos="110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о сроках предоставления Муниципальной услуги;</w:t>
      </w:r>
    </w:p>
    <w:p w:rsidR="005D6261" w:rsidRPr="005D6261" w:rsidRDefault="005D6261" w:rsidP="005D6261">
      <w:pPr>
        <w:tabs>
          <w:tab w:val="left" w:pos="113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об основаниях для приостановления Муниципальной услуги;</w:t>
      </w:r>
    </w:p>
    <w:p w:rsidR="005D6261" w:rsidRPr="005D6261" w:rsidRDefault="005D6261" w:rsidP="005D6261">
      <w:pPr>
        <w:tabs>
          <w:tab w:val="left" w:pos="116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об основаниях для отказа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о месте размещения на ЕПГУ, РПГУ, сайте Администрации информации по вопросам предоставления Муниципальной услуги.</w:t>
      </w:r>
    </w:p>
    <w:p w:rsidR="005D6261" w:rsidRPr="005D6261" w:rsidRDefault="005D6261" w:rsidP="005D6261">
      <w:pPr>
        <w:numPr>
          <w:ilvl w:val="1"/>
          <w:numId w:val="1"/>
        </w:numPr>
        <w:tabs>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5D6261">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D6261">
        <w:rPr>
          <w:rFonts w:ascii="Times New Roman"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D6261" w:rsidRPr="005D6261" w:rsidRDefault="005D6261" w:rsidP="005D6261">
      <w:pPr>
        <w:numPr>
          <w:ilvl w:val="1"/>
          <w:numId w:val="1"/>
        </w:num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6261" w:rsidRPr="005D6261" w:rsidRDefault="005D6261" w:rsidP="005D6261">
      <w:pPr>
        <w:numPr>
          <w:ilvl w:val="1"/>
          <w:numId w:val="1"/>
        </w:numPr>
        <w:tabs>
          <w:tab w:val="left" w:pos="140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D6261" w:rsidRPr="005D6261" w:rsidRDefault="005D6261" w:rsidP="005D6261">
      <w:pPr>
        <w:tabs>
          <w:tab w:val="left" w:pos="1402"/>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5D6261" w:rsidRPr="005D6261" w:rsidRDefault="005D6261" w:rsidP="005D6261">
      <w:pPr>
        <w:numPr>
          <w:ilvl w:val="0"/>
          <w:numId w:val="4"/>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2" w:name="bookmark0"/>
      <w:r w:rsidRPr="005D6261">
        <w:rPr>
          <w:rFonts w:ascii="Times New Roman" w:eastAsia="Times New Roman" w:hAnsi="Times New Roman" w:cs="Times New Roman"/>
          <w:b/>
          <w:bCs/>
          <w:spacing w:val="7"/>
          <w:sz w:val="28"/>
          <w:szCs w:val="28"/>
        </w:rPr>
        <w:lastRenderedPageBreak/>
        <w:t>Стандарт предоставления муниципальной услуги</w:t>
      </w:r>
      <w:bookmarkEnd w:id="2"/>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Муниципальной услуги</w:t>
      </w:r>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12360" w:rsidRPr="00712360">
        <w:rPr>
          <w:rFonts w:ascii="Times New Roman" w:eastAsia="Times New Roman" w:hAnsi="Times New Roman" w:cs="Times New Roman"/>
          <w:spacing w:val="7"/>
          <w:sz w:val="28"/>
          <w:szCs w:val="28"/>
        </w:rPr>
        <w:t xml:space="preserve"> </w:t>
      </w:r>
      <w:r w:rsidR="00712360">
        <w:rPr>
          <w:rFonts w:ascii="Times New Roman" w:eastAsia="Times New Roman" w:hAnsi="Times New Roman" w:cs="Times New Roman"/>
          <w:spacing w:val="7"/>
          <w:sz w:val="28"/>
          <w:szCs w:val="28"/>
        </w:rPr>
        <w:t>или государственная собственно</w:t>
      </w:r>
      <w:r w:rsidR="00712360" w:rsidRPr="00712360">
        <w:rPr>
          <w:rFonts w:ascii="Times New Roman" w:eastAsia="Times New Roman" w:hAnsi="Times New Roman" w:cs="Times New Roman"/>
          <w:spacing w:val="7"/>
          <w:sz w:val="28"/>
          <w:szCs w:val="28"/>
        </w:rPr>
        <w:t>сть</w:t>
      </w:r>
      <w:r w:rsidR="00712360">
        <w:rPr>
          <w:rFonts w:ascii="Times New Roman" w:eastAsia="Times New Roman" w:hAnsi="Times New Roman" w:cs="Times New Roman"/>
          <w:spacing w:val="7"/>
          <w:sz w:val="28"/>
          <w:szCs w:val="28"/>
        </w:rPr>
        <w:t xml:space="preserve">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w:t>
      </w:r>
    </w:p>
    <w:p w:rsidR="005D6261" w:rsidRPr="005D6261" w:rsidRDefault="005D6261" w:rsidP="005D6261">
      <w:pPr>
        <w:tabs>
          <w:tab w:val="left" w:pos="1280"/>
        </w:tabs>
        <w:spacing w:after="0" w:line="240" w:lineRule="auto"/>
        <w:jc w:val="both"/>
        <w:rPr>
          <w:rFonts w:ascii="Times New Roman" w:eastAsia="Times New Roman" w:hAnsi="Times New Roman" w:cs="Times New Roman"/>
          <w:spacing w:val="7"/>
          <w:sz w:val="28"/>
          <w:szCs w:val="28"/>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органа</w:t>
      </w:r>
      <w:r w:rsidRPr="005D6261">
        <w:rPr>
          <w:rFonts w:ascii="Times New Roman" w:eastAsia="Times New Roman" w:hAnsi="Times New Roman" w:cs="Times New Roman"/>
          <w:b/>
          <w:color w:val="000000"/>
          <w:spacing w:val="7"/>
          <w:sz w:val="28"/>
          <w:szCs w:val="28"/>
        </w:rPr>
        <w:t xml:space="preserve">, </w:t>
      </w:r>
      <w:r w:rsidRPr="005D6261">
        <w:rPr>
          <w:rFonts w:ascii="Times New Roman" w:eastAsia="Times New Roman" w:hAnsi="Times New Roman" w:cs="Times New Roman"/>
          <w:b/>
          <w:iCs/>
          <w:spacing w:val="1"/>
          <w:sz w:val="28"/>
          <w:szCs w:val="28"/>
        </w:rPr>
        <w:t>предоставляющего Муниципальную услугу</w:t>
      </w:r>
    </w:p>
    <w:p w:rsidR="005D6261" w:rsidRPr="005D6261" w:rsidRDefault="005D6261" w:rsidP="005D6261">
      <w:pPr>
        <w:tabs>
          <w:tab w:val="left" w:pos="0"/>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администрацией </w:t>
      </w:r>
      <w:r w:rsidR="0071236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w:t>
      </w:r>
      <w:r w:rsidR="00712360">
        <w:rPr>
          <w:rFonts w:ascii="Times New Roman" w:eastAsia="Times New Roman" w:hAnsi="Times New Roman" w:cs="Times New Roman"/>
          <w:spacing w:val="7"/>
          <w:sz w:val="28"/>
          <w:szCs w:val="28"/>
        </w:rPr>
        <w:t>ьного района</w:t>
      </w:r>
      <w:r w:rsidRPr="005D6261">
        <w:rPr>
          <w:rFonts w:ascii="Times New Roman" w:eastAsia="Times New Roman" w:hAnsi="Times New Roman" w:cs="Times New Roman"/>
          <w:spacing w:val="7"/>
          <w:sz w:val="28"/>
          <w:szCs w:val="28"/>
        </w:rPr>
        <w:t xml:space="preserve"> Воронежской области</w:t>
      </w:r>
      <w:r w:rsidRPr="005D6261">
        <w:rPr>
          <w:rFonts w:ascii="Times New Roman" w:eastAsia="Times New Roman" w:hAnsi="Times New Roman" w:cs="Times New Roman"/>
          <w:i/>
          <w:iCs/>
          <w:color w:val="000000"/>
          <w:spacing w:val="1"/>
          <w:sz w:val="28"/>
          <w:szCs w:val="28"/>
        </w:rPr>
        <w:t>.</w:t>
      </w: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8"/>
          <w:szCs w:val="28"/>
          <w:u w:val="single"/>
        </w:rPr>
      </w:pPr>
      <w:r w:rsidRPr="005D6261">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6261" w:rsidRPr="005D6261" w:rsidRDefault="005D6261" w:rsidP="005D6261">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12360">
        <w:rPr>
          <w:rFonts w:ascii="Times New Roman" w:eastAsia="Times New Roman" w:hAnsi="Times New Roman" w:cs="Times New Roman"/>
          <w:spacing w:val="7"/>
          <w:sz w:val="28"/>
          <w:szCs w:val="28"/>
        </w:rPr>
        <w:t>льным документом Администрации.</w:t>
      </w:r>
    </w:p>
    <w:p w:rsidR="005D6261" w:rsidRPr="005D6261" w:rsidRDefault="005D6261" w:rsidP="00C83DF3">
      <w:pPr>
        <w:spacing w:after="0" w:line="240" w:lineRule="auto"/>
        <w:ind w:firstLine="567"/>
        <w:jc w:val="both"/>
        <w:rPr>
          <w:rFonts w:ascii="Times New Roman" w:eastAsia="Times New Roman" w:hAnsi="Times New Roman" w:cs="Times New Roman"/>
          <w:b/>
          <w:i/>
          <w:sz w:val="24"/>
          <w:szCs w:val="24"/>
          <w:lang w:eastAsia="ru-RU"/>
        </w:rPr>
      </w:pPr>
      <w:r w:rsidRPr="005D6261">
        <w:rPr>
          <w:rFonts w:ascii="Times New Roman" w:eastAsia="Times New Roman" w:hAnsi="Times New Roman" w:cs="Times New Roman"/>
          <w:sz w:val="28"/>
          <w:szCs w:val="28"/>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712360">
        <w:rPr>
          <w:rFonts w:ascii="Times New Roman" w:eastAsia="Times New Roman" w:hAnsi="Times New Roman" w:cs="Times New Roman"/>
          <w:sz w:val="28"/>
          <w:szCs w:val="28"/>
          <w:lang w:eastAsia="ru-RU"/>
        </w:rPr>
        <w:t xml:space="preserve">. </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5.6. В целях предоставления Муни</w:t>
      </w:r>
      <w:r w:rsidR="00C83DF3">
        <w:rPr>
          <w:rFonts w:ascii="Times New Roman" w:eastAsia="Times New Roman" w:hAnsi="Times New Roman" w:cs="Times New Roman"/>
          <w:sz w:val="28"/>
          <w:szCs w:val="28"/>
          <w:lang w:eastAsia="ru-RU"/>
        </w:rPr>
        <w:t xml:space="preserve">ципальной услуги Администрация </w:t>
      </w:r>
      <w:r w:rsidRPr="005D6261">
        <w:rPr>
          <w:rFonts w:ascii="Times New Roman" w:eastAsia="Times New Roman" w:hAnsi="Times New Roman" w:cs="Times New Roman"/>
          <w:sz w:val="28"/>
          <w:szCs w:val="28"/>
          <w:lang w:eastAsia="ru-RU"/>
        </w:rPr>
        <w:t>взаимодействует с:</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5D6261">
          <w:rPr>
            <w:rFonts w:ascii="Times New Roman" w:hAnsi="Times New Roman" w:cs="Times New Roman"/>
            <w:bCs/>
            <w:sz w:val="28"/>
            <w:szCs w:val="28"/>
            <w:lang w:eastAsia="ru-RU"/>
          </w:rPr>
          <w:t>пункте</w:t>
        </w:r>
      </w:hyperlink>
      <w:r w:rsidRPr="005D6261">
        <w:rPr>
          <w:rFonts w:ascii="Times New Roman" w:hAnsi="Times New Roman" w:cs="Times New Roman"/>
          <w:bCs/>
          <w:sz w:val="28"/>
          <w:szCs w:val="28"/>
          <w:lang w:eastAsia="ru-RU"/>
        </w:rPr>
        <w:t xml:space="preserve"> 9.3 настоящего Административного регламента.</w:t>
      </w:r>
    </w:p>
    <w:p w:rsidR="005D6261" w:rsidRPr="005D6261" w:rsidRDefault="005D6261" w:rsidP="005D6261">
      <w:pPr>
        <w:tabs>
          <w:tab w:val="left" w:pos="1276"/>
          <w:tab w:val="left" w:pos="1428"/>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567"/>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Результат предоставления Муниципальной услуги</w:t>
      </w:r>
    </w:p>
    <w:p w:rsidR="005D6261" w:rsidRPr="005D6261" w:rsidRDefault="005D6261" w:rsidP="005D6261">
      <w:pPr>
        <w:tabs>
          <w:tab w:val="left" w:pos="2654"/>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bookmarkStart w:id="3" w:name="Par0"/>
      <w:bookmarkEnd w:id="3"/>
      <w:r w:rsidRPr="005D6261">
        <w:rPr>
          <w:rFonts w:ascii="Times New Roman" w:hAnsi="Times New Roman" w:cs="Times New Roman"/>
          <w:bCs/>
          <w:sz w:val="28"/>
          <w:szCs w:val="28"/>
        </w:rPr>
        <w:t xml:space="preserve">6.1. В соответствии с вариантами, приведенными в разделе </w:t>
      </w:r>
      <w:r w:rsidRPr="005D6261">
        <w:rPr>
          <w:rFonts w:ascii="Times New Roman" w:hAnsi="Times New Roman" w:cs="Times New Roman"/>
          <w:bCs/>
          <w:sz w:val="28"/>
          <w:szCs w:val="28"/>
          <w:lang w:val="en-US"/>
        </w:rPr>
        <w:t>III</w:t>
      </w:r>
      <w:r w:rsidRPr="005D6261">
        <w:rPr>
          <w:rFonts w:ascii="Times New Roman" w:hAnsi="Times New Roman" w:cs="Times New Roman"/>
          <w:bCs/>
          <w:sz w:val="28"/>
          <w:szCs w:val="28"/>
        </w:rPr>
        <w:t xml:space="preserve"> настоящего Административного регламента, результатом предоставления Муниципальной услуги являются: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6.1.1. договор купли-продажи земельного участка, находящегося в муниципальной собственности</w:t>
      </w:r>
      <w:r w:rsidR="00C83DF3">
        <w:rPr>
          <w:rFonts w:ascii="Times New Roman" w:hAnsi="Times New Roman" w:cs="Times New Roman"/>
          <w:bCs/>
          <w:sz w:val="28"/>
          <w:szCs w:val="28"/>
        </w:rPr>
        <w:t xml:space="preserve"> 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6.1.2. договор аренды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6.1.3. договор безвозмездного пользования земельным участком, находящимся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6.1.4. решение о предоставлении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 xml:space="preserve"> в постоянное (бессрочное) пользование;</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6.1.5. исправление допущенных опечаток и (или) ошибок в выданных документах.</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5D6261">
        <w:rPr>
          <w:rFonts w:ascii="Times New Roman" w:hAnsi="Times New Roman" w:cs="Times New Roman"/>
          <w:b/>
          <w:bCs/>
          <w:sz w:val="28"/>
          <w:szCs w:val="28"/>
        </w:rPr>
        <w:t xml:space="preserve"> </w:t>
      </w:r>
      <w:r w:rsidRPr="005D6261">
        <w:rPr>
          <w:rFonts w:ascii="Times New Roman" w:hAnsi="Times New Roman" w:cs="Times New Roman"/>
          <w:bCs/>
          <w:sz w:val="28"/>
          <w:szCs w:val="28"/>
        </w:rPr>
        <w:t>уполномоченного на принятие решения.</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6.4. Результат предоставления Муниципальной услуги направляется Заявителю одним из следующих способов:</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 Посредством почтового отправления;</w:t>
      </w:r>
    </w:p>
    <w:p w:rsidR="005D6261" w:rsidRPr="005D6261" w:rsidRDefault="005D6261" w:rsidP="005D6261">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 В личный кабинет Заявителя на ЕПГУ, РПГУ, на электронную почту;</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3. В МФЦ;</w:t>
      </w:r>
    </w:p>
    <w:p w:rsidR="005D6261" w:rsidRPr="005D6261" w:rsidRDefault="005D6261" w:rsidP="00C83DF3">
      <w:pPr>
        <w:tabs>
          <w:tab w:val="left" w:pos="1448"/>
          <w:tab w:val="left" w:pos="653"/>
        </w:tabs>
        <w:spacing w:after="0" w:line="240" w:lineRule="auto"/>
        <w:ind w:firstLine="539"/>
        <w:jc w:val="both"/>
        <w:rPr>
          <w:rFonts w:ascii="Times New Roman" w:hAnsi="Times New Roman" w:cs="Times New Roman"/>
          <w:b/>
          <w:i/>
          <w:spacing w:val="7"/>
          <w:sz w:val="24"/>
          <w:szCs w:val="24"/>
        </w:rPr>
      </w:pPr>
      <w:r w:rsidRPr="005D6261">
        <w:rPr>
          <w:rFonts w:ascii="Times New Roman" w:eastAsia="Times New Roman" w:hAnsi="Times New Roman" w:cs="Times New Roman"/>
          <w:spacing w:val="7"/>
          <w:sz w:val="28"/>
          <w:szCs w:val="28"/>
        </w:rPr>
        <w:t>4. Лично Заявителю либо его уполномоченному представителю</w:t>
      </w:r>
      <w:r w:rsidR="00C83DF3">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6.5. Состав реквизитов документа, содержащего решение о предоставлении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регистрационный номер;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регистрации: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Pr="005D6261"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Срок предоставления Муниципальной услуги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В 2023 году срок предос</w:t>
      </w:r>
      <w:r w:rsidR="00C83DF3">
        <w:rPr>
          <w:rFonts w:ascii="Times New Roman" w:hAnsi="Times New Roman" w:cs="Times New Roman"/>
          <w:sz w:val="28"/>
          <w:szCs w:val="28"/>
        </w:rPr>
        <w:t xml:space="preserve">тавления Муниципальной услуги </w:t>
      </w:r>
      <w:r w:rsidRPr="005D6261">
        <w:rPr>
          <w:rFonts w:ascii="Times New Roman" w:hAnsi="Times New Roman" w:cs="Times New Roman"/>
          <w:sz w:val="28"/>
          <w:szCs w:val="28"/>
        </w:rPr>
        <w:t xml:space="preserve">составляет не более 14 календарных дней.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7.2. Максимальные сроки предоставления Муниципал</w:t>
      </w:r>
      <w:r w:rsidR="00C83DF3">
        <w:rPr>
          <w:rFonts w:ascii="Times New Roman" w:hAnsi="Times New Roman" w:cs="Times New Roman"/>
          <w:sz w:val="28"/>
          <w:szCs w:val="28"/>
        </w:rPr>
        <w:t xml:space="preserve">ьной услуги </w:t>
      </w:r>
      <w:r w:rsidRPr="005D6261">
        <w:rPr>
          <w:rFonts w:ascii="Times New Roman" w:hAnsi="Times New Roman" w:cs="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D6261" w:rsidRPr="005D6261" w:rsidRDefault="005D6261" w:rsidP="005D6261">
      <w:pPr>
        <w:spacing w:after="0" w:line="240" w:lineRule="auto"/>
        <w:jc w:val="center"/>
        <w:rPr>
          <w:rFonts w:ascii="Times New Roman" w:eastAsia="Times New Roman" w:hAnsi="Times New Roman" w:cs="Times New Roman"/>
          <w:b/>
          <w:i/>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83DF3">
        <w:rPr>
          <w:rFonts w:ascii="Times New Roman" w:hAnsi="Times New Roman" w:cs="Times New Roman"/>
          <w:sz w:val="28"/>
          <w:szCs w:val="28"/>
        </w:rPr>
        <w:t xml:space="preserve"> или</w:t>
      </w:r>
      <w:r w:rsidR="00C83DF3" w:rsidRPr="00C83DF3">
        <w:rPr>
          <w:rFonts w:ascii="Times New Roman" w:hAnsi="Times New Roman" w:cs="Times New Roman"/>
          <w:sz w:val="28"/>
          <w:szCs w:val="28"/>
        </w:rPr>
        <w:t xml:space="preserve"> государственная собственность на который не разграничена</w:t>
      </w:r>
      <w:r w:rsidRPr="005D6261">
        <w:rPr>
          <w:rFonts w:ascii="Times New Roman" w:hAnsi="Times New Roman" w:cs="Times New Roman"/>
          <w:sz w:val="28"/>
          <w:szCs w:val="28"/>
        </w:rPr>
        <w:t>, без проведения торгов</w:t>
      </w:r>
      <w:r w:rsidR="00C83DF3">
        <w:rPr>
          <w:rFonts w:ascii="Times New Roman" w:hAnsi="Times New Roman" w:cs="Times New Roman"/>
          <w:sz w:val="28"/>
          <w:szCs w:val="28"/>
        </w:rPr>
        <w:t xml:space="preserve"> на территории Лискинского муниципального района Воронежской области</w:t>
      </w:r>
      <w:r w:rsidRPr="005D6261">
        <w:rPr>
          <w:rFonts w:ascii="Times New Roman" w:hAnsi="Times New Roman" w:cs="Times New Roman"/>
          <w:sz w:val="28"/>
          <w:szCs w:val="28"/>
        </w:rPr>
        <w:t>» осуществляется в соответствии с:</w:t>
      </w:r>
    </w:p>
    <w:p w:rsidR="005D6261" w:rsidRPr="005D6261" w:rsidRDefault="005A18F3"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1" w:history="1">
        <w:r w:rsidR="005D6261" w:rsidRPr="005D6261">
          <w:rPr>
            <w:rFonts w:ascii="Times New Roman" w:hAnsi="Times New Roman" w:cs="Times New Roman"/>
            <w:sz w:val="28"/>
            <w:szCs w:val="28"/>
          </w:rPr>
          <w:t>Конституцией</w:t>
        </w:r>
      </w:hyperlink>
      <w:r w:rsidR="005D6261"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Градостроительным </w:t>
      </w:r>
      <w:hyperlink r:id="rId62"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Гражданским кодексом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Земельным </w:t>
      </w:r>
      <w:hyperlink r:id="rId63"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06.04.2011 № 63-ФЗ «Об электронной подписи»;</w:t>
      </w:r>
    </w:p>
    <w:p w:rsidR="005D6261" w:rsidRPr="005D6261" w:rsidRDefault="005A18F3"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7" w:history="1">
        <w:r w:rsidR="005D6261" w:rsidRPr="005D6261">
          <w:rPr>
            <w:rFonts w:ascii="Times New Roman" w:hAnsi="Times New Roman" w:cs="Times New Roman"/>
            <w:sz w:val="28"/>
            <w:szCs w:val="28"/>
          </w:rPr>
          <w:t>Постановлением</w:t>
        </w:r>
      </w:hyperlink>
      <w:r w:rsidR="005D6261" w:rsidRPr="005D6261">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D6261" w:rsidRPr="005D6261" w:rsidRDefault="005A18F3"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8"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w:t>
      </w:r>
      <w:proofErr w:type="spellStart"/>
      <w:r w:rsidR="005D6261" w:rsidRPr="005D6261">
        <w:rPr>
          <w:rFonts w:ascii="Times New Roman" w:hAnsi="Times New Roman" w:cs="Times New Roman"/>
          <w:sz w:val="28"/>
          <w:szCs w:val="28"/>
        </w:rPr>
        <w:t>Росреестра</w:t>
      </w:r>
      <w:proofErr w:type="spellEnd"/>
      <w:r w:rsidR="005D6261" w:rsidRPr="005D626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5D6261" w:rsidRPr="005D6261" w:rsidRDefault="005A18F3"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9"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D6261" w:rsidRPr="005D6261" w:rsidRDefault="005A18F3"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70" w:history="1">
        <w:r w:rsidR="005D6261" w:rsidRPr="005D6261">
          <w:rPr>
            <w:rFonts w:ascii="Times New Roman" w:hAnsi="Times New Roman" w:cs="Times New Roman"/>
            <w:sz w:val="28"/>
            <w:szCs w:val="28"/>
          </w:rPr>
          <w:t>Законом</w:t>
        </w:r>
      </w:hyperlink>
      <w:r w:rsidR="005D6261" w:rsidRPr="005D6261">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иными действующими в данной сфере нормативными правовыми актами.</w:t>
      </w:r>
    </w:p>
    <w:p w:rsidR="005D6261" w:rsidRDefault="00C83DF3"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Pr>
          <w:rFonts w:ascii="Times New Roman" w:hAnsi="Times New Roman" w:cs="Times New Roman"/>
          <w:sz w:val="28"/>
          <w:szCs w:val="28"/>
        </w:rPr>
        <w:t xml:space="preserve">8.2. </w:t>
      </w:r>
      <w:r w:rsidRPr="00C83DF3">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71" w:history="1">
        <w:r w:rsidR="000253F4" w:rsidRPr="00DA4693">
          <w:rPr>
            <w:rStyle w:val="a9"/>
            <w:rFonts w:ascii="Times New Roman" w:eastAsia="Times New Roman" w:hAnsi="Times New Roman" w:cs="Times New Roman"/>
            <w:spacing w:val="7"/>
            <w:sz w:val="28"/>
            <w:szCs w:val="28"/>
          </w:rPr>
          <w:t>https://liski-adm.gosuslugi.ru/dlya-zhiteley/uslugi-i-servisy/</w:t>
        </w:r>
      </w:hyperlink>
      <w:r w:rsidRPr="00C83DF3">
        <w:rPr>
          <w:rFonts w:ascii="Times New Roman" w:eastAsia="Times New Roman" w:hAnsi="Times New Roman" w:cs="Times New Roman"/>
          <w:spacing w:val="7"/>
          <w:sz w:val="28"/>
          <w:szCs w:val="28"/>
        </w:rPr>
        <w:t>.</w:t>
      </w:r>
    </w:p>
    <w:p w:rsidR="000253F4" w:rsidRDefault="000253F4"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p>
    <w:p w:rsidR="005D6261" w:rsidRPr="000253F4" w:rsidRDefault="005D6261" w:rsidP="000253F4">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i/>
          <w:spacing w:val="7"/>
          <w:sz w:val="28"/>
          <w:szCs w:val="28"/>
        </w:rPr>
      </w:pPr>
      <w:r w:rsidRPr="000253F4">
        <w:rPr>
          <w:rFonts w:ascii="Times New Roman" w:eastAsia="Times New Roman" w:hAnsi="Times New Roman" w:cs="Times New Roman"/>
          <w:b/>
          <w:iCs/>
          <w:spacing w:val="1"/>
          <w:sz w:val="28"/>
          <w:szCs w:val="28"/>
        </w:rPr>
        <w:t>Исчерпывающий перечень документов</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необходимых для предоставления Муниципальной услуги</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подлежащих представлению Заявителем.</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9.1. При обращении в Администрацию Заявителями (их представителями) должны быть представлены: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1) заявление о предоставлении земельного участка. В письменном заявлении о предоставлении земельного участка указываются: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в) кадастровый номер испрашиваемого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г) основание предоставления земельного участка без проведения торгов из числа предусмотренных </w:t>
      </w:r>
      <w:hyperlink r:id="rId72" w:history="1">
        <w:r w:rsidRPr="005D6261">
          <w:rPr>
            <w:rFonts w:ascii="Times New Roman" w:hAnsi="Times New Roman" w:cs="Times New Roman"/>
            <w:sz w:val="28"/>
            <w:szCs w:val="28"/>
          </w:rPr>
          <w:t>пунктами 1.3</w:t>
        </w:r>
      </w:hyperlink>
      <w:r w:rsidRPr="005D6261">
        <w:rPr>
          <w:rFonts w:ascii="Times New Roman" w:hAnsi="Times New Roman" w:cs="Times New Roman"/>
          <w:sz w:val="28"/>
          <w:szCs w:val="28"/>
        </w:rPr>
        <w:t xml:space="preserve">.1 - </w:t>
      </w:r>
      <w:hyperlink r:id="rId73" w:history="1">
        <w:r w:rsidRPr="005D6261">
          <w:rPr>
            <w:rFonts w:ascii="Times New Roman" w:hAnsi="Times New Roman" w:cs="Times New Roman"/>
            <w:sz w:val="28"/>
            <w:szCs w:val="28"/>
          </w:rPr>
          <w:t>1.3.</w:t>
        </w:r>
      </w:hyperlink>
      <w:r w:rsidRPr="005D6261">
        <w:rPr>
          <w:rFonts w:ascii="Times New Roman" w:hAnsi="Times New Roman" w:cs="Times New Roman"/>
          <w:sz w:val="28"/>
          <w:szCs w:val="28"/>
        </w:rPr>
        <w:t>4 настоящего Административного регламента;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ж) цель использования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 почтовый адрес и (или) адрес электронной почты для связи с заявителем.</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заявлении указывается один из следующих способов направления результата предоставления Муниципальной услуги: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6261" w:rsidRPr="005D6261" w:rsidRDefault="005D6261" w:rsidP="000253F4">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w:t>
      </w:r>
      <w:r w:rsidR="000253F4">
        <w:rPr>
          <w:rFonts w:ascii="Times New Roman" w:hAnsi="Times New Roman" w:cs="Times New Roman"/>
          <w:sz w:val="28"/>
          <w:szCs w:val="28"/>
        </w:rPr>
        <w:t xml:space="preserve"> почты, посредством ЕПГУ, РПГУ.</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Pr="005D6261">
        <w:rPr>
          <w:rFonts w:ascii="Times New Roman" w:eastAsia="Times New Roman" w:hAnsi="Times New Roman" w:cs="Times New Roman"/>
          <w:spacing w:val="7"/>
          <w:sz w:val="28"/>
          <w:szCs w:val="28"/>
        </w:rPr>
        <w:lastRenderedPageBreak/>
        <w:t>СНТ или ОН</w:t>
      </w:r>
      <w:r w:rsidR="000253F4">
        <w:rPr>
          <w:rFonts w:ascii="Times New Roman" w:eastAsia="Times New Roman" w:hAnsi="Times New Roman" w:cs="Times New Roman"/>
          <w:spacing w:val="7"/>
          <w:sz w:val="28"/>
          <w:szCs w:val="28"/>
        </w:rPr>
        <w:t xml:space="preserve">Т о распределении садового или </w:t>
      </w:r>
      <w:r w:rsidRPr="005D6261">
        <w:rPr>
          <w:rFonts w:ascii="Times New Roman" w:eastAsia="Times New Roman" w:hAnsi="Times New Roman" w:cs="Times New Roman"/>
          <w:spacing w:val="7"/>
          <w:sz w:val="28"/>
          <w:szCs w:val="28"/>
        </w:rPr>
        <w:t>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Pr="005D6261">
          <w:rPr>
            <w:rFonts w:ascii="Times New Roman" w:eastAsia="Times New Roman" w:hAnsi="Times New Roman" w:cs="Times New Roman"/>
            <w:sz w:val="28"/>
            <w:szCs w:val="28"/>
            <w:lang w:eastAsia="ru-RU"/>
          </w:rPr>
          <w:t>статьей 39.20</w:t>
        </w:r>
      </w:hyperlink>
      <w:r w:rsidRPr="005D6261">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Pr="005D6261">
          <w:rPr>
            <w:rFonts w:ascii="Times New Roman" w:eastAsia="Times New Roman" w:hAnsi="Times New Roman" w:cs="Times New Roman"/>
            <w:sz w:val="28"/>
            <w:szCs w:val="28"/>
            <w:lang w:eastAsia="ru-RU"/>
          </w:rPr>
          <w:t>пункте 2 статьи 39.9</w:t>
        </w:r>
      </w:hyperlink>
      <w:r w:rsidRPr="005D6261">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 в случае продажи земельных участков гражданам для индивидуального жилищного строительства, ведения личного подсобного </w:t>
      </w:r>
      <w:r w:rsidRPr="005D6261">
        <w:rPr>
          <w:rFonts w:ascii="Times New Roman" w:eastAsia="Times New Roman" w:hAnsi="Times New Roman" w:cs="Times New Roman"/>
          <w:sz w:val="28"/>
          <w:szCs w:val="28"/>
          <w:lang w:eastAsia="ru-RU"/>
        </w:rPr>
        <w:lastRenderedPageBreak/>
        <w:t xml:space="preserve">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5D6261">
          <w:rPr>
            <w:rFonts w:ascii="Times New Roman" w:eastAsia="Times New Roman" w:hAnsi="Times New Roman" w:cs="Times New Roman"/>
            <w:sz w:val="28"/>
            <w:szCs w:val="28"/>
            <w:lang w:eastAsia="ru-RU"/>
          </w:rPr>
          <w:t>подпунктом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5D6261">
          <w:rPr>
            <w:rFonts w:ascii="Times New Roman" w:eastAsia="Times New Roman" w:hAnsi="Times New Roman" w:cs="Times New Roman"/>
            <w:sz w:val="28"/>
            <w:szCs w:val="28"/>
            <w:lang w:eastAsia="ru-RU"/>
          </w:rPr>
          <w:t>подпунктом 7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w:t>
      </w:r>
      <w:r w:rsidRPr="005D6261">
        <w:rPr>
          <w:rFonts w:ascii="Times New Roman" w:eastAsia="Times New Roman" w:hAnsi="Times New Roman" w:cs="Times New Roman"/>
          <w:sz w:val="28"/>
          <w:szCs w:val="28"/>
          <w:lang w:eastAsia="ru-RU"/>
        </w:rPr>
        <w:lastRenderedPageBreak/>
        <w:t>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9.2.11. в случае предоставления в собственность бесплатно земельного участка иным не указанным в </w:t>
      </w:r>
      <w:hyperlink r:id="rId80" w:history="1">
        <w:r w:rsidRPr="005D6261">
          <w:rPr>
            <w:rFonts w:ascii="Times New Roman" w:eastAsia="Times New Roman" w:hAnsi="Times New Roman" w:cs="Times New Roman"/>
            <w:sz w:val="28"/>
            <w:szCs w:val="28"/>
            <w:lang w:eastAsia="ru-RU"/>
          </w:rPr>
          <w:t>подпункте 6</w:t>
        </w:r>
      </w:hyperlink>
      <w:r w:rsidRPr="005D6261">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Pr="005D6261">
          <w:rPr>
            <w:rFonts w:ascii="Times New Roman" w:eastAsia="Times New Roman" w:hAnsi="Times New Roman" w:cs="Times New Roman"/>
            <w:sz w:val="28"/>
            <w:szCs w:val="28"/>
            <w:lang w:eastAsia="ru-RU"/>
          </w:rPr>
          <w:t>критериям</w:t>
        </w:r>
      </w:hyperlink>
      <w:r w:rsidRPr="005D6261">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5D6261">
        <w:rPr>
          <w:rFonts w:ascii="Times New Roman" w:eastAsia="Times New Roman" w:hAnsi="Times New Roman" w:cs="Times New Roman"/>
          <w:sz w:val="28"/>
          <w:szCs w:val="28"/>
          <w:lang w:eastAsia="ru-RU"/>
        </w:rPr>
        <w:lastRenderedPageBreak/>
        <w:t>Воронежской области (пп.3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9.2.17. в случае предоставления в аренду земельного участка застройщику, признанному в соответствии с Федеральным </w:t>
      </w:r>
      <w:hyperlink r:id="rId8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4"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Pr="005D6261">
          <w:rPr>
            <w:rFonts w:ascii="Times New Roman" w:eastAsia="Times New Roman" w:hAnsi="Times New Roman" w:cs="Times New Roman"/>
            <w:sz w:val="28"/>
            <w:szCs w:val="28"/>
            <w:lang w:eastAsia="ru-RU"/>
          </w:rPr>
          <w:t>подпунктом 8</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w:t>
      </w:r>
      <w:hyperlink r:id="rId86" w:history="1">
        <w:r w:rsidRPr="005D6261">
          <w:rPr>
            <w:rFonts w:ascii="Times New Roman" w:eastAsia="Times New Roman" w:hAnsi="Times New Roman" w:cs="Times New Roman"/>
            <w:sz w:val="28"/>
            <w:szCs w:val="28"/>
            <w:lang w:eastAsia="ru-RU"/>
          </w:rPr>
          <w:t>пунктом 5 статьи 46</w:t>
        </w:r>
      </w:hyperlink>
      <w:r w:rsidRPr="005D6261">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7"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9.2.23. при предоставлении в аренду </w:t>
      </w:r>
      <w:r w:rsidRPr="000253F4">
        <w:rPr>
          <w:rFonts w:ascii="Times New Roman"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0253F4">
          <w:rPr>
            <w:rFonts w:ascii="Times New Roman" w:hAnsi="Times New Roman" w:cs="Times New Roman"/>
            <w:sz w:val="28"/>
            <w:szCs w:val="28"/>
          </w:rPr>
          <w:t>статьей 39.20</w:t>
        </w:r>
      </w:hyperlink>
      <w:r w:rsidRPr="000253F4">
        <w:rPr>
          <w:rFonts w:ascii="Times New Roman" w:hAnsi="Times New Roman" w:cs="Times New Roman"/>
          <w:sz w:val="28"/>
          <w:szCs w:val="28"/>
        </w:rPr>
        <w:t xml:space="preserve"> Земельного кодекса РФ, на праве оперативного управления</w:t>
      </w:r>
      <w:r w:rsidRPr="000253F4">
        <w:rPr>
          <w:rFonts w:ascii="Times New Roman" w:eastAsia="Times New Roman" w:hAnsi="Times New Roman" w:cs="Times New Roman"/>
          <w:sz w:val="28"/>
          <w:szCs w:val="28"/>
          <w:lang w:eastAsia="ru-RU"/>
        </w:rPr>
        <w:t xml:space="preserve"> (пп.9 ч.2 ст.39.6 Земельного кодекса РФ) </w:t>
      </w:r>
      <w:r w:rsidRPr="005D6261">
        <w:rPr>
          <w:rFonts w:ascii="Times New Roman" w:eastAsia="Times New Roman"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Pr="005D6261">
          <w:rPr>
            <w:rFonts w:ascii="Times New Roman" w:eastAsia="Times New Roman" w:hAnsi="Times New Roman" w:cs="Times New Roman"/>
            <w:sz w:val="28"/>
            <w:szCs w:val="28"/>
            <w:lang w:eastAsia="ru-RU"/>
          </w:rPr>
          <w:t>пунктом 5</w:t>
        </w:r>
      </w:hyperlink>
      <w:r w:rsidRPr="005D6261">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91" w:history="1">
        <w:r w:rsidRPr="005D6261">
          <w:rPr>
            <w:rFonts w:ascii="Times New Roman" w:eastAsia="Times New Roman" w:hAnsi="Times New Roman" w:cs="Times New Roman"/>
            <w:sz w:val="28"/>
            <w:szCs w:val="28"/>
            <w:lang w:eastAsia="ru-RU"/>
          </w:rPr>
          <w:t>пункт 21 статьи 3</w:t>
        </w:r>
      </w:hyperlink>
      <w:r w:rsidRPr="005D6261">
        <w:rPr>
          <w:rFonts w:ascii="Times New Roman" w:eastAsia="Times New Roman" w:hAnsi="Times New Roman" w:cs="Times New Roman"/>
          <w:sz w:val="28"/>
          <w:szCs w:val="28"/>
          <w:lang w:eastAsia="ru-RU"/>
        </w:rPr>
        <w:t xml:space="preserve"> Федерального закона от 25.10.2001 № 137-ФЗ «О введении в действие </w:t>
      </w:r>
      <w:r w:rsidRPr="005D6261">
        <w:rPr>
          <w:rFonts w:ascii="Times New Roman" w:eastAsia="Times New Roman" w:hAnsi="Times New Roman" w:cs="Times New Roman"/>
          <w:sz w:val="28"/>
          <w:szCs w:val="28"/>
          <w:lang w:eastAsia="ru-RU"/>
        </w:rPr>
        <w:lastRenderedPageBreak/>
        <w:t>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9.2.25. </w:t>
      </w:r>
      <w:r w:rsidRPr="000253F4">
        <w:rPr>
          <w:rFonts w:ascii="Times New Roman"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0253F4">
          <w:rPr>
            <w:rFonts w:ascii="Times New Roman" w:hAnsi="Times New Roman" w:cs="Times New Roman"/>
            <w:sz w:val="28"/>
            <w:szCs w:val="28"/>
          </w:rPr>
          <w:t>пункте 2 статьи 39.9</w:t>
        </w:r>
      </w:hyperlink>
      <w:r w:rsidRPr="000253F4">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D6261">
        <w:rPr>
          <w:rFonts w:ascii="Times New Roman" w:eastAsia="Times New Roman" w:hAnsi="Times New Roman" w:cs="Times New Roman"/>
          <w:sz w:val="28"/>
          <w:szCs w:val="28"/>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95"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w:t>
      </w:r>
      <w:r w:rsidRPr="005D6261">
        <w:rPr>
          <w:rFonts w:ascii="Times New Roman" w:eastAsia="Times New Roman" w:hAnsi="Times New Roman" w:cs="Times New Roman"/>
          <w:sz w:val="28"/>
          <w:szCs w:val="28"/>
          <w:lang w:eastAsia="ru-RU"/>
        </w:rPr>
        <w:lastRenderedPageBreak/>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w:t>
      </w:r>
      <w:r w:rsidR="000253F4">
        <w:rPr>
          <w:rFonts w:ascii="Times New Roman" w:eastAsia="Times New Roman" w:hAnsi="Times New Roman" w:cs="Times New Roman"/>
          <w:sz w:val="28"/>
          <w:szCs w:val="28"/>
          <w:lang w:eastAsia="ru-RU"/>
        </w:rPr>
        <w:t xml:space="preserve">ственных или муниципальных </w:t>
      </w:r>
      <w:proofErr w:type="gramStart"/>
      <w:r w:rsidRPr="005D6261">
        <w:rPr>
          <w:rFonts w:ascii="Times New Roman" w:eastAsia="Times New Roman" w:hAnsi="Times New Roman" w:cs="Times New Roman"/>
          <w:sz w:val="28"/>
          <w:szCs w:val="28"/>
          <w:lang w:eastAsia="ru-RU"/>
        </w:rPr>
        <w:t>нужд</w:t>
      </w:r>
      <w:proofErr w:type="gramEnd"/>
      <w:r w:rsidRPr="005D6261">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9.2.34. </w:t>
      </w:r>
      <w:r w:rsidRPr="000253F4">
        <w:rPr>
          <w:rFonts w:ascii="Times New Roman" w:hAnsi="Times New Roman" w:cs="Times New Roman"/>
          <w:sz w:val="28"/>
          <w:szCs w:val="28"/>
        </w:rPr>
        <w:t xml:space="preserve">земельного участка, необходимого для осуществления пользования недрами, </w:t>
      </w:r>
      <w:proofErr w:type="spellStart"/>
      <w:r w:rsidRPr="000253F4">
        <w:rPr>
          <w:rFonts w:ascii="Times New Roman" w:hAnsi="Times New Roman" w:cs="Times New Roman"/>
          <w:sz w:val="28"/>
          <w:szCs w:val="28"/>
        </w:rPr>
        <w:t>недропользователю</w:t>
      </w:r>
      <w:proofErr w:type="spellEnd"/>
      <w:r w:rsidRPr="000253F4">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Pr="005D6261">
        <w:rPr>
          <w:rFonts w:ascii="Times New Roman" w:eastAsia="Times New Roman" w:hAnsi="Times New Roman" w:cs="Times New Roman"/>
          <w:sz w:val="28"/>
          <w:szCs w:val="28"/>
          <w:lang w:eastAsia="ru-RU"/>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9.2.36. </w:t>
      </w:r>
      <w:r w:rsidRPr="000253F4">
        <w:rPr>
          <w:rFonts w:ascii="Times New Roman" w:hAnsi="Times New Roman" w:cs="Times New Roman"/>
          <w:sz w:val="28"/>
          <w:szCs w:val="28"/>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0253F4">
          <w:rPr>
            <w:rFonts w:ascii="Times New Roman" w:hAnsi="Times New Roman" w:cs="Times New Roman"/>
            <w:sz w:val="28"/>
            <w:szCs w:val="28"/>
          </w:rPr>
          <w:t>законом</w:t>
        </w:r>
      </w:hyperlink>
      <w:r w:rsidRPr="000253F4">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253F4">
        <w:rPr>
          <w:rFonts w:ascii="Times New Roman" w:eastAsia="Times New Roman" w:hAnsi="Times New Roman" w:cs="Times New Roman"/>
          <w:sz w:val="28"/>
          <w:szCs w:val="28"/>
          <w:lang w:eastAsia="ru-RU"/>
        </w:rPr>
        <w:t xml:space="preserve"> (пп.22 п.2 </w:t>
      </w:r>
      <w:r w:rsidRPr="005D6261">
        <w:rPr>
          <w:rFonts w:ascii="Times New Roman" w:eastAsia="Times New Roman" w:hAnsi="Times New Roman" w:cs="Times New Roman"/>
          <w:sz w:val="28"/>
          <w:szCs w:val="28"/>
          <w:lang w:eastAsia="ru-RU"/>
        </w:rPr>
        <w:t xml:space="preserve">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eastAsia="Times New Roman" w:hAnsi="Times New Roman" w:cs="Times New Roman"/>
          <w:sz w:val="28"/>
          <w:szCs w:val="28"/>
          <w:lang w:eastAsia="ru-RU"/>
        </w:rPr>
        <w:t>муниципально</w:t>
      </w:r>
      <w:proofErr w:type="spellEnd"/>
      <w:r w:rsidRPr="005D6261">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Pr="005D6261">
        <w:rPr>
          <w:rFonts w:ascii="Times New Roman" w:eastAsia="Times New Roman" w:hAnsi="Times New Roman" w:cs="Times New Roman"/>
          <w:sz w:val="28"/>
          <w:szCs w:val="28"/>
          <w:lang w:eastAsia="ru-RU"/>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9.2.46. при предоставлении в аренду земельного участка лицу, осуществляющему товарную </w:t>
      </w:r>
      <w:proofErr w:type="spellStart"/>
      <w:r w:rsidRPr="005D6261">
        <w:rPr>
          <w:rFonts w:ascii="Times New Roman" w:eastAsia="Times New Roman" w:hAnsi="Times New Roman" w:cs="Times New Roman"/>
          <w:sz w:val="28"/>
          <w:szCs w:val="28"/>
          <w:lang w:eastAsia="ru-RU"/>
        </w:rPr>
        <w:t>аквакультуру</w:t>
      </w:r>
      <w:proofErr w:type="spellEnd"/>
      <w:r w:rsidRPr="005D6261">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5D6261">
        <w:rPr>
          <w:rFonts w:ascii="Times New Roman" w:eastAsia="Times New Roman" w:hAnsi="Times New Roman" w:cs="Times New Roman"/>
          <w:sz w:val="28"/>
          <w:szCs w:val="28"/>
          <w:lang w:eastAsia="ru-RU"/>
        </w:rPr>
        <w:lastRenderedPageBreak/>
        <w:t xml:space="preserve">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9.2.49. при предоставлении в аренду земельного участка арендатору (за исключением арендаторов земельных участков, указанных в </w:t>
      </w:r>
      <w:hyperlink r:id="rId98" w:history="1">
        <w:r w:rsidRPr="005D6261">
          <w:rPr>
            <w:rFonts w:ascii="Times New Roman" w:eastAsia="Times New Roman" w:hAnsi="Times New Roman" w:cs="Times New Roman"/>
            <w:sz w:val="28"/>
            <w:szCs w:val="28"/>
            <w:lang w:eastAsia="ru-RU"/>
          </w:rPr>
          <w:t>подпункте 31</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9" w:history="1">
        <w:r w:rsidRPr="005D6261">
          <w:rPr>
            <w:rFonts w:ascii="Times New Roman" w:eastAsia="Times New Roman" w:hAnsi="Times New Roman" w:cs="Times New Roman"/>
            <w:sz w:val="28"/>
            <w:szCs w:val="28"/>
            <w:lang w:eastAsia="ru-RU"/>
          </w:rPr>
          <w:t>пунктами 3</w:t>
        </w:r>
      </w:hyperlink>
      <w:r w:rsidRPr="005D6261">
        <w:rPr>
          <w:rFonts w:ascii="Times New Roman" w:eastAsia="Times New Roman" w:hAnsi="Times New Roman" w:cs="Times New Roman"/>
          <w:sz w:val="28"/>
          <w:szCs w:val="28"/>
          <w:lang w:eastAsia="ru-RU"/>
        </w:rPr>
        <w:t xml:space="preserve"> и </w:t>
      </w:r>
      <w:hyperlink r:id="rId100" w:history="1">
        <w:r w:rsidRPr="005D6261">
          <w:rPr>
            <w:rFonts w:ascii="Times New Roman" w:eastAsia="Times New Roman" w:hAnsi="Times New Roman" w:cs="Times New Roman"/>
            <w:sz w:val="28"/>
            <w:szCs w:val="28"/>
            <w:lang w:eastAsia="ru-RU"/>
          </w:rPr>
          <w:t>4</w:t>
        </w:r>
      </w:hyperlink>
      <w:r w:rsidRPr="005D6261">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3"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w:t>
      </w:r>
      <w:r w:rsidRPr="005D6261">
        <w:rPr>
          <w:rFonts w:ascii="Times New Roman" w:eastAsia="Times New Roman" w:hAnsi="Times New Roman" w:cs="Times New Roman"/>
          <w:sz w:val="28"/>
          <w:szCs w:val="28"/>
          <w:lang w:eastAsia="ru-RU"/>
        </w:rPr>
        <w:lastRenderedPageBreak/>
        <w:t xml:space="preserve">правовой компании «Фонд развития территорий» о финансировании мероприятий, предусмотренных </w:t>
      </w:r>
      <w:hyperlink r:id="rId104"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Pr="005D6261">
          <w:rPr>
            <w:rFonts w:ascii="Times New Roman" w:eastAsia="Times New Roman" w:hAnsi="Times New Roman" w:cs="Times New Roman"/>
            <w:sz w:val="28"/>
            <w:szCs w:val="28"/>
            <w:lang w:eastAsia="ru-RU"/>
          </w:rPr>
          <w:t>пункте 2 статьи 24</w:t>
        </w:r>
      </w:hyperlink>
      <w:r w:rsidRPr="005D6261">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9.2.58. при предоставлении земельного участка в безвозмездное пользование лицам, с которыми в соответствии с Федеральным </w:t>
      </w:r>
      <w:hyperlink r:id="rId10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w:t>
      </w:r>
      <w:r w:rsidRPr="005D6261">
        <w:rPr>
          <w:rFonts w:ascii="Times New Roman" w:eastAsia="Times New Roman" w:hAnsi="Times New Roman" w:cs="Times New Roman"/>
          <w:sz w:val="28"/>
          <w:szCs w:val="28"/>
          <w:lang w:eastAsia="ru-RU"/>
        </w:rPr>
        <w:lastRenderedPageBreak/>
        <w:t>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Pr="005D6261">
          <w:rPr>
            <w:rFonts w:ascii="Times New Roman" w:eastAsia="Times New Roman" w:hAnsi="Times New Roman" w:cs="Times New Roman"/>
            <w:sz w:val="28"/>
            <w:szCs w:val="28"/>
            <w:lang w:eastAsia="ru-RU"/>
          </w:rPr>
          <w:t>одпункт 10 пункта 2 статьи 39.3</w:t>
        </w:r>
      </w:hyperlink>
      <w:r w:rsidRPr="005D6261">
        <w:rPr>
          <w:rFonts w:ascii="Times New Roman" w:eastAsia="Times New Roman" w:hAnsi="Times New Roman" w:cs="Times New Roman"/>
          <w:sz w:val="28"/>
          <w:szCs w:val="28"/>
          <w:lang w:eastAsia="ru-RU"/>
        </w:rPr>
        <w:t xml:space="preserve">, </w:t>
      </w:r>
      <w:hyperlink r:id="rId111" w:history="1">
        <w:r w:rsidRPr="005D6261">
          <w:rPr>
            <w:rFonts w:ascii="Times New Roman" w:eastAsia="Times New Roman" w:hAnsi="Times New Roman" w:cs="Times New Roman"/>
            <w:sz w:val="28"/>
            <w:szCs w:val="28"/>
            <w:lang w:eastAsia="ru-RU"/>
          </w:rPr>
          <w:t>подпункт 15 пункта 2 статьи 39.6</w:t>
        </w:r>
      </w:hyperlink>
      <w:r w:rsidRPr="005D6261">
        <w:rPr>
          <w:rFonts w:ascii="Times New Roman" w:eastAsia="Times New Roman" w:hAnsi="Times New Roman" w:cs="Times New Roman"/>
          <w:sz w:val="28"/>
          <w:szCs w:val="28"/>
          <w:lang w:eastAsia="ru-RU"/>
        </w:rPr>
        <w:t xml:space="preserve">, </w:t>
      </w:r>
      <w:hyperlink r:id="rId112" w:history="1">
        <w:r w:rsidRPr="005D6261">
          <w:rPr>
            <w:rFonts w:ascii="Times New Roman" w:eastAsia="Times New Roman" w:hAnsi="Times New Roman" w:cs="Times New Roman"/>
            <w:sz w:val="28"/>
            <w:szCs w:val="28"/>
            <w:lang w:eastAsia="ru-RU"/>
          </w:rPr>
          <w:t>подпункт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w:t>
      </w:r>
      <w:r w:rsidRPr="005D6261">
        <w:rPr>
          <w:rFonts w:ascii="Times New Roman" w:eastAsia="Times New Roman" w:hAnsi="Times New Roman" w:cs="Times New Roman"/>
          <w:sz w:val="28"/>
          <w:szCs w:val="28"/>
          <w:lang w:eastAsia="ru-RU"/>
        </w:rPr>
        <w:lastRenderedPageBreak/>
        <w:t xml:space="preserve">земельные участки включены в утвержденный в установленном Правительством Российской Федерации </w:t>
      </w:r>
      <w:hyperlink r:id="rId113"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5D6261">
          <w:rPr>
            <w:rFonts w:ascii="Times New Roman" w:eastAsia="Times New Roman" w:hAnsi="Times New Roman" w:cs="Times New Roman"/>
            <w:sz w:val="28"/>
            <w:szCs w:val="28"/>
            <w:lang w:eastAsia="ru-RU"/>
          </w:rPr>
          <w:t>законами</w:t>
        </w:r>
      </w:hyperlink>
      <w:r w:rsidRPr="005D6261">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11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5D6261">
        <w:rPr>
          <w:rFonts w:ascii="Times New Roman" w:eastAsia="Times New Roman" w:hAnsi="Times New Roman" w:cs="Times New Roman"/>
          <w:sz w:val="28"/>
          <w:szCs w:val="28"/>
          <w:lang w:eastAsia="ru-RU"/>
        </w:rPr>
        <w:lastRenderedPageBreak/>
        <w:t xml:space="preserve">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6261" w:rsidRPr="000253F4" w:rsidRDefault="005D6261" w:rsidP="000253F4">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0"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0253F4">
        <w:rPr>
          <w:rFonts w:ascii="Times New Roman" w:eastAsia="Times New Roman" w:hAnsi="Times New Roman" w:cs="Times New Roman"/>
          <w:sz w:val="28"/>
          <w:szCs w:val="28"/>
          <w:lang w:eastAsia="ru-RU"/>
        </w:rPr>
        <w:t>ии «Фонд развития территорий»).</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5D6261">
        <w:rPr>
          <w:rFonts w:ascii="Times New Roman" w:eastAsia="Times New Roman" w:hAnsi="Times New Roman" w:cs="Times New Roman"/>
          <w:sz w:val="28"/>
          <w:szCs w:val="28"/>
          <w:lang w:eastAsia="ru-RU"/>
        </w:rPr>
        <w:lastRenderedPageBreak/>
        <w:t xml:space="preserve">участка или о предоставлении земельного участка в безвозмездное пользование такому товариществу.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D6261" w:rsidRPr="005D6261" w:rsidRDefault="005D6261" w:rsidP="005D6261">
      <w:pPr>
        <w:spacing w:after="0" w:line="240" w:lineRule="auto"/>
        <w:ind w:firstLine="540"/>
        <w:jc w:val="both"/>
        <w:rPr>
          <w:rFonts w:ascii="Times New Roman" w:eastAsia="Times New Roman" w:hAnsi="Times New Roman" w:cs="Times New Roman"/>
          <w:sz w:val="24"/>
          <w:szCs w:val="24"/>
          <w:lang w:eastAsia="ru-RU"/>
        </w:rPr>
      </w:pPr>
    </w:p>
    <w:p w:rsidR="005D6261" w:rsidRDefault="005D6261" w:rsidP="000253F4">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253F4" w:rsidRPr="005D6261" w:rsidRDefault="000253F4" w:rsidP="000253F4">
      <w:pPr>
        <w:spacing w:after="0" w:line="240" w:lineRule="auto"/>
        <w:ind w:firstLine="567"/>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10.1.2. Утвержденный проект межевания территории;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10.1.10. Сведения о трудовой деятельности;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10.1.12. Распоряжение Правительства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10.1.13. Распоряжение Губернатора Воронежской области;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10.1.22. Соглашение об управлении особой экономической зоной;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10.1.24. Концессионное соглашение;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10.1.27. Специальный инвестиционный контракт;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10.1.28.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10.1.31. Договор пользования рыбоводным участком;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10.1.34. Инвестиционная декларация;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10.1.37. Сведения о трудовой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10.1.38. Договор безвозмездного пользования зданием, сооружением, если право на такое здание, сооружение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10.1.39. Договор найма служебного жилого помещения;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10.1.41. Решение о создании некоммерческой организации;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10.1.42.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10.1.43. Государственный контракт;</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10.1.44. Решение Воронежской области о создании некоммерческой организации.</w:t>
      </w:r>
    </w:p>
    <w:p w:rsidR="005D6261" w:rsidRPr="005D6261" w:rsidRDefault="005D6261" w:rsidP="005D626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6261">
        <w:rPr>
          <w:rFonts w:ascii="Times New Roman" w:hAnsi="Times New Roman" w:cs="Times New Roman"/>
          <w:sz w:val="28"/>
          <w:szCs w:val="28"/>
        </w:rPr>
        <w:t>10.2. Запрещается требовать от Заявителя: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5D6261">
        <w:rPr>
          <w:rFonts w:ascii="Times New Roman" w:hAnsi="Times New Roman" w:cs="Times New Roman"/>
          <w:sz w:val="28"/>
          <w:szCs w:val="28"/>
          <w:lang w:eastAsia="ru-RU"/>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5D6261">
          <w:rPr>
            <w:rFonts w:ascii="Times New Roman" w:hAnsi="Times New Roman" w:cs="Times New Roman"/>
            <w:sz w:val="28"/>
            <w:szCs w:val="28"/>
            <w:lang w:eastAsia="ru-RU"/>
          </w:rPr>
          <w:t>частью 6 статьи 7</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5D6261">
          <w:rPr>
            <w:rFonts w:ascii="Times New Roman" w:hAnsi="Times New Roman" w:cs="Times New Roman"/>
            <w:sz w:val="28"/>
            <w:szCs w:val="28"/>
            <w:lang w:eastAsia="ru-RU"/>
          </w:rPr>
          <w:t>части 1 статьи 9</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5D6261">
        <w:rPr>
          <w:rFonts w:ascii="Times New Roman" w:hAnsi="Times New Roman" w:cs="Times New Roman"/>
          <w:sz w:val="28"/>
          <w:szCs w:val="28"/>
          <w:lang w:eastAsia="ru-RU"/>
        </w:rPr>
        <w:lastRenderedPageBreak/>
        <w:t xml:space="preserve">предоставления Муниципальной услуги, либо руководителя организации, предусмотренной </w:t>
      </w:r>
      <w:hyperlink r:id="rId124"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5D6261">
          <w:rPr>
            <w:rFonts w:ascii="Times New Roman" w:hAnsi="Times New Roman" w:cs="Times New Roman"/>
            <w:sz w:val="28"/>
            <w:szCs w:val="28"/>
          </w:rPr>
          <w:t>пунктом 7.2 части 1 статьи 16</w:t>
        </w:r>
      </w:hyperlink>
      <w:r w:rsidRPr="005D626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10.3. Документы, указанные в пункте 10.1 настоящего Административного регламента</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37"/>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11. Исчерпывающий перечень оснований для отказа в приеме документов</w:t>
      </w:r>
      <w:r w:rsidRPr="005D6261">
        <w:rPr>
          <w:rFonts w:ascii="Times New Roman" w:eastAsia="Times New Roman" w:hAnsi="Times New Roman" w:cs="Times New Roman"/>
          <w:b/>
          <w:i/>
          <w:color w:val="000000"/>
          <w:spacing w:val="7"/>
          <w:sz w:val="28"/>
          <w:szCs w:val="28"/>
        </w:rPr>
        <w:t xml:space="preserve">, </w:t>
      </w:r>
      <w:r w:rsidRPr="005D6261">
        <w:rPr>
          <w:rFonts w:ascii="Times New Roman" w:eastAsia="Times New Roman" w:hAnsi="Times New Roman" w:cs="Times New Roman"/>
          <w:b/>
          <w:iCs/>
          <w:spacing w:val="1"/>
          <w:sz w:val="28"/>
          <w:szCs w:val="28"/>
        </w:rPr>
        <w:t>необходимых для предоставления Муниципальной услуги</w:t>
      </w:r>
    </w:p>
    <w:p w:rsidR="000253F4" w:rsidRPr="005D6261" w:rsidRDefault="000253F4" w:rsidP="005D6261">
      <w:pPr>
        <w:tabs>
          <w:tab w:val="left" w:pos="1437"/>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 Основаниями для отказа в приеме документов, необходимых для предоставления Муниципальной услуги</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являются:</w:t>
      </w:r>
    </w:p>
    <w:p w:rsidR="005D6261" w:rsidRPr="005D6261" w:rsidRDefault="005D6261" w:rsidP="005D6261">
      <w:pPr>
        <w:tabs>
          <w:tab w:val="left" w:pos="0"/>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D6261" w:rsidRPr="005D6261" w:rsidRDefault="005D6261" w:rsidP="005D6261">
      <w:pPr>
        <w:tabs>
          <w:tab w:val="left" w:pos="160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11.1.2. Неполное заполнение полей в форме заявления, в том числе в интерактивной форме заявления на ЕПГУ;</w:t>
      </w:r>
    </w:p>
    <w:p w:rsidR="005D6261" w:rsidRPr="005D6261" w:rsidRDefault="005D6261" w:rsidP="005D6261">
      <w:pPr>
        <w:tabs>
          <w:tab w:val="left" w:pos="15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11.1.3. Представление неполного комплекта документов, необходимых для предоставления Муниципальной услуги;</w:t>
      </w:r>
    </w:p>
    <w:p w:rsidR="005D6261" w:rsidRPr="005D6261" w:rsidRDefault="005D6261" w:rsidP="005D6261">
      <w:pPr>
        <w:tabs>
          <w:tab w:val="left" w:pos="146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261" w:rsidRPr="005D6261" w:rsidRDefault="005D6261" w:rsidP="005D6261">
      <w:pPr>
        <w:tabs>
          <w:tab w:val="left" w:pos="148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D6261" w:rsidRPr="005D6261" w:rsidRDefault="005D6261" w:rsidP="005D6261">
      <w:pPr>
        <w:tabs>
          <w:tab w:val="left" w:pos="152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261" w:rsidRPr="005D6261" w:rsidRDefault="005D6261" w:rsidP="005D6261">
      <w:pPr>
        <w:tabs>
          <w:tab w:val="left" w:pos="146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261" w:rsidRPr="005D6261" w:rsidRDefault="005D6261" w:rsidP="005D6261">
      <w:pPr>
        <w:tabs>
          <w:tab w:val="left" w:pos="147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5D6261">
        <w:rPr>
          <w:rFonts w:ascii="Times New Roman" w:eastAsia="Times New Roman" w:hAnsi="Times New Roman" w:cs="Times New Roman"/>
          <w:spacing w:val="7"/>
          <w:sz w:val="28"/>
          <w:szCs w:val="28"/>
        </w:rPr>
        <w:t>действительности</w:t>
      </w:r>
      <w:proofErr w:type="gramEnd"/>
      <w:r w:rsidRPr="005D6261">
        <w:rPr>
          <w:rFonts w:ascii="Times New Roman" w:eastAsia="Times New Roman" w:hAnsi="Times New Roman" w:cs="Times New Roman"/>
          <w:spacing w:val="7"/>
          <w:sz w:val="28"/>
          <w:szCs w:val="28"/>
        </w:rPr>
        <w:t xml:space="preserve"> усиленной квалифицированной электронной подписи.</w:t>
      </w:r>
    </w:p>
    <w:p w:rsidR="005D6261" w:rsidRPr="005D6261" w:rsidRDefault="005D6261" w:rsidP="005D6261">
      <w:pPr>
        <w:tabs>
          <w:tab w:val="left" w:pos="126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5D6261">
          <w:rPr>
            <w:rFonts w:ascii="Times New Roman" w:eastAsia="Times New Roman" w:hAnsi="Times New Roman" w:cs="Times New Roman"/>
            <w:sz w:val="28"/>
            <w:szCs w:val="28"/>
            <w:lang w:eastAsia="ru-RU"/>
          </w:rPr>
          <w:t>пунктом 9</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53F4" w:rsidRPr="005D6261" w:rsidRDefault="000253F4"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p>
    <w:p w:rsidR="005D6261" w:rsidRPr="005D6261" w:rsidRDefault="005D6261" w:rsidP="005D6261">
      <w:pPr>
        <w:tabs>
          <w:tab w:val="left" w:pos="12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12.1. Оснований для приостановления предоставления Муниципальной услуги не предусмотрено.</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12.2. Администрация принимает </w:t>
      </w:r>
      <w:hyperlink r:id="rId127" w:history="1">
        <w:r w:rsidRPr="005D6261">
          <w:rPr>
            <w:rFonts w:ascii="Times New Roman" w:eastAsia="Times New Roman" w:hAnsi="Times New Roman" w:cs="Times New Roman"/>
            <w:sz w:val="28"/>
            <w:szCs w:val="28"/>
            <w:lang w:eastAsia="ru-RU"/>
          </w:rPr>
          <w:t>решение</w:t>
        </w:r>
      </w:hyperlink>
      <w:r w:rsidRPr="005D6261">
        <w:rPr>
          <w:rFonts w:ascii="Times New Roman" w:eastAsia="Times New Roman" w:hAnsi="Times New Roman" w:cs="Times New Roman"/>
          <w:sz w:val="28"/>
          <w:szCs w:val="28"/>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w:t>
      </w:r>
      <w:r w:rsidRPr="005D6261">
        <w:rPr>
          <w:rFonts w:ascii="Times New Roman" w:eastAsia="Times New Roman" w:hAnsi="Times New Roman" w:cs="Times New Roman"/>
          <w:sz w:val="28"/>
          <w:szCs w:val="28"/>
          <w:lang w:eastAsia="ru-RU"/>
        </w:rPr>
        <w:lastRenderedPageBreak/>
        <w:t xml:space="preserve">безопасности и временно не используемых для указанных нужд, на срок не более чем пять лет;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5D6261">
          <w:rPr>
            <w:rFonts w:ascii="Times New Roman" w:eastAsia="Times New Roman" w:hAnsi="Times New Roman" w:cs="Times New Roman"/>
            <w:sz w:val="28"/>
            <w:szCs w:val="28"/>
            <w:lang w:eastAsia="ru-RU"/>
          </w:rPr>
          <w:t>частью 11 статьи 55.32</w:t>
        </w:r>
      </w:hyperlink>
      <w:r w:rsidRPr="005D6261">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w:t>
      </w:r>
      <w:r w:rsidRPr="005D6261">
        <w:rPr>
          <w:rFonts w:ascii="Times New Roman" w:eastAsia="Times New Roman" w:hAnsi="Times New Roman" w:cs="Times New Roman"/>
          <w:sz w:val="28"/>
          <w:szCs w:val="28"/>
          <w:lang w:eastAsia="ru-RU"/>
        </w:rPr>
        <w:lastRenderedPageBreak/>
        <w:t xml:space="preserve">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5D6261">
          <w:rPr>
            <w:rFonts w:ascii="Times New Roman" w:eastAsia="Times New Roman" w:hAnsi="Times New Roman" w:cs="Times New Roman"/>
            <w:sz w:val="28"/>
            <w:szCs w:val="28"/>
            <w:lang w:eastAsia="ru-RU"/>
          </w:rPr>
          <w:t>пунктом 19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34" w:history="1">
        <w:r w:rsidRPr="005D6261">
          <w:rPr>
            <w:rFonts w:ascii="Times New Roman" w:eastAsia="Times New Roman" w:hAnsi="Times New Roman" w:cs="Times New Roman"/>
            <w:sz w:val="28"/>
            <w:szCs w:val="28"/>
            <w:lang w:eastAsia="ru-RU"/>
          </w:rPr>
          <w:t>подпунктом 6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5D6261">
          <w:rPr>
            <w:rFonts w:ascii="Times New Roman" w:eastAsia="Times New Roman" w:hAnsi="Times New Roman" w:cs="Times New Roman"/>
            <w:sz w:val="28"/>
            <w:szCs w:val="28"/>
            <w:lang w:eastAsia="ru-RU"/>
          </w:rPr>
          <w:t>подпунктом 4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5D6261">
          <w:rPr>
            <w:rFonts w:ascii="Times New Roman" w:eastAsia="Times New Roman" w:hAnsi="Times New Roman" w:cs="Times New Roman"/>
            <w:sz w:val="28"/>
            <w:szCs w:val="28"/>
            <w:lang w:eastAsia="ru-RU"/>
          </w:rPr>
          <w:t>пунктом 8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5D6261">
          <w:rPr>
            <w:rFonts w:ascii="Times New Roman" w:eastAsia="Times New Roman" w:hAnsi="Times New Roman" w:cs="Times New Roman"/>
            <w:sz w:val="28"/>
            <w:szCs w:val="28"/>
            <w:lang w:eastAsia="ru-RU"/>
          </w:rPr>
          <w:t>подпунктом 1 пункта 1 статьи 39.18</w:t>
        </w:r>
      </w:hyperlink>
      <w:r w:rsidRPr="005D6261">
        <w:rPr>
          <w:rFonts w:ascii="Times New Roman" w:eastAsia="Times New Roman" w:hAnsi="Times New Roman" w:cs="Times New Roman"/>
          <w:sz w:val="28"/>
          <w:szCs w:val="28"/>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38"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5D6261">
          <w:rPr>
            <w:rFonts w:ascii="Times New Roman" w:eastAsia="Times New Roman" w:hAnsi="Times New Roman" w:cs="Times New Roman"/>
            <w:sz w:val="28"/>
            <w:szCs w:val="28"/>
            <w:lang w:eastAsia="ru-RU"/>
          </w:rPr>
          <w:t>пунктом 6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20) предоставление земельного участка на заявленном виде прав не допускается;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22) указанный в заявлении о предоставлении земельного участка земельный участок не отнесен к определенной категории земель;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4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5D6261">
          <w:rPr>
            <w:rFonts w:ascii="Times New Roman" w:eastAsia="Times New Roman" w:hAnsi="Times New Roman" w:cs="Times New Roman"/>
            <w:sz w:val="28"/>
            <w:szCs w:val="28"/>
            <w:lang w:eastAsia="ru-RU"/>
          </w:rPr>
          <w:t>частью 4 статьи 18</w:t>
        </w:r>
      </w:hyperlink>
      <w:r w:rsidRPr="005D6261">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5D6261">
          <w:rPr>
            <w:rFonts w:ascii="Times New Roman" w:eastAsia="Times New Roman" w:hAnsi="Times New Roman" w:cs="Times New Roman"/>
            <w:sz w:val="28"/>
            <w:szCs w:val="28"/>
            <w:lang w:eastAsia="ru-RU"/>
          </w:rPr>
          <w:t>частью 3 статьи 14</w:t>
        </w:r>
      </w:hyperlink>
      <w:r w:rsidRPr="005D6261">
        <w:rPr>
          <w:rFonts w:ascii="Times New Roman" w:eastAsia="Times New Roman" w:hAnsi="Times New Roman" w:cs="Times New Roman"/>
          <w:sz w:val="28"/>
          <w:szCs w:val="28"/>
          <w:lang w:eastAsia="ru-RU"/>
        </w:rPr>
        <w:t xml:space="preserve"> указанного Федерального закона.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D6261" w:rsidRPr="005D6261" w:rsidRDefault="005D6261" w:rsidP="005D6261">
      <w:pPr>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12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13. Размер платы, взимаемой с Заявителя при предоставлении Муниципальной услуги, и способы ее взимания</w:t>
      </w:r>
    </w:p>
    <w:p w:rsidR="005D6261" w:rsidRPr="005D6261" w:rsidRDefault="005D6261" w:rsidP="005D6261">
      <w:pPr>
        <w:tabs>
          <w:tab w:val="left" w:pos="112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0253F4">
      <w:pPr>
        <w:tabs>
          <w:tab w:val="left" w:pos="1300"/>
        </w:tabs>
        <w:spacing w:after="0" w:line="240" w:lineRule="auto"/>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предоставляется бесплатно.</w:t>
      </w:r>
    </w:p>
    <w:p w:rsid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0253F4" w:rsidRDefault="000253F4" w:rsidP="000253F4">
      <w:pPr>
        <w:tabs>
          <w:tab w:val="left" w:pos="1300"/>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lastRenderedPageBreak/>
        <w:t xml:space="preserve">14. </w:t>
      </w:r>
      <w:r w:rsidR="005D6261" w:rsidRPr="005D6261">
        <w:rPr>
          <w:rFonts w:ascii="Times New Roman" w:eastAsia="Times New Roman" w:hAnsi="Times New Roman" w:cs="Times New Roman"/>
          <w:b/>
          <w:iCs/>
          <w:spacing w:val="1"/>
          <w:sz w:val="28"/>
          <w:szCs w:val="28"/>
        </w:rPr>
        <w:t xml:space="preserve">Максимальный срок ожидания в очереди при подаче Заявителем запроса о предоставлении Муниципальной </w:t>
      </w:r>
      <w:proofErr w:type="gramStart"/>
      <w:r w:rsidR="005D6261" w:rsidRPr="005D6261">
        <w:rPr>
          <w:rFonts w:ascii="Times New Roman" w:eastAsia="Times New Roman" w:hAnsi="Times New Roman" w:cs="Times New Roman"/>
          <w:b/>
          <w:iCs/>
          <w:spacing w:val="1"/>
          <w:sz w:val="28"/>
          <w:szCs w:val="28"/>
        </w:rPr>
        <w:t>услуги  и</w:t>
      </w:r>
      <w:proofErr w:type="gramEnd"/>
      <w:r w:rsidR="005D6261" w:rsidRPr="005D6261">
        <w:rPr>
          <w:rFonts w:ascii="Times New Roman" w:eastAsia="Times New Roman" w:hAnsi="Times New Roman" w:cs="Times New Roman"/>
          <w:b/>
          <w:iCs/>
          <w:spacing w:val="1"/>
          <w:sz w:val="28"/>
          <w:szCs w:val="28"/>
        </w:rPr>
        <w:t xml:space="preserve"> при получении результата предоставления Муниципальной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b/>
          <w:i/>
          <w:spacing w:val="7"/>
          <w:sz w:val="28"/>
          <w:szCs w:val="28"/>
        </w:rPr>
      </w:pPr>
    </w:p>
    <w:p w:rsidR="005D6261" w:rsidRPr="000253F4" w:rsidRDefault="000253F4" w:rsidP="000253F4">
      <w:pPr>
        <w:pStyle w:val="a3"/>
        <w:numPr>
          <w:ilvl w:val="0"/>
          <w:numId w:val="39"/>
        </w:numPr>
        <w:tabs>
          <w:tab w:val="left" w:pos="1276"/>
        </w:tabs>
        <w:spacing w:after="0" w:line="240" w:lineRule="auto"/>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   </w:t>
      </w:r>
      <w:r w:rsidR="005D6261" w:rsidRPr="000253F4">
        <w:rPr>
          <w:rFonts w:ascii="Times New Roman" w:eastAsia="Times New Roman" w:hAnsi="Times New Roman" w:cs="Times New Roman"/>
          <w:b/>
          <w:spacing w:val="7"/>
          <w:sz w:val="28"/>
          <w:szCs w:val="28"/>
        </w:rPr>
        <w:t>Срок регистрации запроса Заявителя о предоставлении Муниципальной услуги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15.1. Регистрация запроса Заявителя осуществляется в день поступления заявления с прилагаемыми документами.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D6261" w:rsidRP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5D6261" w:rsidRDefault="005D6261" w:rsidP="005D6261">
      <w:pPr>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16. Требования к помещениям, в которых предоставляется Муниципальная услуга</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6261" w:rsidRPr="005D6261" w:rsidRDefault="005D6261" w:rsidP="005D6261">
      <w:pPr>
        <w:tabs>
          <w:tab w:val="left" w:pos="851"/>
          <w:tab w:val="left" w:pos="1315"/>
        </w:tabs>
        <w:spacing w:after="0" w:line="240" w:lineRule="auto"/>
        <w:ind w:firstLine="567"/>
        <w:jc w:val="both"/>
        <w:rPr>
          <w:rFonts w:ascii="Times New Roman" w:eastAsia="Times New Roman" w:hAnsi="Times New Roman" w:cs="Times New Roman"/>
          <w:color w:val="FF0000"/>
          <w:spacing w:val="7"/>
          <w:sz w:val="28"/>
          <w:szCs w:val="28"/>
          <w:u w:val="single"/>
        </w:rPr>
      </w:pPr>
      <w:r w:rsidRPr="005D6261">
        <w:rPr>
          <w:rFonts w:ascii="Times New Roman" w:eastAsia="Times New Roman" w:hAnsi="Times New Roman" w:cs="Times New Roman"/>
          <w:spacing w:val="7"/>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D6261">
        <w:rPr>
          <w:rFonts w:ascii="Times New Roman" w:eastAsia="Times New Roman" w:hAnsi="Times New Roman" w:cs="Times New Roman"/>
          <w:spacing w:val="7"/>
          <w:sz w:val="28"/>
          <w:szCs w:val="28"/>
          <w:lang w:val="en-US"/>
        </w:rPr>
        <w:t>I</w:t>
      </w:r>
      <w:r w:rsidRPr="005D6261">
        <w:rPr>
          <w:rFonts w:ascii="Times New Roman" w:eastAsia="Times New Roman" w:hAnsi="Times New Roman" w:cs="Times New Roman"/>
          <w:spacing w:val="7"/>
          <w:sz w:val="28"/>
          <w:szCs w:val="28"/>
        </w:rPr>
        <w:t xml:space="preserve">, II групп, а также инвалидами </w:t>
      </w:r>
      <w:r w:rsidRPr="005D6261">
        <w:rPr>
          <w:rFonts w:ascii="Times New Roman" w:eastAsia="Times New Roman" w:hAnsi="Times New Roman" w:cs="Times New Roman"/>
          <w:spacing w:val="7"/>
          <w:sz w:val="28"/>
          <w:szCs w:val="28"/>
          <w:lang w:val="en-US"/>
        </w:rPr>
        <w:t>III</w:t>
      </w:r>
      <w:r w:rsidRPr="005D6261">
        <w:rPr>
          <w:rFonts w:ascii="Times New Roman" w:eastAsia="Times New Roman" w:hAnsi="Times New Roman" w:cs="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6261" w:rsidRPr="005D6261" w:rsidRDefault="005D6261" w:rsidP="005D6261">
      <w:pPr>
        <w:tabs>
          <w:tab w:val="left" w:pos="851"/>
          <w:tab w:val="left" w:pos="132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6261" w:rsidRPr="005D6261" w:rsidRDefault="005D6261" w:rsidP="005D6261">
      <w:pPr>
        <w:tabs>
          <w:tab w:val="left" w:pos="851"/>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наименование;</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местонахождение и юридический адрес;</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режим работы;</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график приема;</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телефонов для справок.</w:t>
      </w:r>
    </w:p>
    <w:p w:rsidR="005D6261" w:rsidRPr="005D6261" w:rsidRDefault="005D6261" w:rsidP="005D6261">
      <w:pPr>
        <w:tabs>
          <w:tab w:val="left" w:pos="851"/>
          <w:tab w:val="left" w:pos="135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16.4. Помещения, в которых предоставляется Муниципальная услуга, оснащаются:</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противопожарной системой и средствами пожаротушения;</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системой оповещения о возникновении чрезвычайной ситуации;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средствами оказания первой медицинской помощи;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туалетными комнатами для посетителей.</w:t>
      </w:r>
    </w:p>
    <w:p w:rsidR="005D6261" w:rsidRPr="005D6261" w:rsidRDefault="005D6261" w:rsidP="005D6261">
      <w:pPr>
        <w:tabs>
          <w:tab w:val="left" w:pos="851"/>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6261" w:rsidRPr="005D6261" w:rsidRDefault="005D6261" w:rsidP="005D6261">
      <w:pPr>
        <w:tabs>
          <w:tab w:val="left" w:pos="851"/>
          <w:tab w:val="left" w:pos="132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6261" w:rsidRPr="005D6261" w:rsidRDefault="005D6261" w:rsidP="005D6261">
      <w:pPr>
        <w:tabs>
          <w:tab w:val="left" w:pos="851"/>
          <w:tab w:val="left" w:pos="157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16.7. Места для заполнения заявлений оборудуются стульями, столами (стойками), бланками заявлений, письменными принадлежностями.</w:t>
      </w:r>
    </w:p>
    <w:p w:rsidR="005D6261" w:rsidRPr="005D6261" w:rsidRDefault="005D6261" w:rsidP="005D6261">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16.8. Места приема Заявителей оборудуются информационными табличками (вывесками) с указанием:</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кабинета и наименования отдела;</w:t>
      </w:r>
    </w:p>
    <w:p w:rsidR="005D6261" w:rsidRPr="005D6261" w:rsidRDefault="005D6261" w:rsidP="005D6261">
      <w:pPr>
        <w:numPr>
          <w:ilvl w:val="0"/>
          <w:numId w:val="3"/>
        </w:numPr>
        <w:tabs>
          <w:tab w:val="left" w:pos="851"/>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фамилии, имени и отчества (последнее - при наличии), должности ответственного лица за прием документов;</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графика приема Заявителей.</w:t>
      </w:r>
    </w:p>
    <w:p w:rsidR="005D6261" w:rsidRPr="005D6261" w:rsidRDefault="005D6261" w:rsidP="005D6261">
      <w:pPr>
        <w:tabs>
          <w:tab w:val="left" w:pos="851"/>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6261" w:rsidRPr="000253F4" w:rsidRDefault="005D6261" w:rsidP="000253F4">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16.10. </w:t>
      </w:r>
      <w:r w:rsidRPr="005D6261">
        <w:rPr>
          <w:rFonts w:ascii="Times New Roman" w:eastAsia="Times New Roman" w:hAnsi="Times New Roman" w:cs="Times New Roman"/>
          <w:sz w:val="28"/>
          <w:szCs w:val="28"/>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6261" w:rsidRPr="005D6261" w:rsidRDefault="005D6261" w:rsidP="005D6261">
      <w:pPr>
        <w:tabs>
          <w:tab w:val="left" w:pos="851"/>
          <w:tab w:val="left" w:pos="972"/>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17. Показатели качества и доступности Муниципальной услуги</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D6261" w:rsidRPr="005D6261" w:rsidRDefault="005D6261" w:rsidP="005D6261">
      <w:pPr>
        <w:tabs>
          <w:tab w:val="left" w:pos="109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возможность выбора Заявителем форм предоставления Муниципальной услуги;</w:t>
      </w:r>
    </w:p>
    <w:p w:rsidR="005D6261" w:rsidRPr="005D6261" w:rsidRDefault="005D6261" w:rsidP="005D6261">
      <w:pPr>
        <w:tabs>
          <w:tab w:val="left" w:pos="1013"/>
        </w:tabs>
        <w:spacing w:after="0" w:line="240" w:lineRule="auto"/>
        <w:ind w:firstLine="567"/>
        <w:jc w:val="both"/>
        <w:rPr>
          <w:rFonts w:ascii="Times New Roman" w:eastAsia="Times New Roman" w:hAnsi="Times New Roman" w:cs="Times New Roman"/>
          <w:spacing w:val="7"/>
          <w:sz w:val="28"/>
          <w:szCs w:val="28"/>
          <w:lang w:eastAsia="ru-RU"/>
        </w:rPr>
      </w:pPr>
      <w:r w:rsidRPr="005D6261">
        <w:rPr>
          <w:rFonts w:ascii="Times New Roman" w:eastAsia="Times New Roman" w:hAnsi="Times New Roman" w:cs="Times New Roman"/>
          <w:sz w:val="28"/>
          <w:szCs w:val="28"/>
          <w:lang w:eastAsia="ru-RU"/>
        </w:rPr>
        <w:t xml:space="preserve">в) </w:t>
      </w:r>
      <w:r w:rsidRPr="005D6261">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5D6261" w:rsidRPr="005D6261" w:rsidRDefault="005D6261"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5D6261" w:rsidRPr="005D6261" w:rsidRDefault="005D6261" w:rsidP="005D6261">
      <w:pPr>
        <w:tabs>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6261" w:rsidRPr="005D6261" w:rsidRDefault="005D6261" w:rsidP="005D6261">
      <w:pPr>
        <w:tabs>
          <w:tab w:val="left" w:pos="11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6261" w:rsidRPr="005D6261" w:rsidRDefault="005D6261" w:rsidP="005D6261">
      <w:pPr>
        <w:tabs>
          <w:tab w:val="left" w:pos="112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A1C2D" w:rsidRPr="005D6261" w:rsidRDefault="002A1C2D"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в электронной форме</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 Необходимыми и обязательными для предоставления Муниципальной услуги, являются следующие услуги:</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18.1.1. Кадастровые работы в целях осуществления государственного кадастрового учета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18.1.2. Государственный кадастровый учет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выполнение кадастровых работ – размер определяется в соответствии с договором, заключаемым с кадастровым инженером;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осуществление государственного кадастрового учета – плата не взимается.</w:t>
      </w:r>
    </w:p>
    <w:p w:rsidR="005D6261" w:rsidRPr="005D6261" w:rsidRDefault="005D6261" w:rsidP="005D6261">
      <w:pPr>
        <w:tabs>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D6261">
        <w:rPr>
          <w:rFonts w:ascii="Times New Roman" w:eastAsia="Times New Roman" w:hAnsi="Times New Roman" w:cs="Times New Roman"/>
          <w:spacing w:val="7"/>
          <w:sz w:val="28"/>
          <w:szCs w:val="28"/>
        </w:rPr>
        <w:t>автозаполнение</w:t>
      </w:r>
      <w:proofErr w:type="spellEnd"/>
      <w:r w:rsidRPr="005D6261">
        <w:rPr>
          <w:rFonts w:ascii="Times New Roman" w:eastAsia="Times New Roman" w:hAnsi="Times New Roman" w:cs="Times New Roman"/>
          <w:spacing w:val="7"/>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D6261">
        <w:rPr>
          <w:rFonts w:ascii="Times New Roman" w:eastAsia="Times New Roman" w:hAnsi="Times New Roman" w:cs="Times New Roman"/>
          <w:spacing w:val="7"/>
          <w:sz w:val="28"/>
          <w:szCs w:val="28"/>
        </w:rPr>
        <w:t>автозаполнения</w:t>
      </w:r>
      <w:proofErr w:type="spellEnd"/>
      <w:r w:rsidRPr="005D6261">
        <w:rPr>
          <w:rFonts w:ascii="Times New Roman" w:eastAsia="Times New Roman" w:hAnsi="Times New Roman" w:cs="Times New Roman"/>
          <w:spacing w:val="7"/>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5D6261">
        <w:rPr>
          <w:rFonts w:ascii="Times New Roman" w:eastAsia="Times New Roman" w:hAnsi="Times New Roman" w:cs="Times New Roman"/>
          <w:spacing w:val="7"/>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D6261" w:rsidRPr="005D6261" w:rsidRDefault="005D6261" w:rsidP="005D6261">
      <w:pPr>
        <w:tabs>
          <w:tab w:val="left" w:pos="13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18.6.1. Электронные документы представляются в следующих форматах:</w:t>
      </w:r>
    </w:p>
    <w:p w:rsidR="005D6261" w:rsidRPr="005D6261" w:rsidRDefault="005D6261" w:rsidP="005D6261">
      <w:pPr>
        <w:tabs>
          <w:tab w:val="left" w:pos="95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96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б) </w:t>
      </w:r>
      <w:r w:rsidRPr="005D6261">
        <w:rPr>
          <w:rFonts w:ascii="Times New Roman" w:eastAsia="Times New Roman" w:hAnsi="Times New Roman" w:cs="Times New Roman"/>
          <w:spacing w:val="7"/>
          <w:sz w:val="28"/>
          <w:szCs w:val="28"/>
          <w:lang w:val="en-US"/>
        </w:rPr>
        <w:t>doc</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docx</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odt</w:t>
      </w:r>
      <w:proofErr w:type="spellEnd"/>
      <w:r w:rsidRPr="005D6261">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5D6261" w:rsidRPr="005D6261" w:rsidRDefault="005D6261" w:rsidP="005D6261">
      <w:pPr>
        <w:tabs>
          <w:tab w:val="left" w:pos="95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 </w:t>
      </w:r>
      <w:r w:rsidRPr="005D6261">
        <w:rPr>
          <w:rFonts w:ascii="Times New Roman" w:eastAsia="Times New Roman" w:hAnsi="Times New Roman" w:cs="Times New Roman"/>
          <w:spacing w:val="7"/>
          <w:sz w:val="28"/>
          <w:szCs w:val="28"/>
          <w:lang w:val="en-US"/>
        </w:rPr>
        <w:t>pdf</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jpg</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jpeg</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png</w:t>
      </w:r>
      <w:proofErr w:type="spellEnd"/>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bmp</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tiff</w:t>
      </w:r>
      <w:r w:rsidRPr="005D6261">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6261" w:rsidRPr="005D6261" w:rsidRDefault="005D6261" w:rsidP="005D6261">
      <w:p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г) </w:t>
      </w:r>
      <w:r w:rsidRPr="005D6261">
        <w:rPr>
          <w:rFonts w:ascii="Times New Roman" w:eastAsia="Times New Roman" w:hAnsi="Times New Roman" w:cs="Times New Roman"/>
          <w:spacing w:val="7"/>
          <w:sz w:val="28"/>
          <w:szCs w:val="28"/>
          <w:lang w:val="en-US"/>
        </w:rPr>
        <w:t>zip</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rar</w:t>
      </w:r>
      <w:proofErr w:type="spellEnd"/>
      <w:r w:rsidRPr="005D6261">
        <w:rPr>
          <w:rFonts w:ascii="Times New Roman" w:eastAsia="Times New Roman" w:hAnsi="Times New Roman" w:cs="Times New Roman"/>
          <w:spacing w:val="7"/>
          <w:sz w:val="28"/>
          <w:szCs w:val="28"/>
        </w:rPr>
        <w:t xml:space="preserve"> для сжатых документов в один файл;</w:t>
      </w:r>
    </w:p>
    <w:p w:rsidR="005D6261" w:rsidRPr="005D6261" w:rsidRDefault="005D6261" w:rsidP="005D6261">
      <w:pPr>
        <w:tabs>
          <w:tab w:val="left" w:pos="9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 </w:t>
      </w:r>
      <w:r w:rsidRPr="005D6261">
        <w:rPr>
          <w:rFonts w:ascii="Times New Roman" w:eastAsia="Times New Roman" w:hAnsi="Times New Roman" w:cs="Times New Roman"/>
          <w:spacing w:val="7"/>
          <w:sz w:val="28"/>
          <w:szCs w:val="28"/>
          <w:lang w:val="en-US"/>
        </w:rPr>
        <w:t>sig</w:t>
      </w:r>
      <w:r w:rsidRPr="005D6261">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6261" w:rsidRPr="005D6261" w:rsidRDefault="005D6261" w:rsidP="005D6261">
      <w:pPr>
        <w:tabs>
          <w:tab w:val="left" w:pos="159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6261">
        <w:rPr>
          <w:rFonts w:ascii="Times New Roman" w:eastAsia="Times New Roman" w:hAnsi="Times New Roman" w:cs="Times New Roman"/>
          <w:spacing w:val="7"/>
          <w:sz w:val="28"/>
          <w:szCs w:val="28"/>
          <w:lang w:val="en-US"/>
        </w:rPr>
        <w:t>dpi</w:t>
      </w:r>
      <w:r w:rsidRPr="005D6261">
        <w:rPr>
          <w:rFonts w:ascii="Times New Roman" w:eastAsia="Times New Roman" w:hAnsi="Times New Roman" w:cs="Times New Roman"/>
          <w:spacing w:val="7"/>
          <w:sz w:val="28"/>
          <w:szCs w:val="28"/>
        </w:rPr>
        <w:t xml:space="preserve"> (масштаб 1:1) с использованием следующих режимов:</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«оттенки серого» (при наличии в документе графических изображений, отличных от цветного графического изображения);</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18.6.3. Электронные документы должны обеспечивать:</w:t>
      </w:r>
    </w:p>
    <w:p w:rsidR="005D6261" w:rsidRPr="005D6261" w:rsidRDefault="005D6261" w:rsidP="005D6261">
      <w:pPr>
        <w:numPr>
          <w:ilvl w:val="0"/>
          <w:numId w:val="3"/>
        </w:numPr>
        <w:tabs>
          <w:tab w:val="left" w:pos="89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5D6261" w:rsidRPr="005D6261" w:rsidRDefault="005D6261" w:rsidP="005D6261">
      <w:pPr>
        <w:numPr>
          <w:ilvl w:val="0"/>
          <w:numId w:val="3"/>
        </w:num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6261" w:rsidRPr="005D6261" w:rsidRDefault="005D6261" w:rsidP="005D6261">
      <w:pPr>
        <w:numPr>
          <w:ilvl w:val="0"/>
          <w:numId w:val="3"/>
        </w:numPr>
        <w:tabs>
          <w:tab w:val="left" w:pos="89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5D6261" w:rsidRPr="005D6261" w:rsidRDefault="005D6261" w:rsidP="005D6261">
      <w:pPr>
        <w:numPr>
          <w:ilvl w:val="0"/>
          <w:numId w:val="3"/>
        </w:numPr>
        <w:tabs>
          <w:tab w:val="left" w:pos="9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5D6261">
        <w:rPr>
          <w:rFonts w:ascii="Times New Roman" w:eastAsia="Times New Roman" w:hAnsi="Times New Roman" w:cs="Times New Roman"/>
          <w:spacing w:val="7"/>
          <w:sz w:val="28"/>
          <w:szCs w:val="28"/>
          <w:lang w:val="en-US"/>
        </w:rPr>
        <w:t>xls</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color w:val="000000"/>
          <w:spacing w:val="5"/>
          <w:sz w:val="28"/>
          <w:szCs w:val="28"/>
          <w:lang w:val="en-US"/>
        </w:rPr>
        <w:t>xlIsx</w:t>
      </w:r>
      <w:proofErr w:type="spellEnd"/>
      <w:r w:rsidRPr="005D6261">
        <w:rPr>
          <w:rFonts w:ascii="Times New Roman" w:eastAsia="Times New Roman" w:hAnsi="Times New Roman" w:cs="Times New Roman"/>
          <w:color w:val="000000"/>
          <w:spacing w:val="5"/>
          <w:sz w:val="28"/>
          <w:szCs w:val="28"/>
        </w:rPr>
        <w:t xml:space="preserve"> </w:t>
      </w:r>
      <w:r w:rsidRPr="005D6261">
        <w:rPr>
          <w:rFonts w:ascii="Times New Roman" w:eastAsia="Times New Roman" w:hAnsi="Times New Roman" w:cs="Times New Roman"/>
          <w:spacing w:val="7"/>
          <w:sz w:val="28"/>
          <w:szCs w:val="28"/>
        </w:rPr>
        <w:t xml:space="preserve">или </w:t>
      </w:r>
      <w:proofErr w:type="spellStart"/>
      <w:r w:rsidRPr="005D6261">
        <w:rPr>
          <w:rFonts w:ascii="Times New Roman" w:eastAsia="Times New Roman" w:hAnsi="Times New Roman" w:cs="Times New Roman"/>
          <w:spacing w:val="7"/>
          <w:sz w:val="28"/>
          <w:szCs w:val="28"/>
          <w:lang w:val="en-US"/>
        </w:rPr>
        <w:t>ods</w:t>
      </w:r>
      <w:proofErr w:type="spellEnd"/>
      <w:r w:rsidRPr="005D6261">
        <w:rPr>
          <w:rFonts w:ascii="Times New Roman" w:eastAsia="Times New Roman" w:hAnsi="Times New Roman" w:cs="Times New Roman"/>
          <w:spacing w:val="7"/>
          <w:sz w:val="28"/>
          <w:szCs w:val="28"/>
        </w:rPr>
        <w:t>, формируются в виде отдельного электронного документа.</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18.7. Информационными системами, используемыми для предоставления Муниципальной услуги, являются: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 xml:space="preserve">18.8. </w:t>
      </w:r>
      <w:r w:rsidRPr="005D6261">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МФЦ осуществляет:</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выдачу Заявителю результата предоставления Муниципальной услуги на бумажном носителе. </w:t>
      </w:r>
    </w:p>
    <w:p w:rsidR="005D6261" w:rsidRPr="005D6261" w:rsidRDefault="005D6261" w:rsidP="005D6261">
      <w:pPr>
        <w:tabs>
          <w:tab w:val="left" w:pos="-284"/>
          <w:tab w:val="left" w:pos="14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D6261" w:rsidRPr="005D6261" w:rsidRDefault="005D6261" w:rsidP="005D6261">
      <w:pPr>
        <w:tabs>
          <w:tab w:val="left" w:pos="-284"/>
          <w:tab w:val="left" w:pos="1434"/>
        </w:tabs>
        <w:spacing w:after="0" w:line="240" w:lineRule="auto"/>
        <w:ind w:firstLine="567"/>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18.11. Информирование Заявителей в МФЦ осуществляется следующими способами:</w:t>
      </w:r>
    </w:p>
    <w:p w:rsidR="005D6261" w:rsidRPr="005D6261" w:rsidRDefault="005D6261" w:rsidP="005D6261">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путем размещения информации на официальных сайтах и информационных стендах в МФЦ;</w:t>
      </w:r>
    </w:p>
    <w:p w:rsidR="005D6261" w:rsidRPr="005D6261" w:rsidRDefault="005D6261" w:rsidP="005D6261">
      <w:pPr>
        <w:tabs>
          <w:tab w:val="left" w:pos="0"/>
          <w:tab w:val="left" w:pos="103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при обращении Заявителя в МФЦ лично, по телефону, посредством почтовых отправлений, либо по электронной почте.</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Информирование по телефону может осуществляться с использованием автоинформатора и голосового помощника. </w:t>
      </w:r>
    </w:p>
    <w:p w:rsidR="005D6261" w:rsidRPr="005D6261" w:rsidRDefault="005D6261" w:rsidP="005D6261">
      <w:pPr>
        <w:tabs>
          <w:tab w:val="left" w:pos="284"/>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D6261" w:rsidRPr="005D6261" w:rsidRDefault="005D6261" w:rsidP="005D6261">
      <w:pPr>
        <w:numPr>
          <w:ilvl w:val="0"/>
          <w:numId w:val="3"/>
        </w:numPr>
        <w:tabs>
          <w:tab w:val="left" w:pos="284"/>
          <w:tab w:val="left" w:pos="100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5D6261" w:rsidRPr="005D6261" w:rsidRDefault="005D6261" w:rsidP="005D6261">
      <w:pPr>
        <w:numPr>
          <w:ilvl w:val="0"/>
          <w:numId w:val="3"/>
        </w:numPr>
        <w:tabs>
          <w:tab w:val="left" w:pos="284"/>
          <w:tab w:val="left" w:pos="91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назначить другое время для консультаций.</w:t>
      </w:r>
    </w:p>
    <w:p w:rsidR="005D6261" w:rsidRPr="005D6261" w:rsidRDefault="005D6261" w:rsidP="005D6261">
      <w:pPr>
        <w:tabs>
          <w:tab w:val="left" w:pos="284"/>
          <w:tab w:val="left" w:pos="15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D6261" w:rsidRPr="005D6261" w:rsidRDefault="005D6261" w:rsidP="005D6261">
      <w:pPr>
        <w:tabs>
          <w:tab w:val="left" w:pos="0"/>
          <w:tab w:val="left" w:pos="1437"/>
        </w:tabs>
        <w:spacing w:after="0" w:line="240" w:lineRule="auto"/>
        <w:ind w:firstLine="567"/>
        <w:jc w:val="both"/>
        <w:rPr>
          <w:rFonts w:ascii="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18.14. </w:t>
      </w:r>
      <w:r w:rsidRPr="005D6261">
        <w:rPr>
          <w:rFonts w:ascii="Times New Roman" w:hAnsi="Times New Roman" w:cs="Times New Roman"/>
          <w:spacing w:val="7"/>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18.15. Заявитель вправе обратиться в МФЦ по месту нахождения земельного участка.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eastAsia="Times New Roman" w:hAnsi="Times New Roman" w:cs="Times New Roman"/>
          <w:sz w:val="28"/>
          <w:szCs w:val="28"/>
          <w:lang w:eastAsia="ru-RU"/>
        </w:rPr>
        <w:t xml:space="preserve">18.16. </w:t>
      </w:r>
      <w:r w:rsidRPr="005D6261">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Администрации;</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Заявитель подает заявление и документы в Администрации*, результат Муниципальной </w:t>
      </w:r>
      <w:r w:rsidR="002A1C2D">
        <w:rPr>
          <w:rFonts w:ascii="Times New Roman" w:eastAsia="Times New Roman" w:hAnsi="Times New Roman" w:cs="Times New Roman"/>
          <w:sz w:val="28"/>
          <w:szCs w:val="28"/>
          <w:lang w:eastAsia="ru-RU"/>
        </w:rPr>
        <w:t>услуги Заявитель получает в МФЦ</w:t>
      </w:r>
      <w:r w:rsidRPr="005D6261">
        <w:rPr>
          <w:rFonts w:ascii="Times New Roman" w:eastAsia="Times New Roman" w:hAnsi="Times New Roman" w:cs="Times New Roman"/>
          <w:sz w:val="28"/>
          <w:szCs w:val="28"/>
          <w:lang w:eastAsia="ru-RU"/>
        </w:rPr>
        <w:t>.</w:t>
      </w:r>
    </w:p>
    <w:p w:rsidR="005D6261" w:rsidRPr="005D6261" w:rsidRDefault="005D6261" w:rsidP="005D6261">
      <w:pPr>
        <w:tabs>
          <w:tab w:val="left" w:pos="1276"/>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D6261">
        <w:rPr>
          <w:rFonts w:ascii="Times New Roman" w:eastAsia="Times New Roman" w:hAnsi="Times New Roman" w:cs="Times New Roman"/>
          <w:color w:val="000000"/>
          <w:spacing w:val="10"/>
          <w:sz w:val="28"/>
          <w:szCs w:val="28"/>
        </w:rPr>
        <w:t>самоуправления».</w:t>
      </w:r>
    </w:p>
    <w:p w:rsidR="005D6261" w:rsidRPr="005D6261" w:rsidRDefault="005D6261" w:rsidP="005D6261">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6261" w:rsidRPr="005D6261" w:rsidRDefault="005D6261" w:rsidP="005D6261">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Работник МФЦ осуществляет следующие действия: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определяет статус исполнения заявления в АИС «МФЦ»;</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выдает результат предоставления Муниципальной услуги на бумажном носителе.</w:t>
      </w:r>
    </w:p>
    <w:p w:rsidR="005D6261" w:rsidRDefault="005D6261"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Pr="005D6261"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4"/>
        </w:numPr>
        <w:tabs>
          <w:tab w:val="left" w:pos="1708"/>
        </w:tabs>
        <w:spacing w:after="0" w:line="240" w:lineRule="auto"/>
        <w:jc w:val="both"/>
        <w:rPr>
          <w:rFonts w:ascii="Times New Roman" w:eastAsia="Times New Roman" w:hAnsi="Times New Roman" w:cs="Times New Roman"/>
          <w:b/>
          <w:bCs/>
          <w:spacing w:val="7"/>
          <w:sz w:val="28"/>
          <w:szCs w:val="28"/>
        </w:rPr>
      </w:pPr>
      <w:bookmarkStart w:id="4" w:name="bookmark1"/>
      <w:r w:rsidRPr="005D6261">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bookmarkEnd w:id="4"/>
    </w:p>
    <w:p w:rsidR="005D6261" w:rsidRPr="005D6261" w:rsidRDefault="005D6261" w:rsidP="005D6261">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5D6261" w:rsidRPr="002A1C2D" w:rsidRDefault="005D6261" w:rsidP="002A1C2D">
      <w:pPr>
        <w:pStyle w:val="a3"/>
        <w:numPr>
          <w:ilvl w:val="0"/>
          <w:numId w:val="40"/>
        </w:numPr>
        <w:tabs>
          <w:tab w:val="left" w:pos="0"/>
          <w:tab w:val="left" w:pos="993"/>
        </w:tabs>
        <w:spacing w:after="0" w:line="240" w:lineRule="auto"/>
        <w:jc w:val="center"/>
        <w:rPr>
          <w:rFonts w:ascii="Times New Roman" w:eastAsia="Times New Roman" w:hAnsi="Times New Roman" w:cs="Times New Roman"/>
          <w:b/>
          <w:iCs/>
          <w:spacing w:val="1"/>
          <w:sz w:val="28"/>
          <w:szCs w:val="28"/>
        </w:rPr>
      </w:pPr>
      <w:r w:rsidRPr="002A1C2D">
        <w:rPr>
          <w:rFonts w:ascii="Times New Roman" w:eastAsia="Times New Roman" w:hAnsi="Times New Roman" w:cs="Times New Roman"/>
          <w:b/>
          <w:iCs/>
          <w:spacing w:val="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2A1C2D"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19</w:t>
      </w:r>
      <w:r w:rsidR="005D6261" w:rsidRPr="005D6261">
        <w:rPr>
          <w:rFonts w:ascii="Times New Roman" w:hAnsi="Times New Roman" w:cs="Times New Roman"/>
          <w:sz w:val="28"/>
          <w:szCs w:val="28"/>
        </w:rPr>
        <w:t>.1. Перечень вариантов предоставления Муниципальной услуги:</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w:t>
      </w:r>
      <w:r w:rsidR="002A1C2D">
        <w:rPr>
          <w:rFonts w:ascii="Times New Roman" w:hAnsi="Times New Roman" w:cs="Times New Roman"/>
          <w:sz w:val="28"/>
          <w:szCs w:val="28"/>
        </w:rPr>
        <w:t>льного участка, находящегося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собственность за плату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находящегося</w:t>
      </w:r>
      <w:r w:rsidR="002A1C2D">
        <w:rPr>
          <w:rFonts w:ascii="Times New Roman" w:hAnsi="Times New Roman" w:cs="Times New Roman"/>
          <w:sz w:val="28"/>
          <w:szCs w:val="28"/>
        </w:rPr>
        <w:t xml:space="preserve">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аренду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безвозмездное пользование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постоянное (бессрочное) пользование, без проведения торгов;</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Исправление допущенных опечаток и (или) ошибок в выданн</w:t>
      </w:r>
      <w:r w:rsidR="002A1C2D">
        <w:rPr>
          <w:rFonts w:ascii="Times New Roman" w:hAnsi="Times New Roman" w:cs="Times New Roman"/>
          <w:sz w:val="28"/>
          <w:szCs w:val="28"/>
        </w:rPr>
        <w:t>ых в результате предоставления М</w:t>
      </w:r>
      <w:r w:rsidR="005D6261" w:rsidRPr="005D6261">
        <w:rPr>
          <w:rFonts w:ascii="Times New Roman" w:hAnsi="Times New Roman" w:cs="Times New Roman"/>
          <w:sz w:val="28"/>
          <w:szCs w:val="28"/>
        </w:rPr>
        <w:t>униципальной услуги документах;</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5D6261" w:rsidRPr="005D6261">
        <w:rPr>
          <w:rFonts w:ascii="Times New Roman" w:hAnsi="Times New Roman" w:cs="Times New Roman"/>
          <w:sz w:val="28"/>
          <w:szCs w:val="28"/>
          <w:lang w:eastAsia="ru-RU"/>
        </w:rPr>
        <w:t>.2. Описание административной процедуры профилирования Заявителей.</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w:t>
      </w:r>
      <w:r w:rsidR="005D6261" w:rsidRPr="005D6261">
        <w:rPr>
          <w:rFonts w:ascii="Times New Roman" w:hAnsi="Times New Roman" w:cs="Times New Roman"/>
          <w:sz w:val="28"/>
          <w:szCs w:val="28"/>
          <w:lang w:eastAsia="ru-RU"/>
        </w:rPr>
        <w:t xml:space="preserve">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D6261" w:rsidRPr="002A1C2D" w:rsidRDefault="005D6261" w:rsidP="002A1C2D">
      <w:pPr>
        <w:spacing w:after="0" w:line="240" w:lineRule="auto"/>
        <w:ind w:firstLine="540"/>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2A1C2D">
        <w:rPr>
          <w:rFonts w:ascii="Times New Roman" w:hAnsi="Times New Roman" w:cs="Times New Roman"/>
          <w:sz w:val="28"/>
          <w:szCs w:val="28"/>
          <w:lang w:eastAsia="ru-RU"/>
        </w:rPr>
        <w:t xml:space="preserve">тавления Муниципальной услуги. </w:t>
      </w:r>
    </w:p>
    <w:p w:rsidR="005D6261" w:rsidRPr="005D6261" w:rsidRDefault="002A1C2D" w:rsidP="005D6261">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5D6261" w:rsidRPr="005D6261">
        <w:rPr>
          <w:rFonts w:ascii="Times New Roman" w:eastAsia="Times New Roman" w:hAnsi="Times New Roman" w:cs="Times New Roman"/>
          <w:spacing w:val="7"/>
          <w:sz w:val="28"/>
          <w:szCs w:val="28"/>
        </w:rPr>
        <w:t>.3. Перечень административных процедур для каждого варианта предоставления Муниципальной услуги:</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подписание и направление (выдача) результата предоставления Муниципальной услуги Заявителю;</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е) получение дополнительных сведений от Заявителя.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A1C2D" w:rsidRDefault="002A1C2D" w:rsidP="002A1C2D">
      <w:pPr>
        <w:tabs>
          <w:tab w:val="left" w:pos="1123"/>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20</w:t>
      </w:r>
      <w:r w:rsidR="005D6261" w:rsidRPr="005D6261">
        <w:rPr>
          <w:rFonts w:ascii="Times New Roman" w:eastAsia="Times New Roman" w:hAnsi="Times New Roman" w:cs="Times New Roman"/>
          <w:b/>
          <w:spacing w:val="7"/>
          <w:sz w:val="28"/>
          <w:szCs w:val="28"/>
        </w:rPr>
        <w:t xml:space="preserve">. Подразделы, содержащие описание </w:t>
      </w:r>
      <w:r>
        <w:rPr>
          <w:rFonts w:ascii="Times New Roman" w:eastAsia="Times New Roman" w:hAnsi="Times New Roman" w:cs="Times New Roman"/>
          <w:b/>
          <w:spacing w:val="7"/>
          <w:sz w:val="28"/>
          <w:szCs w:val="28"/>
        </w:rPr>
        <w:t>способов</w:t>
      </w:r>
      <w:r w:rsidR="005D6261" w:rsidRPr="005D6261">
        <w:rPr>
          <w:rFonts w:ascii="Times New Roman" w:eastAsia="Times New Roman" w:hAnsi="Times New Roman" w:cs="Times New Roman"/>
          <w:b/>
          <w:spacing w:val="7"/>
          <w:sz w:val="28"/>
          <w:szCs w:val="28"/>
        </w:rPr>
        <w:t xml:space="preserve"> предоставлени</w:t>
      </w:r>
      <w:r>
        <w:rPr>
          <w:rFonts w:ascii="Times New Roman" w:eastAsia="Times New Roman" w:hAnsi="Times New Roman" w:cs="Times New Roman"/>
          <w:b/>
          <w:spacing w:val="7"/>
          <w:sz w:val="28"/>
          <w:szCs w:val="28"/>
        </w:rPr>
        <w:t>я Муниципальной услуги</w:t>
      </w:r>
    </w:p>
    <w:p w:rsidR="005D6261" w:rsidRPr="002A1C2D"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20.1. </w:t>
      </w:r>
      <w:r w:rsidR="005D6261" w:rsidRPr="002A1C2D">
        <w:rPr>
          <w:rFonts w:ascii="Times New Roman" w:hAnsi="Times New Roman" w:cs="Times New Roman"/>
          <w:spacing w:val="7"/>
          <w:sz w:val="28"/>
          <w:szCs w:val="28"/>
        </w:rPr>
        <w:t>Предоставление земе</w:t>
      </w:r>
      <w:r w:rsidR="00632521">
        <w:rPr>
          <w:rFonts w:ascii="Times New Roman" w:hAnsi="Times New Roman" w:cs="Times New Roman"/>
          <w:spacing w:val="7"/>
          <w:sz w:val="28"/>
          <w:szCs w:val="28"/>
        </w:rPr>
        <w:t>льного участка, находящегося в м</w:t>
      </w:r>
      <w:r w:rsidR="005D6261" w:rsidRPr="002A1C2D">
        <w:rPr>
          <w:rFonts w:ascii="Times New Roman" w:hAnsi="Times New Roman" w:cs="Times New Roman"/>
          <w:spacing w:val="7"/>
          <w:sz w:val="28"/>
          <w:szCs w:val="28"/>
        </w:rPr>
        <w:t>униципальной собственности</w:t>
      </w:r>
      <w:r w:rsidR="00632521">
        <w:rPr>
          <w:rFonts w:ascii="Times New Roman" w:hAnsi="Times New Roman" w:cs="Times New Roman"/>
          <w:spacing w:val="7"/>
          <w:sz w:val="28"/>
          <w:szCs w:val="28"/>
        </w:rPr>
        <w:t xml:space="preserve"> или государственная собственность на который не разграничена</w:t>
      </w:r>
      <w:r w:rsidR="005D6261" w:rsidRPr="002A1C2D">
        <w:rPr>
          <w:rFonts w:ascii="Times New Roman" w:hAnsi="Times New Roman" w:cs="Times New Roman"/>
          <w:spacing w:val="7"/>
          <w:sz w:val="28"/>
          <w:szCs w:val="28"/>
        </w:rPr>
        <w:t xml:space="preserve"> в собственность за плату без проведения торгов</w:t>
      </w:r>
    </w:p>
    <w:p w:rsidR="005D6261" w:rsidRPr="005D6261"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5D6261" w:rsidRPr="005D6261" w:rsidRDefault="002A1C2D"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.1.2. Прием запроса и документов и (или) информации, необходимых для предоставления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личном обращении Заявителя или его уполномоченног</w:t>
      </w:r>
      <w:r w:rsidR="002A1C2D">
        <w:rPr>
          <w:rFonts w:ascii="Times New Roman" w:eastAsia="Times New Roman" w:hAnsi="Times New Roman" w:cs="Times New Roman"/>
          <w:sz w:val="28"/>
          <w:szCs w:val="28"/>
          <w:lang w:eastAsia="ru-RU"/>
        </w:rPr>
        <w:t>о представителя в Администрацию</w:t>
      </w:r>
      <w:r w:rsidRPr="005D6261">
        <w:rPr>
          <w:rFonts w:ascii="Times New Roman" w:eastAsia="Times New Roman" w:hAnsi="Times New Roman" w:cs="Times New Roman"/>
          <w:sz w:val="28"/>
          <w:szCs w:val="28"/>
          <w:lang w:eastAsia="ru-RU"/>
        </w:rPr>
        <w:t xml:space="preserve"> либо в МФЦ должностное лицо, уполномоченное на прием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устанавливает предмет обращения, личность Заявителя;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w:t>
      </w:r>
      <w:r w:rsidRPr="005D6261">
        <w:rPr>
          <w:rFonts w:ascii="Times New Roman" w:eastAsia="Times New Roman" w:hAnsi="Times New Roman" w:cs="Times New Roman"/>
          <w:b/>
          <w:sz w:val="28"/>
          <w:szCs w:val="28"/>
          <w:lang w:eastAsia="ru-RU"/>
        </w:rPr>
        <w:t xml:space="preserve"> </w:t>
      </w:r>
      <w:r w:rsidRPr="005D6261">
        <w:rPr>
          <w:rFonts w:ascii="Times New Roman" w:eastAsia="Times New Roman" w:hAnsi="Times New Roman" w:cs="Times New Roman"/>
          <w:sz w:val="28"/>
          <w:szCs w:val="28"/>
          <w:lang w:eastAsia="ru-RU"/>
        </w:rPr>
        <w:t>настоящего Административного регламента.</w:t>
      </w:r>
    </w:p>
    <w:p w:rsidR="005D6261" w:rsidRPr="005D6261" w:rsidRDefault="005D6261" w:rsidP="005D6261">
      <w:pPr>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5D6261">
          <w:rPr>
            <w:rFonts w:ascii="Times New Roman" w:hAnsi="Times New Roman" w:cs="Times New Roman"/>
            <w:sz w:val="28"/>
            <w:szCs w:val="28"/>
          </w:rPr>
          <w:t>частью 18 статьи 14.1</w:t>
        </w:r>
      </w:hyperlink>
      <w:r w:rsidRPr="005D626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6261" w:rsidRPr="005D6261" w:rsidRDefault="005D6261" w:rsidP="005D6261">
      <w:pPr>
        <w:spacing w:after="0" w:line="240" w:lineRule="auto"/>
        <w:ind w:firstLine="567"/>
        <w:jc w:val="both"/>
        <w:rPr>
          <w:rFonts w:ascii="Times New Roman" w:eastAsia="Calibri"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5D6261">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5D6261">
          <w:rPr>
            <w:rFonts w:ascii="Times New Roman" w:eastAsia="Times New Roman" w:hAnsi="Times New Roman" w:cs="Times New Roman"/>
            <w:sz w:val="28"/>
            <w:szCs w:val="28"/>
            <w:lang w:eastAsia="ru-RU"/>
          </w:rPr>
          <w:t>пунктом 9.2</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5D6261" w:rsidRPr="002A1C2D" w:rsidRDefault="005D6261" w:rsidP="002A1C2D">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2A1C2D">
        <w:rPr>
          <w:rFonts w:ascii="Times New Roman" w:eastAsia="SimSun" w:hAnsi="Times New Roman" w:cs="Times New Roman"/>
          <w:sz w:val="28"/>
          <w:szCs w:val="28"/>
          <w:lang w:eastAsia="ru-RU"/>
        </w:rPr>
        <w:t>.</w:t>
      </w:r>
    </w:p>
    <w:p w:rsidR="005D6261" w:rsidRPr="005D6261" w:rsidRDefault="002A1C2D" w:rsidP="005D62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5D6261">
        <w:rPr>
          <w:rFonts w:ascii="Times New Roman" w:eastAsia="SimSun" w:hAnsi="Times New Roman" w:cs="Times New Roman"/>
          <w:sz w:val="28"/>
          <w:szCs w:val="28"/>
          <w:lang w:eastAsia="ru-RU"/>
        </w:rPr>
        <w:t>в рамках межведомственного взаимодействия следующие сведения и документы:</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5D6261">
        <w:rPr>
          <w:rFonts w:ascii="Times New Roman" w:eastAsia="Times New Roman" w:hAnsi="Times New Roman" w:cs="Times New Roman"/>
          <w:sz w:val="28"/>
          <w:szCs w:val="28"/>
          <w:lang w:eastAsia="ru-RU"/>
        </w:rPr>
        <w:t>земельный участок или объект недвижимости</w:t>
      </w:r>
      <w:r w:rsidRPr="005D6261">
        <w:rPr>
          <w:rFonts w:ascii="Times New Roman" w:eastAsia="SimSun" w:hAnsi="Times New Roman" w:cs="Times New Roman"/>
          <w:sz w:val="28"/>
          <w:szCs w:val="28"/>
          <w:lang w:eastAsia="ru-RU"/>
        </w:rPr>
        <w:t>;</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в иных органах и организациях – документы, указанные в п.9.3 настоящего Административного регламента.</w:t>
      </w:r>
    </w:p>
    <w:p w:rsidR="005D6261" w:rsidRPr="005D6261" w:rsidRDefault="005D6261" w:rsidP="005D6261">
      <w:pPr>
        <w:tabs>
          <w:tab w:val="left" w:pos="0"/>
        </w:tabs>
        <w:spacing w:after="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46"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27 июля 2010 года № 210-ФЗ и должен содержать следующие сведения: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 наименование органа или организации, в адрес которых направляется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направления межведомственного запроса;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5D6261" w:rsidRPr="005D6261" w:rsidRDefault="005D6261" w:rsidP="005D6261">
      <w:pPr>
        <w:tabs>
          <w:tab w:val="left" w:pos="0"/>
        </w:tabs>
        <w:spacing w:after="0"/>
        <w:ind w:firstLine="709"/>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6261" w:rsidRPr="005D6261" w:rsidRDefault="005D6261" w:rsidP="005D6261">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5D6261">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5D6261">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5D6261" w:rsidRPr="005D6261" w:rsidRDefault="005D6261" w:rsidP="002A1C2D">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Срок административной процедуры –</w:t>
      </w:r>
      <w:r w:rsidR="002A1C2D">
        <w:rPr>
          <w:rFonts w:ascii="Times New Roman" w:eastAsia="SimSun" w:hAnsi="Times New Roman" w:cs="Times New Roman"/>
          <w:sz w:val="28"/>
          <w:szCs w:val="28"/>
          <w:lang w:eastAsia="ru-RU"/>
        </w:rPr>
        <w:t xml:space="preserve"> 3 дня (в 2023 году – 1 день). </w:t>
      </w:r>
    </w:p>
    <w:p w:rsidR="005D6261" w:rsidRPr="005D6261" w:rsidRDefault="002A1C2D"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.1.4. Принятие решения о предоставлении (об отказе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 xml:space="preserve">После получения информации на межведомственные запросы специалист в течение сроков, установленных пунктом </w:t>
      </w:r>
      <w:r w:rsidR="002A1C2D">
        <w:rPr>
          <w:rFonts w:ascii="Times New Roman" w:eastAsia="SimSun" w:hAnsi="Times New Roman" w:cs="Times New Roman"/>
          <w:sz w:val="28"/>
          <w:szCs w:val="28"/>
          <w:lang w:eastAsia="ru-RU"/>
        </w:rPr>
        <w:t xml:space="preserve">7 настоящего Административного </w:t>
      </w:r>
      <w:r w:rsidRPr="005D6261">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w:t>
      </w:r>
      <w:r w:rsidRPr="005D6261">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D6261" w:rsidRPr="00632521" w:rsidRDefault="005D6261" w:rsidP="0063252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административной процедуры – 14 календарных дней (в 202</w:t>
      </w:r>
      <w:r w:rsidR="00632521">
        <w:rPr>
          <w:rFonts w:ascii="Times New Roman" w:eastAsia="Times New Roman" w:hAnsi="Times New Roman" w:cs="Times New Roman"/>
          <w:sz w:val="28"/>
          <w:szCs w:val="28"/>
          <w:lang w:eastAsia="ru-RU"/>
        </w:rPr>
        <w:t xml:space="preserve">3 году – 10 календарных дней). </w:t>
      </w:r>
    </w:p>
    <w:p w:rsidR="005D6261" w:rsidRPr="0020217E" w:rsidRDefault="0063252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20</w:t>
      </w:r>
      <w:r w:rsidR="005D6261" w:rsidRPr="0020217E">
        <w:rPr>
          <w:rFonts w:ascii="Times New Roman" w:eastAsia="Times New Roman" w:hAnsi="Times New Roman" w:cs="Times New Roman"/>
          <w:sz w:val="28"/>
          <w:szCs w:val="28"/>
          <w:lang w:eastAsia="ru-RU"/>
        </w:rPr>
        <w:t>.1.5. Подписание и направление (выдача) результата предоставления Муниципальной услуги Заявителю.</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Подготовленный</w:t>
      </w:r>
      <w:r w:rsidR="0020217E">
        <w:rPr>
          <w:rFonts w:ascii="Times New Roman" w:eastAsia="SimSun" w:hAnsi="Times New Roman" w:cs="Times New Roman"/>
          <w:sz w:val="28"/>
          <w:szCs w:val="28"/>
          <w:lang w:eastAsia="ru-RU"/>
        </w:rPr>
        <w:t xml:space="preserve"> с</w:t>
      </w:r>
      <w:r w:rsidRPr="0020217E">
        <w:rPr>
          <w:rFonts w:ascii="Times New Roman" w:eastAsia="SimSun" w:hAnsi="Times New Roman" w:cs="Times New Roman"/>
          <w:sz w:val="28"/>
          <w:szCs w:val="28"/>
          <w:lang w:eastAsia="ru-RU"/>
        </w:rPr>
        <w:t xml:space="preserve">пециалистом проект </w:t>
      </w:r>
      <w:r w:rsidRPr="0020217E">
        <w:rPr>
          <w:rFonts w:ascii="Times New Roman" w:eastAsia="Times New Roman" w:hAnsi="Times New Roman" w:cs="Times New Roman"/>
          <w:sz w:val="28"/>
          <w:szCs w:val="28"/>
          <w:lang w:eastAsia="ru-RU"/>
        </w:rPr>
        <w:t xml:space="preserve">Решения </w:t>
      </w:r>
      <w:r w:rsidRPr="0020217E">
        <w:rPr>
          <w:rFonts w:ascii="Times New Roman" w:eastAsia="SimSun" w:hAnsi="Times New Roman" w:cs="Times New Roman"/>
          <w:sz w:val="28"/>
          <w:szCs w:val="28"/>
          <w:lang w:eastAsia="ru-RU"/>
        </w:rPr>
        <w:t>о предоставлении земельного участка</w:t>
      </w:r>
      <w:r w:rsidRPr="0020217E">
        <w:rPr>
          <w:rFonts w:ascii="Times New Roman" w:eastAsia="Times New Roman" w:hAnsi="Times New Roman" w:cs="Times New Roman"/>
          <w:sz w:val="28"/>
          <w:szCs w:val="28"/>
          <w:lang w:eastAsia="ru-RU"/>
        </w:rPr>
        <w:t xml:space="preserve"> и три экземпляра договора купли-продажи земельного участка передаются</w:t>
      </w:r>
      <w:r w:rsidRPr="005D6261">
        <w:rPr>
          <w:rFonts w:ascii="Times New Roman" w:eastAsia="Times New Roman" w:hAnsi="Times New Roman" w:cs="Times New Roman"/>
          <w:sz w:val="28"/>
          <w:szCs w:val="28"/>
          <w:lang w:eastAsia="ru-RU"/>
        </w:rPr>
        <w:t xml:space="preserve"> на подписание главе (</w:t>
      </w:r>
      <w:r w:rsidR="0020217E">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0217E">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Подписание проекта решения </w:t>
      </w:r>
      <w:r w:rsidRPr="005D6261">
        <w:rPr>
          <w:rFonts w:ascii="Times New Roman" w:eastAsia="SimSun" w:hAnsi="Times New Roman" w:cs="Times New Roman"/>
          <w:spacing w:val="7"/>
          <w:sz w:val="28"/>
          <w:szCs w:val="28"/>
        </w:rPr>
        <w:t>о предоставлении земельного участка</w:t>
      </w:r>
      <w:r w:rsidRPr="005D6261">
        <w:rPr>
          <w:rFonts w:ascii="Times New Roman" w:eastAsia="Times New Roman" w:hAnsi="Times New Roman" w:cs="Times New Roman"/>
          <w:spacing w:val="7"/>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20217E"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 xml:space="preserve">.1.6. Административная процедура по получению дополнительных сведений от Заявителя не применяется.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0217E" w:rsidRDefault="0020217E" w:rsidP="005D6261">
      <w:pPr>
        <w:spacing w:after="0" w:line="240" w:lineRule="auto"/>
        <w:ind w:firstLine="567"/>
        <w:jc w:val="both"/>
        <w:rPr>
          <w:rFonts w:ascii="Times New Roman" w:eastAsia="Times New Roman" w:hAnsi="Times New Roman" w:cs="Times New Roman"/>
          <w:b/>
          <w:sz w:val="28"/>
          <w:szCs w:val="28"/>
          <w:lang w:eastAsia="ru-RU"/>
        </w:rPr>
      </w:pPr>
      <w:r w:rsidRPr="0020217E">
        <w:rPr>
          <w:rFonts w:ascii="Times New Roman" w:eastAsia="Times New Roman" w:hAnsi="Times New Roman" w:cs="Times New Roman"/>
          <w:b/>
          <w:sz w:val="28"/>
          <w:szCs w:val="28"/>
          <w:lang w:eastAsia="ru-RU"/>
        </w:rPr>
        <w:t>21.2.</w:t>
      </w:r>
      <w:r w:rsidR="005D6261" w:rsidRPr="0020217E">
        <w:rPr>
          <w:rFonts w:ascii="Times New Roman" w:eastAsia="Times New Roman" w:hAnsi="Times New Roman" w:cs="Times New Roman"/>
          <w:b/>
          <w:sz w:val="28"/>
          <w:szCs w:val="28"/>
          <w:lang w:eastAsia="ru-RU"/>
        </w:rPr>
        <w:t xml:space="preserve"> </w:t>
      </w:r>
      <w:r w:rsidR="005D6261" w:rsidRPr="0020217E">
        <w:rPr>
          <w:rFonts w:ascii="Times New Roman" w:hAnsi="Times New Roman" w:cs="Times New Roman"/>
          <w:b/>
          <w:sz w:val="28"/>
          <w:szCs w:val="28"/>
          <w:lang w:eastAsia="ru-RU"/>
        </w:rPr>
        <w:t>Предоставление земельного участка, находящегося в муниципальной собственности</w:t>
      </w:r>
      <w:r w:rsidRPr="0020217E">
        <w:t xml:space="preserve"> </w:t>
      </w:r>
      <w:r w:rsidRPr="0020217E">
        <w:rPr>
          <w:rFonts w:ascii="Times New Roman" w:hAnsi="Times New Roman" w:cs="Times New Roman"/>
          <w:b/>
          <w:sz w:val="28"/>
          <w:szCs w:val="28"/>
          <w:lang w:eastAsia="ru-RU"/>
        </w:rPr>
        <w:t>или государственная собственность на который не разграничена</w:t>
      </w:r>
      <w:r w:rsidR="005D6261" w:rsidRPr="0020217E">
        <w:rPr>
          <w:rFonts w:ascii="Times New Roman" w:hAnsi="Times New Roman" w:cs="Times New Roman"/>
          <w:b/>
          <w:sz w:val="28"/>
          <w:szCs w:val="28"/>
          <w:lang w:eastAsia="ru-RU"/>
        </w:rPr>
        <w:t xml:space="preserve"> в аренду без проведения торгов</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20217E">
        <w:rPr>
          <w:rFonts w:ascii="Times New Roman" w:eastAsia="Times New Roman" w:hAnsi="Times New Roman" w:cs="Times New Roman"/>
          <w:spacing w:val="7"/>
          <w:sz w:val="28"/>
          <w:szCs w:val="28"/>
        </w:rPr>
        <w:t>Максимальный</w:t>
      </w:r>
      <w:r w:rsidRPr="005D6261">
        <w:rPr>
          <w:rFonts w:ascii="Times New Roman" w:eastAsia="Times New Roman" w:hAnsi="Times New Roman" w:cs="Times New Roman"/>
          <w:spacing w:val="7"/>
          <w:sz w:val="28"/>
          <w:szCs w:val="28"/>
        </w:rPr>
        <w:t xml:space="preserve">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.2.1. При поступлении заявления и документов на предоставление Муниципальной услуги Специалист осуществляет Административные </w:t>
      </w:r>
      <w:r>
        <w:rPr>
          <w:rFonts w:ascii="Times New Roman" w:eastAsia="SimSun" w:hAnsi="Times New Roman" w:cs="Times New Roman"/>
          <w:sz w:val="28"/>
          <w:szCs w:val="28"/>
          <w:lang w:eastAsia="ru-RU"/>
        </w:rPr>
        <w:t>процедуры в соответствии с пп.21.1.</w:t>
      </w:r>
      <w:proofErr w:type="gramStart"/>
      <w:r>
        <w:rPr>
          <w:rFonts w:ascii="Times New Roman" w:eastAsia="SimSun" w:hAnsi="Times New Roman" w:cs="Times New Roman"/>
          <w:sz w:val="28"/>
          <w:szCs w:val="28"/>
          <w:lang w:eastAsia="ru-RU"/>
        </w:rPr>
        <w:t>2.-</w:t>
      </w:r>
      <w:proofErr w:type="gramEnd"/>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.1.3.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005D6261" w:rsidRPr="005D6261">
        <w:rPr>
          <w:rFonts w:ascii="Times New Roman" w:hAnsi="Times New Roman" w:cs="Times New Roman"/>
          <w:sz w:val="28"/>
          <w:szCs w:val="28"/>
          <w:lang w:eastAsia="ru-RU"/>
        </w:rPr>
        <w:t>.</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005D6261"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D6261" w:rsidRPr="005D6261">
        <w:rPr>
          <w:rFonts w:ascii="Times New Roman" w:eastAsia="SimSun" w:hAnsi="Times New Roman" w:cs="Times New Roman"/>
          <w:sz w:val="28"/>
          <w:szCs w:val="28"/>
          <w:lang w:eastAsia="ru-RU"/>
        </w:rPr>
        <w:t xml:space="preserve">об </w:t>
      </w:r>
      <w:r w:rsidR="005D6261"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D6261" w:rsidRPr="005D6261">
        <w:rPr>
          <w:rFonts w:ascii="Times New Roman" w:eastAsia="Times New Roman" w:hAnsi="Times New Roman" w:cs="Times New Roman"/>
          <w:sz w:val="28"/>
          <w:szCs w:val="28"/>
          <w:lang w:eastAsia="ru-RU"/>
        </w:rPr>
        <w:t xml:space="preserve">.2.6. Решение о предоставлении </w:t>
      </w:r>
      <w:r w:rsidR="005D6261" w:rsidRPr="005D6261">
        <w:rPr>
          <w:rFonts w:ascii="Times New Roman" w:hAnsi="Times New Roman" w:cs="Times New Roman"/>
          <w:sz w:val="28"/>
          <w:szCs w:val="28"/>
          <w:lang w:eastAsia="ru-RU"/>
        </w:rPr>
        <w:t>земельного участка, находящегося в муниципальной собственности, в аренду без проведения торгов</w:t>
      </w:r>
      <w:r w:rsidR="005D6261" w:rsidRPr="005D6261">
        <w:rPr>
          <w:rFonts w:ascii="Times New Roman" w:eastAsia="Times New Roman" w:hAnsi="Times New Roman" w:cs="Times New Roman"/>
          <w:sz w:val="28"/>
          <w:szCs w:val="28"/>
          <w:lang w:eastAsia="ru-RU"/>
        </w:rPr>
        <w:t xml:space="preserve"> и договор аренды подписываются главой (</w:t>
      </w:r>
      <w:r>
        <w:rPr>
          <w:rFonts w:ascii="Times New Roman" w:eastAsia="Times New Roman" w:hAnsi="Times New Roman" w:cs="Times New Roman"/>
          <w:sz w:val="28"/>
          <w:szCs w:val="28"/>
          <w:lang w:eastAsia="ru-RU"/>
        </w:rPr>
        <w:t>первым заместителем главы</w:t>
      </w:r>
      <w:r w:rsidR="005D6261" w:rsidRPr="005D6261">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lastRenderedPageBreak/>
        <w:t xml:space="preserve">Лискинского муниципального района </w:t>
      </w:r>
      <w:r w:rsidR="005D6261" w:rsidRPr="005D6261">
        <w:rPr>
          <w:rFonts w:ascii="Times New Roman" w:eastAsia="Times New Roman" w:hAnsi="Times New Roman" w:cs="Times New Roman"/>
          <w:sz w:val="28"/>
          <w:szCs w:val="28"/>
          <w:lang w:eastAsia="ru-RU"/>
        </w:rPr>
        <w:t xml:space="preserve">Воронежской области в течение 1 дня </w:t>
      </w:r>
      <w:r w:rsidR="005D6261" w:rsidRPr="005D6261">
        <w:rPr>
          <w:rFonts w:ascii="Times New Roman" w:eastAsia="SimSun" w:hAnsi="Times New Roman" w:cs="Times New Roman"/>
          <w:sz w:val="28"/>
          <w:szCs w:val="28"/>
          <w:lang w:eastAsia="ru-RU"/>
        </w:rPr>
        <w:t>(в пределах сроков предоставления Муниципальной услуги, установленного пунктом 7 настоящего Административного регламента)</w:t>
      </w:r>
      <w:r w:rsidR="005D6261"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D6261" w:rsidRPr="002D3A7A" w:rsidRDefault="002D3A7A"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21</w:t>
      </w:r>
      <w:r w:rsidR="005D6261" w:rsidRPr="005D6261">
        <w:rPr>
          <w:rFonts w:ascii="Times New Roman" w:eastAsia="Times New Roman" w:hAnsi="Times New Roman" w:cs="Times New Roman"/>
          <w:spacing w:val="7"/>
          <w:sz w:val="28"/>
          <w:szCs w:val="28"/>
        </w:rPr>
        <w:t>.2.7. Административная процедура по получению дополнительных сведений от Заявителя</w:t>
      </w:r>
      <w:r>
        <w:rPr>
          <w:rFonts w:ascii="Times New Roman" w:eastAsia="Times New Roman" w:hAnsi="Times New Roman" w:cs="Times New Roman"/>
          <w:spacing w:val="7"/>
          <w:sz w:val="28"/>
          <w:szCs w:val="28"/>
        </w:rPr>
        <w:t xml:space="preserve"> не применяется. </w:t>
      </w: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22.3.</w:t>
      </w:r>
      <w:r w:rsidR="005D6261" w:rsidRPr="005D6261">
        <w:rPr>
          <w:rFonts w:ascii="Times New Roman" w:hAnsi="Times New Roman" w:cs="Times New Roman"/>
          <w:b/>
          <w:sz w:val="28"/>
          <w:szCs w:val="28"/>
        </w:rPr>
        <w:t xml:space="preserve"> Предоставление земельного участка, находящегос</w:t>
      </w:r>
      <w:r>
        <w:rPr>
          <w:rFonts w:ascii="Times New Roman" w:hAnsi="Times New Roman" w:cs="Times New Roman"/>
          <w:b/>
          <w:sz w:val="28"/>
          <w:szCs w:val="28"/>
        </w:rPr>
        <w:t>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безвозмездное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w:t>
      </w:r>
      <w:r w:rsidRPr="005D6261">
        <w:rPr>
          <w:rFonts w:ascii="Times New Roman" w:eastAsia="SimSun" w:hAnsi="Times New Roman" w:cs="Times New Roman"/>
          <w:sz w:val="28"/>
          <w:szCs w:val="28"/>
          <w:lang w:eastAsia="ru-RU"/>
        </w:rPr>
        <w:lastRenderedPageBreak/>
        <w:t xml:space="preserve">в п.9.2.54-9.2.70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002D3A7A">
        <w:rPr>
          <w:rFonts w:ascii="Times New Roman" w:eastAsia="Times New Roman" w:hAnsi="Times New Roman" w:cs="Times New Roman"/>
          <w:sz w:val="28"/>
          <w:szCs w:val="28"/>
          <w:lang w:eastAsia="ru-RU"/>
        </w:rPr>
        <w:t>отказа в предоставлении м</w:t>
      </w:r>
      <w:r w:rsidRPr="005D6261">
        <w:rPr>
          <w:rFonts w:ascii="Times New Roman" w:eastAsia="Times New Roman" w:hAnsi="Times New Roman" w:cs="Times New Roman"/>
          <w:sz w:val="28"/>
          <w:szCs w:val="28"/>
          <w:lang w:eastAsia="ru-RU"/>
        </w:rPr>
        <w:t xml:space="preserve">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002D3A7A">
        <w:rPr>
          <w:rFonts w:ascii="Times New Roman" w:eastAsia="Times New Roman" w:hAnsi="Times New Roman" w:cs="Times New Roman"/>
          <w:sz w:val="28"/>
          <w:szCs w:val="28"/>
          <w:lang w:eastAsia="ru-RU"/>
        </w:rPr>
        <w:t>отказе в предоставлении м</w:t>
      </w:r>
      <w:r w:rsidRPr="005D6261">
        <w:rPr>
          <w:rFonts w:ascii="Times New Roman" w:eastAsia="Times New Roman" w:hAnsi="Times New Roman" w:cs="Times New Roman"/>
          <w:sz w:val="28"/>
          <w:szCs w:val="28"/>
          <w:lang w:eastAsia="ru-RU"/>
        </w:rPr>
        <w:t>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безвозмездное пользование </w:t>
      </w:r>
      <w:r w:rsidRPr="005D6261">
        <w:rPr>
          <w:rFonts w:ascii="Times New Roman" w:eastAsia="Times New Roman" w:hAnsi="Times New Roman" w:cs="Times New Roman"/>
          <w:sz w:val="28"/>
          <w:szCs w:val="28"/>
          <w:lang w:eastAsia="ru-RU"/>
        </w:rPr>
        <w:t>и договор безвозмездного пользования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22</w:t>
      </w:r>
      <w:r w:rsidR="002D3A7A">
        <w:rPr>
          <w:rFonts w:ascii="Times New Roman" w:eastAsia="Times New Roman" w:hAnsi="Times New Roman" w:cs="Times New Roman"/>
          <w:sz w:val="28"/>
          <w:szCs w:val="28"/>
          <w:lang w:eastAsia="ru-RU"/>
        </w:rPr>
        <w:t>.3.7. Результат предоставления м</w:t>
      </w:r>
      <w:r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для подписания в течение одного дня в </w:t>
      </w:r>
      <w:r w:rsidR="002D3A7A">
        <w:rPr>
          <w:rFonts w:ascii="Times New Roman" w:eastAsia="Times New Roman" w:hAnsi="Times New Roman" w:cs="Times New Roman"/>
          <w:sz w:val="28"/>
          <w:szCs w:val="28"/>
          <w:lang w:eastAsia="ru-RU"/>
        </w:rPr>
        <w:t>пределах сроков предоставления м</w:t>
      </w:r>
      <w:r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Pr="005D6261">
        <w:rPr>
          <w:rFonts w:ascii="Times New Roman" w:eastAsia="SimSun" w:hAnsi="Times New Roman" w:cs="Times New Roman"/>
          <w:sz w:val="28"/>
          <w:szCs w:val="28"/>
          <w:lang w:eastAsia="ru-RU"/>
        </w:rPr>
        <w:t xml:space="preserve">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Результат м</w:t>
      </w:r>
      <w:r w:rsidR="005D6261" w:rsidRPr="005D6261">
        <w:rPr>
          <w:rFonts w:ascii="Times New Roman" w:eastAsia="SimSun" w:hAnsi="Times New Roman" w:cs="Times New Roman"/>
          <w:sz w:val="28"/>
          <w:szCs w:val="28"/>
          <w:lang w:eastAsia="ru-RU"/>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w:t>
      </w:r>
      <w:r>
        <w:rPr>
          <w:rFonts w:ascii="Times New Roman" w:eastAsia="SimSun" w:hAnsi="Times New Roman" w:cs="Times New Roman"/>
          <w:sz w:val="28"/>
          <w:szCs w:val="28"/>
          <w:lang w:eastAsia="ru-RU"/>
        </w:rPr>
        <w:t>ся Заявителем при обращении за м</w:t>
      </w:r>
      <w:r w:rsidR="005D6261" w:rsidRPr="005D6261">
        <w:rPr>
          <w:rFonts w:ascii="Times New Roman" w:eastAsia="SimSun" w:hAnsi="Times New Roman" w:cs="Times New Roman"/>
          <w:sz w:val="28"/>
          <w:szCs w:val="28"/>
          <w:lang w:eastAsia="ru-RU"/>
        </w:rPr>
        <w:t xml:space="preserve">униципальной услугой.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Административная процедура по получению дополнительных сведений от Заявителя не применяется.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22.4.</w:t>
      </w:r>
      <w:r w:rsidR="005D6261" w:rsidRPr="005D6261">
        <w:rPr>
          <w:rFonts w:ascii="Times New Roman" w:hAnsi="Times New Roman" w:cs="Times New Roman"/>
          <w:b/>
          <w:sz w:val="28"/>
          <w:szCs w:val="28"/>
        </w:rPr>
        <w:t xml:space="preserve"> Предоставление земельного участка, находящегося</w:t>
      </w:r>
      <w:r w:rsidRPr="002D3A7A">
        <w:t xml:space="preserve"> </w:t>
      </w:r>
      <w:r w:rsidRPr="002D3A7A">
        <w:rPr>
          <w:rFonts w:ascii="Times New Roman" w:hAnsi="Times New Roman" w:cs="Times New Roman"/>
          <w:b/>
          <w:sz w:val="28"/>
          <w:szCs w:val="28"/>
        </w:rPr>
        <w:t>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постоянное (бессрочное)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22.4.6.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w:t>
      </w:r>
      <w:r w:rsidRPr="005D6261">
        <w:rPr>
          <w:rFonts w:ascii="Times New Roman" w:eastAsia="SimSun" w:hAnsi="Times New Roman" w:cs="Times New Roman"/>
          <w:sz w:val="28"/>
          <w:szCs w:val="28"/>
          <w:lang w:eastAsia="ru-RU"/>
        </w:rPr>
        <w:t>постоянное (бессрочное) пользование</w:t>
      </w:r>
      <w:r w:rsidRPr="005D6261">
        <w:rPr>
          <w:rFonts w:ascii="Times New Roman" w:eastAsia="Times New Roman" w:hAnsi="Times New Roman" w:cs="Times New Roman"/>
          <w:sz w:val="28"/>
          <w:szCs w:val="28"/>
          <w:lang w:eastAsia="ru-RU"/>
        </w:rPr>
        <w:t>,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рабочего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w:t>
      </w:r>
      <w:r w:rsidR="005D6261"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в течение одного рабочего дня в </w:t>
      </w:r>
      <w:r>
        <w:rPr>
          <w:rFonts w:ascii="Times New Roman" w:eastAsia="Times New Roman" w:hAnsi="Times New Roman" w:cs="Times New Roman"/>
          <w:sz w:val="28"/>
          <w:szCs w:val="28"/>
          <w:lang w:eastAsia="ru-RU"/>
        </w:rPr>
        <w:t>пределах сроков предоставления м</w:t>
      </w:r>
      <w:r w:rsidR="005D6261"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005D6261" w:rsidRPr="005D6261">
        <w:rPr>
          <w:rFonts w:ascii="Times New Roman" w:eastAsia="SimSun" w:hAnsi="Times New Roman" w:cs="Times New Roman"/>
          <w:sz w:val="28"/>
          <w:szCs w:val="28"/>
          <w:lang w:eastAsia="ru-RU"/>
        </w:rPr>
        <w:t xml:space="preserve">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4.</w:t>
      </w:r>
    </w:p>
    <w:p w:rsidR="005D6261" w:rsidRPr="002D3A7A" w:rsidRDefault="005D6261"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Административная процедура по получению дополнительных сведени</w:t>
      </w:r>
      <w:r w:rsidR="002D3A7A">
        <w:rPr>
          <w:rFonts w:ascii="Times New Roman" w:eastAsia="Times New Roman" w:hAnsi="Times New Roman" w:cs="Times New Roman"/>
          <w:spacing w:val="7"/>
          <w:sz w:val="28"/>
          <w:szCs w:val="28"/>
        </w:rPr>
        <w:t xml:space="preserve">й от Заявителя не применяется. </w:t>
      </w:r>
    </w:p>
    <w:p w:rsidR="005D6261" w:rsidRPr="005D6261" w:rsidRDefault="005D6261"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22.5. Исправление допущенных опечаток и (или) ошибок в выданн</w:t>
      </w:r>
      <w:r w:rsidR="002D3A7A">
        <w:rPr>
          <w:rFonts w:ascii="Times New Roman" w:hAnsi="Times New Roman" w:cs="Times New Roman"/>
          <w:b/>
          <w:sz w:val="28"/>
          <w:szCs w:val="28"/>
        </w:rPr>
        <w:t>ых в результате предоставления м</w:t>
      </w:r>
      <w:r w:rsidRPr="005D6261">
        <w:rPr>
          <w:rFonts w:ascii="Times New Roman" w:hAnsi="Times New Roman" w:cs="Times New Roman"/>
          <w:b/>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22.5.1. Основанием для и</w:t>
      </w:r>
      <w:r w:rsidRPr="005D6261">
        <w:rPr>
          <w:rFonts w:ascii="Times New Roman" w:hAnsi="Times New Roman" w:cs="Times New Roman"/>
          <w:sz w:val="28"/>
          <w:szCs w:val="28"/>
        </w:rPr>
        <w:t>справления допущенных опечаток 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 xml:space="preserve">униципальной услуги документах является поступление соответствующего заявления в Администрацию либо в МФЦ. </w:t>
      </w:r>
      <w:r w:rsidRPr="005D6261">
        <w:rPr>
          <w:rFonts w:ascii="Times New Roman" w:eastAsia="Times New Roman" w:hAnsi="Times New Roman" w:cs="Times New Roman"/>
          <w:sz w:val="28"/>
          <w:szCs w:val="28"/>
          <w:lang w:eastAsia="ru-RU"/>
        </w:rPr>
        <w:t>Заявитель может приложить к нему документы, подтверждающие допущенную опечатку и (или) ошибку.</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22.5.2. Максимальный срок предостав</w:t>
      </w:r>
      <w:r w:rsidR="002D3A7A">
        <w:rPr>
          <w:rFonts w:ascii="Times New Roman" w:hAnsi="Times New Roman" w:cs="Times New Roman"/>
          <w:sz w:val="28"/>
          <w:szCs w:val="28"/>
        </w:rPr>
        <w:t>ления м</w:t>
      </w:r>
      <w:r w:rsidRPr="005D6261">
        <w:rPr>
          <w:rFonts w:ascii="Times New Roman" w:hAnsi="Times New Roman" w:cs="Times New Roman"/>
          <w:sz w:val="28"/>
          <w:szCs w:val="28"/>
        </w:rPr>
        <w:t>униципальной услуги в части исправления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22.5.3. Основанием принятия решения об исправлении допущенных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является их выявление в выданных в результате пр</w:t>
      </w:r>
      <w:r w:rsidR="002D3A7A">
        <w:rPr>
          <w:rFonts w:ascii="Times New Roman" w:hAnsi="Times New Roman" w:cs="Times New Roman"/>
          <w:sz w:val="28"/>
          <w:szCs w:val="28"/>
        </w:rPr>
        <w:t>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22.5.5. Специалист Администрации в срок, не превышающий одного рабочего дня со дня регистрации заявления об исправлении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22.5.6. Документ, содержащий исправленные опечатки и (или) </w:t>
      </w:r>
      <w:proofErr w:type="gramStart"/>
      <w:r w:rsidRPr="005D6261">
        <w:rPr>
          <w:rFonts w:ascii="Times New Roman" w:hAnsi="Times New Roman" w:cs="Times New Roman"/>
          <w:sz w:val="28"/>
          <w:szCs w:val="28"/>
        </w:rPr>
        <w:t>ошибки  в</w:t>
      </w:r>
      <w:proofErr w:type="gramEnd"/>
      <w:r w:rsidRPr="005D6261">
        <w:rPr>
          <w:rFonts w:ascii="Times New Roman" w:hAnsi="Times New Roman" w:cs="Times New Roman"/>
          <w:sz w:val="28"/>
          <w:szCs w:val="28"/>
        </w:rPr>
        <w:t xml:space="preserve">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 xml:space="preserve">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2D3A7A">
        <w:rPr>
          <w:rFonts w:ascii="Times New Roman" w:eastAsia="Times New Roman" w:hAnsi="Times New Roman" w:cs="Times New Roman"/>
          <w:sz w:val="28"/>
          <w:szCs w:val="28"/>
          <w:lang w:eastAsia="ru-RU"/>
        </w:rPr>
        <w:t xml:space="preserve">первым заместителем главы </w:t>
      </w:r>
      <w:r w:rsidRPr="005D6261">
        <w:rPr>
          <w:rFonts w:ascii="Times New Roman" w:eastAsia="Times New Roman" w:hAnsi="Times New Roman" w:cs="Times New Roman"/>
          <w:sz w:val="28"/>
          <w:szCs w:val="28"/>
          <w:lang w:eastAsia="ru-RU"/>
        </w:rPr>
        <w:t xml:space="preserve">администрации) </w:t>
      </w:r>
      <w:r w:rsidR="002D3A7A">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2D3A7A">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w:t>
      </w:r>
      <w:r w:rsidR="002D3A7A">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22.5.7.</w:t>
      </w:r>
      <w:r w:rsidRPr="005D6261">
        <w:rPr>
          <w:rFonts w:ascii="Times New Roman" w:eastAsia="SimSun" w:hAnsi="Times New Roman" w:cs="Times New Roman"/>
          <w:sz w:val="28"/>
          <w:szCs w:val="28"/>
          <w:lang w:eastAsia="ru-RU"/>
        </w:rPr>
        <w:t xml:space="preserve"> 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5.</w:t>
      </w:r>
    </w:p>
    <w:p w:rsidR="005D6261" w:rsidRPr="002D3A7A" w:rsidRDefault="005D6261" w:rsidP="002D3A7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5D6261" w:rsidRPr="005D6261" w:rsidRDefault="005D6261"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22.6.</w:t>
      </w:r>
      <w:r w:rsidRPr="005D6261">
        <w:rPr>
          <w:rFonts w:ascii="Times New Roman" w:eastAsia="Calibri" w:hAnsi="Times New Roman" w:cs="Times New Roman"/>
          <w:b/>
          <w:sz w:val="28"/>
          <w:szCs w:val="28"/>
        </w:rPr>
        <w:t xml:space="preserve"> Вариант 6. </w:t>
      </w:r>
      <w:r w:rsidRPr="005D6261">
        <w:rPr>
          <w:rFonts w:ascii="Times New Roman" w:hAnsi="Times New Roman" w:cs="Times New Roman"/>
          <w:b/>
          <w:sz w:val="28"/>
          <w:szCs w:val="28"/>
        </w:rPr>
        <w:t>Выдача дубликата выданно</w:t>
      </w:r>
      <w:r w:rsidR="002D3A7A">
        <w:rPr>
          <w:rFonts w:ascii="Times New Roman" w:hAnsi="Times New Roman" w:cs="Times New Roman"/>
          <w:b/>
          <w:sz w:val="28"/>
          <w:szCs w:val="28"/>
        </w:rPr>
        <w:t>го в результате предоставления м</w:t>
      </w:r>
      <w:r w:rsidRPr="005D6261">
        <w:rPr>
          <w:rFonts w:ascii="Times New Roman" w:hAnsi="Times New Roman" w:cs="Times New Roman"/>
          <w:b/>
          <w:sz w:val="28"/>
          <w:szCs w:val="28"/>
        </w:rPr>
        <w:t>униципальной услуги документа.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 xml:space="preserve">22.6.1. Основанием для </w:t>
      </w:r>
      <w:r w:rsidRPr="005D6261">
        <w:rPr>
          <w:rFonts w:ascii="Times New Roman" w:hAnsi="Times New Roman" w:cs="Times New Roman"/>
          <w:sz w:val="28"/>
          <w:szCs w:val="28"/>
          <w:lang w:eastAsia="ru-RU"/>
        </w:rPr>
        <w:t>выдачи дубликата выданно</w:t>
      </w:r>
      <w:r w:rsidR="002D3A7A">
        <w:rPr>
          <w:rFonts w:ascii="Times New Roman" w:hAnsi="Times New Roman" w:cs="Times New Roman"/>
          <w:sz w:val="28"/>
          <w:szCs w:val="28"/>
          <w:lang w:eastAsia="ru-RU"/>
        </w:rPr>
        <w:t>го в результате предоставления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является поступлени</w:t>
      </w:r>
      <w:r w:rsidR="002D3A7A">
        <w:rPr>
          <w:rFonts w:ascii="Times New Roman" w:hAnsi="Times New Roman" w:cs="Times New Roman"/>
          <w:sz w:val="28"/>
          <w:szCs w:val="28"/>
        </w:rPr>
        <w:t>е соответствующего заявления в а</w:t>
      </w:r>
      <w:r w:rsidRPr="005D6261">
        <w:rPr>
          <w:rFonts w:ascii="Times New Roman" w:hAnsi="Times New Roman" w:cs="Times New Roman"/>
          <w:sz w:val="28"/>
          <w:szCs w:val="28"/>
        </w:rPr>
        <w:t xml:space="preserve">дминистрацию либо в МФЦ.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22.6.2. Ма</w:t>
      </w:r>
      <w:r w:rsidR="002D3A7A">
        <w:rPr>
          <w:rFonts w:ascii="Times New Roman" w:hAnsi="Times New Roman" w:cs="Times New Roman"/>
          <w:sz w:val="28"/>
          <w:szCs w:val="28"/>
        </w:rPr>
        <w:t>ксимальный срок предоставления м</w:t>
      </w:r>
      <w:r w:rsidRPr="005D6261">
        <w:rPr>
          <w:rFonts w:ascii="Times New Roman" w:hAnsi="Times New Roman" w:cs="Times New Roman"/>
          <w:sz w:val="28"/>
          <w:szCs w:val="28"/>
        </w:rPr>
        <w:t xml:space="preserve">униципальной услуги в части </w:t>
      </w:r>
      <w:r w:rsidRPr="005D6261">
        <w:rPr>
          <w:rFonts w:ascii="Times New Roman" w:hAnsi="Times New Roman" w:cs="Times New Roman"/>
          <w:sz w:val="28"/>
          <w:szCs w:val="28"/>
          <w:lang w:eastAsia="ru-RU"/>
        </w:rPr>
        <w:t>выдачи дубликата выданного в результате предос</w:t>
      </w:r>
      <w:r w:rsidR="002D3A7A">
        <w:rPr>
          <w:rFonts w:ascii="Times New Roman" w:hAnsi="Times New Roman" w:cs="Times New Roman"/>
          <w:sz w:val="28"/>
          <w:szCs w:val="28"/>
          <w:lang w:eastAsia="ru-RU"/>
        </w:rPr>
        <w:t>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составляет 3 рабочих дня с даты регистрации заявления о выдаче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22.6.3. Основанием принятия решения о выдаче дубликата является обращение лица, являющегося Заявителем (его представителем).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22.6.4. Прием и регистрация Заявления осуществляются в порядке, установле</w:t>
      </w:r>
      <w:r w:rsidR="002D3A7A">
        <w:rPr>
          <w:rFonts w:ascii="Times New Roman" w:hAnsi="Times New Roman" w:cs="Times New Roman"/>
          <w:sz w:val="28"/>
          <w:szCs w:val="28"/>
        </w:rPr>
        <w:t>нном пунктом 22.1.2 настоящего а</w:t>
      </w:r>
      <w:r w:rsidRPr="005D6261">
        <w:rPr>
          <w:rFonts w:ascii="Times New Roman" w:hAnsi="Times New Roman" w:cs="Times New Roman"/>
          <w:sz w:val="28"/>
          <w:szCs w:val="28"/>
        </w:rPr>
        <w:t>дминистративного регламента в течение одного рабочего дня.</w:t>
      </w:r>
    </w:p>
    <w:p w:rsidR="005D6261" w:rsidRPr="005D6261" w:rsidRDefault="002D3A7A" w:rsidP="005D62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22.6.5. Специалист а</w:t>
      </w:r>
      <w:r w:rsidR="005D6261" w:rsidRPr="005D6261">
        <w:rPr>
          <w:rFonts w:ascii="Times New Roman" w:hAnsi="Times New Roman" w:cs="Times New Roman"/>
          <w:sz w:val="28"/>
          <w:szCs w:val="28"/>
        </w:rPr>
        <w:t>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22.6.6. Соответствующий документ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6D55C0">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6D55C0">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6D55C0">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w:t>
      </w:r>
      <w:r w:rsidR="006D55C0">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22.6.7.</w:t>
      </w:r>
      <w:r w:rsidRPr="005D6261">
        <w:rPr>
          <w:rFonts w:ascii="Times New Roman" w:eastAsia="SimSun" w:hAnsi="Times New Roman" w:cs="Times New Roman"/>
          <w:sz w:val="28"/>
          <w:szCs w:val="28"/>
          <w:lang w:eastAsia="ru-RU"/>
        </w:rPr>
        <w:t xml:space="preserve"> Критерием принятия решения является обращение лица, являющегося Заявителем (его представителем).</w:t>
      </w:r>
    </w:p>
    <w:p w:rsidR="005D6261" w:rsidRPr="006D55C0" w:rsidRDefault="005D6261" w:rsidP="006D55C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Административная процедура по получению дополнительных сведений от Заявителя не применяется.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23. Порядок оставления запроса Заявителя без рассмотрения. </w:t>
      </w:r>
    </w:p>
    <w:p w:rsidR="005D6261" w:rsidRPr="005D6261" w:rsidRDefault="006D55C0"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обратиться в а</w:t>
      </w:r>
      <w:r w:rsidR="005D6261" w:rsidRPr="005D6261">
        <w:rPr>
          <w:rFonts w:ascii="Times New Roman" w:eastAsia="Times New Roman" w:hAnsi="Times New Roman" w:cs="Times New Roman"/>
          <w:sz w:val="28"/>
          <w:szCs w:val="28"/>
          <w:lang w:eastAsia="ru-RU"/>
        </w:rPr>
        <w:t>дминистрацию с заявлением об остав</w:t>
      </w:r>
      <w:r>
        <w:rPr>
          <w:rFonts w:ascii="Times New Roman" w:eastAsia="Times New Roman" w:hAnsi="Times New Roman" w:cs="Times New Roman"/>
          <w:sz w:val="28"/>
          <w:szCs w:val="28"/>
          <w:lang w:eastAsia="ru-RU"/>
        </w:rPr>
        <w:t>лении запроса о предоставлении м</w:t>
      </w:r>
      <w:r w:rsidR="005D6261" w:rsidRPr="005D6261">
        <w:rPr>
          <w:rFonts w:ascii="Times New Roman" w:eastAsia="Times New Roman" w:hAnsi="Times New Roman" w:cs="Times New Roman"/>
          <w:sz w:val="28"/>
          <w:szCs w:val="28"/>
          <w:lang w:eastAsia="ru-RU"/>
        </w:rPr>
        <w:t xml:space="preserve">униципальной услуги без рассмотрения.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Заявление составляется в произвольной форме и н</w:t>
      </w:r>
      <w:r w:rsidR="006D55C0">
        <w:rPr>
          <w:rFonts w:ascii="Times New Roman" w:eastAsia="Times New Roman" w:hAnsi="Times New Roman" w:cs="Times New Roman"/>
          <w:sz w:val="28"/>
          <w:szCs w:val="28"/>
          <w:lang w:eastAsia="ru-RU"/>
        </w:rPr>
        <w:t>аправляется в администрацию на</w:t>
      </w:r>
      <w:r w:rsidRPr="005D6261">
        <w:rPr>
          <w:rFonts w:ascii="Times New Roman" w:eastAsia="Times New Roman" w:hAnsi="Times New Roman" w:cs="Times New Roman"/>
          <w:sz w:val="28"/>
          <w:szCs w:val="28"/>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Срок рассмотрения запроса об оставле</w:t>
      </w:r>
      <w:r w:rsidR="006D55C0">
        <w:rPr>
          <w:rFonts w:ascii="Times New Roman" w:eastAsia="Times New Roman" w:hAnsi="Times New Roman" w:cs="Times New Roman"/>
          <w:sz w:val="28"/>
          <w:szCs w:val="28"/>
          <w:lang w:eastAsia="ru-RU"/>
        </w:rPr>
        <w:t>нии заявления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 1 рабочий день.</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отказа в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w:t>
      </w:r>
      <w:r w:rsidR="006D55C0">
        <w:rPr>
          <w:rFonts w:ascii="Times New Roman" w:eastAsia="Times New Roman" w:hAnsi="Times New Roman" w:cs="Times New Roman"/>
          <w:sz w:val="28"/>
          <w:szCs w:val="28"/>
          <w:lang w:eastAsia="ru-RU"/>
        </w:rPr>
        <w:t>трения является предоставление м</w:t>
      </w:r>
      <w:r w:rsidRPr="005D6261">
        <w:rPr>
          <w:rFonts w:ascii="Times New Roman" w:eastAsia="Times New Roman" w:hAnsi="Times New Roman" w:cs="Times New Roman"/>
          <w:sz w:val="28"/>
          <w:szCs w:val="28"/>
          <w:lang w:eastAsia="ru-RU"/>
        </w:rPr>
        <w:t xml:space="preserve">униципальной услуги на момент его поступления, а также обращение с запросом об оставлении </w:t>
      </w:r>
      <w:r w:rsidR="006D55C0">
        <w:rPr>
          <w:rFonts w:ascii="Times New Roman" w:eastAsia="Times New Roman" w:hAnsi="Times New Roman" w:cs="Times New Roman"/>
          <w:sz w:val="28"/>
          <w:szCs w:val="28"/>
          <w:lang w:eastAsia="ru-RU"/>
        </w:rPr>
        <w:t>заявления о предоставлении м</w:t>
      </w:r>
      <w:r w:rsidRPr="005D6261">
        <w:rPr>
          <w:rFonts w:ascii="Times New Roman" w:eastAsia="Times New Roman" w:hAnsi="Times New Roman" w:cs="Times New Roman"/>
          <w:sz w:val="28"/>
          <w:szCs w:val="28"/>
          <w:lang w:eastAsia="ru-RU"/>
        </w:rPr>
        <w:t xml:space="preserve">униципальной услуги без рассмотрения лица, не являющегося заявителем (его представителем).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рассмотрения заявления об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направляется Заявителю одним из способов, устано</w:t>
      </w:r>
      <w:r w:rsidR="006D55C0">
        <w:rPr>
          <w:rFonts w:ascii="Times New Roman" w:eastAsia="Times New Roman" w:hAnsi="Times New Roman" w:cs="Times New Roman"/>
          <w:sz w:val="28"/>
          <w:szCs w:val="28"/>
          <w:lang w:eastAsia="ru-RU"/>
        </w:rPr>
        <w:t>вленных пп.6.4. п.6 настоящего а</w:t>
      </w:r>
      <w:r w:rsidRPr="005D6261">
        <w:rPr>
          <w:rFonts w:ascii="Times New Roman" w:eastAsia="Times New Roman" w:hAnsi="Times New Roman" w:cs="Times New Roman"/>
          <w:sz w:val="28"/>
          <w:szCs w:val="28"/>
          <w:lang w:eastAsia="ru-RU"/>
        </w:rPr>
        <w:t xml:space="preserve">дминистративного регламента. </w:t>
      </w:r>
    </w:p>
    <w:p w:rsidR="005D6261" w:rsidRPr="005D6261" w:rsidRDefault="005D6261" w:rsidP="005D6261">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5D6261" w:rsidRPr="005D6261" w:rsidRDefault="005D6261" w:rsidP="005D6261">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5" w:name="bookmark2"/>
      <w:r w:rsidRPr="005D6261">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5"/>
    </w:p>
    <w:p w:rsidR="005D6261" w:rsidRPr="005D6261" w:rsidRDefault="005D6261" w:rsidP="005D6261">
      <w:pPr>
        <w:tabs>
          <w:tab w:val="left" w:pos="0"/>
        </w:tabs>
        <w:spacing w:after="0" w:line="240" w:lineRule="auto"/>
        <w:ind w:left="567"/>
        <w:jc w:val="both"/>
        <w:rPr>
          <w:rFonts w:ascii="Times New Roman" w:eastAsia="Times New Roman" w:hAnsi="Times New Roman" w:cs="Times New Roman"/>
          <w:b/>
          <w:bCs/>
          <w:spacing w:val="7"/>
          <w:sz w:val="28"/>
          <w:szCs w:val="28"/>
        </w:rPr>
      </w:pPr>
    </w:p>
    <w:p w:rsidR="005D6261" w:rsidRP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24. Порядок осуществления текущего контроля за соблюдением и исполнением ответственными должностными </w:t>
      </w:r>
      <w:r w:rsidR="006D55C0">
        <w:rPr>
          <w:rFonts w:ascii="Times New Roman" w:eastAsia="Times New Roman" w:hAnsi="Times New Roman" w:cs="Times New Roman"/>
          <w:iCs/>
          <w:spacing w:val="1"/>
          <w:sz w:val="28"/>
          <w:szCs w:val="28"/>
        </w:rPr>
        <w:t>лицами а</w:t>
      </w:r>
      <w:r w:rsidRPr="005D6261">
        <w:rPr>
          <w:rFonts w:ascii="Times New Roman" w:eastAsia="Times New Roman" w:hAnsi="Times New Roman" w:cs="Times New Roman"/>
          <w:iCs/>
          <w:spacing w:val="1"/>
          <w:sz w:val="28"/>
          <w:szCs w:val="28"/>
        </w:rPr>
        <w:t>дминистрации</w:t>
      </w:r>
      <w:r w:rsidRPr="005D6261">
        <w:rPr>
          <w:rFonts w:ascii="Times New Roman" w:eastAsia="Times New Roman" w:hAnsi="Times New Roman" w:cs="Times New Roman"/>
          <w:color w:val="000000"/>
          <w:spacing w:val="7"/>
          <w:sz w:val="28"/>
          <w:szCs w:val="28"/>
        </w:rPr>
        <w:t xml:space="preserve"> </w:t>
      </w:r>
      <w:r w:rsidR="006D55C0">
        <w:rPr>
          <w:rFonts w:ascii="Times New Roman" w:eastAsia="Times New Roman" w:hAnsi="Times New Roman" w:cs="Times New Roman"/>
          <w:iCs/>
          <w:spacing w:val="1"/>
          <w:sz w:val="28"/>
          <w:szCs w:val="28"/>
        </w:rPr>
        <w:t>положений а</w:t>
      </w:r>
      <w:r w:rsidRPr="005D6261">
        <w:rPr>
          <w:rFonts w:ascii="Times New Roman" w:eastAsia="Times New Roman" w:hAnsi="Times New Roman" w:cs="Times New Roman"/>
          <w:iCs/>
          <w:spacing w:val="1"/>
          <w:sz w:val="28"/>
          <w:szCs w:val="28"/>
        </w:rPr>
        <w:t>дминистративного регламента и иных нормативных правовых актов</w:t>
      </w:r>
      <w:r w:rsidRPr="005D6261">
        <w:rPr>
          <w:rFonts w:ascii="Times New Roman" w:eastAsia="Times New Roman" w:hAnsi="Times New Roman" w:cs="Times New Roman"/>
          <w:color w:val="000000"/>
          <w:spacing w:val="7"/>
          <w:sz w:val="28"/>
          <w:szCs w:val="28"/>
        </w:rPr>
        <w:t xml:space="preserve">, </w:t>
      </w:r>
      <w:r w:rsidRPr="005D6261">
        <w:rPr>
          <w:rFonts w:ascii="Times New Roman" w:eastAsia="Times New Roman" w:hAnsi="Times New Roman" w:cs="Times New Roman"/>
          <w:iCs/>
          <w:spacing w:val="1"/>
          <w:sz w:val="28"/>
          <w:szCs w:val="28"/>
        </w:rPr>
        <w:t>устанавливающ</w:t>
      </w:r>
      <w:r w:rsidR="006D55C0">
        <w:rPr>
          <w:rFonts w:ascii="Times New Roman" w:eastAsia="Times New Roman" w:hAnsi="Times New Roman" w:cs="Times New Roman"/>
          <w:iCs/>
          <w:spacing w:val="1"/>
          <w:sz w:val="28"/>
          <w:szCs w:val="28"/>
        </w:rPr>
        <w:t>их требования к предоставлению м</w:t>
      </w:r>
      <w:r w:rsidRPr="005D6261">
        <w:rPr>
          <w:rFonts w:ascii="Times New Roman" w:eastAsia="Times New Roman" w:hAnsi="Times New Roman" w:cs="Times New Roman"/>
          <w:iCs/>
          <w:spacing w:val="1"/>
          <w:sz w:val="28"/>
          <w:szCs w:val="28"/>
        </w:rPr>
        <w:t>униципальной услуги.</w:t>
      </w:r>
    </w:p>
    <w:p w:rsidR="005D6261" w:rsidRPr="005D6261" w:rsidRDefault="005D6261" w:rsidP="005D6261">
      <w:pPr>
        <w:tabs>
          <w:tab w:val="left" w:pos="1276"/>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24.1. Текущий контроль за соблюдением и и</w:t>
      </w:r>
      <w:r w:rsidR="006D55C0">
        <w:rPr>
          <w:rFonts w:ascii="Times New Roman" w:eastAsia="Times New Roman" w:hAnsi="Times New Roman" w:cs="Times New Roman"/>
          <w:spacing w:val="7"/>
          <w:sz w:val="28"/>
          <w:szCs w:val="28"/>
        </w:rPr>
        <w:t>сполнением должностными лицами а</w:t>
      </w:r>
      <w:r w:rsidRPr="005D6261">
        <w:rPr>
          <w:rFonts w:ascii="Times New Roman" w:eastAsia="Times New Roman" w:hAnsi="Times New Roman" w:cs="Times New Roman"/>
          <w:spacing w:val="7"/>
          <w:sz w:val="28"/>
          <w:szCs w:val="28"/>
        </w:rPr>
        <w:t>дминистрации положений</w:t>
      </w:r>
      <w:r w:rsidR="006D55C0">
        <w:rPr>
          <w:rFonts w:ascii="Times New Roman" w:eastAsia="Times New Roman" w:hAnsi="Times New Roman" w:cs="Times New Roman"/>
          <w:spacing w:val="7"/>
          <w:sz w:val="28"/>
          <w:szCs w:val="28"/>
        </w:rPr>
        <w:t xml:space="preserve"> настоящего а</w:t>
      </w:r>
      <w:r w:rsidRPr="005D6261">
        <w:rPr>
          <w:rFonts w:ascii="Times New Roman" w:eastAsia="Times New Roman" w:hAnsi="Times New Roman" w:cs="Times New Roman"/>
          <w:spacing w:val="7"/>
          <w:sz w:val="28"/>
          <w:szCs w:val="28"/>
        </w:rPr>
        <w:t>дминистративного регламента и иных нормативных правовых актов, устанавливающ</w:t>
      </w:r>
      <w:r w:rsidR="006D55C0">
        <w:rPr>
          <w:rFonts w:ascii="Times New Roman" w:eastAsia="Times New Roman" w:hAnsi="Times New Roman" w:cs="Times New Roman"/>
          <w:spacing w:val="7"/>
          <w:sz w:val="28"/>
          <w:szCs w:val="28"/>
        </w:rPr>
        <w:t>их требования к предоставлению м</w:t>
      </w:r>
      <w:r w:rsidRPr="005D6261">
        <w:rPr>
          <w:rFonts w:ascii="Times New Roman" w:eastAsia="Times New Roman" w:hAnsi="Times New Roman" w:cs="Times New Roman"/>
          <w:spacing w:val="7"/>
          <w:sz w:val="28"/>
          <w:szCs w:val="28"/>
        </w:rPr>
        <w:t>униципальной услуги, осуществляется на постоян</w:t>
      </w:r>
      <w:r w:rsidR="006D55C0">
        <w:rPr>
          <w:rFonts w:ascii="Times New Roman" w:eastAsia="Times New Roman" w:hAnsi="Times New Roman" w:cs="Times New Roman"/>
          <w:spacing w:val="7"/>
          <w:sz w:val="28"/>
          <w:szCs w:val="28"/>
        </w:rPr>
        <w:t>ной основе должностными лицами а</w:t>
      </w:r>
      <w:r w:rsidRPr="005D6261">
        <w:rPr>
          <w:rFonts w:ascii="Times New Roman" w:eastAsia="Times New Roman" w:hAnsi="Times New Roman" w:cs="Times New Roman"/>
          <w:spacing w:val="7"/>
          <w:sz w:val="28"/>
          <w:szCs w:val="28"/>
        </w:rPr>
        <w:t>дминистрации, уполномоченными на осуществление контроля з</w:t>
      </w:r>
      <w:r w:rsidR="006D55C0">
        <w:rPr>
          <w:rFonts w:ascii="Times New Roman" w:eastAsia="Times New Roman" w:hAnsi="Times New Roman" w:cs="Times New Roman"/>
          <w:spacing w:val="7"/>
          <w:sz w:val="28"/>
          <w:szCs w:val="28"/>
        </w:rPr>
        <w:t>а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24.2. Для текущего контроля используются сведения служебной корреспонденции, устная и письменная информация </w:t>
      </w:r>
      <w:r w:rsidR="006D55C0">
        <w:rPr>
          <w:rFonts w:ascii="Times New Roman" w:eastAsia="Times New Roman" w:hAnsi="Times New Roman" w:cs="Times New Roman"/>
          <w:spacing w:val="7"/>
          <w:sz w:val="28"/>
          <w:szCs w:val="28"/>
        </w:rPr>
        <w:t>специалистов и должностных лиц а</w:t>
      </w:r>
      <w:r w:rsidRPr="005D6261">
        <w:rPr>
          <w:rFonts w:ascii="Times New Roman" w:eastAsia="Times New Roman" w:hAnsi="Times New Roman" w:cs="Times New Roman"/>
          <w:spacing w:val="7"/>
          <w:sz w:val="28"/>
          <w:szCs w:val="28"/>
        </w:rPr>
        <w:t>дминистрации.</w:t>
      </w:r>
    </w:p>
    <w:p w:rsidR="005D6261" w:rsidRPr="005D6261" w:rsidRDefault="005D6261" w:rsidP="006D55C0">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24.3. Текущий контроль осуществляется путем проведения проверок: решений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 xml:space="preserve">униципальной услуги; выявления и устранения нарушений прав граждан и организаций; рассмотрения, принятия решений и подготовки ответов на обращения </w:t>
      </w:r>
      <w:r w:rsidRPr="005D6261">
        <w:rPr>
          <w:rFonts w:ascii="Times New Roman" w:eastAsia="Times New Roman" w:hAnsi="Times New Roman" w:cs="Times New Roman"/>
          <w:spacing w:val="7"/>
          <w:sz w:val="28"/>
          <w:szCs w:val="28"/>
        </w:rPr>
        <w:lastRenderedPageBreak/>
        <w:t>граждан, содержащие жалобы на решения, действия (бе</w:t>
      </w:r>
      <w:r w:rsidR="006D55C0">
        <w:rPr>
          <w:rFonts w:ascii="Times New Roman" w:eastAsia="Times New Roman" w:hAnsi="Times New Roman" w:cs="Times New Roman"/>
          <w:spacing w:val="7"/>
          <w:sz w:val="28"/>
          <w:szCs w:val="28"/>
        </w:rPr>
        <w:t>здействие) должностных лиц.</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25. Порядок и периодичность осуществления плановых и внеплановых проверок пол</w:t>
      </w:r>
      <w:r w:rsidR="006D55C0">
        <w:rPr>
          <w:rFonts w:ascii="Times New Roman" w:eastAsia="Times New Roman" w:hAnsi="Times New Roman" w:cs="Times New Roman"/>
          <w:iCs/>
          <w:spacing w:val="1"/>
          <w:sz w:val="28"/>
          <w:szCs w:val="28"/>
        </w:rPr>
        <w:t>ноты и качества предоставления м</w:t>
      </w:r>
      <w:r w:rsidRPr="005D6261">
        <w:rPr>
          <w:rFonts w:ascii="Times New Roman" w:eastAsia="Times New Roman" w:hAnsi="Times New Roman" w:cs="Times New Roman"/>
          <w:iCs/>
          <w:spacing w:val="1"/>
          <w:sz w:val="28"/>
          <w:szCs w:val="28"/>
        </w:rPr>
        <w:t>униципальной услуги, в том числе порядок и формы контроля за полно</w:t>
      </w:r>
      <w:r w:rsidR="006D55C0">
        <w:rPr>
          <w:rFonts w:ascii="Times New Roman" w:eastAsia="Times New Roman" w:hAnsi="Times New Roman" w:cs="Times New Roman"/>
          <w:iCs/>
          <w:spacing w:val="1"/>
          <w:sz w:val="28"/>
          <w:szCs w:val="28"/>
        </w:rPr>
        <w:t>той и качеством предоставления м</w:t>
      </w:r>
      <w:r w:rsidRPr="005D6261">
        <w:rPr>
          <w:rFonts w:ascii="Times New Roman" w:eastAsia="Times New Roman" w:hAnsi="Times New Roman" w:cs="Times New Roman"/>
          <w:iCs/>
          <w:spacing w:val="1"/>
          <w:sz w:val="28"/>
          <w:szCs w:val="28"/>
        </w:rPr>
        <w:t xml:space="preserve">униципальной услуги. </w:t>
      </w:r>
    </w:p>
    <w:p w:rsid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25.1. Контроль за полно</w:t>
      </w:r>
      <w:r w:rsidR="006D55C0">
        <w:rPr>
          <w:rFonts w:ascii="Times New Roman" w:eastAsia="Times New Roman" w:hAnsi="Times New Roman" w:cs="Times New Roman"/>
          <w:spacing w:val="7"/>
          <w:sz w:val="28"/>
          <w:szCs w:val="28"/>
        </w:rPr>
        <w:t>той и качеством предоставления м</w:t>
      </w:r>
      <w:r w:rsidRPr="005D6261">
        <w:rPr>
          <w:rFonts w:ascii="Times New Roman" w:eastAsia="Times New Roman" w:hAnsi="Times New Roman" w:cs="Times New Roman"/>
          <w:spacing w:val="7"/>
          <w:sz w:val="28"/>
          <w:szCs w:val="28"/>
        </w:rPr>
        <w:t>униципальной услуги включает в себя проведение плановых и внеплановых проверок. Плановые проверки осуществляются на о</w:t>
      </w:r>
      <w:r w:rsidR="006D55C0">
        <w:rPr>
          <w:rFonts w:ascii="Times New Roman" w:eastAsia="Times New Roman" w:hAnsi="Times New Roman" w:cs="Times New Roman"/>
          <w:spacing w:val="7"/>
          <w:sz w:val="28"/>
          <w:szCs w:val="28"/>
        </w:rPr>
        <w:t>сновании годовых планов работы а</w:t>
      </w:r>
      <w:r w:rsidRPr="005D6261">
        <w:rPr>
          <w:rFonts w:ascii="Times New Roman" w:eastAsia="Times New Roman" w:hAnsi="Times New Roman" w:cs="Times New Roman"/>
          <w:spacing w:val="7"/>
          <w:sz w:val="28"/>
          <w:szCs w:val="28"/>
        </w:rPr>
        <w:t>дминистрации, утверждаемых уполномоченным должностным лицом.</w:t>
      </w:r>
    </w:p>
    <w:p w:rsidR="005D6261" w:rsidRPr="005D6261" w:rsidRDefault="006D55C0" w:rsidP="006D55C0">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25.2. </w:t>
      </w:r>
      <w:r w:rsidR="005D6261" w:rsidRPr="005D6261">
        <w:rPr>
          <w:rFonts w:ascii="Times New Roman" w:eastAsia="Times New Roman" w:hAnsi="Times New Roman" w:cs="Times New Roman"/>
          <w:spacing w:val="7"/>
          <w:sz w:val="28"/>
          <w:szCs w:val="28"/>
        </w:rPr>
        <w:t>При плановой проверке пол</w:t>
      </w:r>
      <w:r>
        <w:rPr>
          <w:rFonts w:ascii="Times New Roman" w:eastAsia="Times New Roman" w:hAnsi="Times New Roman" w:cs="Times New Roman"/>
          <w:spacing w:val="7"/>
          <w:sz w:val="28"/>
          <w:szCs w:val="28"/>
        </w:rPr>
        <w:t>ноты и качества предоставления м</w:t>
      </w:r>
      <w:r w:rsidR="005D6261" w:rsidRPr="005D6261">
        <w:rPr>
          <w:rFonts w:ascii="Times New Roman" w:eastAsia="Times New Roman" w:hAnsi="Times New Roman" w:cs="Times New Roman"/>
          <w:spacing w:val="7"/>
          <w:sz w:val="28"/>
          <w:szCs w:val="28"/>
        </w:rPr>
        <w:t>униципальной услуги контролю подлежат:</w:t>
      </w:r>
    </w:p>
    <w:p w:rsidR="005D6261" w:rsidRPr="005D6261" w:rsidRDefault="005D6261" w:rsidP="005D6261">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со</w:t>
      </w:r>
      <w:r w:rsidR="006D55C0">
        <w:rPr>
          <w:rFonts w:ascii="Times New Roman" w:eastAsia="Times New Roman" w:hAnsi="Times New Roman" w:cs="Times New Roman"/>
          <w:spacing w:val="7"/>
          <w:sz w:val="28"/>
          <w:szCs w:val="28"/>
        </w:rPr>
        <w:t>блюдение сроков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с</w:t>
      </w:r>
      <w:r w:rsidR="006D55C0">
        <w:rPr>
          <w:rFonts w:ascii="Times New Roman" w:eastAsia="Times New Roman" w:hAnsi="Times New Roman" w:cs="Times New Roman"/>
          <w:spacing w:val="7"/>
          <w:sz w:val="28"/>
          <w:szCs w:val="28"/>
        </w:rPr>
        <w:t>облюдение положений настоящего а</w:t>
      </w:r>
      <w:r w:rsidRPr="005D6261">
        <w:rPr>
          <w:rFonts w:ascii="Times New Roman" w:eastAsia="Times New Roman" w:hAnsi="Times New Roman" w:cs="Times New Roman"/>
          <w:spacing w:val="7"/>
          <w:sz w:val="28"/>
          <w:szCs w:val="28"/>
        </w:rPr>
        <w:t>дминистративного регламента;</w:t>
      </w:r>
    </w:p>
    <w:p w:rsidR="005D6261" w:rsidRPr="005D6261" w:rsidRDefault="005D6261" w:rsidP="005D6261">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правильность и обоснованность принятого реше</w:t>
      </w:r>
      <w:r w:rsidR="006D55C0">
        <w:rPr>
          <w:rFonts w:ascii="Times New Roman" w:eastAsia="Times New Roman" w:hAnsi="Times New Roman" w:cs="Times New Roman"/>
          <w:spacing w:val="7"/>
          <w:sz w:val="28"/>
          <w:szCs w:val="28"/>
        </w:rPr>
        <w:t>ния об отказе в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25.3. Основанием для проведения внеплановых проверок являются:</w:t>
      </w:r>
    </w:p>
    <w:p w:rsidR="005D6261" w:rsidRPr="005D6261" w:rsidRDefault="005D6261" w:rsidP="005D6261">
      <w:pPr>
        <w:tabs>
          <w:tab w:val="left" w:pos="10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D55C0">
        <w:rPr>
          <w:rFonts w:ascii="Times New Roman" w:eastAsia="Times New Roman" w:hAnsi="Times New Roman" w:cs="Times New Roman"/>
          <w:spacing w:val="7"/>
          <w:sz w:val="28"/>
          <w:szCs w:val="28"/>
        </w:rPr>
        <w:t>Лискинского муниципального района</w:t>
      </w:r>
      <w:r w:rsidRPr="005D6261">
        <w:rPr>
          <w:rFonts w:ascii="Times New Roman" w:eastAsia="Times New Roman" w:hAnsi="Times New Roman" w:cs="Times New Roman"/>
          <w:spacing w:val="7"/>
          <w:sz w:val="28"/>
          <w:szCs w:val="28"/>
        </w:rPr>
        <w:t xml:space="preserve"> Воронежской области;</w:t>
      </w:r>
    </w:p>
    <w:p w:rsidR="005D6261" w:rsidRPr="005D6261" w:rsidRDefault="005D6261" w:rsidP="005D6261">
      <w:p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w:t>
      </w:r>
      <w:r w:rsidR="006D55C0">
        <w:rPr>
          <w:rFonts w:ascii="Times New Roman" w:eastAsia="Times New Roman" w:hAnsi="Times New Roman" w:cs="Times New Roman"/>
          <w:spacing w:val="7"/>
          <w:sz w:val="28"/>
          <w:szCs w:val="28"/>
        </w:rPr>
        <w:t xml:space="preserve"> числе качества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 О</w:t>
      </w:r>
      <w:r w:rsidR="006D55C0">
        <w:rPr>
          <w:rFonts w:ascii="Times New Roman" w:eastAsia="Times New Roman" w:hAnsi="Times New Roman" w:cs="Times New Roman"/>
          <w:spacing w:val="7"/>
          <w:sz w:val="28"/>
          <w:szCs w:val="28"/>
        </w:rPr>
        <w:t>тветственность должностных лиц а</w:t>
      </w:r>
      <w:r w:rsidRPr="005D6261">
        <w:rPr>
          <w:rFonts w:ascii="Times New Roman" w:eastAsia="Times New Roman" w:hAnsi="Times New Roman" w:cs="Times New Roman"/>
          <w:spacing w:val="7"/>
          <w:sz w:val="28"/>
          <w:szCs w:val="28"/>
        </w:rPr>
        <w:t>дминистрации за решения и действия (бездействие), принимаемые (осуществляемые) ими</w:t>
      </w:r>
      <w:r w:rsidR="006D55C0">
        <w:rPr>
          <w:rFonts w:ascii="Times New Roman" w:eastAsia="Times New Roman" w:hAnsi="Times New Roman" w:cs="Times New Roman"/>
          <w:spacing w:val="7"/>
          <w:sz w:val="28"/>
          <w:szCs w:val="28"/>
        </w:rPr>
        <w:t xml:space="preserve"> в ходе предоставления м</w:t>
      </w:r>
      <w:r w:rsidRPr="005D6261">
        <w:rPr>
          <w:rFonts w:ascii="Times New Roman" w:eastAsia="Times New Roman" w:hAnsi="Times New Roman" w:cs="Times New Roman"/>
          <w:spacing w:val="7"/>
          <w:sz w:val="28"/>
          <w:szCs w:val="28"/>
        </w:rPr>
        <w:t xml:space="preserve">униципальной услуги. </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6D55C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25.4.2. Персональная ответственность должностных лиц за правильность и своевременность принятия решения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25.4.</w:t>
      </w:r>
      <w:r w:rsidR="006D55C0">
        <w:rPr>
          <w:rFonts w:ascii="Times New Roman" w:hAnsi="Times New Roman" w:cs="Times New Roman"/>
          <w:sz w:val="28"/>
          <w:szCs w:val="28"/>
          <w:lang w:eastAsia="ru-RU"/>
        </w:rPr>
        <w:t>3. Контроль за предоставлением м</w:t>
      </w:r>
      <w:r w:rsidRPr="005D6261">
        <w:rPr>
          <w:rFonts w:ascii="Times New Roman" w:hAnsi="Times New Roman" w:cs="Times New Roman"/>
          <w:sz w:val="28"/>
          <w:szCs w:val="28"/>
          <w:lang w:eastAsia="ru-RU"/>
        </w:rPr>
        <w:t xml:space="preserve">униципальной услуги, в том числе со стороны граждан, их объединений и организаций, осуществляется </w:t>
      </w:r>
      <w:r w:rsidRPr="005D6261">
        <w:rPr>
          <w:rFonts w:ascii="Times New Roman" w:hAnsi="Times New Roman" w:cs="Times New Roman"/>
          <w:sz w:val="28"/>
          <w:szCs w:val="28"/>
          <w:lang w:eastAsia="ru-RU"/>
        </w:rPr>
        <w:lastRenderedPageBreak/>
        <w:t>посредством открытости деятельности ответственного структурного по</w:t>
      </w:r>
      <w:r w:rsidR="006D55C0">
        <w:rPr>
          <w:rFonts w:ascii="Times New Roman" w:hAnsi="Times New Roman" w:cs="Times New Roman"/>
          <w:sz w:val="28"/>
          <w:szCs w:val="28"/>
          <w:lang w:eastAsia="ru-RU"/>
        </w:rPr>
        <w:t>дразделения при предоставлении м</w:t>
      </w:r>
      <w:r w:rsidRPr="005D6261">
        <w:rPr>
          <w:rFonts w:ascii="Times New Roman" w:hAnsi="Times New Roman" w:cs="Times New Roman"/>
          <w:sz w:val="28"/>
          <w:szCs w:val="28"/>
          <w:lang w:eastAsia="ru-RU"/>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6D55C0">
        <w:rPr>
          <w:rFonts w:ascii="Times New Roman" w:hAnsi="Times New Roman" w:cs="Times New Roman"/>
          <w:sz w:val="28"/>
          <w:szCs w:val="28"/>
          <w:lang w:eastAsia="ru-RU"/>
        </w:rPr>
        <w:t>й (жалоб) в процессе получения м</w:t>
      </w:r>
      <w:r w:rsidRPr="005D6261">
        <w:rPr>
          <w:rFonts w:ascii="Times New Roman" w:hAnsi="Times New Roman" w:cs="Times New Roman"/>
          <w:sz w:val="28"/>
          <w:szCs w:val="28"/>
          <w:lang w:eastAsia="ru-RU"/>
        </w:rPr>
        <w:t>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Требованиями к порядку и формам текуще</w:t>
      </w:r>
      <w:r w:rsidR="006D55C0">
        <w:rPr>
          <w:rFonts w:ascii="Times New Roman" w:eastAsia="Times New Roman" w:hAnsi="Times New Roman" w:cs="Times New Roman"/>
          <w:spacing w:val="7"/>
          <w:sz w:val="28"/>
          <w:szCs w:val="28"/>
        </w:rPr>
        <w:t>го контроля за предоставлением м</w:t>
      </w:r>
      <w:r w:rsidRPr="005D6261">
        <w:rPr>
          <w:rFonts w:ascii="Times New Roman" w:eastAsia="Times New Roman" w:hAnsi="Times New Roman" w:cs="Times New Roman"/>
          <w:spacing w:val="7"/>
          <w:sz w:val="28"/>
          <w:szCs w:val="28"/>
        </w:rPr>
        <w:t>униципальной услуги являются независимость, тщательность.</w:t>
      </w:r>
    </w:p>
    <w:p w:rsidR="005D6261" w:rsidRPr="005D6261" w:rsidRDefault="005D6261" w:rsidP="005D6261">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Независимость текущего контроля заключает</w:t>
      </w:r>
      <w:r w:rsidR="006D55C0">
        <w:rPr>
          <w:rFonts w:ascii="Times New Roman" w:eastAsia="Times New Roman" w:hAnsi="Times New Roman" w:cs="Times New Roman"/>
          <w:spacing w:val="7"/>
          <w:sz w:val="28"/>
          <w:szCs w:val="28"/>
        </w:rPr>
        <w:t>ся в том, что должностное лицо а</w:t>
      </w:r>
      <w:r w:rsidRPr="005D6261">
        <w:rPr>
          <w:rFonts w:ascii="Times New Roman" w:eastAsia="Times New Roman" w:hAnsi="Times New Roman" w:cs="Times New Roman"/>
          <w:spacing w:val="7"/>
          <w:sz w:val="28"/>
          <w:szCs w:val="28"/>
        </w:rPr>
        <w:t>дминистрации, уполномоченное на его осуществление, не находится в служебной зависимости от должностного лица Администрации,</w:t>
      </w:r>
      <w:r w:rsidR="006D55C0">
        <w:rPr>
          <w:rFonts w:ascii="Times New Roman" w:eastAsia="Times New Roman" w:hAnsi="Times New Roman" w:cs="Times New Roman"/>
          <w:spacing w:val="7"/>
          <w:sz w:val="28"/>
          <w:szCs w:val="28"/>
        </w:rPr>
        <w:t xml:space="preserve"> участвующего в предоставлении м</w:t>
      </w:r>
      <w:r w:rsidRPr="005D6261">
        <w:rPr>
          <w:rFonts w:ascii="Times New Roman" w:eastAsia="Times New Roman"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25.4.4. Должностные лица, осуществляющие текущ</w:t>
      </w:r>
      <w:r w:rsidR="006D55C0">
        <w:rPr>
          <w:rFonts w:ascii="Times New Roman" w:eastAsia="Times New Roman" w:hAnsi="Times New Roman" w:cs="Times New Roman"/>
          <w:spacing w:val="7"/>
          <w:sz w:val="28"/>
          <w:szCs w:val="28"/>
        </w:rPr>
        <w:t>ий контроль за предоставлением м</w:t>
      </w:r>
      <w:r w:rsidRPr="005D6261">
        <w:rPr>
          <w:rFonts w:ascii="Times New Roman" w:eastAsia="Times New Roman" w:hAnsi="Times New Roman" w:cs="Times New Roman"/>
          <w:spacing w:val="7"/>
          <w:sz w:val="28"/>
          <w:szCs w:val="28"/>
        </w:rPr>
        <w:t>униципальной услуги, обязаны принимать меры по предотвращению конфликт</w:t>
      </w:r>
      <w:r w:rsidR="006D55C0">
        <w:rPr>
          <w:rFonts w:ascii="Times New Roman" w:eastAsia="Times New Roman" w:hAnsi="Times New Roman" w:cs="Times New Roman"/>
          <w:spacing w:val="7"/>
          <w:sz w:val="28"/>
          <w:szCs w:val="28"/>
        </w:rPr>
        <w:t>а интересов при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Тщательность осуществления текущего контроля за предоставле</w:t>
      </w:r>
      <w:r w:rsidR="006D55C0">
        <w:rPr>
          <w:rFonts w:ascii="Times New Roman" w:eastAsia="Times New Roman" w:hAnsi="Times New Roman" w:cs="Times New Roman"/>
          <w:spacing w:val="7"/>
          <w:sz w:val="28"/>
          <w:szCs w:val="28"/>
        </w:rPr>
        <w:t>нием м</w:t>
      </w:r>
      <w:r w:rsidRPr="005D6261">
        <w:rPr>
          <w:rFonts w:ascii="Times New Roman" w:eastAsia="Times New Roman"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5D6261" w:rsidRPr="005D6261" w:rsidRDefault="005D6261" w:rsidP="005D6261">
      <w:pPr>
        <w:tabs>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25.4.5. 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услуги с целью соблюдения порядка ее предостав</w:t>
      </w:r>
      <w:r w:rsidR="006D55C0">
        <w:rPr>
          <w:rFonts w:ascii="Times New Roman" w:eastAsia="Times New Roman" w:hAnsi="Times New Roman" w:cs="Times New Roman"/>
          <w:spacing w:val="7"/>
          <w:sz w:val="28"/>
          <w:szCs w:val="28"/>
        </w:rPr>
        <w:t>ления имеют право направлять в а</w:t>
      </w:r>
      <w:r w:rsidRPr="005D6261">
        <w:rPr>
          <w:rFonts w:ascii="Times New Roman" w:eastAsia="Times New Roman" w:hAnsi="Times New Roman" w:cs="Times New Roman"/>
          <w:spacing w:val="7"/>
          <w:sz w:val="28"/>
          <w:szCs w:val="28"/>
        </w:rPr>
        <w:t>дминистрацию жалобы на нарушение должностными</w:t>
      </w:r>
      <w:r w:rsidR="006D55C0">
        <w:rPr>
          <w:rFonts w:ascii="Times New Roman" w:eastAsia="Times New Roman" w:hAnsi="Times New Roman" w:cs="Times New Roman"/>
          <w:spacing w:val="7"/>
          <w:sz w:val="28"/>
          <w:szCs w:val="28"/>
        </w:rPr>
        <w:t xml:space="preserve"> лицами порядка предоставления м</w:t>
      </w:r>
      <w:r w:rsidRPr="005D6261">
        <w:rPr>
          <w:rFonts w:ascii="Times New Roman" w:eastAsia="Times New Roman" w:hAnsi="Times New Roman" w:cs="Times New Roman"/>
          <w:spacing w:val="7"/>
          <w:sz w:val="28"/>
          <w:szCs w:val="28"/>
        </w:rPr>
        <w:t>униципальной услуги, повлекшее ее не</w:t>
      </w:r>
      <w:r w:rsidR="006D55C0">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предоставление или предоставление с нарушением с</w:t>
      </w:r>
      <w:r w:rsidR="006D55C0">
        <w:rPr>
          <w:rFonts w:ascii="Times New Roman" w:eastAsia="Times New Roman" w:hAnsi="Times New Roman" w:cs="Times New Roman"/>
          <w:spacing w:val="7"/>
          <w:sz w:val="28"/>
          <w:szCs w:val="28"/>
        </w:rPr>
        <w:t>рока, установленного настоящим а</w:t>
      </w:r>
      <w:r w:rsidRPr="005D6261">
        <w:rPr>
          <w:rFonts w:ascii="Times New Roman" w:eastAsia="Times New Roman" w:hAnsi="Times New Roman" w:cs="Times New Roman"/>
          <w:spacing w:val="7"/>
          <w:sz w:val="28"/>
          <w:szCs w:val="28"/>
        </w:rPr>
        <w:t>дминистративным регламентом.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w:t>
      </w:r>
      <w:r w:rsidR="006D55C0">
        <w:rPr>
          <w:rFonts w:ascii="Times New Roman" w:eastAsia="Times New Roman" w:hAnsi="Times New Roman" w:cs="Times New Roman"/>
          <w:spacing w:val="7"/>
          <w:sz w:val="28"/>
          <w:szCs w:val="28"/>
        </w:rPr>
        <w:t>слуги имеют право направлять в а</w:t>
      </w:r>
      <w:r w:rsidRPr="005D6261">
        <w:rPr>
          <w:rFonts w:ascii="Times New Roman" w:eastAsia="Times New Roman" w:hAnsi="Times New Roman" w:cs="Times New Roman"/>
          <w:spacing w:val="7"/>
          <w:sz w:val="28"/>
          <w:szCs w:val="28"/>
        </w:rPr>
        <w:t xml:space="preserve">дминистрацию индивидуальные и коллективные обращения с предложениями по совершенствованию </w:t>
      </w:r>
      <w:r w:rsidRPr="005D6261">
        <w:rPr>
          <w:rFonts w:ascii="Times New Roman" w:eastAsia="Times New Roman" w:hAnsi="Times New Roman" w:cs="Times New Roman"/>
          <w:color w:val="000000"/>
          <w:spacing w:val="10"/>
          <w:sz w:val="28"/>
          <w:szCs w:val="28"/>
        </w:rPr>
        <w:t>порядка предоставле</w:t>
      </w:r>
      <w:r w:rsidR="006D55C0">
        <w:rPr>
          <w:rFonts w:ascii="Times New Roman" w:eastAsia="Times New Roman" w:hAnsi="Times New Roman" w:cs="Times New Roman"/>
          <w:color w:val="000000"/>
          <w:spacing w:val="10"/>
          <w:sz w:val="28"/>
          <w:szCs w:val="28"/>
        </w:rPr>
        <w:t>ния м</w:t>
      </w:r>
      <w:r w:rsidRPr="005D6261">
        <w:rPr>
          <w:rFonts w:ascii="Times New Roman" w:eastAsia="Times New Roman" w:hAnsi="Times New Roman" w:cs="Times New Roman"/>
          <w:color w:val="000000"/>
          <w:spacing w:val="10"/>
          <w:sz w:val="28"/>
          <w:szCs w:val="28"/>
        </w:rPr>
        <w:t xml:space="preserve">униципальной услуги, а также жалобы и заявления на действия </w:t>
      </w:r>
      <w:r w:rsidR="006D55C0">
        <w:rPr>
          <w:rFonts w:ascii="Times New Roman" w:eastAsia="Times New Roman" w:hAnsi="Times New Roman" w:cs="Times New Roman"/>
          <w:spacing w:val="7"/>
          <w:sz w:val="28"/>
          <w:szCs w:val="28"/>
        </w:rPr>
        <w:t>(бездействие) должностных лиц а</w:t>
      </w:r>
      <w:r w:rsidRPr="005D6261">
        <w:rPr>
          <w:rFonts w:ascii="Times New Roman" w:eastAsia="Times New Roman" w:hAnsi="Times New Roman" w:cs="Times New Roman"/>
          <w:spacing w:val="7"/>
          <w:sz w:val="28"/>
          <w:szCs w:val="28"/>
        </w:rPr>
        <w:t>дминистрации и принятые ими решени</w:t>
      </w:r>
      <w:r w:rsidR="006D55C0">
        <w:rPr>
          <w:rFonts w:ascii="Times New Roman" w:eastAsia="Times New Roman" w:hAnsi="Times New Roman" w:cs="Times New Roman"/>
          <w:spacing w:val="7"/>
          <w:sz w:val="28"/>
          <w:szCs w:val="28"/>
        </w:rPr>
        <w:t>я, связанные с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w:t>
      </w:r>
      <w:r w:rsidR="006D55C0">
        <w:rPr>
          <w:rFonts w:ascii="Times New Roman" w:eastAsia="Times New Roman" w:hAnsi="Times New Roman" w:cs="Times New Roman"/>
          <w:spacing w:val="7"/>
          <w:sz w:val="28"/>
          <w:szCs w:val="28"/>
        </w:rPr>
        <w:t>6. Контроль за предоставлением м</w:t>
      </w:r>
      <w:r w:rsidRPr="005D6261">
        <w:rPr>
          <w:rFonts w:ascii="Times New Roman" w:eastAsia="Times New Roman" w:hAnsi="Times New Roman" w:cs="Times New Roman"/>
          <w:spacing w:val="7"/>
          <w:sz w:val="28"/>
          <w:szCs w:val="28"/>
        </w:rPr>
        <w:t>униципальной услуги, в том числе со стороны граждан их объединений и организаций, осуществляется посре</w:t>
      </w:r>
      <w:r w:rsidR="006D55C0">
        <w:rPr>
          <w:rFonts w:ascii="Times New Roman" w:eastAsia="Times New Roman" w:hAnsi="Times New Roman" w:cs="Times New Roman"/>
          <w:spacing w:val="7"/>
          <w:sz w:val="28"/>
          <w:szCs w:val="28"/>
        </w:rPr>
        <w:t>дством открытости деятельности а</w:t>
      </w:r>
      <w:r w:rsidRPr="005D6261">
        <w:rPr>
          <w:rFonts w:ascii="Times New Roman" w:eastAsia="Times New Roman" w:hAnsi="Times New Roman" w:cs="Times New Roman"/>
          <w:spacing w:val="7"/>
          <w:sz w:val="28"/>
          <w:szCs w:val="28"/>
        </w:rPr>
        <w:t>д</w:t>
      </w:r>
      <w:r w:rsidR="006D55C0">
        <w:rPr>
          <w:rFonts w:ascii="Times New Roman" w:eastAsia="Times New Roman" w:hAnsi="Times New Roman" w:cs="Times New Roman"/>
          <w:spacing w:val="7"/>
          <w:sz w:val="28"/>
          <w:szCs w:val="28"/>
        </w:rPr>
        <w:t>министрации при предоставлении м</w:t>
      </w:r>
      <w:r w:rsidRPr="005D6261">
        <w:rPr>
          <w:rFonts w:ascii="Times New Roman" w:eastAsia="Times New Roman" w:hAnsi="Times New Roman" w:cs="Times New Roman"/>
          <w:spacing w:val="7"/>
          <w:sz w:val="28"/>
          <w:szCs w:val="28"/>
        </w:rPr>
        <w:t>униципальной услуги, получения полной, актуальной и достоверной инфор</w:t>
      </w:r>
      <w:r w:rsidR="006D55C0">
        <w:rPr>
          <w:rFonts w:ascii="Times New Roman" w:eastAsia="Times New Roman" w:hAnsi="Times New Roman" w:cs="Times New Roman"/>
          <w:spacing w:val="7"/>
          <w:sz w:val="28"/>
          <w:szCs w:val="28"/>
        </w:rPr>
        <w:t>мации о порядке предоставления м</w:t>
      </w:r>
      <w:r w:rsidRPr="005D6261">
        <w:rPr>
          <w:rFonts w:ascii="Times New Roman" w:eastAsia="Times New Roman" w:hAnsi="Times New Roman" w:cs="Times New Roman"/>
          <w:spacing w:val="7"/>
          <w:sz w:val="28"/>
          <w:szCs w:val="28"/>
        </w:rPr>
        <w:t>униципальной услуги и возможности досудебного рассмотрения обращени</w:t>
      </w:r>
      <w:r w:rsidR="006D55C0">
        <w:rPr>
          <w:rFonts w:ascii="Times New Roman" w:eastAsia="Times New Roman" w:hAnsi="Times New Roman" w:cs="Times New Roman"/>
          <w:spacing w:val="7"/>
          <w:sz w:val="28"/>
          <w:szCs w:val="28"/>
        </w:rPr>
        <w:t>й (жалоб) в процессе получения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Раздел V. </w:t>
      </w:r>
      <w:r w:rsidRPr="005D6261">
        <w:rPr>
          <w:rFonts w:ascii="Times New Roman" w:eastAsia="Times New Roman" w:hAnsi="Times New Roman" w:cs="Times New Roman"/>
          <w:b/>
          <w:bCs/>
          <w:sz w:val="28"/>
          <w:szCs w:val="28"/>
          <w:lang w:eastAsia="ru-RU"/>
        </w:rPr>
        <w:t>Досудебный (внесудебный) порядок обжалования решений</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и действий (бездействия) органа, предоставляющего</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1.1 статьи 16 федерального закона от 27.07.2010 № 210-ФЗ,</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а также их должностных лиц, муниципальных служащих,</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работников</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D55C0">
        <w:rPr>
          <w:rFonts w:ascii="Times New Roman" w:eastAsia="Times New Roman" w:hAnsi="Times New Roman" w:cs="Times New Roman"/>
          <w:sz w:val="28"/>
          <w:szCs w:val="28"/>
          <w:lang w:eastAsia="ru-RU"/>
        </w:rPr>
        <w:t xml:space="preserve">предусмотренных </w:t>
      </w:r>
      <w:hyperlink r:id="rId147" w:history="1">
        <w:r w:rsidRPr="006D55C0">
          <w:rPr>
            <w:rFonts w:ascii="Times New Roman" w:eastAsia="Times New Roman" w:hAnsi="Times New Roman" w:cs="Times New Roman"/>
            <w:sz w:val="28"/>
            <w:szCs w:val="28"/>
            <w:lang w:eastAsia="ru-RU"/>
          </w:rPr>
          <w:t>частью 1.1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27. Заявитель может обратиться с жалобой в том числе в следующих случаях: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6D55C0">
          <w:rPr>
            <w:rFonts w:ascii="Times New Roman" w:eastAsia="Times New Roman" w:hAnsi="Times New Roman" w:cs="Times New Roman"/>
            <w:sz w:val="28"/>
            <w:szCs w:val="28"/>
            <w:lang w:eastAsia="ru-RU"/>
          </w:rPr>
          <w:t>частью 1.3 статьи 16</w:t>
        </w:r>
      </w:hyperlink>
      <w:r w:rsidRPr="005D6261">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D6261">
        <w:rPr>
          <w:rFonts w:ascii="Times New Roman" w:eastAsia="Times New Roman" w:hAnsi="Times New Roman" w:cs="Times New Roman"/>
          <w:sz w:val="28"/>
          <w:szCs w:val="28"/>
          <w:lang w:eastAsia="ru-RU"/>
        </w:rPr>
        <w:lastRenderedPageBreak/>
        <w:t xml:space="preserve">определенном </w:t>
      </w:r>
      <w:hyperlink r:id="rId149"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w:t>
      </w:r>
      <w:r w:rsidRPr="005D6261">
        <w:rPr>
          <w:rFonts w:ascii="Times New Roman" w:eastAsia="Times New Roman" w:hAnsi="Times New Roman" w:cs="Times New Roman"/>
          <w:sz w:val="28"/>
          <w:szCs w:val="28"/>
          <w:lang w:eastAsia="ru-RU"/>
        </w:rPr>
        <w:t xml:space="preserve">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6D55C0">
          <w:rPr>
            <w:rFonts w:ascii="Times New Roman" w:eastAsia="Times New Roman" w:hAnsi="Times New Roman" w:cs="Times New Roman"/>
            <w:sz w:val="28"/>
            <w:szCs w:val="28"/>
            <w:lang w:eastAsia="ru-RU"/>
          </w:rPr>
          <w:t>пунктом 4 части 1 статьи 7</w:t>
        </w:r>
      </w:hyperlink>
      <w:r w:rsidRPr="006D55C0">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w:t>
      </w:r>
      <w:r w:rsidRPr="005D6261">
        <w:rPr>
          <w:rFonts w:ascii="Times New Roman" w:eastAsia="Times New Roman" w:hAnsi="Times New Roman" w:cs="Times New Roman"/>
          <w:sz w:val="28"/>
          <w:szCs w:val="28"/>
          <w:lang w:eastAsia="ru-RU"/>
        </w:rPr>
        <w:t xml:space="preserve">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28. Заявители имеют право на получение информации, необходимой для обоснования и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29. Оснований для отказа в рассмотрении жалобы не имеется.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30. Основанием для начала процедуры досудебного (внесудебного) обжалования является поступившая жалоба.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31. Жалоба должна содержать: </w:t>
      </w:r>
    </w:p>
    <w:p w:rsidR="005D6261" w:rsidRPr="005D6261" w:rsidRDefault="00540E04"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а</w:t>
      </w:r>
      <w:r w:rsidR="005D6261" w:rsidRPr="005D626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5D6261" w:rsidRPr="005D6261">
        <w:rPr>
          <w:rFonts w:ascii="Times New Roman" w:eastAsia="Times New Roman" w:hAnsi="Times New Roman" w:cs="Times New Roman"/>
          <w:sz w:val="28"/>
          <w:szCs w:val="28"/>
          <w:lang w:eastAsia="ru-RU"/>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сведения об обжалуемых реше</w:t>
      </w:r>
      <w:r w:rsidR="00540E04">
        <w:rPr>
          <w:rFonts w:ascii="Times New Roman" w:eastAsia="Times New Roman" w:hAnsi="Times New Roman" w:cs="Times New Roman"/>
          <w:sz w:val="28"/>
          <w:szCs w:val="28"/>
          <w:lang w:eastAsia="ru-RU"/>
        </w:rPr>
        <w:t>ниях и действиях (бездействии)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доводы, на основании которых заявитель не согласен с решен</w:t>
      </w:r>
      <w:r w:rsidR="00540E04">
        <w:rPr>
          <w:rFonts w:ascii="Times New Roman" w:eastAsia="Times New Roman" w:hAnsi="Times New Roman" w:cs="Times New Roman"/>
          <w:sz w:val="28"/>
          <w:szCs w:val="28"/>
          <w:lang w:eastAsia="ru-RU"/>
        </w:rPr>
        <w:t>ием и действием (бездействием)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32. Жалобы на решения и действия (бездействие</w:t>
      </w:r>
      <w:r w:rsidR="00540E04">
        <w:rPr>
          <w:rFonts w:ascii="Times New Roman" w:eastAsia="Times New Roman" w:hAnsi="Times New Roman" w:cs="Times New Roman"/>
          <w:sz w:val="28"/>
          <w:szCs w:val="28"/>
          <w:lang w:eastAsia="ru-RU"/>
        </w:rPr>
        <w:t>) должностного лица подаются в а</w:t>
      </w:r>
      <w:r w:rsidRPr="005D6261">
        <w:rPr>
          <w:rFonts w:ascii="Times New Roman" w:eastAsia="Times New Roman" w:hAnsi="Times New Roman" w:cs="Times New Roman"/>
          <w:sz w:val="28"/>
          <w:szCs w:val="28"/>
          <w:lang w:eastAsia="ru-RU"/>
        </w:rPr>
        <w:t xml:space="preserve">дминистрацию.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может обжаловать решения и действия (бездействие) должностн</w:t>
      </w:r>
      <w:r w:rsidR="00540E04">
        <w:rPr>
          <w:rFonts w:ascii="Times New Roman" w:eastAsia="Times New Roman" w:hAnsi="Times New Roman" w:cs="Times New Roman"/>
          <w:sz w:val="28"/>
          <w:szCs w:val="28"/>
          <w:lang w:eastAsia="ru-RU"/>
        </w:rPr>
        <w:t>ых лиц, муниципальных служащих а</w:t>
      </w:r>
      <w:r w:rsidRPr="005D6261">
        <w:rPr>
          <w:rFonts w:ascii="Times New Roman" w:eastAsia="Times New Roman" w:hAnsi="Times New Roman" w:cs="Times New Roman"/>
          <w:sz w:val="28"/>
          <w:szCs w:val="28"/>
          <w:lang w:eastAsia="ru-RU"/>
        </w:rPr>
        <w:t>дминистрации главе (</w:t>
      </w:r>
      <w:r w:rsidR="00540E04">
        <w:rPr>
          <w:rFonts w:ascii="Times New Roman" w:eastAsia="Times New Roman" w:hAnsi="Times New Roman" w:cs="Times New Roman"/>
          <w:sz w:val="28"/>
          <w:szCs w:val="28"/>
          <w:lang w:eastAsia="ru-RU"/>
        </w:rPr>
        <w:t>первому заместителю главы а</w:t>
      </w:r>
      <w:r w:rsidRPr="005D6261">
        <w:rPr>
          <w:rFonts w:ascii="Times New Roman" w:eastAsia="Times New Roman" w:hAnsi="Times New Roman" w:cs="Times New Roman"/>
          <w:sz w:val="28"/>
          <w:szCs w:val="28"/>
          <w:lang w:eastAsia="ru-RU"/>
        </w:rPr>
        <w:t xml:space="preserve">дминистрации).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Глава (</w:t>
      </w:r>
      <w:r w:rsidR="00750719">
        <w:rPr>
          <w:rFonts w:ascii="Times New Roman" w:eastAsia="Times New Roman" w:hAnsi="Times New Roman" w:cs="Times New Roman"/>
          <w:sz w:val="28"/>
          <w:szCs w:val="28"/>
          <w:lang w:eastAsia="ru-RU"/>
        </w:rPr>
        <w:t>первый заместитель главы а</w:t>
      </w:r>
      <w:r w:rsidRPr="005D6261">
        <w:rPr>
          <w:rFonts w:ascii="Times New Roman" w:eastAsia="Times New Roman" w:hAnsi="Times New Roman" w:cs="Times New Roman"/>
          <w:sz w:val="28"/>
          <w:szCs w:val="28"/>
          <w:lang w:eastAsia="ru-RU"/>
        </w:rPr>
        <w:t xml:space="preserve">дминистрации) проводят личный прием заявителей.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50719">
        <w:rPr>
          <w:rFonts w:ascii="Times New Roman" w:eastAsia="Times New Roman" w:hAnsi="Times New Roman" w:cs="Times New Roman"/>
          <w:sz w:val="28"/>
          <w:szCs w:val="28"/>
          <w:lang w:eastAsia="ru-RU"/>
        </w:rPr>
        <w:t>министерстве</w:t>
      </w:r>
      <w:r w:rsidRPr="005D6261">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6" w:name="p39"/>
      <w:bookmarkEnd w:id="6"/>
      <w:r w:rsidRPr="005D6261">
        <w:rPr>
          <w:rFonts w:ascii="Times New Roman" w:eastAsia="Times New Roman" w:hAnsi="Times New Roman" w:cs="Times New Roman"/>
          <w:sz w:val="28"/>
          <w:szCs w:val="28"/>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в удовлетворении жалобы отказывается. </w:t>
      </w:r>
    </w:p>
    <w:p w:rsidR="005D6261"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Жалоба, поступившая в а</w:t>
      </w:r>
      <w:r w:rsidR="005D6261" w:rsidRPr="005D6261">
        <w:rPr>
          <w:rFonts w:ascii="Times New Roman" w:eastAsia="Times New Roman" w:hAnsi="Times New Roman" w:cs="Times New Roman"/>
          <w:sz w:val="28"/>
          <w:szCs w:val="28"/>
          <w:lang w:eastAsia="ru-RU"/>
        </w:rPr>
        <w:t xml:space="preserve">дминистрацию, в МФЦ, в </w:t>
      </w:r>
      <w:r>
        <w:rPr>
          <w:rFonts w:ascii="Times New Roman" w:eastAsia="Times New Roman" w:hAnsi="Times New Roman" w:cs="Times New Roman"/>
          <w:sz w:val="28"/>
          <w:szCs w:val="28"/>
          <w:lang w:eastAsia="ru-RU"/>
        </w:rPr>
        <w:t xml:space="preserve">министерство </w:t>
      </w:r>
      <w:r w:rsidR="005D6261" w:rsidRPr="005D6261">
        <w:rPr>
          <w:rFonts w:ascii="Times New Roman" w:eastAsia="Times New Roman" w:hAnsi="Times New Roman" w:cs="Times New Roman"/>
          <w:sz w:val="28"/>
          <w:szCs w:val="28"/>
          <w:lang w:eastAsia="ru-RU"/>
        </w:rPr>
        <w:t>цифрового развития Воронежской области, привлекаемые организации, подлежит рассмотрению в течение 15 рабочих дней со дня ее регистрации,</w:t>
      </w:r>
      <w:r>
        <w:rPr>
          <w:rFonts w:ascii="Times New Roman" w:eastAsia="Times New Roman" w:hAnsi="Times New Roman" w:cs="Times New Roman"/>
          <w:sz w:val="28"/>
          <w:szCs w:val="28"/>
          <w:lang w:eastAsia="ru-RU"/>
        </w:rPr>
        <w:t xml:space="preserve"> а в случае обжалования отказа а</w:t>
      </w:r>
      <w:r w:rsidR="005D6261" w:rsidRPr="005D6261">
        <w:rPr>
          <w:rFonts w:ascii="Times New Roman" w:eastAsia="Times New Roman" w:hAnsi="Times New Roman" w:cs="Times New Roman"/>
          <w:sz w:val="28"/>
          <w:szCs w:val="28"/>
          <w:lang w:eastAsia="ru-RU"/>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7" w:name="p43"/>
      <w:bookmarkEnd w:id="7"/>
      <w:r w:rsidRPr="005D6261">
        <w:rPr>
          <w:rFonts w:ascii="Times New Roman" w:eastAsia="Times New Roman" w:hAnsi="Times New Roman" w:cs="Times New Roman"/>
          <w:sz w:val="28"/>
          <w:szCs w:val="28"/>
          <w:lang w:eastAsia="ru-RU"/>
        </w:rPr>
        <w:t xml:space="preserve">36. Не позднее 1 рабочего дня, следующего за днем принятия решения, указанного в </w:t>
      </w:r>
      <w:hyperlink r:id="rId154" w:anchor="p39" w:history="1">
        <w:r w:rsidRPr="00750719">
          <w:rPr>
            <w:rFonts w:ascii="Times New Roman" w:eastAsia="Times New Roman" w:hAnsi="Times New Roman" w:cs="Times New Roman"/>
            <w:sz w:val="28"/>
            <w:szCs w:val="28"/>
            <w:lang w:eastAsia="ru-RU"/>
          </w:rPr>
          <w:t>пункте 34</w:t>
        </w:r>
      </w:hyperlink>
      <w:r w:rsidRPr="00750719">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w:t>
      </w:r>
      <w:r w:rsidR="00750719">
        <w:rPr>
          <w:rFonts w:ascii="Times New Roman" w:eastAsia="Times New Roman" w:hAnsi="Times New Roman" w:cs="Times New Roman"/>
          <w:sz w:val="28"/>
          <w:szCs w:val="28"/>
          <w:lang w:eastAsia="ru-RU"/>
        </w:rPr>
        <w:t>ия о действиях, осуществляемых а</w:t>
      </w:r>
      <w:r w:rsidRPr="005D6261">
        <w:rPr>
          <w:rFonts w:ascii="Times New Roman" w:eastAsia="Times New Roman" w:hAnsi="Times New Roman" w:cs="Times New Roman"/>
          <w:sz w:val="28"/>
          <w:szCs w:val="28"/>
          <w:lang w:eastAsia="ru-RU"/>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5D6261">
        <w:rPr>
          <w:rFonts w:ascii="Times New Roman" w:eastAsia="Times New Roman" w:hAnsi="Times New Roman" w:cs="Times New Roman"/>
          <w:sz w:val="28"/>
          <w:szCs w:val="28"/>
          <w:lang w:eastAsia="ru-RU"/>
        </w:rPr>
        <w:lastRenderedPageBreak/>
        <w:t xml:space="preserve">рассмотрению жалоб, незамедлительно направляет имеющиеся материалы в органы прокуратуры. </w:t>
      </w: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5"/>
      <w:r w:rsidRPr="005D6261">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8"/>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6"/>
      <w:r w:rsidRPr="005D6261">
        <w:rPr>
          <w:rFonts w:ascii="Times New Roman" w:eastAsiaTheme="majorEastAsia" w:hAnsi="Times New Roman" w:cs="Times New Roman"/>
          <w:b/>
          <w:bCs/>
          <w:sz w:val="28"/>
          <w:szCs w:val="28"/>
          <w:lang w:eastAsia="ru-RU"/>
        </w:rPr>
        <w:t>досудебного (внесудебного) обжалования действий</w:t>
      </w:r>
      <w:bookmarkEnd w:id="9"/>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0" w:name="_Toc134019827"/>
      <w:r w:rsidRPr="005D6261">
        <w:rPr>
          <w:rFonts w:ascii="Times New Roman" w:eastAsiaTheme="majorEastAsia" w:hAnsi="Times New Roman" w:cs="Times New Roman"/>
          <w:b/>
          <w:bCs/>
          <w:sz w:val="28"/>
          <w:szCs w:val="28"/>
          <w:lang w:eastAsia="ru-RU"/>
        </w:rPr>
        <w:t>(бездействия) и (или) решений, принятых (осуществленных)</w:t>
      </w:r>
      <w:bookmarkEnd w:id="10"/>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1" w:name="_Toc134019828"/>
      <w:r w:rsidRPr="005D6261">
        <w:rPr>
          <w:rFonts w:ascii="Times New Roman" w:eastAsiaTheme="majorEastAsia" w:hAnsi="Times New Roman" w:cs="Times New Roman"/>
          <w:b/>
          <w:bCs/>
          <w:sz w:val="28"/>
          <w:szCs w:val="28"/>
          <w:lang w:eastAsia="ru-RU"/>
        </w:rPr>
        <w:t>в ходе предоставления муниципальной услуги</w:t>
      </w:r>
      <w:bookmarkEnd w:id="11"/>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Федеральным законом N 210-ФЗ;</w:t>
      </w:r>
    </w:p>
    <w:p w:rsidR="005D6261" w:rsidRPr="005D6261" w:rsidRDefault="005D6261" w:rsidP="005D6261">
      <w:pPr>
        <w:numPr>
          <w:ilvl w:val="0"/>
          <w:numId w:val="3"/>
        </w:num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236F12">
      <w:pPr>
        <w:spacing w:after="0" w:line="240" w:lineRule="auto"/>
        <w:jc w:val="both"/>
        <w:rPr>
          <w:rFonts w:ascii="Times New Roman" w:eastAsia="Times New Roman" w:hAnsi="Times New Roman" w:cs="Times New Roman"/>
          <w:sz w:val="28"/>
          <w:szCs w:val="28"/>
          <w:lang w:eastAsia="ru-RU"/>
        </w:rPr>
      </w:pPr>
    </w:p>
    <w:p w:rsidR="00236F12" w:rsidRPr="005D6261" w:rsidRDefault="00236F12" w:rsidP="00236F12">
      <w:pPr>
        <w:spacing w:after="0" w:line="240" w:lineRule="auto"/>
        <w:jc w:val="both"/>
        <w:rPr>
          <w:rFonts w:ascii="Times New Roman" w:eastAsia="Times New Roman" w:hAnsi="Times New Roman" w:cs="Times New Roman"/>
          <w:sz w:val="28"/>
          <w:szCs w:val="28"/>
          <w:lang w:eastAsia="ru-RU"/>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1</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5D6261" w:rsidRPr="008A405B" w:rsidRDefault="005D6261" w:rsidP="005D6261">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Перечень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5"/>
        </w:numPr>
        <w:spacing w:after="0" w:line="240" w:lineRule="auto"/>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Перечень признаков заявителей</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1384"/>
        <w:gridCol w:w="3190"/>
        <w:gridCol w:w="460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Признак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Значения признаков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w:t>
            </w:r>
            <w:r w:rsidRPr="005D6261">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tabs>
                <w:tab w:val="left" w:pos="0"/>
                <w:tab w:val="left" w:pos="1560"/>
              </w:tabs>
              <w:autoSpaceDE w:val="0"/>
              <w:autoSpaceDN w:val="0"/>
              <w:adjustRightInd w:val="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ind w:left="720"/>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1. За предоставлением Муниципальной услуги обратился лично заявитель</w:t>
            </w:r>
          </w:p>
          <w:p w:rsidR="005D6261" w:rsidRPr="005D6261" w:rsidRDefault="005D6261" w:rsidP="005D6261">
            <w:pPr>
              <w:numPr>
                <w:ilvl w:val="0"/>
                <w:numId w:val="8"/>
              </w:numPr>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8"/>
        </w:numPr>
        <w:spacing w:after="0" w:line="240" w:lineRule="auto"/>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Комбинации значений признаков, каждая из которых соответствует</w:t>
      </w:r>
    </w:p>
    <w:p w:rsidR="005D6261" w:rsidRPr="005D6261" w:rsidRDefault="005D6261" w:rsidP="005D6261">
      <w:pPr>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одному варианту предоставления Муниципальной услуги</w:t>
      </w:r>
    </w:p>
    <w:tbl>
      <w:tblPr>
        <w:tblStyle w:val="af4"/>
        <w:tblW w:w="0" w:type="auto"/>
        <w:tblLook w:val="04A0" w:firstRow="1" w:lastRow="0" w:firstColumn="1" w:lastColumn="0" w:noHBand="0" w:noVBand="1"/>
      </w:tblPr>
      <w:tblGrid>
        <w:gridCol w:w="1384"/>
        <w:gridCol w:w="779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Комбинация значений признаков </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5 «Исправление допущенных опечаток и (или) ошибок в выданных в результате предоставления Муниципальной услуги </w:t>
            </w:r>
            <w:r w:rsidRPr="005D6261">
              <w:rPr>
                <w:rFonts w:ascii="Times New Roman" w:eastAsia="Times New Roman" w:hAnsi="Times New Roman" w:cs="Times New Roman"/>
                <w:sz w:val="28"/>
                <w:szCs w:val="28"/>
                <w:lang w:eastAsia="ru-RU"/>
              </w:rPr>
              <w:lastRenderedPageBreak/>
              <w:t>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8A405B" w:rsidRPr="005D6261" w:rsidRDefault="008A405B" w:rsidP="005D6261">
      <w:pPr>
        <w:spacing w:after="0" w:line="240" w:lineRule="auto"/>
        <w:ind w:firstLine="709"/>
        <w:jc w:val="center"/>
        <w:rPr>
          <w:rFonts w:ascii="Times New Roman" w:eastAsia="Times New Roman" w:hAnsi="Times New Roman" w:cs="Times New Roman"/>
          <w:sz w:val="28"/>
          <w:szCs w:val="28"/>
          <w:lang w:eastAsia="ru-RU"/>
        </w:rPr>
      </w:pPr>
    </w:p>
    <w:p w:rsidR="008A405B" w:rsidRDefault="008A405B" w:rsidP="00A42E2A">
      <w:pPr>
        <w:autoSpaceDE w:val="0"/>
        <w:autoSpaceDN w:val="0"/>
        <w:adjustRightInd w:val="0"/>
        <w:spacing w:after="0" w:line="240" w:lineRule="auto"/>
        <w:jc w:val="right"/>
        <w:outlineLvl w:val="1"/>
        <w:rPr>
          <w:rFonts w:ascii="Times New Roman" w:hAnsi="Times New Roman" w:cs="Times New Roman"/>
          <w:sz w:val="26"/>
          <w:szCs w:val="26"/>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t>Приложение № 2</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8A405B" w:rsidRDefault="00A42E2A" w:rsidP="00A42E2A">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autoSpaceDE w:val="0"/>
        <w:autoSpaceDN w:val="0"/>
        <w:adjustRightInd w:val="0"/>
        <w:spacing w:after="0" w:line="240" w:lineRule="auto"/>
        <w:jc w:val="both"/>
        <w:outlineLvl w:val="0"/>
        <w:rPr>
          <w:rFonts w:ascii="Times New Roman" w:hAnsi="Times New Roman" w:cs="Times New Roman"/>
          <w:sz w:val="20"/>
          <w:szCs w:val="20"/>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ЗАЯВЛЕНИЕ</w:t>
      </w: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о предоставлении земельного участка без проведения торгов</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BB27B0" w:rsidP="005D6261">
      <w:pPr>
        <w:autoSpaceDE w:val="0"/>
        <w:autoSpaceDN w:val="0"/>
        <w:adjustRightInd w:val="0"/>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В а</w:t>
      </w:r>
      <w:r w:rsidR="005D6261" w:rsidRPr="005D6261">
        <w:rPr>
          <w:rFonts w:ascii="Times New Roman" w:hAnsi="Times New Roman" w:cs="Times New Roman"/>
          <w:sz w:val="24"/>
          <w:szCs w:val="24"/>
        </w:rPr>
        <w:t>дминистрацию</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______________________________________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городского, сельского поселения) _______ </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муниципального района Воронежской области                        </w:t>
      </w:r>
    </w:p>
    <w:p w:rsidR="005D6261" w:rsidRPr="005D6261" w:rsidRDefault="005D6261" w:rsidP="005D6261">
      <w:pPr>
        <w:autoSpaceDE w:val="0"/>
        <w:autoSpaceDN w:val="0"/>
        <w:adjustRightInd w:val="0"/>
        <w:spacing w:after="0" w:line="240" w:lineRule="auto"/>
        <w:ind w:left="2694"/>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от ______________________________________</w:t>
      </w: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r w:rsidRPr="005D6261">
        <w:rPr>
          <w:rFonts w:ascii="Times New Roman" w:hAnsi="Times New Roman" w:cs="Times New Roman"/>
          <w:sz w:val="24"/>
          <w:szCs w:val="24"/>
        </w:rPr>
        <w:t>(для юридических лиц - наименование, го</w:t>
      </w:r>
      <w:r w:rsidR="00BB27B0">
        <w:rPr>
          <w:rFonts w:ascii="Times New Roman" w:hAnsi="Times New Roman" w:cs="Times New Roman"/>
          <w:sz w:val="24"/>
          <w:szCs w:val="24"/>
        </w:rPr>
        <w:t xml:space="preserve">сударственный  </w:t>
      </w:r>
      <w:r w:rsidRPr="005D6261">
        <w:rPr>
          <w:rFonts w:ascii="Times New Roman" w:hAnsi="Times New Roman" w:cs="Times New Roman"/>
          <w:sz w:val="24"/>
          <w:szCs w:val="24"/>
        </w:rPr>
        <w:t xml:space="preserve">регистрационный  номер   записи   о </w:t>
      </w:r>
      <w:r w:rsidR="00BB27B0">
        <w:rPr>
          <w:rFonts w:ascii="Times New Roman" w:hAnsi="Times New Roman" w:cs="Times New Roman"/>
          <w:sz w:val="24"/>
          <w:szCs w:val="24"/>
        </w:rPr>
        <w:t xml:space="preserve"> государственной регистрации  </w:t>
      </w:r>
      <w:r w:rsidRPr="005D6261">
        <w:rPr>
          <w:rFonts w:ascii="Times New Roman" w:hAnsi="Times New Roman" w:cs="Times New Roman"/>
          <w:sz w:val="24"/>
          <w:szCs w:val="24"/>
        </w:rPr>
        <w:t>юридического    лица    в     едином</w:t>
      </w:r>
      <w:r w:rsidR="00BB27B0">
        <w:rPr>
          <w:rFonts w:ascii="Times New Roman" w:hAnsi="Times New Roman" w:cs="Times New Roman"/>
          <w:sz w:val="24"/>
          <w:szCs w:val="24"/>
        </w:rPr>
        <w:t xml:space="preserve"> государственном </w:t>
      </w:r>
      <w:r w:rsidRPr="005D6261">
        <w:rPr>
          <w:rFonts w:ascii="Times New Roman" w:hAnsi="Times New Roman" w:cs="Times New Roman"/>
          <w:sz w:val="24"/>
          <w:szCs w:val="24"/>
        </w:rPr>
        <w:t>реестре    юридиче</w:t>
      </w:r>
      <w:r w:rsidR="00BB27B0">
        <w:rPr>
          <w:rFonts w:ascii="Times New Roman" w:hAnsi="Times New Roman" w:cs="Times New Roman"/>
          <w:sz w:val="24"/>
          <w:szCs w:val="24"/>
        </w:rPr>
        <w:t xml:space="preserve">ских   лиц    и  </w:t>
      </w:r>
      <w:r w:rsidRPr="005D6261">
        <w:rPr>
          <w:rFonts w:ascii="Times New Roman" w:hAnsi="Times New Roman" w:cs="Times New Roman"/>
          <w:sz w:val="24"/>
          <w:szCs w:val="24"/>
        </w:rPr>
        <w:t>иде</w:t>
      </w:r>
      <w:r w:rsidR="00BB27B0">
        <w:rPr>
          <w:rFonts w:ascii="Times New Roman" w:hAnsi="Times New Roman" w:cs="Times New Roman"/>
          <w:sz w:val="24"/>
          <w:szCs w:val="24"/>
        </w:rPr>
        <w:t xml:space="preserve">нтификационный     номер  налогоплательщика    </w:t>
      </w:r>
      <w:r w:rsidRPr="005D6261">
        <w:rPr>
          <w:rFonts w:ascii="Times New Roman" w:hAnsi="Times New Roman" w:cs="Times New Roman"/>
          <w:sz w:val="24"/>
          <w:szCs w:val="24"/>
        </w:rPr>
        <w:t>(за исключением  случаев,  если  заявителем</w:t>
      </w:r>
      <w:r w:rsidR="00BB27B0">
        <w:rPr>
          <w:rFonts w:ascii="Times New Roman" w:hAnsi="Times New Roman" w:cs="Times New Roman"/>
          <w:sz w:val="24"/>
          <w:szCs w:val="24"/>
        </w:rPr>
        <w:t xml:space="preserve"> является                    </w:t>
      </w:r>
      <w:r w:rsidRPr="005D6261">
        <w:rPr>
          <w:rFonts w:ascii="Times New Roman" w:hAnsi="Times New Roman" w:cs="Times New Roman"/>
          <w:sz w:val="24"/>
          <w:szCs w:val="24"/>
        </w:rPr>
        <w:t>иностранное  юридическое лицо); для физическ</w:t>
      </w:r>
      <w:r w:rsidR="00BB27B0">
        <w:rPr>
          <w:rFonts w:ascii="Times New Roman" w:hAnsi="Times New Roman" w:cs="Times New Roman"/>
          <w:sz w:val="24"/>
          <w:szCs w:val="24"/>
        </w:rPr>
        <w:t xml:space="preserve">их лиц - </w:t>
      </w:r>
      <w:r w:rsidRPr="005D6261">
        <w:rPr>
          <w:rFonts w:ascii="Times New Roman" w:hAnsi="Times New Roman" w:cs="Times New Roman"/>
          <w:sz w:val="24"/>
          <w:szCs w:val="24"/>
        </w:rPr>
        <w:t>фамилия,  имя  и  отчество  (при наличии), реквизиты       документа,</w:t>
      </w:r>
      <w:r w:rsidR="00BB27B0">
        <w:rPr>
          <w:rFonts w:ascii="Times New Roman" w:hAnsi="Times New Roman" w:cs="Times New Roman"/>
          <w:sz w:val="24"/>
          <w:szCs w:val="24"/>
        </w:rPr>
        <w:t xml:space="preserve">   удостоверяющего   личность </w:t>
      </w:r>
      <w:r w:rsidRPr="005D6261">
        <w:rPr>
          <w:rFonts w:ascii="Times New Roman" w:hAnsi="Times New Roman" w:cs="Times New Roman"/>
          <w:sz w:val="24"/>
          <w:szCs w:val="24"/>
        </w:rPr>
        <w:t xml:space="preserve"> з</w:t>
      </w:r>
      <w:r w:rsidR="00BB27B0">
        <w:rPr>
          <w:rFonts w:ascii="Times New Roman" w:hAnsi="Times New Roman" w:cs="Times New Roman"/>
          <w:sz w:val="24"/>
          <w:szCs w:val="24"/>
        </w:rPr>
        <w:t xml:space="preserve">аявителя  </w:t>
      </w:r>
      <w:r w:rsidRPr="005D6261">
        <w:rPr>
          <w:rFonts w:ascii="Times New Roman" w:hAnsi="Times New Roman" w:cs="Times New Roman"/>
          <w:sz w:val="24"/>
          <w:szCs w:val="24"/>
        </w:rPr>
        <w:t>(для гражданина)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4"/>
          <w:szCs w:val="24"/>
        </w:rPr>
      </w:pPr>
      <w:r w:rsidRPr="005D6261">
        <w:rPr>
          <w:rFonts w:ascii="Times New Roman" w:hAnsi="Times New Roman" w:cs="Times New Roman"/>
          <w:sz w:val="24"/>
          <w:szCs w:val="24"/>
        </w:rPr>
        <w:t xml:space="preserve">                                                         Адрес заявителя: 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(местонахождение юридического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 регистрации физического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proofErr w:type="gramStart"/>
      <w:r w:rsidRPr="005D6261">
        <w:rPr>
          <w:rFonts w:ascii="Times New Roman" w:hAnsi="Times New Roman" w:cs="Times New Roman"/>
          <w:sz w:val="24"/>
          <w:szCs w:val="24"/>
        </w:rPr>
        <w:t>Почтовый  адрес</w:t>
      </w:r>
      <w:proofErr w:type="gramEnd"/>
      <w:r w:rsidRPr="005D6261">
        <w:rPr>
          <w:rFonts w:ascii="Times New Roman" w:hAnsi="Times New Roman" w:cs="Times New Roman"/>
          <w:sz w:val="24"/>
          <w:szCs w:val="24"/>
        </w:rPr>
        <w:t xml:space="preserve">  и  (или</w:t>
      </w:r>
      <w:r w:rsidR="00BB27B0">
        <w:rPr>
          <w:rFonts w:ascii="Times New Roman" w:hAnsi="Times New Roman" w:cs="Times New Roman"/>
          <w:sz w:val="24"/>
          <w:szCs w:val="24"/>
        </w:rPr>
        <w:t xml:space="preserve">)  адрес  электронной почты для </w:t>
      </w:r>
      <w:r w:rsidRPr="005D6261">
        <w:rPr>
          <w:rFonts w:ascii="Times New Roman" w:hAnsi="Times New Roman" w:cs="Times New Roman"/>
          <w:sz w:val="24"/>
          <w:szCs w:val="24"/>
        </w:rPr>
        <w:t>связи с заявителем: ___________________________________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Прошу   предоставить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с  кадастровым  номером</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_____________, площадью ______________ кв. м, местоположение: 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на  праве</w:t>
      </w:r>
      <w:proofErr w:type="gramEnd"/>
      <w:r w:rsidRPr="005D6261">
        <w:rPr>
          <w:rFonts w:ascii="Times New Roman" w:hAnsi="Times New Roman" w:cs="Times New Roman"/>
          <w:sz w:val="24"/>
          <w:szCs w:val="24"/>
        </w:rPr>
        <w:t xml:space="preserve">  ___________  без проведения торгов на основании ___ подпункта</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  пункта _____ статьи Земельного </w:t>
      </w:r>
      <w:hyperlink r:id="rId155" w:history="1">
        <w:r w:rsidRPr="005D6261">
          <w:rPr>
            <w:rFonts w:ascii="Times New Roman" w:hAnsi="Times New Roman" w:cs="Times New Roman"/>
            <w:color w:val="0000FF"/>
            <w:sz w:val="24"/>
            <w:szCs w:val="24"/>
          </w:rPr>
          <w:t>кодекса</w:t>
        </w:r>
      </w:hyperlink>
      <w:r w:rsidRPr="005D6261">
        <w:rPr>
          <w:rFonts w:ascii="Times New Roman" w:hAnsi="Times New Roman" w:cs="Times New Roman"/>
          <w:sz w:val="24"/>
          <w:szCs w:val="24"/>
        </w:rPr>
        <w:t xml:space="preserve"> Российской Федерации для целей</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_____________. </w:t>
      </w:r>
    </w:p>
    <w:p w:rsidR="005D6261" w:rsidRPr="005D6261" w:rsidRDefault="005D6261" w:rsidP="005D6261">
      <w:pPr>
        <w:spacing w:after="0" w:line="240" w:lineRule="auto"/>
        <w:ind w:firstLine="567"/>
        <w:jc w:val="both"/>
        <w:rPr>
          <w:rFonts w:ascii="Times New Roman" w:hAnsi="Times New Roman" w:cs="Times New Roman"/>
          <w:sz w:val="28"/>
          <w:szCs w:val="28"/>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Дополнительные сведения: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Решением  _</w:t>
      </w:r>
      <w:proofErr w:type="gramEnd"/>
      <w:r w:rsidRPr="005D6261">
        <w:rPr>
          <w:rFonts w:ascii="Times New Roman" w:hAnsi="Times New Roman" w:cs="Times New Roman"/>
          <w:sz w:val="24"/>
          <w:szCs w:val="24"/>
        </w:rPr>
        <w:t>_____________  от  ________  N ______________ предоставление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данного участка было предварительно согласовано.</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Предоставление   указанного   земельного   участка   предусмотрено   взамен</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земельного  участка</w:t>
      </w:r>
      <w:proofErr w:type="gramEnd"/>
      <w:r w:rsidRPr="005D6261">
        <w:rPr>
          <w:rFonts w:ascii="Times New Roman" w:hAnsi="Times New Roman" w:cs="Times New Roman"/>
          <w:sz w:val="24"/>
          <w:szCs w:val="24"/>
        </w:rPr>
        <w:t>,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на основании решения об изъятии от ________ N _____, принятого 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испрашивается  для  размещения объектов, размещение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которых  предусмотрено</w:t>
      </w:r>
      <w:proofErr w:type="gramEnd"/>
      <w:r w:rsidRPr="005D6261">
        <w:rPr>
          <w:rFonts w:ascii="Times New Roman" w:hAnsi="Times New Roman" w:cs="Times New Roman"/>
          <w:sz w:val="24"/>
          <w:szCs w:val="24"/>
        </w:rPr>
        <w:t xml:space="preserve"> следующими документами территориального планирования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и (или) проектом планировки территории: 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Приложение: 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Заявитель: ___________________________________________________ 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должность представителя юридического </w:t>
      </w:r>
      <w:proofErr w:type="gramStart"/>
      <w:r w:rsidRPr="005D6261">
        <w:rPr>
          <w:rFonts w:ascii="Times New Roman" w:hAnsi="Times New Roman" w:cs="Times New Roman"/>
          <w:sz w:val="24"/>
          <w:szCs w:val="24"/>
        </w:rPr>
        <w:t xml:space="preserve">лица,   </w:t>
      </w:r>
      <w:proofErr w:type="gramEnd"/>
      <w:r w:rsidRPr="005D6261">
        <w:rPr>
          <w:rFonts w:ascii="Times New Roman" w:hAnsi="Times New Roman" w:cs="Times New Roman"/>
          <w:sz w:val="24"/>
          <w:szCs w:val="24"/>
        </w:rPr>
        <w:t>(подпись)</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физического лица или его представителя)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BB27B0" w:rsidRDefault="00BB27B0"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 __________ 20__ г.</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Сведения </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о сертификате </w:t>
      </w:r>
    </w:p>
    <w:p w:rsidR="005D6261" w:rsidRP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A42E2A">
      <w:pPr>
        <w:spacing w:after="0" w:line="240" w:lineRule="auto"/>
        <w:jc w:val="both"/>
        <w:rPr>
          <w:rFonts w:ascii="Times New Roman" w:eastAsia="Times New Roman" w:hAnsi="Times New Roman" w:cs="Times New Roman"/>
          <w:sz w:val="28"/>
          <w:szCs w:val="28"/>
          <w:lang w:eastAsia="ru-RU"/>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3</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5D6261" w:rsidRDefault="00A42E2A" w:rsidP="00A42E2A">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sz w:val="28"/>
          <w:szCs w:val="28"/>
          <w:lang w:eastAsia="ru-RU"/>
        </w:rPr>
        <w:t xml:space="preserve"> </w:t>
      </w:r>
    </w:p>
    <w:p w:rsidR="00BB27B0" w:rsidRDefault="00BB27B0" w:rsidP="005D6261">
      <w:pPr>
        <w:spacing w:after="0" w:line="240" w:lineRule="auto"/>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Форма </w:t>
      </w: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Кому ________________________________________________________________________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Контактные данные:</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5D6261">
        <w:rPr>
          <w:rFonts w:ascii="Times New Roman" w:eastAsia="Times New Roman" w:hAnsi="Times New Roman" w:cs="Times New Roman"/>
          <w:sz w:val="28"/>
          <w:szCs w:val="28"/>
          <w:lang w:eastAsia="ru-RU"/>
        </w:rPr>
        <w:t>т.ч</w:t>
      </w:r>
      <w:proofErr w:type="spellEnd"/>
      <w:r w:rsidRPr="005D6261">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BB27B0" w:rsidRDefault="00BB27B0"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BB27B0"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BB27B0">
        <w:rPr>
          <w:rFonts w:ascii="Times New Roman" w:eastAsia="Times New Roman" w:hAnsi="Times New Roman" w:cs="Times New Roman"/>
          <w:b/>
          <w:sz w:val="28"/>
          <w:szCs w:val="28"/>
          <w:lang w:eastAsia="ru-RU"/>
        </w:rPr>
        <w:lastRenderedPageBreak/>
        <w:t xml:space="preserve">Решение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№___________________от ____________________________</w:t>
      </w:r>
    </w:p>
    <w:p w:rsidR="005D6261" w:rsidRPr="00C371CE" w:rsidRDefault="005D6261" w:rsidP="005D6261">
      <w:pPr>
        <w:spacing w:after="0" w:line="240" w:lineRule="auto"/>
        <w:ind w:firstLine="709"/>
        <w:jc w:val="center"/>
        <w:rPr>
          <w:rFonts w:ascii="Times New Roman" w:eastAsia="Times New Roman" w:hAnsi="Times New Roman" w:cs="Times New Roman"/>
          <w:sz w:val="24"/>
          <w:szCs w:val="24"/>
          <w:lang w:eastAsia="ru-RU"/>
        </w:rPr>
      </w:pPr>
      <w:r w:rsidRPr="00C371CE">
        <w:rPr>
          <w:rFonts w:ascii="Times New Roman" w:eastAsia="Times New Roman" w:hAnsi="Times New Roman" w:cs="Times New Roman"/>
          <w:sz w:val="24"/>
          <w:szCs w:val="24"/>
          <w:lang w:eastAsia="ru-RU"/>
        </w:rPr>
        <w:t xml:space="preserve">(номер и дата решения)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bookmarkStart w:id="12" w:name="_GoBack"/>
      <w:bookmarkEnd w:id="12"/>
    </w:p>
    <w:p w:rsidR="00BB27B0"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w:t>
      </w:r>
      <w:r w:rsidR="00BB27B0">
        <w:rPr>
          <w:rFonts w:ascii="Times New Roman" w:eastAsia="Times New Roman" w:hAnsi="Times New Roman" w:cs="Times New Roman"/>
          <w:sz w:val="28"/>
          <w:szCs w:val="28"/>
          <w:lang w:eastAsia="ru-RU"/>
        </w:rPr>
        <w:t>____</w:t>
      </w:r>
      <w:r w:rsidRPr="005D6261">
        <w:rPr>
          <w:rFonts w:ascii="Times New Roman" w:eastAsia="Times New Roman" w:hAnsi="Times New Roman" w:cs="Times New Roman"/>
          <w:sz w:val="28"/>
          <w:szCs w:val="28"/>
          <w:lang w:eastAsia="ru-RU"/>
        </w:rPr>
        <w:t>_____</w:t>
      </w:r>
      <w:r w:rsidR="00BB27B0">
        <w:rPr>
          <w:rFonts w:ascii="Times New Roman" w:eastAsia="Times New Roman" w:hAnsi="Times New Roman" w:cs="Times New Roman"/>
          <w:sz w:val="28"/>
          <w:szCs w:val="28"/>
          <w:lang w:eastAsia="ru-RU"/>
        </w:rPr>
        <w:t xml:space="preserve">_____ </w:t>
      </w:r>
      <w:r w:rsidRPr="005D6261">
        <w:rPr>
          <w:rFonts w:ascii="Times New Roman" w:eastAsia="Times New Roman" w:hAnsi="Times New Roman" w:cs="Times New Roman"/>
          <w:sz w:val="28"/>
          <w:szCs w:val="28"/>
          <w:lang w:eastAsia="ru-RU"/>
        </w:rPr>
        <w:t xml:space="preserve">№ </w:t>
      </w:r>
      <w:r w:rsidR="00BB27B0">
        <w:rPr>
          <w:rFonts w:ascii="Times New Roman" w:eastAsia="Times New Roman" w:hAnsi="Times New Roman" w:cs="Times New Roman"/>
          <w:sz w:val="28"/>
          <w:szCs w:val="28"/>
          <w:lang w:eastAsia="ru-RU"/>
        </w:rPr>
        <w:t>_______</w:t>
      </w:r>
      <w:r w:rsidRPr="005D6261">
        <w:rPr>
          <w:rFonts w:ascii="Times New Roman" w:eastAsia="Times New Roman" w:hAnsi="Times New Roman" w:cs="Times New Roman"/>
          <w:sz w:val="28"/>
          <w:szCs w:val="28"/>
          <w:lang w:eastAsia="ru-RU"/>
        </w:rPr>
        <w:t xml:space="preserve"> </w:t>
      </w:r>
    </w:p>
    <w:p w:rsidR="009F734C"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и</w:t>
      </w:r>
      <w:r w:rsidR="009F734C">
        <w:rPr>
          <w:rFonts w:ascii="Times New Roman" w:eastAsia="Times New Roman" w:hAnsi="Times New Roman" w:cs="Times New Roman"/>
          <w:sz w:val="28"/>
          <w:szCs w:val="28"/>
          <w:lang w:eastAsia="ru-RU"/>
        </w:rPr>
        <w:t xml:space="preserve"> приложенных к нему документов</w:t>
      </w:r>
      <w:r w:rsidR="00BB27B0">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_________</w:t>
      </w:r>
      <w:r w:rsidR="009F734C">
        <w:rPr>
          <w:rFonts w:ascii="Times New Roman" w:eastAsia="Times New Roman" w:hAnsi="Times New Roman" w:cs="Times New Roman"/>
          <w:sz w:val="28"/>
          <w:szCs w:val="28"/>
          <w:lang w:eastAsia="ru-RU"/>
        </w:rPr>
        <w:t>_______________________________________</w:t>
      </w:r>
      <w:r w:rsidRPr="005D6261">
        <w:rPr>
          <w:rFonts w:ascii="Times New Roman" w:eastAsia="Times New Roman" w:hAnsi="Times New Roman" w:cs="Times New Roman"/>
          <w:sz w:val="28"/>
          <w:szCs w:val="28"/>
          <w:lang w:eastAsia="ru-RU"/>
        </w:rPr>
        <w:t>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p>
    <w:p w:rsidR="005D6261" w:rsidRPr="005D6261"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D6261" w:rsidRPr="005D6261" w:rsidRDefault="005D6261" w:rsidP="005D6261">
      <w:pPr>
        <w:spacing w:after="0" w:line="240" w:lineRule="auto"/>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услуги после устранения указанных нарушений.</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9F734C"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C371CE"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p>
    <w:p w:rsidR="005D6261" w:rsidRPr="00C371CE" w:rsidRDefault="00C371CE" w:rsidP="005D6261">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D6261" w:rsidRPr="00C371CE">
        <w:rPr>
          <w:rFonts w:ascii="Times New Roman" w:eastAsia="Times New Roman" w:hAnsi="Times New Roman" w:cs="Times New Roman"/>
          <w:lang w:eastAsia="ru-RU"/>
        </w:rPr>
        <w:t>Ф.И.О. уполномоченного должностного лица</w:t>
      </w:r>
      <w:r>
        <w:rPr>
          <w:rFonts w:ascii="Times New Roman" w:eastAsia="Times New Roman" w:hAnsi="Times New Roman" w:cs="Times New Roman"/>
          <w:lang w:eastAsia="ru-RU"/>
        </w:rPr>
        <w:t>)</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Сведения </w:t>
      </w: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о сертификате </w:t>
      </w:r>
    </w:p>
    <w:p w:rsidR="00C371CE" w:rsidRPr="008A405B"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C371CE">
      <w:pPr>
        <w:spacing w:after="0" w:line="240" w:lineRule="auto"/>
        <w:rPr>
          <w:rFonts w:ascii="Times New Roman" w:eastAsia="Times New Roman" w:hAnsi="Times New Roman" w:cs="Times New Roman"/>
          <w:sz w:val="28"/>
          <w:szCs w:val="28"/>
          <w:lang w:eastAsia="ru-RU"/>
        </w:rPr>
      </w:pPr>
    </w:p>
    <w:sectPr w:rsidR="005D6261" w:rsidRPr="005D6261" w:rsidSect="00FC4E6F">
      <w:headerReference w:type="default" r:id="rId156"/>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FB" w:rsidRDefault="009200FB" w:rsidP="00651D53">
      <w:pPr>
        <w:spacing w:after="0" w:line="240" w:lineRule="auto"/>
      </w:pPr>
      <w:r>
        <w:separator/>
      </w:r>
    </w:p>
  </w:endnote>
  <w:endnote w:type="continuationSeparator" w:id="0">
    <w:p w:rsidR="009200FB" w:rsidRDefault="009200F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FB" w:rsidRDefault="009200FB" w:rsidP="00651D53">
      <w:pPr>
        <w:spacing w:after="0" w:line="240" w:lineRule="auto"/>
      </w:pPr>
      <w:r>
        <w:separator/>
      </w:r>
    </w:p>
  </w:footnote>
  <w:footnote w:type="continuationSeparator" w:id="0">
    <w:p w:rsidR="009200FB" w:rsidRDefault="009200FB"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F3" w:rsidRDefault="005A18F3">
    <w:pPr>
      <w:pStyle w:val="ae"/>
      <w:jc w:val="center"/>
    </w:pPr>
  </w:p>
  <w:p w:rsidR="005A18F3" w:rsidRDefault="005A18F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F4668D"/>
    <w:multiLevelType w:val="hybridMultilevel"/>
    <w:tmpl w:val="76E0F706"/>
    <w:lvl w:ilvl="0" w:tplc="FD2C0C90">
      <w:start w:val="19"/>
      <w:numFmt w:val="decimal"/>
      <w:lvlText w:val="%1."/>
      <w:lvlJc w:val="left"/>
      <w:pPr>
        <w:ind w:left="1617" w:hanging="375"/>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508EA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D9CE3F34"/>
    <w:lvl w:ilvl="0">
      <w:start w:val="6"/>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6D7A09"/>
    <w:multiLevelType w:val="multilevel"/>
    <w:tmpl w:val="E77AC31E"/>
    <w:lvl w:ilvl="0">
      <w:start w:val="8"/>
      <w:numFmt w:val="decimal"/>
      <w:lvlText w:val="%1."/>
      <w:lvlJc w:val="left"/>
      <w:pPr>
        <w:ind w:left="450" w:hanging="45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C02B53"/>
    <w:multiLevelType w:val="hybridMultilevel"/>
    <w:tmpl w:val="BE984198"/>
    <w:lvl w:ilvl="0" w:tplc="58203ABC">
      <w:start w:val="15"/>
      <w:numFmt w:val="decimal"/>
      <w:lvlText w:val="%1."/>
      <w:lvlJc w:val="left"/>
      <w:pPr>
        <w:ind w:left="2168" w:hanging="375"/>
      </w:pPr>
      <w:rPr>
        <w:rFonts w:hint="default"/>
      </w:rPr>
    </w:lvl>
    <w:lvl w:ilvl="1" w:tplc="04190019" w:tentative="1">
      <w:start w:val="1"/>
      <w:numFmt w:val="lowerLetter"/>
      <w:lvlText w:val="%2."/>
      <w:lvlJc w:val="left"/>
      <w:pPr>
        <w:ind w:left="2873" w:hanging="360"/>
      </w:pPr>
    </w:lvl>
    <w:lvl w:ilvl="2" w:tplc="0419001B" w:tentative="1">
      <w:start w:val="1"/>
      <w:numFmt w:val="lowerRoman"/>
      <w:lvlText w:val="%3."/>
      <w:lvlJc w:val="right"/>
      <w:pPr>
        <w:ind w:left="3593" w:hanging="180"/>
      </w:pPr>
    </w:lvl>
    <w:lvl w:ilvl="3" w:tplc="0419000F" w:tentative="1">
      <w:start w:val="1"/>
      <w:numFmt w:val="decimal"/>
      <w:lvlText w:val="%4."/>
      <w:lvlJc w:val="left"/>
      <w:pPr>
        <w:ind w:left="4313" w:hanging="360"/>
      </w:pPr>
    </w:lvl>
    <w:lvl w:ilvl="4" w:tplc="04190019" w:tentative="1">
      <w:start w:val="1"/>
      <w:numFmt w:val="lowerLetter"/>
      <w:lvlText w:val="%5."/>
      <w:lvlJc w:val="left"/>
      <w:pPr>
        <w:ind w:left="5033" w:hanging="360"/>
      </w:pPr>
    </w:lvl>
    <w:lvl w:ilvl="5" w:tplc="0419001B" w:tentative="1">
      <w:start w:val="1"/>
      <w:numFmt w:val="lowerRoman"/>
      <w:lvlText w:val="%6."/>
      <w:lvlJc w:val="right"/>
      <w:pPr>
        <w:ind w:left="5753" w:hanging="180"/>
      </w:pPr>
    </w:lvl>
    <w:lvl w:ilvl="6" w:tplc="0419000F" w:tentative="1">
      <w:start w:val="1"/>
      <w:numFmt w:val="decimal"/>
      <w:lvlText w:val="%7."/>
      <w:lvlJc w:val="left"/>
      <w:pPr>
        <w:ind w:left="6473" w:hanging="360"/>
      </w:pPr>
    </w:lvl>
    <w:lvl w:ilvl="7" w:tplc="04190019" w:tentative="1">
      <w:start w:val="1"/>
      <w:numFmt w:val="lowerLetter"/>
      <w:lvlText w:val="%8."/>
      <w:lvlJc w:val="left"/>
      <w:pPr>
        <w:ind w:left="7193" w:hanging="360"/>
      </w:pPr>
    </w:lvl>
    <w:lvl w:ilvl="8" w:tplc="0419001B" w:tentative="1">
      <w:start w:val="1"/>
      <w:numFmt w:val="lowerRoman"/>
      <w:lvlText w:val="%9."/>
      <w:lvlJc w:val="right"/>
      <w:pPr>
        <w:ind w:left="7913" w:hanging="180"/>
      </w:pPr>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8"/>
  </w:num>
  <w:num w:numId="4">
    <w:abstractNumId w:val="25"/>
  </w:num>
  <w:num w:numId="5">
    <w:abstractNumId w:val="12"/>
  </w:num>
  <w:num w:numId="6">
    <w:abstractNumId w:val="35"/>
  </w:num>
  <w:num w:numId="7">
    <w:abstractNumId w:val="11"/>
  </w:num>
  <w:num w:numId="8">
    <w:abstractNumId w:val="33"/>
  </w:num>
  <w:num w:numId="9">
    <w:abstractNumId w:val="24"/>
  </w:num>
  <w:num w:numId="10">
    <w:abstractNumId w:val="19"/>
  </w:num>
  <w:num w:numId="11">
    <w:abstractNumId w:val="29"/>
  </w:num>
  <w:num w:numId="12">
    <w:abstractNumId w:val="32"/>
  </w:num>
  <w:num w:numId="13">
    <w:abstractNumId w:val="36"/>
  </w:num>
  <w:num w:numId="14">
    <w:abstractNumId w:val="15"/>
  </w:num>
  <w:num w:numId="15">
    <w:abstractNumId w:val="6"/>
  </w:num>
  <w:num w:numId="16">
    <w:abstractNumId w:val="9"/>
  </w:num>
  <w:num w:numId="17">
    <w:abstractNumId w:val="39"/>
  </w:num>
  <w:num w:numId="18">
    <w:abstractNumId w:val="14"/>
  </w:num>
  <w:num w:numId="19">
    <w:abstractNumId w:val="4"/>
  </w:num>
  <w:num w:numId="20">
    <w:abstractNumId w:val="27"/>
  </w:num>
  <w:num w:numId="21">
    <w:abstractNumId w:val="22"/>
  </w:num>
  <w:num w:numId="22">
    <w:abstractNumId w:val="17"/>
  </w:num>
  <w:num w:numId="23">
    <w:abstractNumId w:val="31"/>
  </w:num>
  <w:num w:numId="24">
    <w:abstractNumId w:val="26"/>
  </w:num>
  <w:num w:numId="25">
    <w:abstractNumId w:val="21"/>
  </w:num>
  <w:num w:numId="26">
    <w:abstractNumId w:val="18"/>
  </w:num>
  <w:num w:numId="27">
    <w:abstractNumId w:val="0"/>
  </w:num>
  <w:num w:numId="28">
    <w:abstractNumId w:val="38"/>
  </w:num>
  <w:num w:numId="29">
    <w:abstractNumId w:val="1"/>
  </w:num>
  <w:num w:numId="30">
    <w:abstractNumId w:val="13"/>
  </w:num>
  <w:num w:numId="31">
    <w:abstractNumId w:val="10"/>
  </w:num>
  <w:num w:numId="32">
    <w:abstractNumId w:val="20"/>
  </w:num>
  <w:num w:numId="33">
    <w:abstractNumId w:val="16"/>
  </w:num>
  <w:num w:numId="34">
    <w:abstractNumId w:val="2"/>
  </w:num>
  <w:num w:numId="35">
    <w:abstractNumId w:val="3"/>
  </w:num>
  <w:num w:numId="36">
    <w:abstractNumId w:val="7"/>
  </w:num>
  <w:num w:numId="37">
    <w:abstractNumId w:val="30"/>
  </w:num>
  <w:num w:numId="38">
    <w:abstractNumId w:val="34"/>
  </w:num>
  <w:num w:numId="39">
    <w:abstractNumId w:val="37"/>
  </w:num>
  <w:num w:numId="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253F4"/>
    <w:rsid w:val="00031775"/>
    <w:rsid w:val="0005298F"/>
    <w:rsid w:val="00055356"/>
    <w:rsid w:val="000603DF"/>
    <w:rsid w:val="000631FE"/>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243E"/>
    <w:rsid w:val="00106A32"/>
    <w:rsid w:val="0011069D"/>
    <w:rsid w:val="00114E01"/>
    <w:rsid w:val="00120C34"/>
    <w:rsid w:val="001260D7"/>
    <w:rsid w:val="00127D0A"/>
    <w:rsid w:val="0013362E"/>
    <w:rsid w:val="00136ECD"/>
    <w:rsid w:val="001412D5"/>
    <w:rsid w:val="00153BE3"/>
    <w:rsid w:val="00157DC0"/>
    <w:rsid w:val="00165280"/>
    <w:rsid w:val="00166149"/>
    <w:rsid w:val="00166ADE"/>
    <w:rsid w:val="00171578"/>
    <w:rsid w:val="00175642"/>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0217E"/>
    <w:rsid w:val="00211FC5"/>
    <w:rsid w:val="0022182E"/>
    <w:rsid w:val="00232EC7"/>
    <w:rsid w:val="002359A4"/>
    <w:rsid w:val="00236F12"/>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1C2D"/>
    <w:rsid w:val="002A20D2"/>
    <w:rsid w:val="002A35AC"/>
    <w:rsid w:val="002A6C02"/>
    <w:rsid w:val="002A77F3"/>
    <w:rsid w:val="002B7BCC"/>
    <w:rsid w:val="002D18B1"/>
    <w:rsid w:val="002D21DC"/>
    <w:rsid w:val="002D2F49"/>
    <w:rsid w:val="002D3713"/>
    <w:rsid w:val="002D3A7A"/>
    <w:rsid w:val="002D6A63"/>
    <w:rsid w:val="002E0312"/>
    <w:rsid w:val="002E2E23"/>
    <w:rsid w:val="002E3E07"/>
    <w:rsid w:val="002E3F29"/>
    <w:rsid w:val="002E673F"/>
    <w:rsid w:val="002F1110"/>
    <w:rsid w:val="00312198"/>
    <w:rsid w:val="00314477"/>
    <w:rsid w:val="00316F5D"/>
    <w:rsid w:val="00332075"/>
    <w:rsid w:val="00333800"/>
    <w:rsid w:val="0033745B"/>
    <w:rsid w:val="00353CE3"/>
    <w:rsid w:val="00354EE7"/>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B43A5"/>
    <w:rsid w:val="004B455A"/>
    <w:rsid w:val="004B6631"/>
    <w:rsid w:val="004B7577"/>
    <w:rsid w:val="004B757D"/>
    <w:rsid w:val="004C232E"/>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0E04"/>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18F3"/>
    <w:rsid w:val="005A68CF"/>
    <w:rsid w:val="005B334D"/>
    <w:rsid w:val="005C63C1"/>
    <w:rsid w:val="005D6261"/>
    <w:rsid w:val="006019C1"/>
    <w:rsid w:val="006030CB"/>
    <w:rsid w:val="00610748"/>
    <w:rsid w:val="0061390E"/>
    <w:rsid w:val="0061498A"/>
    <w:rsid w:val="00623C25"/>
    <w:rsid w:val="0063148E"/>
    <w:rsid w:val="006315BC"/>
    <w:rsid w:val="00632521"/>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D55C0"/>
    <w:rsid w:val="006F0302"/>
    <w:rsid w:val="00702ACA"/>
    <w:rsid w:val="00706E31"/>
    <w:rsid w:val="0071048E"/>
    <w:rsid w:val="00711C51"/>
    <w:rsid w:val="00712360"/>
    <w:rsid w:val="00713544"/>
    <w:rsid w:val="00723FED"/>
    <w:rsid w:val="007310BD"/>
    <w:rsid w:val="007316CD"/>
    <w:rsid w:val="007348E6"/>
    <w:rsid w:val="00735411"/>
    <w:rsid w:val="0073581E"/>
    <w:rsid w:val="00745B10"/>
    <w:rsid w:val="00745BBA"/>
    <w:rsid w:val="007470EF"/>
    <w:rsid w:val="00747BF3"/>
    <w:rsid w:val="00750719"/>
    <w:rsid w:val="00763451"/>
    <w:rsid w:val="0076594F"/>
    <w:rsid w:val="0076769D"/>
    <w:rsid w:val="007768A6"/>
    <w:rsid w:val="007809B7"/>
    <w:rsid w:val="00783CD8"/>
    <w:rsid w:val="007A1260"/>
    <w:rsid w:val="007A678C"/>
    <w:rsid w:val="007B06E4"/>
    <w:rsid w:val="007B26FA"/>
    <w:rsid w:val="007B2BFC"/>
    <w:rsid w:val="007B2C75"/>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44F8E"/>
    <w:rsid w:val="008470F4"/>
    <w:rsid w:val="0085628F"/>
    <w:rsid w:val="0085742B"/>
    <w:rsid w:val="00862C63"/>
    <w:rsid w:val="00864D53"/>
    <w:rsid w:val="008675D2"/>
    <w:rsid w:val="008701F9"/>
    <w:rsid w:val="00871E80"/>
    <w:rsid w:val="008728EB"/>
    <w:rsid w:val="008813DD"/>
    <w:rsid w:val="0088392C"/>
    <w:rsid w:val="00883ED6"/>
    <w:rsid w:val="00884F8F"/>
    <w:rsid w:val="008937BC"/>
    <w:rsid w:val="008A405B"/>
    <w:rsid w:val="008A76A3"/>
    <w:rsid w:val="008B3B01"/>
    <w:rsid w:val="008B4D34"/>
    <w:rsid w:val="008C1629"/>
    <w:rsid w:val="008C355F"/>
    <w:rsid w:val="008C644F"/>
    <w:rsid w:val="008C6B37"/>
    <w:rsid w:val="008D2AB0"/>
    <w:rsid w:val="008D60D4"/>
    <w:rsid w:val="008D7B1F"/>
    <w:rsid w:val="008F4C88"/>
    <w:rsid w:val="008F6125"/>
    <w:rsid w:val="009049C6"/>
    <w:rsid w:val="00905D11"/>
    <w:rsid w:val="009200FB"/>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A6F28"/>
    <w:rsid w:val="009B093D"/>
    <w:rsid w:val="009B2B3C"/>
    <w:rsid w:val="009C0BB0"/>
    <w:rsid w:val="009C2C32"/>
    <w:rsid w:val="009D0745"/>
    <w:rsid w:val="009D3A3B"/>
    <w:rsid w:val="009D6E80"/>
    <w:rsid w:val="009E4C07"/>
    <w:rsid w:val="009E5CD9"/>
    <w:rsid w:val="009F556D"/>
    <w:rsid w:val="009F734C"/>
    <w:rsid w:val="00A00D11"/>
    <w:rsid w:val="00A0377E"/>
    <w:rsid w:val="00A12481"/>
    <w:rsid w:val="00A13ABC"/>
    <w:rsid w:val="00A14BFD"/>
    <w:rsid w:val="00A201E8"/>
    <w:rsid w:val="00A30230"/>
    <w:rsid w:val="00A3664A"/>
    <w:rsid w:val="00A372FC"/>
    <w:rsid w:val="00A40E20"/>
    <w:rsid w:val="00A42E2A"/>
    <w:rsid w:val="00A475E8"/>
    <w:rsid w:val="00A6266C"/>
    <w:rsid w:val="00A6357C"/>
    <w:rsid w:val="00A63BB5"/>
    <w:rsid w:val="00A70849"/>
    <w:rsid w:val="00A72486"/>
    <w:rsid w:val="00A86247"/>
    <w:rsid w:val="00A93BCA"/>
    <w:rsid w:val="00AA1752"/>
    <w:rsid w:val="00AA383F"/>
    <w:rsid w:val="00AA4B05"/>
    <w:rsid w:val="00AA4BF1"/>
    <w:rsid w:val="00AA56FB"/>
    <w:rsid w:val="00AA5C7D"/>
    <w:rsid w:val="00AA778E"/>
    <w:rsid w:val="00AB0003"/>
    <w:rsid w:val="00AB0077"/>
    <w:rsid w:val="00AB47CE"/>
    <w:rsid w:val="00AC170A"/>
    <w:rsid w:val="00AC1820"/>
    <w:rsid w:val="00AD01FE"/>
    <w:rsid w:val="00AD0A38"/>
    <w:rsid w:val="00AD6EDC"/>
    <w:rsid w:val="00AE5A15"/>
    <w:rsid w:val="00AE7481"/>
    <w:rsid w:val="00AF4A01"/>
    <w:rsid w:val="00AF527A"/>
    <w:rsid w:val="00AF7315"/>
    <w:rsid w:val="00B03817"/>
    <w:rsid w:val="00B1495B"/>
    <w:rsid w:val="00B2376D"/>
    <w:rsid w:val="00B237BE"/>
    <w:rsid w:val="00B32669"/>
    <w:rsid w:val="00B346B7"/>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B27B0"/>
    <w:rsid w:val="00BB5A08"/>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371CE"/>
    <w:rsid w:val="00C47DF3"/>
    <w:rsid w:val="00C56B94"/>
    <w:rsid w:val="00C60CB2"/>
    <w:rsid w:val="00C63D54"/>
    <w:rsid w:val="00C713C7"/>
    <w:rsid w:val="00C75B9A"/>
    <w:rsid w:val="00C837FE"/>
    <w:rsid w:val="00C83DF3"/>
    <w:rsid w:val="00C84B73"/>
    <w:rsid w:val="00C87F59"/>
    <w:rsid w:val="00C90AEB"/>
    <w:rsid w:val="00C90D51"/>
    <w:rsid w:val="00C91003"/>
    <w:rsid w:val="00C951D5"/>
    <w:rsid w:val="00C9562F"/>
    <w:rsid w:val="00C96809"/>
    <w:rsid w:val="00C96972"/>
    <w:rsid w:val="00C97A98"/>
    <w:rsid w:val="00CA6D04"/>
    <w:rsid w:val="00CA77E1"/>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5424"/>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26AA7"/>
    <w:rsid w:val="00F41767"/>
    <w:rsid w:val="00F41991"/>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C4E6F"/>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58FB5C4D"/>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2A"/>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
    <w:name w:val="Основной текст (3)_"/>
    <w:link w:val="30"/>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D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liski-adm.gosuslugi.ru/dlya-zhiteley/uslugi-i-servisy/"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065F-F6DB-44C3-AEB1-125229BE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13565</TotalTime>
  <Pages>1</Pages>
  <Words>32889</Words>
  <Characters>187469</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60</cp:revision>
  <cp:lastPrinted>2023-11-30T13:49:00Z</cp:lastPrinted>
  <dcterms:created xsi:type="dcterms:W3CDTF">2015-09-25T13:41:00Z</dcterms:created>
  <dcterms:modified xsi:type="dcterms:W3CDTF">2023-12-01T06:14:00Z</dcterms:modified>
</cp:coreProperties>
</file>