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A60" w:rsidRDefault="00D61A60" w:rsidP="00F541F5">
      <w:pPr>
        <w:pStyle w:val="ConsPlusNormal"/>
        <w:jc w:val="right"/>
        <w:outlineLvl w:val="0"/>
        <w:rPr>
          <w:rFonts w:ascii="Times New Roman" w:hAnsi="Times New Roman" w:cs="Times New Roman"/>
          <w:sz w:val="24"/>
          <w:szCs w:val="24"/>
        </w:rPr>
      </w:pPr>
      <w:bookmarkStart w:id="0" w:name="_GoBack"/>
      <w:bookmarkEnd w:id="0"/>
    </w:p>
    <w:p w:rsidR="00F541F5" w:rsidRPr="00E71690" w:rsidRDefault="00F541F5" w:rsidP="00F541F5">
      <w:pPr>
        <w:pStyle w:val="ConsPlusNormal"/>
        <w:jc w:val="right"/>
        <w:outlineLvl w:val="0"/>
        <w:rPr>
          <w:rFonts w:ascii="Times New Roman" w:hAnsi="Times New Roman" w:cs="Times New Roman"/>
          <w:sz w:val="24"/>
          <w:szCs w:val="24"/>
        </w:rPr>
      </w:pPr>
      <w:r w:rsidRPr="00E71690">
        <w:rPr>
          <w:rFonts w:ascii="Times New Roman" w:hAnsi="Times New Roman" w:cs="Times New Roman"/>
          <w:sz w:val="24"/>
          <w:szCs w:val="24"/>
        </w:rPr>
        <w:t>Приложение</w:t>
      </w:r>
    </w:p>
    <w:p w:rsidR="00F541F5" w:rsidRPr="00E71690" w:rsidRDefault="00F541F5" w:rsidP="00F541F5">
      <w:pPr>
        <w:pStyle w:val="ConsPlusNormal"/>
        <w:jc w:val="right"/>
        <w:rPr>
          <w:rFonts w:ascii="Times New Roman" w:hAnsi="Times New Roman" w:cs="Times New Roman"/>
          <w:sz w:val="24"/>
          <w:szCs w:val="24"/>
        </w:rPr>
      </w:pPr>
      <w:r w:rsidRPr="00E71690">
        <w:rPr>
          <w:rFonts w:ascii="Times New Roman" w:hAnsi="Times New Roman" w:cs="Times New Roman"/>
          <w:sz w:val="24"/>
          <w:szCs w:val="24"/>
        </w:rPr>
        <w:t>к постановлению администрации</w:t>
      </w:r>
    </w:p>
    <w:p w:rsidR="00F541F5" w:rsidRPr="00E71690" w:rsidRDefault="00F541F5" w:rsidP="00F541F5">
      <w:pPr>
        <w:pStyle w:val="ConsPlusNormal"/>
        <w:jc w:val="right"/>
        <w:rPr>
          <w:rFonts w:ascii="Times New Roman" w:hAnsi="Times New Roman" w:cs="Times New Roman"/>
          <w:sz w:val="24"/>
          <w:szCs w:val="24"/>
        </w:rPr>
      </w:pPr>
      <w:r w:rsidRPr="00E71690">
        <w:rPr>
          <w:rFonts w:ascii="Times New Roman" w:hAnsi="Times New Roman" w:cs="Times New Roman"/>
          <w:sz w:val="24"/>
          <w:szCs w:val="24"/>
        </w:rPr>
        <w:t>Лискинского муниципального района</w:t>
      </w:r>
    </w:p>
    <w:p w:rsidR="00F541F5" w:rsidRPr="00E71690" w:rsidRDefault="00F541F5" w:rsidP="00F541F5">
      <w:pPr>
        <w:pStyle w:val="ConsPlusNormal"/>
        <w:jc w:val="right"/>
        <w:rPr>
          <w:rFonts w:ascii="Times New Roman" w:hAnsi="Times New Roman" w:cs="Times New Roman"/>
          <w:sz w:val="24"/>
          <w:szCs w:val="24"/>
          <w:u w:val="single"/>
        </w:rPr>
      </w:pPr>
      <w:r w:rsidRPr="00E71690">
        <w:rPr>
          <w:rFonts w:ascii="Times New Roman" w:hAnsi="Times New Roman" w:cs="Times New Roman"/>
          <w:sz w:val="24"/>
          <w:szCs w:val="24"/>
        </w:rPr>
        <w:t xml:space="preserve">от </w:t>
      </w:r>
      <w:r w:rsidR="00E64277">
        <w:rPr>
          <w:rFonts w:ascii="Times New Roman" w:hAnsi="Times New Roman" w:cs="Times New Roman"/>
          <w:sz w:val="24"/>
          <w:szCs w:val="24"/>
          <w:u w:val="single"/>
        </w:rPr>
        <w:t xml:space="preserve">  19 апреля  </w:t>
      </w:r>
      <w:r w:rsidRPr="00E71690">
        <w:rPr>
          <w:rFonts w:ascii="Times New Roman" w:hAnsi="Times New Roman" w:cs="Times New Roman"/>
          <w:sz w:val="24"/>
          <w:szCs w:val="24"/>
        </w:rPr>
        <w:t xml:space="preserve"> 202</w:t>
      </w:r>
      <w:r>
        <w:rPr>
          <w:rFonts w:ascii="Times New Roman" w:hAnsi="Times New Roman" w:cs="Times New Roman"/>
          <w:sz w:val="24"/>
          <w:szCs w:val="24"/>
        </w:rPr>
        <w:t>1</w:t>
      </w:r>
      <w:r w:rsidRPr="00E71690">
        <w:rPr>
          <w:rFonts w:ascii="Times New Roman" w:hAnsi="Times New Roman" w:cs="Times New Roman"/>
          <w:sz w:val="24"/>
          <w:szCs w:val="24"/>
        </w:rPr>
        <w:t xml:space="preserve"> №</w:t>
      </w:r>
      <w:r w:rsidR="00E64277">
        <w:rPr>
          <w:rFonts w:ascii="Times New Roman" w:hAnsi="Times New Roman" w:cs="Times New Roman"/>
          <w:sz w:val="24"/>
          <w:szCs w:val="24"/>
        </w:rPr>
        <w:t xml:space="preserve"> </w:t>
      </w:r>
      <w:r w:rsidR="00E64277" w:rsidRPr="00E64277">
        <w:rPr>
          <w:rFonts w:ascii="Times New Roman" w:hAnsi="Times New Roman" w:cs="Times New Roman"/>
          <w:sz w:val="24"/>
          <w:szCs w:val="24"/>
          <w:u w:val="single"/>
        </w:rPr>
        <w:t>375</w:t>
      </w:r>
      <w:r>
        <w:rPr>
          <w:rFonts w:ascii="Times New Roman" w:hAnsi="Times New Roman" w:cs="Times New Roman"/>
          <w:sz w:val="24"/>
          <w:szCs w:val="24"/>
        </w:rPr>
        <w:t xml:space="preserve">  </w:t>
      </w:r>
    </w:p>
    <w:p w:rsidR="00F541F5" w:rsidRDefault="00F541F5" w:rsidP="00F541F5">
      <w:pPr>
        <w:pStyle w:val="ConsPlusNormal"/>
        <w:jc w:val="both"/>
        <w:rPr>
          <w:rFonts w:ascii="Times New Roman" w:hAnsi="Times New Roman" w:cs="Times New Roman"/>
          <w:sz w:val="28"/>
          <w:szCs w:val="28"/>
        </w:rPr>
      </w:pPr>
    </w:p>
    <w:p w:rsidR="00F541F5" w:rsidRPr="00E71690" w:rsidRDefault="00F541F5" w:rsidP="00F541F5">
      <w:pPr>
        <w:pStyle w:val="ConsPlusNormal"/>
        <w:jc w:val="both"/>
        <w:rPr>
          <w:rFonts w:ascii="Times New Roman" w:hAnsi="Times New Roman" w:cs="Times New Roman"/>
          <w:sz w:val="28"/>
          <w:szCs w:val="28"/>
        </w:rPr>
      </w:pPr>
    </w:p>
    <w:p w:rsidR="00F541F5" w:rsidRPr="00E71690" w:rsidRDefault="00F541F5" w:rsidP="00F541F5">
      <w:pPr>
        <w:pStyle w:val="Style4"/>
        <w:widowControl/>
        <w:spacing w:line="240" w:lineRule="auto"/>
        <w:rPr>
          <w:rStyle w:val="FontStyle13"/>
          <w:sz w:val="28"/>
          <w:szCs w:val="28"/>
        </w:rPr>
      </w:pPr>
      <w:bookmarkStart w:id="1" w:name="P41"/>
      <w:bookmarkEnd w:id="1"/>
      <w:r w:rsidRPr="00E71690">
        <w:rPr>
          <w:rStyle w:val="FontStyle13"/>
          <w:sz w:val="28"/>
          <w:szCs w:val="28"/>
        </w:rPr>
        <w:t>Положение</w:t>
      </w:r>
    </w:p>
    <w:p w:rsidR="00F541F5" w:rsidRPr="00E71690" w:rsidRDefault="00F541F5" w:rsidP="00F541F5">
      <w:pPr>
        <w:jc w:val="center"/>
        <w:rPr>
          <w:b/>
        </w:rPr>
      </w:pPr>
      <w:r w:rsidRPr="00E71690">
        <w:rPr>
          <w:b/>
        </w:rPr>
        <w:t>о предоставлении субсидий субъектам малого и среднего предпринимательства на компенсацию части затрат по приобретению оборудования, автотранспортных средств, сельскохозяйственных машин в целях создания и (или) развития либо модернизации производства товаров (работ, услуг)</w:t>
      </w:r>
    </w:p>
    <w:p w:rsidR="00F541F5" w:rsidRPr="00E71690" w:rsidRDefault="00F541F5" w:rsidP="00F541F5">
      <w:pPr>
        <w:ind w:firstLine="709"/>
        <w:jc w:val="both"/>
        <w:rPr>
          <w:b/>
          <w:sz w:val="24"/>
          <w:szCs w:val="24"/>
        </w:rPr>
      </w:pPr>
    </w:p>
    <w:p w:rsidR="00F541F5" w:rsidRPr="00E71690" w:rsidRDefault="00F541F5" w:rsidP="00F541F5">
      <w:pPr>
        <w:pStyle w:val="ConsPlusNormal"/>
        <w:jc w:val="both"/>
        <w:rPr>
          <w:rFonts w:ascii="Times New Roman" w:hAnsi="Times New Roman" w:cs="Times New Roman"/>
          <w:b/>
          <w:sz w:val="24"/>
          <w:szCs w:val="24"/>
        </w:rPr>
      </w:pPr>
    </w:p>
    <w:p w:rsidR="00F541F5" w:rsidRPr="00211752" w:rsidRDefault="00F541F5" w:rsidP="00F541F5">
      <w:pPr>
        <w:spacing w:line="360" w:lineRule="auto"/>
        <w:ind w:firstLine="709"/>
        <w:jc w:val="both"/>
        <w:rPr>
          <w:sz w:val="24"/>
        </w:rPr>
      </w:pPr>
      <w:r w:rsidRPr="00E71690">
        <w:rPr>
          <w:sz w:val="24"/>
          <w:szCs w:val="24"/>
        </w:rPr>
        <w:t xml:space="preserve">1. Настоящее Положение о порядке предоставления субсидий из бюджета Лискинского муниципального района субъектам малого и среднего предпринимательства на </w:t>
      </w:r>
      <w:r w:rsidRPr="00E71690">
        <w:rPr>
          <w:sz w:val="24"/>
        </w:rPr>
        <w:t xml:space="preserve">предоставлении субсидий субъектам малого и среднего предпринимательства на компенсацию части затрат по приобретению оборудования, автотранспортных средств, сельскохозяйственных машин в целях создания и (или) развития либо модернизации производства товаров (работ, услуг) </w:t>
      </w:r>
      <w:r w:rsidRPr="00E71690">
        <w:rPr>
          <w:sz w:val="24"/>
          <w:szCs w:val="24"/>
        </w:rPr>
        <w:t xml:space="preserve">в рамках реализации муниципальной </w:t>
      </w:r>
      <w:hyperlink r:id="rId5" w:history="1">
        <w:r w:rsidRPr="00E71690">
          <w:rPr>
            <w:sz w:val="24"/>
            <w:szCs w:val="24"/>
          </w:rPr>
          <w:t>программы</w:t>
        </w:r>
      </w:hyperlink>
      <w:r w:rsidRPr="00E71690">
        <w:rPr>
          <w:sz w:val="24"/>
          <w:szCs w:val="24"/>
        </w:rPr>
        <w:t xml:space="preserve"> </w:t>
      </w:r>
      <w:r w:rsidRPr="00E71690">
        <w:rPr>
          <w:rStyle w:val="FontStyle14"/>
        </w:rPr>
        <w:t xml:space="preserve">«Развитие и поддержка малого и среднего предпринимательства в </w:t>
      </w:r>
      <w:proofErr w:type="spellStart"/>
      <w:r w:rsidRPr="00E71690">
        <w:rPr>
          <w:rStyle w:val="FontStyle14"/>
        </w:rPr>
        <w:t>Лискинском</w:t>
      </w:r>
      <w:proofErr w:type="spellEnd"/>
      <w:r w:rsidRPr="00E71690">
        <w:rPr>
          <w:rStyle w:val="FontStyle14"/>
        </w:rPr>
        <w:t xml:space="preserve"> муниципальном районе Воронежской области», утвержденной постановлением администрации Лискинского муниципального района от 03.12.2013 №</w:t>
      </w:r>
      <w:r>
        <w:rPr>
          <w:rStyle w:val="FontStyle14"/>
        </w:rPr>
        <w:t xml:space="preserve"> </w:t>
      </w:r>
      <w:r w:rsidRPr="00E71690">
        <w:rPr>
          <w:rStyle w:val="FontStyle14"/>
        </w:rPr>
        <w:t xml:space="preserve">2591 </w:t>
      </w:r>
      <w:r w:rsidRPr="00E71690">
        <w:rPr>
          <w:sz w:val="24"/>
          <w:szCs w:val="24"/>
        </w:rPr>
        <w:t xml:space="preserve">(далее - Положение) разработано в соответствии со </w:t>
      </w:r>
      <w:hyperlink r:id="rId6" w:history="1">
        <w:r w:rsidRPr="00E71690">
          <w:rPr>
            <w:sz w:val="24"/>
            <w:szCs w:val="24"/>
          </w:rPr>
          <w:t>статьей 78</w:t>
        </w:r>
      </w:hyperlink>
      <w:r w:rsidRPr="00E71690">
        <w:rPr>
          <w:sz w:val="24"/>
          <w:szCs w:val="24"/>
        </w:rPr>
        <w:t xml:space="preserve"> </w:t>
      </w:r>
      <w:r w:rsidRPr="00211752">
        <w:rPr>
          <w:sz w:val="24"/>
          <w:szCs w:val="24"/>
        </w:rPr>
        <w:t xml:space="preserve">Бюджетного кодекса Российской Федерации, </w:t>
      </w:r>
      <w:hyperlink r:id="rId7" w:history="1">
        <w:r w:rsidRPr="00211752">
          <w:rPr>
            <w:sz w:val="24"/>
            <w:szCs w:val="24"/>
          </w:rPr>
          <w:t>постановлением</w:t>
        </w:r>
      </w:hyperlink>
      <w:r w:rsidRPr="00211752">
        <w:rPr>
          <w:sz w:val="24"/>
          <w:szCs w:val="24"/>
        </w:rPr>
        <w:t xml:space="preserve"> Правительства Российской Федерации от 18.09.2020 </w:t>
      </w:r>
      <w:r>
        <w:rPr>
          <w:sz w:val="24"/>
          <w:szCs w:val="24"/>
        </w:rPr>
        <w:t>№</w:t>
      </w:r>
      <w:r w:rsidRPr="00211752">
        <w:rPr>
          <w:sz w:val="24"/>
          <w:szCs w:val="24"/>
        </w:rPr>
        <w:t xml:space="preserve">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 и определяет порядок предоставления субсидий за счет средств муниципального бюджета.</w:t>
      </w:r>
    </w:p>
    <w:p w:rsidR="00F541F5" w:rsidRPr="00211752" w:rsidRDefault="00F541F5" w:rsidP="00F541F5">
      <w:pPr>
        <w:pStyle w:val="Style6"/>
        <w:widowControl/>
        <w:tabs>
          <w:tab w:val="left" w:pos="1066"/>
        </w:tabs>
        <w:spacing w:line="360" w:lineRule="auto"/>
        <w:ind w:firstLine="709"/>
      </w:pPr>
      <w:bookmarkStart w:id="2" w:name="P56"/>
      <w:bookmarkEnd w:id="2"/>
      <w:r w:rsidRPr="00211752">
        <w:t xml:space="preserve">Положение определяет категории юридических лиц, индивидуальных предпринимателей, </w:t>
      </w:r>
      <w:r w:rsidRPr="0053700E">
        <w:t>а также физических лиц - производителей товаров, работ, услуг</w:t>
      </w:r>
      <w:r>
        <w:t>,</w:t>
      </w:r>
      <w:r w:rsidRPr="00211752">
        <w:t xml:space="preserve"> имеющих право на получение субсидий, цели, условия и порядок предоставления субсидий, а также порядок возврата субсидий в случае нарушения условий, установленных настоящим Положением. </w:t>
      </w:r>
    </w:p>
    <w:p w:rsidR="00F541F5" w:rsidRPr="00E71690" w:rsidRDefault="00F541F5" w:rsidP="00F541F5">
      <w:pPr>
        <w:pStyle w:val="Style6"/>
        <w:widowControl/>
        <w:tabs>
          <w:tab w:val="left" w:pos="1066"/>
        </w:tabs>
        <w:spacing w:line="360" w:lineRule="auto"/>
        <w:ind w:firstLine="709"/>
      </w:pPr>
      <w:r w:rsidRPr="00211752">
        <w:lastRenderedPageBreak/>
        <w:t>2. Субсидии предоставляются на возмещение части затрат субъектам малого и среднего предпринимательства, связанных с приобретением оборудования, автотранспортных средств, сельскохозяйственных машин, включая затраты</w:t>
      </w:r>
      <w:r w:rsidRPr="00E71690">
        <w:t xml:space="preserve"> на монтаж оборудования, в целях создания и (или) развития, и (или) модернизации производства товаров (работ, услуг) (далее – субсидии) по результатам конкурсного отбора в порядке, определенном настоящим Положением.</w:t>
      </w:r>
    </w:p>
    <w:p w:rsidR="00F541F5" w:rsidRPr="00E71690" w:rsidRDefault="00F541F5" w:rsidP="00F541F5">
      <w:pPr>
        <w:pStyle w:val="Style6"/>
        <w:tabs>
          <w:tab w:val="left" w:pos="1066"/>
        </w:tabs>
        <w:spacing w:line="360" w:lineRule="auto"/>
        <w:ind w:firstLine="709"/>
      </w:pPr>
      <w:r w:rsidRPr="00E71690">
        <w:t>3. Предоставление субсидий субъектам малого и среднего предпринимательства осуществляется в пределах выделенных бюджетных ассигнований на указанные цели.</w:t>
      </w:r>
    </w:p>
    <w:p w:rsidR="00F541F5" w:rsidRPr="00E71690" w:rsidRDefault="00F541F5" w:rsidP="00F541F5">
      <w:pPr>
        <w:pStyle w:val="Style6"/>
        <w:widowControl/>
        <w:tabs>
          <w:tab w:val="left" w:pos="1066"/>
        </w:tabs>
        <w:spacing w:line="360" w:lineRule="auto"/>
        <w:ind w:firstLine="709"/>
      </w:pPr>
      <w:r w:rsidRPr="00E71690">
        <w:t>4. Субсидии на возмещение затрат предоставляются субъектам малого и среднего предпринимательства, осуществляющим следующие виды деятельности:</w:t>
      </w:r>
    </w:p>
    <w:p w:rsidR="00F541F5" w:rsidRPr="00E71690" w:rsidRDefault="00F541F5" w:rsidP="00F541F5">
      <w:pPr>
        <w:pStyle w:val="Style6"/>
        <w:widowControl/>
        <w:tabs>
          <w:tab w:val="left" w:pos="1066"/>
        </w:tabs>
        <w:spacing w:line="360" w:lineRule="auto"/>
        <w:ind w:firstLine="709"/>
      </w:pPr>
      <w:r w:rsidRPr="00E71690">
        <w:t xml:space="preserve"> Общероссийский </w:t>
      </w:r>
      <w:hyperlink r:id="rId8" w:history="1">
        <w:r w:rsidRPr="00E71690">
          <w:t>классификатор</w:t>
        </w:r>
      </w:hyperlink>
      <w:r w:rsidRPr="00E71690">
        <w:t xml:space="preserve"> видов экономической деятельности (ОК 029-2014 (КДЕС ред. 2):</w:t>
      </w:r>
    </w:p>
    <w:p w:rsidR="00F541F5" w:rsidRPr="00E71690" w:rsidRDefault="00F541F5" w:rsidP="00F541F5">
      <w:pPr>
        <w:pStyle w:val="Style6"/>
        <w:widowControl/>
        <w:tabs>
          <w:tab w:val="left" w:pos="1066"/>
        </w:tabs>
        <w:spacing w:line="360" w:lineRule="auto"/>
        <w:ind w:firstLine="709"/>
      </w:pPr>
      <w:r w:rsidRPr="00E71690">
        <w:t xml:space="preserve">I) </w:t>
      </w:r>
      <w:hyperlink r:id="rId9" w:history="1">
        <w:r w:rsidRPr="00E71690">
          <w:t>раздел A</w:t>
        </w:r>
      </w:hyperlink>
      <w:r w:rsidRPr="00E71690">
        <w:t>. Сельское, лесное хозяйство, охота, рыболовство и рыбоводство;</w:t>
      </w:r>
    </w:p>
    <w:p w:rsidR="00F541F5" w:rsidRPr="00E71690" w:rsidRDefault="00F541F5" w:rsidP="00F541F5">
      <w:pPr>
        <w:pStyle w:val="Style6"/>
        <w:widowControl/>
        <w:tabs>
          <w:tab w:val="left" w:pos="1066"/>
        </w:tabs>
        <w:spacing w:line="360" w:lineRule="auto"/>
        <w:ind w:firstLine="709"/>
      </w:pPr>
      <w:r w:rsidRPr="00E71690">
        <w:t xml:space="preserve">II) </w:t>
      </w:r>
      <w:hyperlink r:id="rId10" w:history="1">
        <w:r w:rsidRPr="00E71690">
          <w:t>раздел C</w:t>
        </w:r>
      </w:hyperlink>
      <w:r w:rsidRPr="00E71690">
        <w:t>. Обрабатывающие производства;</w:t>
      </w:r>
    </w:p>
    <w:p w:rsidR="00F541F5" w:rsidRPr="00E71690" w:rsidRDefault="00F541F5" w:rsidP="00F541F5">
      <w:pPr>
        <w:pStyle w:val="Style6"/>
        <w:widowControl/>
        <w:tabs>
          <w:tab w:val="left" w:pos="1066"/>
        </w:tabs>
        <w:spacing w:line="360" w:lineRule="auto"/>
        <w:ind w:firstLine="709"/>
      </w:pPr>
      <w:r w:rsidRPr="00E71690">
        <w:rPr>
          <w:lang w:val="en-US"/>
        </w:rPr>
        <w:t>III</w:t>
      </w:r>
      <w:r w:rsidRPr="00E71690">
        <w:t>) раздел Е. «Водоснабжение, водоотведение, услуги по удалению и рекультивации отходов»;</w:t>
      </w:r>
    </w:p>
    <w:p w:rsidR="00F541F5" w:rsidRPr="00E71690" w:rsidRDefault="00F541F5" w:rsidP="00F541F5">
      <w:pPr>
        <w:pStyle w:val="Style6"/>
        <w:tabs>
          <w:tab w:val="left" w:pos="1066"/>
        </w:tabs>
        <w:spacing w:line="360" w:lineRule="auto"/>
        <w:ind w:firstLine="709"/>
      </w:pPr>
      <w:r w:rsidRPr="00E71690">
        <w:rPr>
          <w:lang w:val="en-US"/>
        </w:rPr>
        <w:t>IV</w:t>
      </w:r>
      <w:r w:rsidRPr="00E71690">
        <w:t>) раздел H. Транспортировка и хранение;</w:t>
      </w:r>
    </w:p>
    <w:p w:rsidR="00F541F5" w:rsidRPr="00E71690" w:rsidRDefault="00F541F5" w:rsidP="00F541F5">
      <w:pPr>
        <w:pStyle w:val="Style6"/>
        <w:tabs>
          <w:tab w:val="left" w:pos="1066"/>
        </w:tabs>
        <w:spacing w:line="360" w:lineRule="auto"/>
        <w:ind w:firstLine="709"/>
      </w:pPr>
      <w:r w:rsidRPr="00E71690">
        <w:rPr>
          <w:lang w:val="en-US"/>
        </w:rPr>
        <w:t>V</w:t>
      </w:r>
      <w:r w:rsidRPr="00E71690">
        <w:t>)</w:t>
      </w:r>
      <w:r w:rsidRPr="00E71690">
        <w:rPr>
          <w:lang w:val="en-US"/>
        </w:rPr>
        <w:t> </w:t>
      </w:r>
      <w:r w:rsidRPr="00E71690">
        <w:t>раздел Q. Деятельность в области здравоохранения и социальных услуг.</w:t>
      </w:r>
    </w:p>
    <w:p w:rsidR="00F541F5" w:rsidRPr="00211752" w:rsidRDefault="00F541F5" w:rsidP="00F541F5">
      <w:pPr>
        <w:pStyle w:val="Style6"/>
        <w:tabs>
          <w:tab w:val="left" w:pos="1066"/>
        </w:tabs>
        <w:spacing w:line="360" w:lineRule="auto"/>
        <w:ind w:firstLine="709"/>
      </w:pPr>
      <w:r w:rsidRPr="00E71690">
        <w:t xml:space="preserve">5. Размер субсидии, предоставленной одному субъекту малого и среднего предпринимательства, не может превышать 1 900 тыс. рублей и не более 50% от фактически произведенных субъектом малого и среднего предпринимательства по </w:t>
      </w:r>
      <w:r w:rsidRPr="00211752">
        <w:t>безналичному расчету затрат на приобретение оборудования, устройств, механизмов (за исключением легковых автомобилей и воздушных судов), станков, приборов, аппаратов, агрегатов, установок, машин (далее - оборудование) по договорам, заключенным не ранее 01.01.2019 г.</w:t>
      </w:r>
    </w:p>
    <w:p w:rsidR="00F541F5" w:rsidRPr="00E71690" w:rsidRDefault="00F541F5" w:rsidP="00F541F5">
      <w:pPr>
        <w:pStyle w:val="Style6"/>
        <w:widowControl/>
        <w:tabs>
          <w:tab w:val="left" w:pos="1066"/>
        </w:tabs>
        <w:spacing w:line="360" w:lineRule="auto"/>
        <w:ind w:firstLine="709"/>
      </w:pPr>
      <w:r w:rsidRPr="00211752">
        <w:t xml:space="preserve">6. Предметом субсидирования являются затраты, связанные с приобретением оборудования, устройств, механизмов (за исключением легковых автомобилей и воздушных судов), станков, приборов, аппаратов, агрегатов, установок, машин (далее - оборудование), относящихся ко второй и выше амортизационным группам </w:t>
      </w:r>
      <w:hyperlink r:id="rId11" w:history="1">
        <w:r w:rsidRPr="00211752">
          <w:rPr>
            <w:rStyle w:val="a3"/>
          </w:rPr>
          <w:t>Классификации</w:t>
        </w:r>
      </w:hyperlink>
      <w:r w:rsidRPr="00211752">
        <w:t xml:space="preserve">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w:t>
      </w:r>
      <w:r w:rsidRPr="00E71690">
        <w:t xml:space="preserve">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включая затраты на монтаж оборудования, в целях создания и (или) развития и (или) модернизации производства товаров (работ, услуг).</w:t>
      </w:r>
    </w:p>
    <w:p w:rsidR="00F541F5" w:rsidRPr="00E71690" w:rsidRDefault="00F541F5" w:rsidP="00F541F5">
      <w:pPr>
        <w:pStyle w:val="Style6"/>
        <w:tabs>
          <w:tab w:val="left" w:pos="1066"/>
        </w:tabs>
        <w:spacing w:line="360" w:lineRule="auto"/>
        <w:ind w:firstLine="709"/>
      </w:pPr>
      <w:r w:rsidRPr="00E71690">
        <w:lastRenderedPageBreak/>
        <w:t>Оборудование, не может быть физически изношенным.</w:t>
      </w:r>
    </w:p>
    <w:p w:rsidR="00F541F5" w:rsidRPr="00E71690" w:rsidRDefault="00F541F5" w:rsidP="00F541F5">
      <w:pPr>
        <w:pStyle w:val="Style6"/>
        <w:tabs>
          <w:tab w:val="left" w:pos="1066"/>
        </w:tabs>
        <w:spacing w:line="360" w:lineRule="auto"/>
        <w:ind w:firstLine="709"/>
        <w:rPr>
          <w:rStyle w:val="FontStyle14"/>
        </w:rPr>
      </w:pPr>
      <w:r w:rsidRPr="00E71690">
        <w:t>7. </w:t>
      </w:r>
      <w:r w:rsidRPr="004C31BF">
        <w:rPr>
          <w:rStyle w:val="FontStyle14"/>
        </w:rPr>
        <w:t>Субсидии предоставляются субъектам малого и среднего предпринимательства, отвечающим требованиям, установленным статьей 4 Федерального закона от 24 июля 2007 г.  №</w:t>
      </w:r>
      <w:r>
        <w:rPr>
          <w:rStyle w:val="FontStyle14"/>
        </w:rPr>
        <w:t xml:space="preserve"> </w:t>
      </w:r>
      <w:r w:rsidRPr="004C31BF">
        <w:rPr>
          <w:rStyle w:val="FontStyle14"/>
        </w:rPr>
        <w:t>209 - ФЗ «О развитии малого и среднего предпринимательства в Российской Федерации» и включенные в Единый</w:t>
      </w:r>
      <w:r w:rsidRPr="00E71690">
        <w:rPr>
          <w:rStyle w:val="FontStyle14"/>
        </w:rPr>
        <w:t xml:space="preserve"> реестр субъектов малого и среднего предпринимательства при выполнении следующих условий:</w:t>
      </w:r>
    </w:p>
    <w:p w:rsidR="00F541F5" w:rsidRPr="00E71690" w:rsidRDefault="00F541F5" w:rsidP="00F541F5">
      <w:pPr>
        <w:pStyle w:val="Style6"/>
        <w:widowControl/>
        <w:tabs>
          <w:tab w:val="left" w:pos="1066"/>
        </w:tabs>
        <w:spacing w:line="360" w:lineRule="auto"/>
        <w:ind w:firstLine="709"/>
      </w:pPr>
      <w:r w:rsidRPr="00E71690">
        <w:t>1) </w:t>
      </w:r>
      <w:r w:rsidRPr="00E71690">
        <w:rPr>
          <w:rStyle w:val="FontStyle14"/>
        </w:rPr>
        <w:t>выплачивающие заработную плату в размере не ниже величины прожиточного минимума, установленного в Воронежской области для трудоспособного населения, в течение последних трех месяцев, предшествующих месяцу подачи заявления о предоставлении субсидии</w:t>
      </w:r>
      <w:r w:rsidRPr="00E71690">
        <w:rPr>
          <w:rStyle w:val="FontStyle14"/>
          <w:color w:val="000000"/>
        </w:rPr>
        <w:t>;</w:t>
      </w:r>
    </w:p>
    <w:p w:rsidR="00F541F5" w:rsidRPr="00E71690" w:rsidRDefault="00F541F5" w:rsidP="00F541F5">
      <w:pPr>
        <w:pStyle w:val="Style6"/>
        <w:widowControl/>
        <w:tabs>
          <w:tab w:val="left" w:pos="1066"/>
        </w:tabs>
        <w:spacing w:line="360" w:lineRule="auto"/>
        <w:ind w:firstLine="709"/>
      </w:pPr>
      <w:r w:rsidRPr="00E71690">
        <w:t xml:space="preserve">2) не имеющие просроченной задолженности по всем видам платежей и обязательств в бюджеты всех уровней на день подачи заявки; </w:t>
      </w:r>
    </w:p>
    <w:p w:rsidR="00B72643" w:rsidRDefault="00F541F5" w:rsidP="00B72643">
      <w:pPr>
        <w:pStyle w:val="Style6"/>
        <w:tabs>
          <w:tab w:val="left" w:pos="1066"/>
        </w:tabs>
        <w:spacing w:line="360" w:lineRule="auto"/>
        <w:ind w:firstLine="709"/>
      </w:pPr>
      <w:r w:rsidRPr="00E71690">
        <w:t>3) регистрация на территории Лискинского муниципального района;</w:t>
      </w:r>
    </w:p>
    <w:p w:rsidR="00F541F5" w:rsidRPr="00B72643" w:rsidRDefault="00F541F5" w:rsidP="00B72643">
      <w:pPr>
        <w:pStyle w:val="Style6"/>
        <w:tabs>
          <w:tab w:val="left" w:pos="1066"/>
        </w:tabs>
        <w:spacing w:line="360" w:lineRule="auto"/>
        <w:ind w:firstLine="709"/>
        <w:rPr>
          <w:rStyle w:val="FontStyle14"/>
          <w:spacing w:val="0"/>
        </w:rPr>
      </w:pPr>
      <w:r w:rsidRPr="00E71690">
        <w:rPr>
          <w:rStyle w:val="FontStyle14"/>
          <w:color w:val="000000"/>
        </w:rPr>
        <w:t>4) не находящиеся в стадии ликвидации, несостоятельности (банкротства);</w:t>
      </w:r>
    </w:p>
    <w:p w:rsidR="00F541F5" w:rsidRPr="00E71690" w:rsidRDefault="00F541F5" w:rsidP="00F541F5">
      <w:pPr>
        <w:pStyle w:val="Style6"/>
        <w:tabs>
          <w:tab w:val="left" w:pos="1066"/>
        </w:tabs>
        <w:spacing w:line="360" w:lineRule="auto"/>
        <w:ind w:firstLine="709"/>
      </w:pPr>
      <w:r w:rsidRPr="00E71690">
        <w:t>8. Субсидии не предоставляются следующим субъектам малого и среднего предпринимательства:</w:t>
      </w:r>
    </w:p>
    <w:p w:rsidR="00F541F5" w:rsidRPr="00E71690" w:rsidRDefault="00F541F5" w:rsidP="00F541F5">
      <w:pPr>
        <w:pStyle w:val="Style6"/>
        <w:widowControl/>
        <w:tabs>
          <w:tab w:val="left" w:pos="1066"/>
        </w:tabs>
        <w:spacing w:line="360" w:lineRule="auto"/>
        <w:ind w:firstLine="709"/>
      </w:pPr>
      <w:r w:rsidRPr="00E71690">
        <w:t>1) организациям и индивидуальным предпринимателям,</w:t>
      </w:r>
      <w:r w:rsidRPr="006262D4">
        <w:t xml:space="preserve"> </w:t>
      </w:r>
      <w:r w:rsidRPr="00E71690">
        <w:t>а также физическим лицам - производителям товаров, работ, услуг</w:t>
      </w:r>
      <w:r>
        <w:t>,</w:t>
      </w:r>
      <w:r w:rsidRPr="00E71690">
        <w:t xml:space="preserve">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F541F5" w:rsidRPr="00E71690" w:rsidRDefault="00F541F5" w:rsidP="00F541F5">
      <w:pPr>
        <w:pStyle w:val="Style6"/>
        <w:widowControl/>
        <w:tabs>
          <w:tab w:val="left" w:pos="1066"/>
        </w:tabs>
        <w:spacing w:line="360" w:lineRule="auto"/>
        <w:ind w:firstLine="709"/>
      </w:pPr>
      <w:r w:rsidRPr="00E71690">
        <w:t>2) кредитным организациям, страховым организациям (за исключением потребительских кооперативов), инвестиционным фондам, негосударственным пенсионным фондам, профессиональным участникам рынка ценных бумаг, ломбардам;</w:t>
      </w:r>
    </w:p>
    <w:p w:rsidR="00F541F5" w:rsidRPr="00211752" w:rsidRDefault="00F541F5" w:rsidP="00F541F5">
      <w:pPr>
        <w:pStyle w:val="Style6"/>
        <w:widowControl/>
        <w:tabs>
          <w:tab w:val="left" w:pos="1066"/>
        </w:tabs>
        <w:spacing w:line="360" w:lineRule="auto"/>
        <w:ind w:firstLine="709"/>
      </w:pPr>
      <w:r w:rsidRPr="00E71690">
        <w:t xml:space="preserve">3) организациям, </w:t>
      </w:r>
      <w:r w:rsidRPr="00211752">
        <w:t>являющимся участниками соглашений о разделе продукции;</w:t>
      </w:r>
    </w:p>
    <w:p w:rsidR="00F541F5" w:rsidRPr="00E71690" w:rsidRDefault="00F541F5" w:rsidP="00F541F5">
      <w:pPr>
        <w:pStyle w:val="Style6"/>
        <w:widowControl/>
        <w:tabs>
          <w:tab w:val="left" w:pos="1066"/>
        </w:tabs>
        <w:spacing w:line="360" w:lineRule="auto"/>
        <w:ind w:firstLine="709"/>
      </w:pPr>
      <w:r w:rsidRPr="00211752">
        <w:t>4) организациям и индивидуальным предпринимателям, а также физическим лицам - производителям товаров, работ, услуг, осуществляющим предпринимательскую</w:t>
      </w:r>
      <w:r w:rsidRPr="00E71690">
        <w:t xml:space="preserve"> деятельность в сфере игорного бизнеса;</w:t>
      </w:r>
    </w:p>
    <w:p w:rsidR="00F541F5" w:rsidRPr="00E71690" w:rsidRDefault="00F541F5" w:rsidP="00F541F5">
      <w:pPr>
        <w:pStyle w:val="Style6"/>
        <w:widowControl/>
        <w:tabs>
          <w:tab w:val="left" w:pos="1066"/>
        </w:tabs>
        <w:spacing w:line="360" w:lineRule="auto"/>
        <w:ind w:firstLine="709"/>
      </w:pPr>
      <w:r w:rsidRPr="00E71690">
        <w:t>5)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F541F5" w:rsidRPr="00E71690" w:rsidRDefault="00F541F5" w:rsidP="00F541F5">
      <w:pPr>
        <w:pStyle w:val="Style6"/>
        <w:widowControl/>
        <w:tabs>
          <w:tab w:val="left" w:pos="1066"/>
        </w:tabs>
        <w:spacing w:line="360" w:lineRule="auto"/>
        <w:ind w:firstLine="709"/>
      </w:pPr>
      <w:r w:rsidRPr="00E71690">
        <w:t>6) ранее в отношении заявителя было принято решение об оказании аналогичной поддержки в соответствии с настоящим Положением и сроки ее оказания не истекли;</w:t>
      </w:r>
    </w:p>
    <w:p w:rsidR="00F541F5" w:rsidRPr="00E71690" w:rsidRDefault="00F541F5" w:rsidP="00F541F5">
      <w:pPr>
        <w:pStyle w:val="Style6"/>
        <w:widowControl/>
        <w:tabs>
          <w:tab w:val="left" w:pos="1066"/>
        </w:tabs>
        <w:spacing w:line="360" w:lineRule="auto"/>
        <w:ind w:firstLine="709"/>
      </w:pPr>
      <w:r w:rsidRPr="00E71690">
        <w:lastRenderedPageBreak/>
        <w:t>7)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F541F5" w:rsidRPr="00E71690" w:rsidRDefault="00F541F5" w:rsidP="00F541F5">
      <w:pPr>
        <w:pStyle w:val="Style6"/>
        <w:widowControl/>
        <w:tabs>
          <w:tab w:val="left" w:pos="1066"/>
        </w:tabs>
        <w:spacing w:line="360" w:lineRule="auto"/>
        <w:ind w:firstLine="709"/>
      </w:pPr>
      <w:r w:rsidRPr="00E71690">
        <w:t xml:space="preserve">9. Администрация муниципального района создает конкурсную комиссию, состав и порядок работы которой </w:t>
      </w:r>
      <w:r w:rsidRPr="00211752">
        <w:t>утверждаются администрацией. Информация о проведении конкурсного отбора размещается в сети Интернет на официальном сайте Администрации Лискинского муниципального района (https://www.liski-adm.ru) не менее чем</w:t>
      </w:r>
      <w:r>
        <w:t xml:space="preserve"> за 15 дней до начала проведения отбора.</w:t>
      </w:r>
    </w:p>
    <w:p w:rsidR="00F541F5" w:rsidRPr="00E71690" w:rsidRDefault="00F541F5" w:rsidP="00F541F5">
      <w:pPr>
        <w:pStyle w:val="ConsPlusNormal"/>
        <w:spacing w:line="360" w:lineRule="auto"/>
        <w:ind w:firstLine="709"/>
        <w:jc w:val="both"/>
        <w:rPr>
          <w:rFonts w:ascii="Times New Roman" w:hAnsi="Times New Roman" w:cs="Times New Roman"/>
          <w:sz w:val="24"/>
          <w:szCs w:val="24"/>
        </w:rPr>
      </w:pPr>
      <w:r w:rsidRPr="00E71690">
        <w:rPr>
          <w:rFonts w:ascii="Times New Roman" w:hAnsi="Times New Roman" w:cs="Times New Roman"/>
          <w:sz w:val="24"/>
          <w:szCs w:val="24"/>
        </w:rPr>
        <w:t>10. Поданные на конкурсный отбор документы, полученные по истечении срока приема, администрацией не рассматриваются. Поданные на конкурсный отбор документы не подлежат возврату.</w:t>
      </w:r>
    </w:p>
    <w:p w:rsidR="00F541F5" w:rsidRPr="00E71690" w:rsidRDefault="00F541F5" w:rsidP="00F541F5">
      <w:pPr>
        <w:pStyle w:val="ConsPlusNormal"/>
        <w:spacing w:line="360" w:lineRule="auto"/>
        <w:ind w:firstLine="709"/>
        <w:jc w:val="both"/>
        <w:rPr>
          <w:rFonts w:ascii="Times New Roman" w:hAnsi="Times New Roman" w:cs="Times New Roman"/>
          <w:sz w:val="24"/>
          <w:szCs w:val="24"/>
        </w:rPr>
      </w:pPr>
      <w:r w:rsidRPr="00E71690">
        <w:rPr>
          <w:rFonts w:ascii="Times New Roman" w:hAnsi="Times New Roman" w:cs="Times New Roman"/>
          <w:sz w:val="24"/>
          <w:szCs w:val="24"/>
        </w:rPr>
        <w:t>11. Конкурсный отбор получателей субсидий признается состоявшимся при любом количестве участников.</w:t>
      </w:r>
    </w:p>
    <w:p w:rsidR="00F541F5" w:rsidRPr="00E71690" w:rsidRDefault="00F541F5" w:rsidP="00F541F5">
      <w:pPr>
        <w:pStyle w:val="ConsPlusNormal"/>
        <w:spacing w:line="360" w:lineRule="auto"/>
        <w:ind w:firstLine="709"/>
        <w:jc w:val="both"/>
        <w:rPr>
          <w:rFonts w:ascii="Times New Roman" w:hAnsi="Times New Roman" w:cs="Times New Roman"/>
          <w:sz w:val="24"/>
          <w:szCs w:val="24"/>
        </w:rPr>
      </w:pPr>
      <w:r w:rsidRPr="00E71690">
        <w:rPr>
          <w:rFonts w:ascii="Times New Roman" w:hAnsi="Times New Roman" w:cs="Times New Roman"/>
          <w:sz w:val="24"/>
          <w:szCs w:val="24"/>
        </w:rPr>
        <w:t xml:space="preserve">12. В целях определения соответствия получателя критериям и условиям, установленным </w:t>
      </w:r>
      <w:hyperlink w:anchor="P56" w:history="1">
        <w:r w:rsidRPr="00E71690">
          <w:rPr>
            <w:rFonts w:ascii="Times New Roman" w:hAnsi="Times New Roman" w:cs="Times New Roman"/>
            <w:sz w:val="24"/>
            <w:szCs w:val="24"/>
          </w:rPr>
          <w:t>пунктом</w:t>
        </w:r>
      </w:hyperlink>
      <w:r w:rsidRPr="00E71690">
        <w:rPr>
          <w:rFonts w:ascii="Times New Roman" w:hAnsi="Times New Roman" w:cs="Times New Roman"/>
          <w:sz w:val="24"/>
          <w:szCs w:val="24"/>
        </w:rPr>
        <w:t xml:space="preserve"> 7 настоящего Положения, администрация самостоятельно делает запросы в уполномоченные органы о представлении: выписки из Единого государственного реестра юридических лиц (индивидуальных предпринимателей), справки налогового органа об отсутствии задолженности по налогам, сборам и другим обязательным платежам в бюджеты всех уровней по состоянию на момент подачи заявки на конкурсный отбор, справки государственных внебюджетных фондов Российской Федерации об отсутствии задолженности по обязательным платежам по состоянию на последнюю отчетную дату, справки о размере среднемесячной заработной платы и о среднесписочной численности работников на последнюю отчетную дату в соответствии с порядком, установленным законодательством.</w:t>
      </w:r>
    </w:p>
    <w:p w:rsidR="00F541F5" w:rsidRPr="00E71690" w:rsidRDefault="00F541F5" w:rsidP="00F541F5">
      <w:pPr>
        <w:pStyle w:val="ConsPlusNormal"/>
        <w:spacing w:line="360" w:lineRule="auto"/>
        <w:ind w:firstLine="709"/>
        <w:jc w:val="both"/>
        <w:rPr>
          <w:rFonts w:ascii="Times New Roman" w:hAnsi="Times New Roman" w:cs="Times New Roman"/>
          <w:sz w:val="24"/>
          <w:szCs w:val="24"/>
        </w:rPr>
      </w:pPr>
      <w:r w:rsidRPr="00E71690">
        <w:rPr>
          <w:rFonts w:ascii="Times New Roman" w:hAnsi="Times New Roman" w:cs="Times New Roman"/>
          <w:sz w:val="24"/>
          <w:szCs w:val="24"/>
        </w:rPr>
        <w:t>13. Для участия в конкурсном отборе все заявители представляют в администрацию следующие документы:</w:t>
      </w:r>
    </w:p>
    <w:p w:rsidR="00F541F5" w:rsidRPr="00E71690" w:rsidRDefault="00F541F5" w:rsidP="00F541F5">
      <w:pPr>
        <w:pStyle w:val="ConsPlusNormal"/>
        <w:spacing w:line="360" w:lineRule="auto"/>
        <w:ind w:firstLine="709"/>
        <w:jc w:val="both"/>
        <w:rPr>
          <w:rFonts w:ascii="Times New Roman" w:hAnsi="Times New Roman" w:cs="Times New Roman"/>
          <w:sz w:val="24"/>
          <w:szCs w:val="24"/>
        </w:rPr>
      </w:pPr>
      <w:r w:rsidRPr="00E71690">
        <w:rPr>
          <w:rFonts w:ascii="Times New Roman" w:hAnsi="Times New Roman" w:cs="Times New Roman"/>
          <w:sz w:val="24"/>
          <w:szCs w:val="24"/>
        </w:rPr>
        <w:t>- </w:t>
      </w:r>
      <w:hyperlink w:anchor="P135" w:history="1">
        <w:r w:rsidRPr="00E71690">
          <w:rPr>
            <w:rFonts w:ascii="Times New Roman" w:hAnsi="Times New Roman" w:cs="Times New Roman"/>
            <w:sz w:val="24"/>
            <w:szCs w:val="24"/>
          </w:rPr>
          <w:t>заявление</w:t>
        </w:r>
      </w:hyperlink>
      <w:r w:rsidRPr="00E71690">
        <w:rPr>
          <w:rFonts w:ascii="Times New Roman" w:hAnsi="Times New Roman" w:cs="Times New Roman"/>
          <w:sz w:val="24"/>
          <w:szCs w:val="24"/>
        </w:rPr>
        <w:t xml:space="preserve"> о предоставлении субсидий по форме согласно приложению № 1 к Положению;</w:t>
      </w:r>
    </w:p>
    <w:p w:rsidR="00F541F5" w:rsidRPr="00E71690" w:rsidRDefault="00F541F5" w:rsidP="00F541F5">
      <w:pPr>
        <w:pStyle w:val="ConsPlusNormal"/>
        <w:spacing w:line="360" w:lineRule="auto"/>
        <w:ind w:firstLine="709"/>
        <w:jc w:val="both"/>
        <w:rPr>
          <w:rFonts w:ascii="Times New Roman" w:hAnsi="Times New Roman" w:cs="Times New Roman"/>
          <w:sz w:val="24"/>
          <w:szCs w:val="24"/>
        </w:rPr>
      </w:pPr>
      <w:r w:rsidRPr="00E71690">
        <w:rPr>
          <w:rFonts w:ascii="Times New Roman" w:hAnsi="Times New Roman" w:cs="Times New Roman"/>
          <w:sz w:val="24"/>
          <w:szCs w:val="24"/>
        </w:rPr>
        <w:t>- </w:t>
      </w:r>
      <w:hyperlink w:anchor="P258" w:history="1">
        <w:r w:rsidRPr="00E71690">
          <w:rPr>
            <w:rFonts w:ascii="Times New Roman" w:hAnsi="Times New Roman" w:cs="Times New Roman"/>
            <w:sz w:val="24"/>
            <w:szCs w:val="24"/>
          </w:rPr>
          <w:t>расчет размера субсидии</w:t>
        </w:r>
      </w:hyperlink>
      <w:r w:rsidRPr="00E71690">
        <w:rPr>
          <w:rFonts w:ascii="Times New Roman" w:hAnsi="Times New Roman" w:cs="Times New Roman"/>
          <w:sz w:val="24"/>
          <w:szCs w:val="24"/>
        </w:rPr>
        <w:t xml:space="preserve"> (в расчете размера запрашиваемой субсидии не учитывается сумма НДС) по форме согласно приложению № 2 к Положению;</w:t>
      </w:r>
    </w:p>
    <w:p w:rsidR="00F541F5" w:rsidRPr="00E71690" w:rsidRDefault="00F541F5" w:rsidP="00F541F5">
      <w:pPr>
        <w:pStyle w:val="ConsPlusNormal"/>
        <w:spacing w:line="360" w:lineRule="auto"/>
        <w:ind w:firstLine="709"/>
        <w:jc w:val="both"/>
        <w:rPr>
          <w:rFonts w:ascii="Times New Roman" w:hAnsi="Times New Roman" w:cs="Times New Roman"/>
          <w:sz w:val="24"/>
          <w:szCs w:val="24"/>
        </w:rPr>
      </w:pPr>
      <w:r w:rsidRPr="00E71690">
        <w:rPr>
          <w:rFonts w:ascii="Times New Roman" w:hAnsi="Times New Roman" w:cs="Times New Roman"/>
          <w:sz w:val="24"/>
          <w:szCs w:val="24"/>
        </w:rPr>
        <w:t>- пояснительную записку, содержащую краткие сведения о получателе, цель получения субсидии и ожидаемые результаты от ее использования;</w:t>
      </w:r>
    </w:p>
    <w:p w:rsidR="00F541F5" w:rsidRPr="00E71690" w:rsidRDefault="00F541F5" w:rsidP="00F541F5">
      <w:pPr>
        <w:pStyle w:val="ConsPlusNormal"/>
        <w:spacing w:line="360" w:lineRule="auto"/>
        <w:ind w:firstLine="709"/>
        <w:jc w:val="both"/>
        <w:rPr>
          <w:rFonts w:ascii="Times New Roman" w:hAnsi="Times New Roman" w:cs="Times New Roman"/>
          <w:sz w:val="24"/>
          <w:szCs w:val="24"/>
        </w:rPr>
      </w:pPr>
      <w:r w:rsidRPr="00E71690">
        <w:rPr>
          <w:rFonts w:ascii="Times New Roman" w:hAnsi="Times New Roman" w:cs="Times New Roman"/>
          <w:sz w:val="24"/>
          <w:szCs w:val="24"/>
        </w:rPr>
        <w:t>- технико-экономическое обоснование приобретения оборудования в целях создания, и (или) развития, и (или) модернизации производства товаров;</w:t>
      </w:r>
    </w:p>
    <w:p w:rsidR="00F541F5" w:rsidRPr="00E71690" w:rsidRDefault="00F541F5" w:rsidP="00F541F5">
      <w:pPr>
        <w:pStyle w:val="ConsPlusNormal"/>
        <w:spacing w:line="360" w:lineRule="auto"/>
        <w:ind w:firstLine="709"/>
        <w:jc w:val="both"/>
        <w:rPr>
          <w:rFonts w:ascii="Times New Roman" w:hAnsi="Times New Roman" w:cs="Times New Roman"/>
          <w:sz w:val="24"/>
          <w:szCs w:val="24"/>
        </w:rPr>
      </w:pPr>
      <w:r w:rsidRPr="00E71690">
        <w:rPr>
          <w:rFonts w:ascii="Times New Roman" w:hAnsi="Times New Roman" w:cs="Times New Roman"/>
          <w:sz w:val="24"/>
          <w:szCs w:val="24"/>
        </w:rPr>
        <w:t xml:space="preserve">- заверенные банком копии платежных поручений, подтверждающих фактическую </w:t>
      </w:r>
      <w:r w:rsidRPr="00E71690">
        <w:rPr>
          <w:rFonts w:ascii="Times New Roman" w:hAnsi="Times New Roman" w:cs="Times New Roman"/>
          <w:sz w:val="24"/>
          <w:szCs w:val="24"/>
        </w:rPr>
        <w:lastRenderedPageBreak/>
        <w:t>оплату полной стоимости оборудования;</w:t>
      </w:r>
    </w:p>
    <w:p w:rsidR="00F541F5" w:rsidRPr="00E71690" w:rsidRDefault="00F541F5" w:rsidP="00F541F5">
      <w:pPr>
        <w:pStyle w:val="ConsPlusNormal"/>
        <w:spacing w:line="360" w:lineRule="auto"/>
        <w:ind w:firstLine="709"/>
        <w:jc w:val="both"/>
        <w:rPr>
          <w:rFonts w:ascii="Times New Roman" w:hAnsi="Times New Roman" w:cs="Times New Roman"/>
          <w:sz w:val="24"/>
          <w:szCs w:val="24"/>
        </w:rPr>
      </w:pPr>
      <w:r w:rsidRPr="00E71690">
        <w:rPr>
          <w:rFonts w:ascii="Times New Roman" w:hAnsi="Times New Roman" w:cs="Times New Roman"/>
          <w:sz w:val="24"/>
          <w:szCs w:val="24"/>
        </w:rPr>
        <w:t>- заверенные получателем копии документов (договоров на приобретение в собственность оборудования, актов приемки-передачи оборудования, товарных накладных, счетов-фактур), подтверждающих понесенные получателем расходы;</w:t>
      </w:r>
    </w:p>
    <w:p w:rsidR="00F541F5" w:rsidRPr="00E71690" w:rsidRDefault="00F541F5" w:rsidP="00F541F5">
      <w:pPr>
        <w:pStyle w:val="ConsPlusNormal"/>
        <w:spacing w:line="360" w:lineRule="auto"/>
        <w:ind w:firstLine="709"/>
        <w:jc w:val="both"/>
        <w:rPr>
          <w:rFonts w:ascii="Times New Roman" w:hAnsi="Times New Roman" w:cs="Times New Roman"/>
          <w:sz w:val="24"/>
          <w:szCs w:val="24"/>
        </w:rPr>
      </w:pPr>
      <w:r w:rsidRPr="00E71690">
        <w:rPr>
          <w:rFonts w:ascii="Times New Roman" w:hAnsi="Times New Roman" w:cs="Times New Roman"/>
          <w:sz w:val="24"/>
          <w:szCs w:val="24"/>
        </w:rPr>
        <w:t>- заверенные получателем копии бухгалтерских документов, подтверждающих постановку на баланс приобретенного производственного оборудования.</w:t>
      </w:r>
    </w:p>
    <w:p w:rsidR="00F541F5" w:rsidRPr="00E71690" w:rsidRDefault="00F541F5" w:rsidP="00F541F5">
      <w:pPr>
        <w:pStyle w:val="ConsPlusNormal"/>
        <w:spacing w:line="360" w:lineRule="auto"/>
        <w:ind w:firstLine="709"/>
        <w:jc w:val="both"/>
        <w:rPr>
          <w:rFonts w:ascii="Times New Roman" w:hAnsi="Times New Roman" w:cs="Times New Roman"/>
          <w:sz w:val="24"/>
          <w:szCs w:val="24"/>
        </w:rPr>
      </w:pPr>
      <w:r w:rsidRPr="00E71690">
        <w:rPr>
          <w:rFonts w:ascii="Times New Roman" w:hAnsi="Times New Roman" w:cs="Times New Roman"/>
          <w:sz w:val="24"/>
          <w:szCs w:val="24"/>
        </w:rPr>
        <w:t>- анкету получателя поддержки по форме согласно приложению №3 к настоящему Положению;</w:t>
      </w:r>
    </w:p>
    <w:p w:rsidR="00F541F5" w:rsidRPr="00E71690" w:rsidRDefault="00F541F5" w:rsidP="00F541F5">
      <w:pPr>
        <w:pStyle w:val="Style6"/>
        <w:widowControl/>
        <w:tabs>
          <w:tab w:val="left" w:pos="1066"/>
        </w:tabs>
        <w:spacing w:line="360" w:lineRule="auto"/>
        <w:ind w:firstLine="709"/>
      </w:pPr>
      <w:r w:rsidRPr="00E71690">
        <w:rPr>
          <w:rStyle w:val="FontStyle14"/>
          <w:color w:val="000000"/>
        </w:rPr>
        <w:t>- справку о размере</w:t>
      </w:r>
      <w:r w:rsidRPr="00E71690">
        <w:t xml:space="preserve"> среднемесячной выплаченной заработной платы сотрудников за последние три месяца, заверенную должностным лицом субъекта малого и среднего предпринимательства;</w:t>
      </w:r>
    </w:p>
    <w:p w:rsidR="00F541F5" w:rsidRPr="00E71690" w:rsidRDefault="00F541F5" w:rsidP="00F541F5">
      <w:pPr>
        <w:pStyle w:val="ConsPlusNormal"/>
        <w:spacing w:line="360" w:lineRule="auto"/>
        <w:ind w:firstLine="709"/>
        <w:jc w:val="both"/>
        <w:rPr>
          <w:rFonts w:ascii="Times New Roman" w:hAnsi="Times New Roman" w:cs="Times New Roman"/>
          <w:sz w:val="24"/>
          <w:szCs w:val="24"/>
        </w:rPr>
      </w:pPr>
      <w:r w:rsidRPr="00E71690">
        <w:rPr>
          <w:rFonts w:ascii="Times New Roman" w:hAnsi="Times New Roman" w:cs="Times New Roman"/>
          <w:sz w:val="24"/>
          <w:szCs w:val="24"/>
        </w:rPr>
        <w:t>- согласие на передачу информации по межведомственному запросу согласно приложению №5 к настоящему Положению.</w:t>
      </w:r>
    </w:p>
    <w:p w:rsidR="00F541F5" w:rsidRPr="00E71690" w:rsidRDefault="00F541F5" w:rsidP="00F541F5">
      <w:pPr>
        <w:pStyle w:val="Style6"/>
        <w:tabs>
          <w:tab w:val="left" w:pos="1066"/>
        </w:tabs>
        <w:spacing w:line="360" w:lineRule="auto"/>
        <w:ind w:firstLine="709"/>
        <w:rPr>
          <w:rStyle w:val="FontStyle14"/>
          <w:color w:val="000000"/>
        </w:rPr>
      </w:pPr>
      <w:r w:rsidRPr="00E71690">
        <w:rPr>
          <w:rStyle w:val="FontStyle14"/>
          <w:color w:val="000000"/>
        </w:rPr>
        <w:t>Субъект малого и среднего предпринимательства вправе представить:</w:t>
      </w:r>
    </w:p>
    <w:p w:rsidR="00F541F5" w:rsidRPr="00E71690" w:rsidRDefault="00F541F5" w:rsidP="00F541F5">
      <w:pPr>
        <w:pStyle w:val="Style6"/>
        <w:tabs>
          <w:tab w:val="left" w:pos="1066"/>
        </w:tabs>
        <w:spacing w:line="360" w:lineRule="auto"/>
        <w:ind w:firstLine="709"/>
        <w:rPr>
          <w:rStyle w:val="FontStyle14"/>
          <w:color w:val="000000"/>
        </w:rPr>
      </w:pPr>
      <w:r w:rsidRPr="00E71690">
        <w:rPr>
          <w:rStyle w:val="FontStyle14"/>
          <w:color w:val="000000"/>
        </w:rPr>
        <w:t>- копию справки налогового органа о наличии (отсутствии) задолженности по уплате налогов, сборов, пеней и штрафов, выданную не более чем за 30 дней до даты подачи заявления о предоставлении субсидии;</w:t>
      </w:r>
    </w:p>
    <w:p w:rsidR="00F541F5" w:rsidRPr="00E71690" w:rsidRDefault="00F541F5" w:rsidP="00F541F5">
      <w:pPr>
        <w:pStyle w:val="Style6"/>
        <w:tabs>
          <w:tab w:val="left" w:pos="1066"/>
        </w:tabs>
        <w:spacing w:line="360" w:lineRule="auto"/>
        <w:ind w:firstLine="709"/>
        <w:rPr>
          <w:rStyle w:val="FontStyle14"/>
          <w:color w:val="000000"/>
        </w:rPr>
      </w:pPr>
      <w:r w:rsidRPr="00E71690">
        <w:rPr>
          <w:rStyle w:val="FontStyle14"/>
          <w:color w:val="000000"/>
        </w:rPr>
        <w:t>- выписку из Единого государственного реестра юридических лиц (индивидуальных предпринимателей), выданную не более чем за 30 дней до даты подачи заявления о предоставлении субсидии.</w:t>
      </w:r>
    </w:p>
    <w:p w:rsidR="00F541F5" w:rsidRPr="00211752" w:rsidRDefault="00F541F5" w:rsidP="00F541F5">
      <w:pPr>
        <w:pStyle w:val="Style6"/>
        <w:tabs>
          <w:tab w:val="left" w:pos="1066"/>
        </w:tabs>
        <w:spacing w:line="360" w:lineRule="auto"/>
        <w:ind w:firstLine="709"/>
        <w:rPr>
          <w:rStyle w:val="FontStyle14"/>
          <w:color w:val="000000"/>
        </w:rPr>
      </w:pPr>
      <w:r w:rsidRPr="00E71690">
        <w:rPr>
          <w:rStyle w:val="FontStyle14"/>
          <w:color w:val="000000"/>
        </w:rPr>
        <w:t>Документы, входящие в состав заявки, должны быть сброшюрованы (прошиты) и заверены должностным лицом с</w:t>
      </w:r>
      <w:r w:rsidRPr="00E71690">
        <w:t>убъекта малого и среднего предпринимательства</w:t>
      </w:r>
      <w:r w:rsidRPr="00E71690">
        <w:rPr>
          <w:rStyle w:val="FontStyle14"/>
          <w:color w:val="000000"/>
        </w:rPr>
        <w:t xml:space="preserve">. Все страницы заявки должны иметь сквозную нумерацию страниц. Первыми должны быть подшиты заявление и перечень документов, входящих в </w:t>
      </w:r>
      <w:r w:rsidRPr="00211752">
        <w:rPr>
          <w:rStyle w:val="FontStyle14"/>
          <w:color w:val="000000"/>
        </w:rPr>
        <w:t>состав заявки, с указанием страницы, на которой находится соответствующий документ.</w:t>
      </w:r>
    </w:p>
    <w:p w:rsidR="00F541F5" w:rsidRPr="00211752" w:rsidRDefault="00F541F5" w:rsidP="00F541F5">
      <w:pPr>
        <w:pStyle w:val="Style6"/>
        <w:tabs>
          <w:tab w:val="left" w:pos="1066"/>
        </w:tabs>
        <w:spacing w:line="360" w:lineRule="auto"/>
        <w:ind w:firstLine="709"/>
        <w:rPr>
          <w:rStyle w:val="FontStyle14"/>
          <w:color w:val="000000"/>
        </w:rPr>
      </w:pPr>
      <w:r w:rsidRPr="00211752">
        <w:rPr>
          <w:rStyle w:val="FontStyle14"/>
          <w:color w:val="000000"/>
        </w:rPr>
        <w:t xml:space="preserve">Заявитель в праве предоставить для участия в конкурсном отборе не более одной заявки. </w:t>
      </w:r>
    </w:p>
    <w:p w:rsidR="00F541F5" w:rsidRPr="00E71690" w:rsidRDefault="00F541F5" w:rsidP="00F541F5">
      <w:pPr>
        <w:pStyle w:val="Style6"/>
        <w:tabs>
          <w:tab w:val="left" w:pos="1066"/>
        </w:tabs>
        <w:spacing w:line="360" w:lineRule="auto"/>
        <w:rPr>
          <w:color w:val="000000"/>
        </w:rPr>
      </w:pPr>
      <w:r w:rsidRPr="00211752">
        <w:rPr>
          <w:rStyle w:val="FontStyle14"/>
          <w:color w:val="000000"/>
        </w:rPr>
        <w:t>Ответственность за недостоверность сведений</w:t>
      </w:r>
      <w:r w:rsidRPr="00E71690">
        <w:rPr>
          <w:rStyle w:val="FontStyle14"/>
          <w:color w:val="000000"/>
        </w:rPr>
        <w:t>, содержащихся в документах, несут в соответствии с действующим законодательством Российской Федерации субъекты малого и среднего предпринимательства, получившие поддержку.</w:t>
      </w:r>
    </w:p>
    <w:p w:rsidR="00F541F5" w:rsidRPr="00E71690" w:rsidRDefault="00F541F5" w:rsidP="00F541F5">
      <w:pPr>
        <w:pStyle w:val="Style6"/>
        <w:widowControl/>
        <w:tabs>
          <w:tab w:val="left" w:pos="1066"/>
        </w:tabs>
        <w:spacing w:line="360" w:lineRule="auto"/>
        <w:ind w:firstLine="709"/>
        <w:rPr>
          <w:color w:val="000000"/>
          <w:spacing w:val="10"/>
        </w:rPr>
      </w:pPr>
      <w:bookmarkStart w:id="3" w:name="P85"/>
      <w:bookmarkEnd w:id="3"/>
      <w:r w:rsidRPr="00E71690">
        <w:t xml:space="preserve">14. Размер субсидии получателю определяется конкурсной комиссией на основании данных, представленных получателем, и исходя из объема средств, направляемых в текущем году на реализацию мероприятия, указанного в разделе 2 настоящего Положения. </w:t>
      </w:r>
      <w:r w:rsidRPr="00E71690">
        <w:rPr>
          <w:rStyle w:val="FontStyle14"/>
          <w:color w:val="000000"/>
        </w:rPr>
        <w:t xml:space="preserve">В случае, если объем, принятых к субсидированию в рамках отбора затрат по всем </w:t>
      </w:r>
      <w:r w:rsidRPr="00E71690">
        <w:rPr>
          <w:rStyle w:val="FontStyle14"/>
          <w:color w:val="000000"/>
        </w:rPr>
        <w:lastRenderedPageBreak/>
        <w:t xml:space="preserve">заявкам получателей превышает сумму, предусмотренную в программе, выплата компенсации осуществляется согласно даты регистрации заявки.  Заявители, не вошедшие в текущем году, соответствующие критериям отбора, указанным в пункте 8 настоящего положения, имеют право получения субсидии в следующем финансовом году без повторного прохождения проверки на соответствие указанным критериям.  </w:t>
      </w:r>
    </w:p>
    <w:p w:rsidR="00F541F5" w:rsidRPr="00E71690" w:rsidRDefault="00F541F5" w:rsidP="00F541F5">
      <w:pPr>
        <w:pStyle w:val="ConsPlusNormal"/>
        <w:spacing w:line="360" w:lineRule="auto"/>
        <w:ind w:firstLine="709"/>
        <w:jc w:val="both"/>
        <w:rPr>
          <w:rFonts w:ascii="Times New Roman" w:hAnsi="Times New Roman" w:cs="Times New Roman"/>
          <w:sz w:val="24"/>
          <w:szCs w:val="24"/>
        </w:rPr>
      </w:pPr>
      <w:r w:rsidRPr="00E71690">
        <w:rPr>
          <w:rFonts w:ascii="Times New Roman" w:hAnsi="Times New Roman" w:cs="Times New Roman"/>
          <w:sz w:val="24"/>
          <w:szCs w:val="24"/>
        </w:rPr>
        <w:t>Конкурсная комиссия не позднее 30 дней с момента окончания приема документов на конкурсный отбор проводит проверку заявителей и поданных на конкурсный отбор документов о предоставлении субсидий на соответствие требованиям настоящего Положения.</w:t>
      </w:r>
    </w:p>
    <w:p w:rsidR="00F541F5" w:rsidRPr="00E71690" w:rsidRDefault="00F541F5" w:rsidP="00F541F5">
      <w:pPr>
        <w:pStyle w:val="ConsPlusNormal"/>
        <w:spacing w:line="360" w:lineRule="auto"/>
        <w:ind w:firstLine="709"/>
        <w:jc w:val="both"/>
        <w:rPr>
          <w:rFonts w:ascii="Times New Roman" w:hAnsi="Times New Roman" w:cs="Times New Roman"/>
          <w:sz w:val="24"/>
          <w:szCs w:val="24"/>
        </w:rPr>
      </w:pPr>
      <w:r w:rsidRPr="00E71690">
        <w:rPr>
          <w:rFonts w:ascii="Times New Roman" w:hAnsi="Times New Roman" w:cs="Times New Roman"/>
          <w:sz w:val="24"/>
          <w:szCs w:val="24"/>
        </w:rPr>
        <w:t>15. Решение конкурсной комиссии по отбору получателей с момента подведения итогов конкурсной комиссией в течение пяти дней оформляются протоколом.</w:t>
      </w:r>
    </w:p>
    <w:p w:rsidR="00F541F5" w:rsidRPr="00E71690" w:rsidRDefault="00F541F5" w:rsidP="00F541F5">
      <w:pPr>
        <w:pStyle w:val="ConsPlusNormal"/>
        <w:spacing w:line="360" w:lineRule="auto"/>
        <w:ind w:firstLine="709"/>
        <w:jc w:val="both"/>
        <w:rPr>
          <w:rFonts w:ascii="Times New Roman" w:hAnsi="Times New Roman" w:cs="Times New Roman"/>
          <w:sz w:val="24"/>
          <w:szCs w:val="24"/>
        </w:rPr>
      </w:pPr>
      <w:r w:rsidRPr="00E71690">
        <w:rPr>
          <w:rFonts w:ascii="Times New Roman" w:hAnsi="Times New Roman" w:cs="Times New Roman"/>
          <w:sz w:val="24"/>
          <w:szCs w:val="24"/>
        </w:rPr>
        <w:t xml:space="preserve">16. </w:t>
      </w:r>
      <w:r w:rsidRPr="0053700E">
        <w:rPr>
          <w:rFonts w:ascii="Times New Roman" w:hAnsi="Times New Roman" w:cs="Times New Roman"/>
          <w:sz w:val="24"/>
          <w:szCs w:val="24"/>
        </w:rPr>
        <w:t>Администрация не позднее 5 дней с даты подписания протокола членами комиссии, принимает решение о предоставлении или об отказе в предоставлении субсидии субъекту малого и среднего предпринимательства, оформляемое распоряжением, которое после утверждения размещается на официальном сайте Администрации в сети Интернет. Решение принимается с учетом очередности представления заявок в Администрацию</w:t>
      </w:r>
      <w:r w:rsidRPr="00E71690">
        <w:rPr>
          <w:rFonts w:ascii="Times New Roman" w:hAnsi="Times New Roman" w:cs="Times New Roman"/>
          <w:sz w:val="24"/>
          <w:szCs w:val="24"/>
        </w:rPr>
        <w:t>.</w:t>
      </w:r>
    </w:p>
    <w:p w:rsidR="00F541F5" w:rsidRPr="00E71690" w:rsidRDefault="00F541F5" w:rsidP="00F541F5">
      <w:pPr>
        <w:pStyle w:val="ConsPlusNormal"/>
        <w:spacing w:line="360" w:lineRule="auto"/>
        <w:ind w:firstLine="709"/>
        <w:jc w:val="both"/>
        <w:rPr>
          <w:rFonts w:ascii="Times New Roman" w:hAnsi="Times New Roman" w:cs="Times New Roman"/>
          <w:sz w:val="24"/>
          <w:szCs w:val="24"/>
        </w:rPr>
      </w:pPr>
      <w:r w:rsidRPr="00E71690">
        <w:rPr>
          <w:rFonts w:ascii="Times New Roman" w:hAnsi="Times New Roman" w:cs="Times New Roman"/>
          <w:sz w:val="24"/>
          <w:szCs w:val="24"/>
        </w:rPr>
        <w:t>17. В срок не позднее 5 дней со дня принятия решения Администрация направляет субъектам малого и среднего предпринимательства письменные уведомления о принятом решении. В случае принятия отрицательного решения в уведомлении указываются основания для отказа.</w:t>
      </w:r>
    </w:p>
    <w:p w:rsidR="00F541F5" w:rsidRPr="0053700E" w:rsidRDefault="00F541F5" w:rsidP="00F541F5">
      <w:pPr>
        <w:pStyle w:val="ConsPlusNormal"/>
        <w:spacing w:line="360" w:lineRule="auto"/>
        <w:ind w:firstLine="709"/>
        <w:jc w:val="both"/>
        <w:rPr>
          <w:rFonts w:ascii="Times New Roman" w:hAnsi="Times New Roman" w:cs="Times New Roman"/>
          <w:sz w:val="24"/>
          <w:szCs w:val="24"/>
        </w:rPr>
      </w:pPr>
      <w:r w:rsidRPr="0053700E">
        <w:rPr>
          <w:rFonts w:ascii="Times New Roman" w:hAnsi="Times New Roman" w:cs="Times New Roman"/>
          <w:sz w:val="24"/>
          <w:szCs w:val="24"/>
        </w:rPr>
        <w:t>18. В предоставлении субсидии Уполномоченный орган отказывает по основаниям:</w:t>
      </w:r>
    </w:p>
    <w:p w:rsidR="00F541F5" w:rsidRPr="0053700E" w:rsidRDefault="00F541F5" w:rsidP="00F541F5">
      <w:pPr>
        <w:pStyle w:val="ConsPlusNormal"/>
        <w:spacing w:line="360" w:lineRule="auto"/>
        <w:ind w:firstLine="709"/>
        <w:jc w:val="both"/>
        <w:rPr>
          <w:rFonts w:ascii="Times New Roman" w:hAnsi="Times New Roman" w:cs="Times New Roman"/>
          <w:sz w:val="24"/>
          <w:szCs w:val="24"/>
        </w:rPr>
      </w:pPr>
      <w:r w:rsidRPr="0053700E">
        <w:rPr>
          <w:rFonts w:ascii="Times New Roman" w:hAnsi="Times New Roman" w:cs="Times New Roman"/>
          <w:sz w:val="24"/>
          <w:szCs w:val="24"/>
        </w:rP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F541F5" w:rsidRPr="0053700E" w:rsidRDefault="00F541F5" w:rsidP="00F541F5">
      <w:pPr>
        <w:pStyle w:val="ConsPlusNormal"/>
        <w:spacing w:line="360" w:lineRule="auto"/>
        <w:ind w:firstLine="709"/>
        <w:jc w:val="both"/>
        <w:rPr>
          <w:rFonts w:ascii="Times New Roman" w:hAnsi="Times New Roman" w:cs="Times New Roman"/>
          <w:sz w:val="24"/>
          <w:szCs w:val="24"/>
        </w:rPr>
      </w:pPr>
      <w:r w:rsidRPr="0053700E">
        <w:rPr>
          <w:rFonts w:ascii="Times New Roman" w:hAnsi="Times New Roman" w:cs="Times New Roman"/>
          <w:sz w:val="24"/>
          <w:szCs w:val="24"/>
        </w:rPr>
        <w:t>2) не выполнены условия оказания поддержки;</w:t>
      </w:r>
    </w:p>
    <w:p w:rsidR="00F541F5" w:rsidRPr="0053700E" w:rsidRDefault="00F541F5" w:rsidP="00F541F5">
      <w:pPr>
        <w:pStyle w:val="ConsPlusNormal"/>
        <w:spacing w:line="360" w:lineRule="auto"/>
        <w:ind w:firstLine="709"/>
        <w:jc w:val="both"/>
        <w:rPr>
          <w:rFonts w:ascii="Times New Roman" w:hAnsi="Times New Roman" w:cs="Times New Roman"/>
          <w:sz w:val="24"/>
          <w:szCs w:val="24"/>
        </w:rPr>
      </w:pPr>
      <w:r w:rsidRPr="0053700E">
        <w:rPr>
          <w:rFonts w:ascii="Times New Roman" w:hAnsi="Times New Roman" w:cs="Times New Roman"/>
          <w:sz w:val="24"/>
          <w:szCs w:val="24"/>
        </w:rP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F541F5" w:rsidRPr="002B5DBF" w:rsidRDefault="00F541F5" w:rsidP="00F541F5">
      <w:pPr>
        <w:pStyle w:val="ConsPlusNormal"/>
        <w:spacing w:line="360" w:lineRule="auto"/>
        <w:ind w:firstLine="709"/>
        <w:jc w:val="both"/>
        <w:rPr>
          <w:rFonts w:ascii="Times New Roman" w:hAnsi="Times New Roman" w:cs="Times New Roman"/>
          <w:sz w:val="24"/>
          <w:szCs w:val="24"/>
        </w:rPr>
      </w:pPr>
      <w:r w:rsidRPr="0053700E">
        <w:rPr>
          <w:rFonts w:ascii="Times New Roman" w:hAnsi="Times New Roman" w:cs="Times New Roman"/>
          <w:sz w:val="24"/>
          <w:szCs w:val="24"/>
        </w:rPr>
        <w:t xml:space="preserve">4) с момента признания субъекта малого и среднего предпринимательства допустившим нарушение порядка и условий оказания поддержки, в том числе не </w:t>
      </w:r>
      <w:r w:rsidRPr="0053700E">
        <w:rPr>
          <w:rFonts w:ascii="Times New Roman" w:hAnsi="Times New Roman" w:cs="Times New Roman"/>
          <w:sz w:val="24"/>
          <w:szCs w:val="24"/>
        </w:rPr>
        <w:lastRenderedPageBreak/>
        <w:t>обеспечившим целевого использования средств поддержки, прошло менее чем три года.</w:t>
      </w:r>
    </w:p>
    <w:p w:rsidR="00F541F5" w:rsidRPr="00E71690" w:rsidRDefault="00F541F5" w:rsidP="00F541F5">
      <w:pPr>
        <w:pStyle w:val="ConsPlusNormal"/>
        <w:spacing w:line="360" w:lineRule="auto"/>
        <w:ind w:firstLine="709"/>
        <w:jc w:val="both"/>
        <w:rPr>
          <w:rFonts w:ascii="Times New Roman" w:hAnsi="Times New Roman" w:cs="Times New Roman"/>
          <w:sz w:val="24"/>
          <w:szCs w:val="24"/>
        </w:rPr>
      </w:pPr>
      <w:r w:rsidRPr="00E71690">
        <w:rPr>
          <w:rFonts w:ascii="Times New Roman" w:hAnsi="Times New Roman" w:cs="Times New Roman"/>
          <w:sz w:val="24"/>
          <w:szCs w:val="24"/>
        </w:rPr>
        <w:t>19. С субъектами малого и среднего предпринимательства, в отношении которых принято решение о предоставлении субсидии, в течение 5 дней Администрация заключает соглашение, по форме согласно приложению №4 к настоящему Положению.</w:t>
      </w:r>
    </w:p>
    <w:p w:rsidR="00F541F5" w:rsidRPr="00E71690" w:rsidRDefault="00F541F5" w:rsidP="00F541F5">
      <w:pPr>
        <w:pStyle w:val="ConsPlusNormal"/>
        <w:spacing w:line="360" w:lineRule="auto"/>
        <w:ind w:firstLine="709"/>
        <w:jc w:val="both"/>
        <w:rPr>
          <w:rFonts w:ascii="Times New Roman" w:hAnsi="Times New Roman" w:cs="Times New Roman"/>
          <w:sz w:val="24"/>
          <w:szCs w:val="24"/>
        </w:rPr>
      </w:pPr>
      <w:r w:rsidRPr="00E71690">
        <w:rPr>
          <w:rFonts w:ascii="Times New Roman" w:hAnsi="Times New Roman" w:cs="Times New Roman"/>
          <w:sz w:val="24"/>
          <w:szCs w:val="24"/>
        </w:rPr>
        <w:t xml:space="preserve">20. При заключении соглашения о предоставлении субсидии учитываются положения </w:t>
      </w:r>
      <w:hyperlink r:id="rId12" w:history="1">
        <w:r w:rsidRPr="00E71690">
          <w:rPr>
            <w:rFonts w:ascii="Times New Roman" w:hAnsi="Times New Roman" w:cs="Times New Roman"/>
            <w:sz w:val="24"/>
            <w:szCs w:val="24"/>
          </w:rPr>
          <w:t>пункта 5 статьи 78</w:t>
        </w:r>
      </w:hyperlink>
      <w:r w:rsidRPr="00E71690">
        <w:rPr>
          <w:rFonts w:ascii="Times New Roman" w:hAnsi="Times New Roman" w:cs="Times New Roman"/>
          <w:sz w:val="24"/>
          <w:szCs w:val="24"/>
        </w:rPr>
        <w:t xml:space="preserve"> Бюджетного кодекса Российской Федерации и обязательство по созданию получателем субсидии не менее одного рабочего места.</w:t>
      </w:r>
    </w:p>
    <w:p w:rsidR="00F541F5" w:rsidRPr="00E71690" w:rsidRDefault="00F541F5" w:rsidP="00F541F5">
      <w:pPr>
        <w:pStyle w:val="ConsPlusNormal"/>
        <w:spacing w:line="360" w:lineRule="auto"/>
        <w:ind w:firstLine="709"/>
        <w:jc w:val="both"/>
        <w:rPr>
          <w:rFonts w:ascii="Times New Roman" w:hAnsi="Times New Roman" w:cs="Times New Roman"/>
          <w:sz w:val="24"/>
          <w:szCs w:val="24"/>
        </w:rPr>
      </w:pPr>
      <w:r w:rsidRPr="00E71690">
        <w:rPr>
          <w:rFonts w:ascii="Times New Roman" w:hAnsi="Times New Roman" w:cs="Times New Roman"/>
          <w:sz w:val="24"/>
          <w:szCs w:val="24"/>
        </w:rPr>
        <w:t>21. Соглашение составляется в 2-х экземплярах, имеющих одинаковую юридическую силу, один экземпляр – для Администрации района, другой экземпляр – для получателя субсидии.</w:t>
      </w:r>
    </w:p>
    <w:p w:rsidR="00F541F5" w:rsidRPr="00E71690" w:rsidRDefault="00F541F5" w:rsidP="00F541F5">
      <w:pPr>
        <w:pStyle w:val="ConsPlusNormal"/>
        <w:spacing w:line="360" w:lineRule="auto"/>
        <w:ind w:firstLine="709"/>
        <w:jc w:val="both"/>
        <w:rPr>
          <w:rFonts w:ascii="Times New Roman" w:hAnsi="Times New Roman" w:cs="Times New Roman"/>
          <w:sz w:val="24"/>
          <w:szCs w:val="24"/>
        </w:rPr>
      </w:pPr>
      <w:r w:rsidRPr="00E71690">
        <w:rPr>
          <w:rFonts w:ascii="Times New Roman" w:hAnsi="Times New Roman" w:cs="Times New Roman"/>
          <w:sz w:val="24"/>
          <w:szCs w:val="24"/>
        </w:rPr>
        <w:t xml:space="preserve">22. Перечисление средств субсидии субъекту малого и среднего предпринимательства производится Администрацией после заключения соглашения в пределах выделенных лимитов бюджетных ассигнований путем </w:t>
      </w:r>
      <w:r w:rsidRPr="00211752">
        <w:rPr>
          <w:rFonts w:ascii="Times New Roman" w:hAnsi="Times New Roman" w:cs="Times New Roman"/>
          <w:sz w:val="24"/>
          <w:szCs w:val="24"/>
        </w:rPr>
        <w:t xml:space="preserve">перечисления денежных средств на расчетный счет субъекта малого и среднего предпринимательства. Средства субсидии заявитель вправе использовать по своему усмотрению, за исключением случаев, </w:t>
      </w:r>
      <w:r w:rsidRPr="0053700E">
        <w:rPr>
          <w:rFonts w:ascii="Times New Roman" w:hAnsi="Times New Roman" w:cs="Times New Roman"/>
          <w:sz w:val="24"/>
          <w:szCs w:val="24"/>
        </w:rPr>
        <w:t>предусмотренных абзацем третьим, подпунктом «а», пункта 9 Постановления Правительства РФ от 18.09.2020 № 1492</w:t>
      </w:r>
      <w:r w:rsidRPr="00211752">
        <w:rPr>
          <w:rFonts w:ascii="Times New Roman" w:hAnsi="Times New Roman" w:cs="Times New Roman"/>
          <w:sz w:val="24"/>
          <w:szCs w:val="24"/>
        </w:rPr>
        <w:t>.</w:t>
      </w:r>
    </w:p>
    <w:p w:rsidR="00F541F5" w:rsidRPr="00E71690" w:rsidRDefault="00F541F5" w:rsidP="00F541F5">
      <w:pPr>
        <w:pStyle w:val="ConsPlusNormal"/>
        <w:spacing w:line="360" w:lineRule="auto"/>
        <w:ind w:firstLine="709"/>
        <w:jc w:val="both"/>
        <w:rPr>
          <w:rFonts w:ascii="Times New Roman" w:hAnsi="Times New Roman" w:cs="Times New Roman"/>
          <w:sz w:val="24"/>
          <w:szCs w:val="24"/>
        </w:rPr>
      </w:pPr>
      <w:r w:rsidRPr="00E71690">
        <w:rPr>
          <w:rFonts w:ascii="Times New Roman" w:hAnsi="Times New Roman" w:cs="Times New Roman"/>
          <w:sz w:val="24"/>
          <w:szCs w:val="24"/>
        </w:rPr>
        <w:t>23. По результатам предоставления субсидий Администрация в конце финансового года формирует реестр получателей субсидий.</w:t>
      </w:r>
    </w:p>
    <w:p w:rsidR="00F541F5" w:rsidRDefault="00F541F5" w:rsidP="00F541F5">
      <w:pPr>
        <w:pStyle w:val="ConsPlusNormal"/>
        <w:spacing w:line="360" w:lineRule="auto"/>
        <w:ind w:firstLine="709"/>
        <w:jc w:val="both"/>
        <w:rPr>
          <w:rFonts w:ascii="Times New Roman" w:hAnsi="Times New Roman" w:cs="Times New Roman"/>
          <w:sz w:val="24"/>
          <w:szCs w:val="24"/>
        </w:rPr>
      </w:pPr>
      <w:r w:rsidRPr="00E71690">
        <w:rPr>
          <w:rFonts w:ascii="Times New Roman" w:hAnsi="Times New Roman" w:cs="Times New Roman"/>
          <w:sz w:val="24"/>
          <w:szCs w:val="24"/>
        </w:rPr>
        <w:t>24. Администрация и органы государственного (муниципального) финансового контроля осуществляют обязательные проверки соблюдения получателями субсидии условий, целей и порядка их предоставления.</w:t>
      </w:r>
    </w:p>
    <w:p w:rsidR="00F541F5" w:rsidRPr="00E71690" w:rsidRDefault="00F541F5" w:rsidP="00F541F5">
      <w:pPr>
        <w:widowControl w:val="0"/>
        <w:autoSpaceDE w:val="0"/>
        <w:autoSpaceDN w:val="0"/>
        <w:adjustRightInd w:val="0"/>
        <w:spacing w:line="360" w:lineRule="auto"/>
        <w:ind w:firstLine="709"/>
        <w:jc w:val="both"/>
        <w:rPr>
          <w:spacing w:val="2"/>
          <w:sz w:val="24"/>
          <w:szCs w:val="24"/>
          <w:lang w:eastAsia="ru-RU"/>
        </w:rPr>
      </w:pPr>
      <w:r>
        <w:rPr>
          <w:sz w:val="24"/>
          <w:szCs w:val="24"/>
        </w:rPr>
        <w:t>25. Получатель обязан п</w:t>
      </w:r>
      <w:r w:rsidRPr="00E71690">
        <w:rPr>
          <w:spacing w:val="2"/>
          <w:sz w:val="24"/>
          <w:szCs w:val="24"/>
          <w:lang w:eastAsia="ru-RU"/>
        </w:rPr>
        <w:t>редставлять сведения по форме «Анкета получателя поддержки» ежегодно в течение последующих 3-х календарных лет за соответствующий отчетный период (январь-декабрь) до 05 апреля года, следующего за отчетным.</w:t>
      </w:r>
    </w:p>
    <w:p w:rsidR="00F541F5" w:rsidRPr="00E71690" w:rsidRDefault="00F541F5" w:rsidP="00F541F5">
      <w:pPr>
        <w:pStyle w:val="ConsPlusNormal"/>
        <w:spacing w:line="360" w:lineRule="auto"/>
        <w:ind w:firstLine="709"/>
        <w:jc w:val="both"/>
        <w:rPr>
          <w:rFonts w:ascii="Times New Roman" w:hAnsi="Times New Roman" w:cs="Times New Roman"/>
          <w:sz w:val="24"/>
          <w:szCs w:val="24"/>
        </w:rPr>
      </w:pPr>
      <w:r w:rsidRPr="00E71690">
        <w:rPr>
          <w:rFonts w:ascii="Times New Roman" w:hAnsi="Times New Roman" w:cs="Times New Roman"/>
          <w:sz w:val="24"/>
          <w:szCs w:val="24"/>
        </w:rPr>
        <w:t>2</w:t>
      </w:r>
      <w:r>
        <w:rPr>
          <w:rFonts w:ascii="Times New Roman" w:hAnsi="Times New Roman" w:cs="Times New Roman"/>
          <w:sz w:val="24"/>
          <w:szCs w:val="24"/>
        </w:rPr>
        <w:t>6</w:t>
      </w:r>
      <w:r w:rsidRPr="00E71690">
        <w:rPr>
          <w:rFonts w:ascii="Times New Roman" w:hAnsi="Times New Roman" w:cs="Times New Roman"/>
          <w:sz w:val="24"/>
          <w:szCs w:val="24"/>
        </w:rPr>
        <w:t>. Предоставление субсидий получателям субсидий прекращается в случае выявления фактов нарушения условий, установленных при получении субсидий, и (или) представления получателями субсидий документов, содержащих недостоверную информацию, повлекших неправомерное получение бюджетных средств, до устранения нарушений.</w:t>
      </w:r>
    </w:p>
    <w:p w:rsidR="00F541F5" w:rsidRPr="00E71690" w:rsidRDefault="00F541F5" w:rsidP="00F541F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Pr="00E71690">
        <w:rPr>
          <w:rFonts w:ascii="Times New Roman" w:hAnsi="Times New Roman" w:cs="Times New Roman"/>
          <w:sz w:val="24"/>
          <w:szCs w:val="24"/>
        </w:rPr>
        <w:t xml:space="preserve">. При нарушении условий, установленных настоящим Положением, субсидия подлежит взысканию в доход </w:t>
      </w:r>
      <w:r w:rsidR="0053700E">
        <w:rPr>
          <w:rFonts w:ascii="Times New Roman" w:hAnsi="Times New Roman" w:cs="Times New Roman"/>
          <w:sz w:val="24"/>
          <w:szCs w:val="24"/>
        </w:rPr>
        <w:t>муниципального</w:t>
      </w:r>
      <w:r w:rsidRPr="00E71690">
        <w:rPr>
          <w:rFonts w:ascii="Times New Roman" w:hAnsi="Times New Roman" w:cs="Times New Roman"/>
          <w:sz w:val="24"/>
          <w:szCs w:val="24"/>
        </w:rPr>
        <w:t xml:space="preserve"> бюджета в соответствии с бюджетным законодательством Российской Федерации.</w:t>
      </w:r>
    </w:p>
    <w:p w:rsidR="00F541F5" w:rsidRPr="00E71690" w:rsidRDefault="00F541F5" w:rsidP="00F541F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28</w:t>
      </w:r>
      <w:r w:rsidRPr="00E71690">
        <w:rPr>
          <w:rFonts w:ascii="Times New Roman" w:hAnsi="Times New Roman" w:cs="Times New Roman"/>
          <w:sz w:val="24"/>
          <w:szCs w:val="24"/>
        </w:rPr>
        <w:t xml:space="preserve">. При выявлении нарушений условий, установленных для предоставления субсидии Администрация принимает меры по возврату субсидии в </w:t>
      </w:r>
      <w:r w:rsidR="0053700E">
        <w:rPr>
          <w:rFonts w:ascii="Times New Roman" w:hAnsi="Times New Roman" w:cs="Times New Roman"/>
          <w:sz w:val="24"/>
          <w:szCs w:val="24"/>
        </w:rPr>
        <w:t>муниципальный</w:t>
      </w:r>
      <w:r w:rsidRPr="00E71690">
        <w:rPr>
          <w:rFonts w:ascii="Times New Roman" w:hAnsi="Times New Roman" w:cs="Times New Roman"/>
          <w:sz w:val="24"/>
          <w:szCs w:val="24"/>
        </w:rPr>
        <w:t xml:space="preserve"> </w:t>
      </w:r>
      <w:r w:rsidRPr="00E71690">
        <w:rPr>
          <w:rFonts w:ascii="Times New Roman" w:hAnsi="Times New Roman" w:cs="Times New Roman"/>
          <w:sz w:val="24"/>
          <w:szCs w:val="24"/>
        </w:rPr>
        <w:lastRenderedPageBreak/>
        <w:t xml:space="preserve">бюджет, направляет субъекту малого и среднего предпринимательства требование о возврате субсидии в полном объеме. </w:t>
      </w:r>
    </w:p>
    <w:p w:rsidR="00F541F5" w:rsidRPr="00E71690" w:rsidRDefault="00F541F5" w:rsidP="00F541F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Pr="00E71690">
        <w:rPr>
          <w:rFonts w:ascii="Times New Roman" w:hAnsi="Times New Roman" w:cs="Times New Roman"/>
          <w:sz w:val="24"/>
          <w:szCs w:val="24"/>
        </w:rPr>
        <w:t>. Субсидия подлежит возврату субъектом малого и среднего предпринимательства в течение 10 дней с даты получения требования. Возврат субсидии субъектом малого и среднего предпринимательства осуществляется на расчетный счет Администрации.</w:t>
      </w:r>
    </w:p>
    <w:p w:rsidR="00F541F5" w:rsidRDefault="00F541F5" w:rsidP="00F541F5">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E71690">
        <w:rPr>
          <w:rFonts w:ascii="Times New Roman" w:hAnsi="Times New Roman" w:cs="Times New Roman"/>
          <w:sz w:val="24"/>
          <w:szCs w:val="24"/>
        </w:rPr>
        <w:t xml:space="preserve">. В случае невыполнения требования о возврате субсидии в указанный выше срок Администрация принимает меры по взысканию подлежащей возврату субсидии в </w:t>
      </w:r>
      <w:r w:rsidR="0053700E">
        <w:rPr>
          <w:rFonts w:ascii="Times New Roman" w:hAnsi="Times New Roman" w:cs="Times New Roman"/>
          <w:sz w:val="24"/>
          <w:szCs w:val="24"/>
        </w:rPr>
        <w:t>муниципальный</w:t>
      </w:r>
      <w:r w:rsidRPr="00E71690">
        <w:rPr>
          <w:rFonts w:ascii="Times New Roman" w:hAnsi="Times New Roman" w:cs="Times New Roman"/>
          <w:sz w:val="24"/>
          <w:szCs w:val="24"/>
        </w:rPr>
        <w:t xml:space="preserve"> бюджет в судебном порядке.</w:t>
      </w:r>
    </w:p>
    <w:p w:rsidR="004B392E" w:rsidRDefault="004B392E"/>
    <w:p w:rsidR="00F541F5" w:rsidRDefault="00F541F5"/>
    <w:p w:rsidR="00F541F5" w:rsidRDefault="00F541F5" w:rsidP="00F541F5">
      <w:pPr>
        <w:tabs>
          <w:tab w:val="left" w:pos="1214"/>
        </w:tabs>
        <w:autoSpaceDE w:val="0"/>
        <w:autoSpaceDN w:val="0"/>
        <w:adjustRightInd w:val="0"/>
        <w:ind w:firstLine="5103"/>
        <w:rPr>
          <w:rFonts w:eastAsia="Times New Roman"/>
          <w:bCs/>
          <w:sz w:val="18"/>
          <w:lang w:eastAsia="ru-RU"/>
        </w:rPr>
      </w:pPr>
      <w:r>
        <w:rPr>
          <w:rFonts w:eastAsia="Times New Roman"/>
          <w:bCs/>
          <w:sz w:val="18"/>
          <w:lang w:eastAsia="ru-RU"/>
        </w:rPr>
        <w:t xml:space="preserve">   </w:t>
      </w: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r>
        <w:rPr>
          <w:rFonts w:eastAsia="Times New Roman"/>
          <w:bCs/>
          <w:sz w:val="18"/>
          <w:lang w:eastAsia="ru-RU"/>
        </w:rPr>
        <w:t xml:space="preserve">   </w:t>
      </w: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p w:rsidR="00F541F5" w:rsidRDefault="00F541F5" w:rsidP="00F541F5">
      <w:pPr>
        <w:tabs>
          <w:tab w:val="left" w:pos="1214"/>
        </w:tabs>
        <w:autoSpaceDE w:val="0"/>
        <w:autoSpaceDN w:val="0"/>
        <w:adjustRightInd w:val="0"/>
        <w:ind w:firstLine="5103"/>
        <w:rPr>
          <w:rFonts w:eastAsia="Times New Roman"/>
          <w:bCs/>
          <w:sz w:val="18"/>
          <w:lang w:eastAsia="ru-RU"/>
        </w:rPr>
      </w:pPr>
    </w:p>
    <w:tbl>
      <w:tblPr>
        <w:tblW w:w="9639" w:type="dxa"/>
        <w:tblLook w:val="04A0" w:firstRow="1" w:lastRow="0" w:firstColumn="1" w:lastColumn="0" w:noHBand="0" w:noVBand="1"/>
      </w:tblPr>
      <w:tblGrid>
        <w:gridCol w:w="5353"/>
        <w:gridCol w:w="872"/>
        <w:gridCol w:w="3414"/>
      </w:tblGrid>
      <w:tr w:rsidR="00F541F5" w:rsidRPr="00E71690" w:rsidTr="00AD10FF">
        <w:tc>
          <w:tcPr>
            <w:tcW w:w="5353" w:type="dxa"/>
          </w:tcPr>
          <w:p w:rsidR="00F541F5" w:rsidRPr="00E71690" w:rsidRDefault="00F541F5" w:rsidP="00AD10FF">
            <w:pPr>
              <w:keepNext/>
              <w:widowControl w:val="0"/>
              <w:autoSpaceDE w:val="0"/>
              <w:autoSpaceDN w:val="0"/>
              <w:adjustRightInd w:val="0"/>
              <w:jc w:val="both"/>
              <w:rPr>
                <w:rFonts w:eastAsia="Times New Roman"/>
                <w:b/>
                <w:snapToGrid w:val="0"/>
                <w:sz w:val="24"/>
                <w:szCs w:val="24"/>
                <w:lang w:eastAsia="ru-RU"/>
              </w:rPr>
            </w:pPr>
            <w:r w:rsidRPr="00E71690">
              <w:rPr>
                <w:rFonts w:eastAsia="Times New Roman"/>
                <w:sz w:val="24"/>
                <w:szCs w:val="24"/>
                <w:lang w:eastAsia="ru-RU"/>
              </w:rPr>
              <w:br w:type="page"/>
            </w:r>
            <w:r w:rsidRPr="00E71690">
              <w:rPr>
                <w:rFonts w:eastAsia="Times New Roman"/>
                <w:sz w:val="24"/>
                <w:szCs w:val="24"/>
                <w:lang w:eastAsia="ru-RU"/>
              </w:rPr>
              <w:br w:type="page"/>
            </w:r>
            <w:r w:rsidRPr="00E71690">
              <w:rPr>
                <w:rFonts w:eastAsia="Times New Roman"/>
                <w:lang w:eastAsia="ru-RU"/>
              </w:rPr>
              <w:br w:type="page"/>
            </w:r>
          </w:p>
        </w:tc>
        <w:tc>
          <w:tcPr>
            <w:tcW w:w="4286" w:type="dxa"/>
            <w:gridSpan w:val="2"/>
          </w:tcPr>
          <w:p w:rsidR="00F541F5" w:rsidRPr="00E71690" w:rsidRDefault="00F541F5" w:rsidP="00AD10FF">
            <w:pPr>
              <w:keepNext/>
              <w:widowControl w:val="0"/>
              <w:autoSpaceDE w:val="0"/>
              <w:autoSpaceDN w:val="0"/>
              <w:adjustRightInd w:val="0"/>
              <w:rPr>
                <w:rFonts w:eastAsia="Times New Roman"/>
                <w:snapToGrid w:val="0"/>
                <w:sz w:val="18"/>
                <w:szCs w:val="18"/>
                <w:lang w:eastAsia="ru-RU"/>
              </w:rPr>
            </w:pPr>
            <w:r w:rsidRPr="00E71690">
              <w:rPr>
                <w:rFonts w:eastAsia="Times New Roman"/>
                <w:snapToGrid w:val="0"/>
                <w:sz w:val="18"/>
                <w:szCs w:val="18"/>
                <w:lang w:eastAsia="ru-RU"/>
              </w:rPr>
              <w:t xml:space="preserve">Приложение № </w:t>
            </w:r>
            <w:r>
              <w:rPr>
                <w:rFonts w:eastAsia="Times New Roman"/>
                <w:snapToGrid w:val="0"/>
                <w:sz w:val="18"/>
                <w:szCs w:val="18"/>
                <w:lang w:eastAsia="ru-RU"/>
              </w:rPr>
              <w:t>1</w:t>
            </w:r>
          </w:p>
          <w:p w:rsidR="00F541F5" w:rsidRPr="00E71690" w:rsidRDefault="00F541F5" w:rsidP="00AD10FF">
            <w:pPr>
              <w:rPr>
                <w:rFonts w:eastAsia="Times New Roman"/>
                <w:sz w:val="18"/>
                <w:szCs w:val="18"/>
                <w:lang w:eastAsia="ru-RU"/>
              </w:rPr>
            </w:pPr>
            <w:r w:rsidRPr="00E71690">
              <w:rPr>
                <w:rFonts w:eastAsia="Times New Roman"/>
                <w:bCs/>
                <w:sz w:val="18"/>
                <w:szCs w:val="18"/>
                <w:lang w:eastAsia="ru-RU"/>
              </w:rPr>
              <w:t>к Положению о предоставлении субсидий субъектам малого и среднего предпринимательства на компенсацию части затрат по приобретению оборудования, автотранспортных средств, сельскохозяйственных машин в целях создания и (или) развития либо модернизации производства товаров (работ, услуг)</w:t>
            </w:r>
          </w:p>
        </w:tc>
      </w:tr>
      <w:tr w:rsidR="00F541F5" w:rsidRPr="00E71690" w:rsidTr="00AD10FF">
        <w:tc>
          <w:tcPr>
            <w:tcW w:w="5353" w:type="dxa"/>
          </w:tcPr>
          <w:p w:rsidR="00F541F5" w:rsidRPr="00E71690" w:rsidRDefault="00F541F5" w:rsidP="00AD10FF">
            <w:pPr>
              <w:keepNext/>
              <w:widowControl w:val="0"/>
              <w:autoSpaceDE w:val="0"/>
              <w:autoSpaceDN w:val="0"/>
              <w:adjustRightInd w:val="0"/>
              <w:jc w:val="both"/>
              <w:rPr>
                <w:rFonts w:eastAsia="Times New Roman"/>
                <w:sz w:val="24"/>
                <w:szCs w:val="24"/>
                <w:lang w:eastAsia="ru-RU"/>
              </w:rPr>
            </w:pPr>
          </w:p>
        </w:tc>
        <w:tc>
          <w:tcPr>
            <w:tcW w:w="4286" w:type="dxa"/>
            <w:gridSpan w:val="2"/>
          </w:tcPr>
          <w:p w:rsidR="00F541F5" w:rsidRPr="00E71690" w:rsidRDefault="00F541F5" w:rsidP="00AD10FF">
            <w:pPr>
              <w:keepNext/>
              <w:widowControl w:val="0"/>
              <w:autoSpaceDE w:val="0"/>
              <w:autoSpaceDN w:val="0"/>
              <w:adjustRightInd w:val="0"/>
              <w:rPr>
                <w:rFonts w:eastAsia="Times New Roman"/>
                <w:snapToGrid w:val="0"/>
                <w:sz w:val="18"/>
                <w:szCs w:val="18"/>
                <w:lang w:eastAsia="ru-RU"/>
              </w:rPr>
            </w:pPr>
          </w:p>
        </w:tc>
      </w:tr>
      <w:tr w:rsidR="00F541F5" w:rsidRPr="00E71690" w:rsidTr="00F541F5">
        <w:tc>
          <w:tcPr>
            <w:tcW w:w="5353" w:type="dxa"/>
          </w:tcPr>
          <w:p w:rsidR="00F541F5" w:rsidRPr="00E71690" w:rsidRDefault="00F541F5" w:rsidP="00AD10FF">
            <w:pPr>
              <w:keepNext/>
              <w:widowControl w:val="0"/>
              <w:autoSpaceDE w:val="0"/>
              <w:autoSpaceDN w:val="0"/>
              <w:adjustRightInd w:val="0"/>
              <w:jc w:val="both"/>
              <w:rPr>
                <w:rFonts w:eastAsia="Times New Roman"/>
                <w:sz w:val="24"/>
                <w:szCs w:val="24"/>
                <w:lang w:eastAsia="ru-RU"/>
              </w:rPr>
            </w:pPr>
          </w:p>
        </w:tc>
        <w:tc>
          <w:tcPr>
            <w:tcW w:w="872" w:type="dxa"/>
          </w:tcPr>
          <w:p w:rsidR="00F541F5" w:rsidRPr="00E71690" w:rsidRDefault="00F541F5" w:rsidP="00AD10FF">
            <w:pPr>
              <w:keepNext/>
              <w:widowControl w:val="0"/>
              <w:autoSpaceDE w:val="0"/>
              <w:autoSpaceDN w:val="0"/>
              <w:adjustRightInd w:val="0"/>
              <w:rPr>
                <w:rFonts w:eastAsia="Times New Roman"/>
                <w:snapToGrid w:val="0"/>
                <w:sz w:val="18"/>
                <w:szCs w:val="18"/>
                <w:lang w:eastAsia="ru-RU"/>
              </w:rPr>
            </w:pPr>
            <w:r w:rsidRPr="00E71690">
              <w:rPr>
                <w:rFonts w:eastAsia="Times New Roman"/>
                <w:snapToGrid w:val="0"/>
                <w:sz w:val="24"/>
                <w:szCs w:val="24"/>
                <w:lang w:eastAsia="ru-RU"/>
              </w:rPr>
              <w:t>Главе</w:t>
            </w:r>
          </w:p>
        </w:tc>
        <w:tc>
          <w:tcPr>
            <w:tcW w:w="3414" w:type="dxa"/>
            <w:tcBorders>
              <w:bottom w:val="single" w:sz="4" w:space="0" w:color="auto"/>
            </w:tcBorders>
          </w:tcPr>
          <w:p w:rsidR="00F541F5" w:rsidRPr="00E71690" w:rsidRDefault="00F541F5" w:rsidP="00F541F5">
            <w:pPr>
              <w:keepNext/>
              <w:widowControl w:val="0"/>
              <w:autoSpaceDE w:val="0"/>
              <w:autoSpaceDN w:val="0"/>
              <w:adjustRightInd w:val="0"/>
              <w:rPr>
                <w:rFonts w:eastAsia="Times New Roman"/>
                <w:snapToGrid w:val="0"/>
                <w:sz w:val="18"/>
                <w:szCs w:val="18"/>
                <w:lang w:eastAsia="ru-RU"/>
              </w:rPr>
            </w:pPr>
          </w:p>
        </w:tc>
      </w:tr>
      <w:tr w:rsidR="00F541F5" w:rsidRPr="00E71690" w:rsidTr="00B07528">
        <w:tc>
          <w:tcPr>
            <w:tcW w:w="5353" w:type="dxa"/>
          </w:tcPr>
          <w:p w:rsidR="00F541F5" w:rsidRPr="00E71690" w:rsidRDefault="00F541F5" w:rsidP="00AD10FF">
            <w:pPr>
              <w:keepNext/>
              <w:widowControl w:val="0"/>
              <w:autoSpaceDE w:val="0"/>
              <w:autoSpaceDN w:val="0"/>
              <w:adjustRightInd w:val="0"/>
              <w:jc w:val="both"/>
              <w:rPr>
                <w:rFonts w:eastAsia="Times New Roman"/>
                <w:sz w:val="24"/>
                <w:szCs w:val="24"/>
                <w:lang w:eastAsia="ru-RU"/>
              </w:rPr>
            </w:pPr>
          </w:p>
        </w:tc>
        <w:tc>
          <w:tcPr>
            <w:tcW w:w="4286" w:type="dxa"/>
            <w:gridSpan w:val="2"/>
          </w:tcPr>
          <w:p w:rsidR="00F541F5" w:rsidRPr="00F541F5" w:rsidRDefault="00F541F5" w:rsidP="00F541F5">
            <w:pPr>
              <w:widowControl w:val="0"/>
              <w:rPr>
                <w:rFonts w:eastAsia="Times New Roman"/>
                <w:snapToGrid w:val="0"/>
                <w:sz w:val="24"/>
                <w:szCs w:val="24"/>
                <w:lang w:eastAsia="ru-RU"/>
              </w:rPr>
            </w:pPr>
            <w:r>
              <w:rPr>
                <w:rFonts w:eastAsia="Times New Roman"/>
                <w:snapToGrid w:val="0"/>
                <w:sz w:val="24"/>
                <w:szCs w:val="24"/>
                <w:lang w:eastAsia="ru-RU"/>
              </w:rPr>
              <w:t>муниципального района</w:t>
            </w:r>
          </w:p>
        </w:tc>
      </w:tr>
      <w:tr w:rsidR="0053700E" w:rsidRPr="00E71690" w:rsidTr="00B07528">
        <w:tc>
          <w:tcPr>
            <w:tcW w:w="5353" w:type="dxa"/>
          </w:tcPr>
          <w:p w:rsidR="0053700E" w:rsidRPr="00E71690" w:rsidRDefault="0053700E" w:rsidP="00AD10FF">
            <w:pPr>
              <w:keepNext/>
              <w:widowControl w:val="0"/>
              <w:autoSpaceDE w:val="0"/>
              <w:autoSpaceDN w:val="0"/>
              <w:adjustRightInd w:val="0"/>
              <w:jc w:val="both"/>
              <w:rPr>
                <w:rFonts w:eastAsia="Times New Roman"/>
                <w:sz w:val="24"/>
                <w:szCs w:val="24"/>
                <w:lang w:eastAsia="ru-RU"/>
              </w:rPr>
            </w:pPr>
          </w:p>
        </w:tc>
        <w:tc>
          <w:tcPr>
            <w:tcW w:w="4286" w:type="dxa"/>
            <w:gridSpan w:val="2"/>
          </w:tcPr>
          <w:p w:rsidR="0053700E" w:rsidRDefault="0053700E" w:rsidP="00F541F5">
            <w:pPr>
              <w:widowControl w:val="0"/>
              <w:rPr>
                <w:rFonts w:eastAsia="Times New Roman"/>
                <w:snapToGrid w:val="0"/>
                <w:sz w:val="24"/>
                <w:szCs w:val="24"/>
                <w:lang w:eastAsia="ru-RU"/>
              </w:rPr>
            </w:pPr>
          </w:p>
        </w:tc>
      </w:tr>
    </w:tbl>
    <w:p w:rsidR="00F541F5" w:rsidRPr="00E71690" w:rsidRDefault="00F541F5" w:rsidP="00F541F5">
      <w:pPr>
        <w:tabs>
          <w:tab w:val="left" w:pos="1214"/>
        </w:tabs>
        <w:autoSpaceDE w:val="0"/>
        <w:autoSpaceDN w:val="0"/>
        <w:adjustRightInd w:val="0"/>
        <w:rPr>
          <w:rFonts w:eastAsia="Times New Roman"/>
          <w:snapToGrid w:val="0"/>
          <w:sz w:val="24"/>
          <w:szCs w:val="24"/>
          <w:lang w:eastAsia="ru-RU"/>
        </w:rPr>
      </w:pPr>
    </w:p>
    <w:p w:rsidR="00F541F5" w:rsidRPr="00E71690" w:rsidRDefault="00F541F5" w:rsidP="00F541F5">
      <w:pPr>
        <w:tabs>
          <w:tab w:val="left" w:pos="1214"/>
        </w:tabs>
        <w:autoSpaceDE w:val="0"/>
        <w:autoSpaceDN w:val="0"/>
        <w:adjustRightInd w:val="0"/>
        <w:spacing w:line="360" w:lineRule="auto"/>
        <w:ind w:firstLine="595"/>
        <w:jc w:val="right"/>
        <w:rPr>
          <w:rFonts w:eastAsia="Times New Roman"/>
          <w:lang w:eastAsia="ru-RU"/>
        </w:rPr>
      </w:pPr>
    </w:p>
    <w:p w:rsidR="00F541F5" w:rsidRPr="00E71690" w:rsidRDefault="00F541F5" w:rsidP="00F541F5">
      <w:pPr>
        <w:widowControl w:val="0"/>
        <w:autoSpaceDE w:val="0"/>
        <w:autoSpaceDN w:val="0"/>
        <w:adjustRightInd w:val="0"/>
        <w:jc w:val="center"/>
        <w:rPr>
          <w:rFonts w:eastAsia="Times New Roman"/>
          <w:b/>
          <w:bCs/>
          <w:lang w:eastAsia="ru-RU"/>
        </w:rPr>
      </w:pPr>
      <w:r w:rsidRPr="00E71690">
        <w:rPr>
          <w:rFonts w:eastAsia="Times New Roman"/>
          <w:b/>
          <w:bCs/>
          <w:lang w:eastAsia="ru-RU"/>
        </w:rPr>
        <w:t>Заявление</w:t>
      </w:r>
    </w:p>
    <w:p w:rsidR="00F541F5" w:rsidRPr="00E71690" w:rsidRDefault="00F541F5" w:rsidP="00F541F5">
      <w:pPr>
        <w:widowControl w:val="0"/>
        <w:autoSpaceDE w:val="0"/>
        <w:autoSpaceDN w:val="0"/>
        <w:adjustRightInd w:val="0"/>
        <w:jc w:val="center"/>
        <w:rPr>
          <w:rFonts w:eastAsia="Times New Roman"/>
          <w:b/>
          <w:bCs/>
          <w:lang w:eastAsia="ru-RU"/>
        </w:rPr>
      </w:pPr>
      <w:r w:rsidRPr="00E71690">
        <w:rPr>
          <w:rFonts w:eastAsia="Times New Roman"/>
          <w:b/>
          <w:bCs/>
          <w:lang w:eastAsia="ru-RU"/>
        </w:rPr>
        <w:t>о предоставлении субсидии субъектам малого и среднего предпринимательства на компенсацию части затрат по приобретению оборудования, автотранспортных средств, сельскохозяйственных машин в целях создания и (или) развития либо модернизации производства товаров (работ, услуг)</w:t>
      </w:r>
    </w:p>
    <w:p w:rsidR="00F541F5" w:rsidRPr="00E71690" w:rsidRDefault="00F541F5" w:rsidP="00F541F5">
      <w:pPr>
        <w:widowControl w:val="0"/>
        <w:autoSpaceDE w:val="0"/>
        <w:autoSpaceDN w:val="0"/>
        <w:adjustRightInd w:val="0"/>
        <w:jc w:val="center"/>
        <w:outlineLvl w:val="0"/>
        <w:rPr>
          <w:rFonts w:eastAsia="Times New Roman"/>
          <w:b/>
          <w:bCs/>
          <w:sz w:val="24"/>
          <w:szCs w:val="24"/>
          <w:lang w:eastAsia="ru-RU"/>
        </w:rPr>
      </w:pPr>
    </w:p>
    <w:p w:rsidR="00F541F5" w:rsidRPr="00E71690" w:rsidRDefault="00F541F5" w:rsidP="00F541F5">
      <w:pPr>
        <w:pStyle w:val="ConsPlusNonformat"/>
        <w:jc w:val="both"/>
        <w:rPr>
          <w:rFonts w:ascii="Times New Roman" w:hAnsi="Times New Roman" w:cs="Times New Roman"/>
          <w:sz w:val="24"/>
          <w:szCs w:val="24"/>
        </w:rPr>
      </w:pPr>
    </w:p>
    <w:p w:rsidR="00F541F5" w:rsidRPr="00E71690" w:rsidRDefault="00F541F5" w:rsidP="00F541F5">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1. Организационно-правовая форма и полное наименование получателя</w:t>
      </w:r>
    </w:p>
    <w:p w:rsidR="00F541F5" w:rsidRPr="00E71690" w:rsidRDefault="00F541F5" w:rsidP="00F541F5">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w:t>
      </w:r>
      <w:r w:rsidRPr="00E71690">
        <w:rPr>
          <w:rFonts w:ascii="Times New Roman" w:hAnsi="Times New Roman" w:cs="Times New Roman"/>
          <w:sz w:val="24"/>
          <w:szCs w:val="24"/>
        </w:rPr>
        <w:t>__</w:t>
      </w:r>
      <w:r>
        <w:rPr>
          <w:rFonts w:ascii="Times New Roman" w:hAnsi="Times New Roman" w:cs="Times New Roman"/>
          <w:sz w:val="24"/>
          <w:szCs w:val="24"/>
        </w:rPr>
        <w:t>____________</w:t>
      </w:r>
    </w:p>
    <w:p w:rsidR="00F541F5" w:rsidRPr="00E71690" w:rsidRDefault="00F541F5" w:rsidP="00F541F5">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w:t>
      </w:r>
      <w:r w:rsidRPr="00E71690">
        <w:rPr>
          <w:rFonts w:ascii="Times New Roman" w:hAnsi="Times New Roman" w:cs="Times New Roman"/>
          <w:sz w:val="24"/>
          <w:szCs w:val="24"/>
        </w:rPr>
        <w:t>_____</w:t>
      </w:r>
      <w:r>
        <w:rPr>
          <w:rFonts w:ascii="Times New Roman" w:hAnsi="Times New Roman" w:cs="Times New Roman"/>
          <w:sz w:val="24"/>
          <w:szCs w:val="24"/>
        </w:rPr>
        <w:t>______________</w:t>
      </w:r>
      <w:r w:rsidRPr="00E71690">
        <w:rPr>
          <w:rFonts w:ascii="Times New Roman" w:hAnsi="Times New Roman" w:cs="Times New Roman"/>
          <w:sz w:val="24"/>
          <w:szCs w:val="24"/>
        </w:rPr>
        <w:t>,</w:t>
      </w:r>
    </w:p>
    <w:p w:rsidR="00F541F5" w:rsidRPr="00E71690" w:rsidRDefault="00F541F5" w:rsidP="00F541F5">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Ф.И.О. руководителя, занимаемая должность _________</w:t>
      </w:r>
      <w:r>
        <w:rPr>
          <w:rFonts w:ascii="Times New Roman" w:hAnsi="Times New Roman" w:cs="Times New Roman"/>
          <w:sz w:val="24"/>
          <w:szCs w:val="24"/>
        </w:rPr>
        <w:t>________</w:t>
      </w:r>
      <w:r w:rsidRPr="00E71690">
        <w:rPr>
          <w:rFonts w:ascii="Times New Roman" w:hAnsi="Times New Roman" w:cs="Times New Roman"/>
          <w:sz w:val="24"/>
          <w:szCs w:val="24"/>
        </w:rPr>
        <w:t>_____________________</w:t>
      </w:r>
    </w:p>
    <w:p w:rsidR="00F541F5" w:rsidRPr="00E71690" w:rsidRDefault="00F541F5" w:rsidP="00F541F5">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__________________________</w:t>
      </w:r>
      <w:r>
        <w:rPr>
          <w:rFonts w:ascii="Times New Roman" w:hAnsi="Times New Roman" w:cs="Times New Roman"/>
          <w:sz w:val="24"/>
          <w:szCs w:val="24"/>
        </w:rPr>
        <w:t>_____</w:t>
      </w:r>
      <w:r w:rsidRPr="00E71690">
        <w:rPr>
          <w:rFonts w:ascii="Times New Roman" w:hAnsi="Times New Roman" w:cs="Times New Roman"/>
          <w:sz w:val="24"/>
          <w:szCs w:val="24"/>
        </w:rPr>
        <w:t>______________________________________________</w:t>
      </w:r>
    </w:p>
    <w:p w:rsidR="00F541F5" w:rsidRPr="00E71690" w:rsidRDefault="00F541F5" w:rsidP="00F541F5">
      <w:pPr>
        <w:pStyle w:val="ConsPlusNonformat"/>
        <w:jc w:val="both"/>
        <w:rPr>
          <w:rFonts w:ascii="Times New Roman" w:hAnsi="Times New Roman" w:cs="Times New Roman"/>
          <w:sz w:val="24"/>
          <w:szCs w:val="24"/>
        </w:rPr>
      </w:pPr>
    </w:p>
    <w:p w:rsidR="00F541F5" w:rsidRPr="00E71690" w:rsidRDefault="00F541F5" w:rsidP="00F541F5">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ОГРН ___________ ИНН ______________ БИК ______________ р/</w:t>
      </w:r>
      <w:proofErr w:type="spellStart"/>
      <w:r w:rsidRPr="00E71690">
        <w:rPr>
          <w:rFonts w:ascii="Times New Roman" w:hAnsi="Times New Roman" w:cs="Times New Roman"/>
          <w:sz w:val="24"/>
          <w:szCs w:val="24"/>
        </w:rPr>
        <w:t>сч</w:t>
      </w:r>
      <w:proofErr w:type="spellEnd"/>
      <w:r w:rsidRPr="00E71690">
        <w:rPr>
          <w:rFonts w:ascii="Times New Roman" w:hAnsi="Times New Roman" w:cs="Times New Roman"/>
          <w:sz w:val="24"/>
          <w:szCs w:val="24"/>
        </w:rPr>
        <w:t xml:space="preserve"> _______________</w:t>
      </w:r>
    </w:p>
    <w:p w:rsidR="00F541F5" w:rsidRPr="00E71690" w:rsidRDefault="00F541F5" w:rsidP="00F541F5">
      <w:pPr>
        <w:pStyle w:val="ConsPlusNonformat"/>
        <w:jc w:val="both"/>
        <w:rPr>
          <w:rFonts w:ascii="Times New Roman" w:hAnsi="Times New Roman" w:cs="Times New Roman"/>
          <w:sz w:val="24"/>
          <w:szCs w:val="24"/>
        </w:rPr>
      </w:pPr>
    </w:p>
    <w:p w:rsidR="00F541F5" w:rsidRPr="00E71690" w:rsidRDefault="00F541F5" w:rsidP="00F541F5">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Наименование банка _______________________ корр. счет _____________________</w:t>
      </w:r>
    </w:p>
    <w:p w:rsidR="00F541F5" w:rsidRPr="00E71690" w:rsidRDefault="00F541F5" w:rsidP="00F541F5">
      <w:pPr>
        <w:pStyle w:val="ConsPlusNonformat"/>
        <w:jc w:val="both"/>
        <w:rPr>
          <w:rFonts w:ascii="Times New Roman" w:hAnsi="Times New Roman" w:cs="Times New Roman"/>
          <w:sz w:val="24"/>
          <w:szCs w:val="24"/>
        </w:rPr>
      </w:pPr>
    </w:p>
    <w:p w:rsidR="00F541F5" w:rsidRPr="00E71690" w:rsidRDefault="00F541F5" w:rsidP="00F541F5">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юридический адрес ___________________________________________</w:t>
      </w:r>
      <w:r>
        <w:rPr>
          <w:rFonts w:ascii="Times New Roman" w:hAnsi="Times New Roman" w:cs="Times New Roman"/>
          <w:sz w:val="24"/>
          <w:szCs w:val="24"/>
        </w:rPr>
        <w:t>___</w:t>
      </w:r>
      <w:r w:rsidRPr="00E71690">
        <w:rPr>
          <w:rFonts w:ascii="Times New Roman" w:hAnsi="Times New Roman" w:cs="Times New Roman"/>
          <w:sz w:val="24"/>
          <w:szCs w:val="24"/>
        </w:rPr>
        <w:t>______________</w:t>
      </w:r>
    </w:p>
    <w:p w:rsidR="00F541F5" w:rsidRPr="00E71690" w:rsidRDefault="00F541F5" w:rsidP="00F541F5">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w:t>
      </w:r>
      <w:r w:rsidRPr="00E71690">
        <w:rPr>
          <w:rFonts w:ascii="Times New Roman" w:hAnsi="Times New Roman" w:cs="Times New Roman"/>
          <w:sz w:val="24"/>
          <w:szCs w:val="24"/>
        </w:rPr>
        <w:t>_____________,</w:t>
      </w:r>
    </w:p>
    <w:p w:rsidR="00F541F5" w:rsidRPr="00E71690" w:rsidRDefault="00F541F5" w:rsidP="00F541F5">
      <w:pPr>
        <w:pStyle w:val="ConsPlusNonformat"/>
        <w:jc w:val="both"/>
        <w:rPr>
          <w:rFonts w:ascii="Times New Roman" w:hAnsi="Times New Roman" w:cs="Times New Roman"/>
          <w:sz w:val="24"/>
          <w:szCs w:val="24"/>
        </w:rPr>
      </w:pPr>
    </w:p>
    <w:p w:rsidR="00F541F5" w:rsidRPr="00E71690" w:rsidRDefault="00F541F5" w:rsidP="00F541F5">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фактический адрес осуществления деятельности ______________</w:t>
      </w:r>
      <w:r>
        <w:rPr>
          <w:rFonts w:ascii="Times New Roman" w:hAnsi="Times New Roman" w:cs="Times New Roman"/>
          <w:sz w:val="24"/>
          <w:szCs w:val="24"/>
        </w:rPr>
        <w:t>_____</w:t>
      </w:r>
      <w:r w:rsidRPr="00E71690">
        <w:rPr>
          <w:rFonts w:ascii="Times New Roman" w:hAnsi="Times New Roman" w:cs="Times New Roman"/>
          <w:sz w:val="24"/>
          <w:szCs w:val="24"/>
        </w:rPr>
        <w:t>________________</w:t>
      </w:r>
    </w:p>
    <w:p w:rsidR="00F541F5" w:rsidRPr="00E71690" w:rsidRDefault="00F541F5" w:rsidP="00F541F5">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__________________________________________________________________________,</w:t>
      </w:r>
    </w:p>
    <w:p w:rsidR="00F541F5" w:rsidRPr="00E71690" w:rsidRDefault="00F541F5" w:rsidP="00F541F5">
      <w:pPr>
        <w:pStyle w:val="ConsPlusNonformat"/>
        <w:jc w:val="both"/>
        <w:rPr>
          <w:rFonts w:ascii="Times New Roman" w:hAnsi="Times New Roman" w:cs="Times New Roman"/>
          <w:sz w:val="24"/>
          <w:szCs w:val="24"/>
        </w:rPr>
      </w:pPr>
    </w:p>
    <w:p w:rsidR="00F541F5" w:rsidRPr="00E71690" w:rsidRDefault="00F541F5" w:rsidP="00F541F5">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телефон: (________) __________________, факс: (________) ___________________,</w:t>
      </w:r>
    </w:p>
    <w:p w:rsidR="00F541F5" w:rsidRPr="00E71690" w:rsidRDefault="00F541F5" w:rsidP="00F541F5">
      <w:pPr>
        <w:pStyle w:val="ConsPlusNonformat"/>
        <w:jc w:val="both"/>
        <w:rPr>
          <w:rFonts w:ascii="Times New Roman" w:hAnsi="Times New Roman" w:cs="Times New Roman"/>
          <w:sz w:val="24"/>
          <w:szCs w:val="24"/>
        </w:rPr>
      </w:pPr>
    </w:p>
    <w:p w:rsidR="00F541F5" w:rsidRPr="00E71690" w:rsidRDefault="00F541F5" w:rsidP="00F541F5">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электронная почта: _______________________________________________________,</w:t>
      </w:r>
    </w:p>
    <w:p w:rsidR="00F541F5" w:rsidRPr="00E71690" w:rsidRDefault="00F541F5" w:rsidP="00F541F5">
      <w:pPr>
        <w:pStyle w:val="ConsPlusNonformat"/>
        <w:jc w:val="both"/>
        <w:rPr>
          <w:rFonts w:ascii="Times New Roman" w:hAnsi="Times New Roman" w:cs="Times New Roman"/>
          <w:sz w:val="24"/>
          <w:szCs w:val="24"/>
        </w:rPr>
      </w:pPr>
    </w:p>
    <w:p w:rsidR="00F541F5" w:rsidRPr="00E71690" w:rsidRDefault="00F541F5" w:rsidP="00F541F5">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 xml:space="preserve">осуществляемые виды деятельности (в соответствии с </w:t>
      </w:r>
      <w:hyperlink r:id="rId13" w:history="1">
        <w:r w:rsidRPr="00E71690">
          <w:rPr>
            <w:rFonts w:ascii="Times New Roman" w:hAnsi="Times New Roman" w:cs="Times New Roman"/>
            <w:sz w:val="24"/>
            <w:szCs w:val="24"/>
          </w:rPr>
          <w:t>ОКВЭД</w:t>
        </w:r>
      </w:hyperlink>
      <w:r w:rsidRPr="00E71690">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3"/>
        <w:gridCol w:w="3628"/>
      </w:tblGrid>
      <w:tr w:rsidR="00F541F5" w:rsidRPr="00E71690" w:rsidTr="00AD10FF">
        <w:tc>
          <w:tcPr>
            <w:tcW w:w="5443" w:type="dxa"/>
          </w:tcPr>
          <w:p w:rsidR="00F541F5" w:rsidRPr="00E71690" w:rsidRDefault="00F541F5" w:rsidP="00AD10FF">
            <w:pPr>
              <w:pStyle w:val="ConsPlusNormal"/>
              <w:jc w:val="center"/>
              <w:rPr>
                <w:rFonts w:ascii="Times New Roman" w:hAnsi="Times New Roman" w:cs="Times New Roman"/>
                <w:sz w:val="24"/>
                <w:szCs w:val="24"/>
              </w:rPr>
            </w:pPr>
            <w:r w:rsidRPr="00E71690">
              <w:rPr>
                <w:rFonts w:ascii="Times New Roman" w:hAnsi="Times New Roman" w:cs="Times New Roman"/>
                <w:sz w:val="24"/>
                <w:szCs w:val="24"/>
              </w:rPr>
              <w:t>Вид деятельности</w:t>
            </w:r>
          </w:p>
        </w:tc>
        <w:tc>
          <w:tcPr>
            <w:tcW w:w="3628" w:type="dxa"/>
          </w:tcPr>
          <w:p w:rsidR="00F541F5" w:rsidRPr="00E71690" w:rsidRDefault="00F541F5" w:rsidP="00AD10FF">
            <w:pPr>
              <w:pStyle w:val="ConsPlusNormal"/>
              <w:jc w:val="center"/>
              <w:rPr>
                <w:rFonts w:ascii="Times New Roman" w:hAnsi="Times New Roman" w:cs="Times New Roman"/>
                <w:sz w:val="24"/>
                <w:szCs w:val="24"/>
              </w:rPr>
            </w:pPr>
            <w:r w:rsidRPr="00E71690">
              <w:rPr>
                <w:rFonts w:ascii="Times New Roman" w:hAnsi="Times New Roman" w:cs="Times New Roman"/>
                <w:sz w:val="24"/>
                <w:szCs w:val="24"/>
              </w:rPr>
              <w:t xml:space="preserve">Код в соответствии с </w:t>
            </w:r>
            <w:hyperlink r:id="rId14" w:history="1">
              <w:r w:rsidRPr="00E71690">
                <w:rPr>
                  <w:rFonts w:ascii="Times New Roman" w:hAnsi="Times New Roman" w:cs="Times New Roman"/>
                  <w:sz w:val="24"/>
                  <w:szCs w:val="24"/>
                </w:rPr>
                <w:t>ОКВЭД</w:t>
              </w:r>
            </w:hyperlink>
          </w:p>
        </w:tc>
      </w:tr>
      <w:tr w:rsidR="00F541F5" w:rsidRPr="00E71690" w:rsidTr="00AD10FF">
        <w:tc>
          <w:tcPr>
            <w:tcW w:w="5443" w:type="dxa"/>
          </w:tcPr>
          <w:p w:rsidR="00F541F5" w:rsidRPr="00E71690" w:rsidRDefault="00F541F5" w:rsidP="00AD10FF">
            <w:pPr>
              <w:pStyle w:val="ConsPlusNormal"/>
              <w:rPr>
                <w:rFonts w:ascii="Times New Roman" w:hAnsi="Times New Roman" w:cs="Times New Roman"/>
                <w:sz w:val="24"/>
                <w:szCs w:val="24"/>
              </w:rPr>
            </w:pPr>
          </w:p>
        </w:tc>
        <w:tc>
          <w:tcPr>
            <w:tcW w:w="3628" w:type="dxa"/>
          </w:tcPr>
          <w:p w:rsidR="00F541F5" w:rsidRPr="00E71690" w:rsidRDefault="00F541F5" w:rsidP="00AD10FF">
            <w:pPr>
              <w:pStyle w:val="ConsPlusNormal"/>
              <w:rPr>
                <w:rFonts w:ascii="Times New Roman" w:hAnsi="Times New Roman" w:cs="Times New Roman"/>
                <w:sz w:val="24"/>
                <w:szCs w:val="24"/>
              </w:rPr>
            </w:pPr>
          </w:p>
        </w:tc>
      </w:tr>
      <w:tr w:rsidR="00F541F5" w:rsidRPr="00E71690" w:rsidTr="00AD10FF">
        <w:tc>
          <w:tcPr>
            <w:tcW w:w="5443" w:type="dxa"/>
          </w:tcPr>
          <w:p w:rsidR="00F541F5" w:rsidRPr="00E71690" w:rsidRDefault="00F541F5" w:rsidP="00AD10FF">
            <w:pPr>
              <w:pStyle w:val="ConsPlusNormal"/>
              <w:rPr>
                <w:rFonts w:ascii="Times New Roman" w:hAnsi="Times New Roman" w:cs="Times New Roman"/>
                <w:sz w:val="24"/>
                <w:szCs w:val="24"/>
              </w:rPr>
            </w:pPr>
          </w:p>
        </w:tc>
        <w:tc>
          <w:tcPr>
            <w:tcW w:w="3628" w:type="dxa"/>
          </w:tcPr>
          <w:p w:rsidR="00F541F5" w:rsidRPr="00E71690" w:rsidRDefault="00F541F5" w:rsidP="00AD10FF">
            <w:pPr>
              <w:pStyle w:val="ConsPlusNormal"/>
              <w:rPr>
                <w:rFonts w:ascii="Times New Roman" w:hAnsi="Times New Roman" w:cs="Times New Roman"/>
                <w:sz w:val="24"/>
                <w:szCs w:val="24"/>
              </w:rPr>
            </w:pPr>
          </w:p>
        </w:tc>
      </w:tr>
      <w:tr w:rsidR="00F541F5" w:rsidRPr="00E71690" w:rsidTr="00AD10FF">
        <w:tc>
          <w:tcPr>
            <w:tcW w:w="5443" w:type="dxa"/>
          </w:tcPr>
          <w:p w:rsidR="00F541F5" w:rsidRPr="00E71690" w:rsidRDefault="00F541F5" w:rsidP="00AD10FF">
            <w:pPr>
              <w:pStyle w:val="ConsPlusNormal"/>
              <w:rPr>
                <w:rFonts w:ascii="Times New Roman" w:hAnsi="Times New Roman" w:cs="Times New Roman"/>
                <w:sz w:val="24"/>
                <w:szCs w:val="24"/>
              </w:rPr>
            </w:pPr>
          </w:p>
        </w:tc>
        <w:tc>
          <w:tcPr>
            <w:tcW w:w="3628" w:type="dxa"/>
          </w:tcPr>
          <w:p w:rsidR="00F541F5" w:rsidRPr="00E71690" w:rsidRDefault="00F541F5" w:rsidP="00AD10FF">
            <w:pPr>
              <w:pStyle w:val="ConsPlusNormal"/>
              <w:rPr>
                <w:rFonts w:ascii="Times New Roman" w:hAnsi="Times New Roman" w:cs="Times New Roman"/>
                <w:sz w:val="24"/>
                <w:szCs w:val="24"/>
              </w:rPr>
            </w:pPr>
          </w:p>
        </w:tc>
      </w:tr>
    </w:tbl>
    <w:p w:rsidR="00F541F5" w:rsidRDefault="00F541F5" w:rsidP="00F541F5">
      <w:pPr>
        <w:pStyle w:val="ConsPlusNonformat"/>
        <w:jc w:val="both"/>
        <w:rPr>
          <w:rFonts w:ascii="Times New Roman" w:hAnsi="Times New Roman" w:cs="Times New Roman"/>
          <w:sz w:val="24"/>
          <w:szCs w:val="24"/>
        </w:rPr>
      </w:pPr>
    </w:p>
    <w:p w:rsidR="00F541F5" w:rsidRPr="00E71690" w:rsidRDefault="00F541F5" w:rsidP="00F541F5">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производящий ______________________________________________________________</w:t>
      </w:r>
    </w:p>
    <w:p w:rsidR="00F541F5" w:rsidRPr="00747445" w:rsidRDefault="00F541F5" w:rsidP="00F541F5">
      <w:pPr>
        <w:pStyle w:val="ConsPlusNonformat"/>
        <w:jc w:val="center"/>
        <w:rPr>
          <w:rFonts w:ascii="Times New Roman" w:hAnsi="Times New Roman" w:cs="Times New Roman"/>
          <w:sz w:val="22"/>
          <w:szCs w:val="24"/>
        </w:rPr>
      </w:pPr>
      <w:r w:rsidRPr="00747445">
        <w:rPr>
          <w:rFonts w:ascii="Times New Roman" w:hAnsi="Times New Roman" w:cs="Times New Roman"/>
          <w:sz w:val="18"/>
          <w:szCs w:val="24"/>
        </w:rPr>
        <w:t>(наименование видов продукции (работ, услуг)</w:t>
      </w:r>
    </w:p>
    <w:p w:rsidR="00F541F5" w:rsidRPr="00E71690" w:rsidRDefault="00F541F5" w:rsidP="00F541F5">
      <w:pPr>
        <w:pStyle w:val="ConsPlusNonformat"/>
        <w:spacing w:line="360" w:lineRule="auto"/>
        <w:jc w:val="both"/>
        <w:rPr>
          <w:rFonts w:ascii="Times New Roman" w:hAnsi="Times New Roman" w:cs="Times New Roman"/>
          <w:sz w:val="24"/>
          <w:szCs w:val="24"/>
        </w:rPr>
      </w:pPr>
      <w:r w:rsidRPr="00E71690">
        <w:rPr>
          <w:rFonts w:ascii="Times New Roman" w:hAnsi="Times New Roman" w:cs="Times New Roman"/>
          <w:sz w:val="24"/>
          <w:szCs w:val="24"/>
        </w:rPr>
        <w:t>___________________________________________________________________________</w:t>
      </w:r>
    </w:p>
    <w:p w:rsidR="00F541F5" w:rsidRPr="00E71690" w:rsidRDefault="00F541F5" w:rsidP="00F541F5">
      <w:pPr>
        <w:pStyle w:val="ConsPlusNonformat"/>
        <w:spacing w:line="360" w:lineRule="auto"/>
        <w:jc w:val="both"/>
        <w:rPr>
          <w:rFonts w:ascii="Times New Roman" w:hAnsi="Times New Roman" w:cs="Times New Roman"/>
          <w:sz w:val="24"/>
          <w:szCs w:val="24"/>
        </w:rPr>
      </w:pPr>
      <w:r w:rsidRPr="00E71690">
        <w:rPr>
          <w:rFonts w:ascii="Times New Roman" w:hAnsi="Times New Roman" w:cs="Times New Roman"/>
          <w:sz w:val="24"/>
          <w:szCs w:val="24"/>
        </w:rPr>
        <w:t>___________________________________________________________________________</w:t>
      </w:r>
    </w:p>
    <w:p w:rsidR="00F541F5" w:rsidRPr="00E71690" w:rsidRDefault="00F541F5" w:rsidP="00F541F5">
      <w:pPr>
        <w:pStyle w:val="ConsPlusNormal"/>
        <w:spacing w:line="360" w:lineRule="auto"/>
        <w:jc w:val="both"/>
        <w:rPr>
          <w:rFonts w:ascii="Times New Roman" w:hAnsi="Times New Roman" w:cs="Times New Roman"/>
          <w:sz w:val="24"/>
          <w:szCs w:val="24"/>
        </w:rPr>
      </w:pPr>
      <w:r w:rsidRPr="00E71690">
        <w:rPr>
          <w:rFonts w:ascii="Times New Roman" w:hAnsi="Times New Roman" w:cs="Times New Roman"/>
          <w:sz w:val="24"/>
          <w:szCs w:val="24"/>
        </w:rPr>
        <w:t>режим налогообложения субъекта малого и среднего предпринимательства _________,</w:t>
      </w:r>
    </w:p>
    <w:p w:rsidR="00F541F5" w:rsidRPr="00E71690" w:rsidRDefault="00F541F5" w:rsidP="00F541F5">
      <w:pPr>
        <w:pStyle w:val="ConsPlusNonformat"/>
        <w:spacing w:line="360" w:lineRule="auto"/>
        <w:jc w:val="both"/>
        <w:rPr>
          <w:rFonts w:ascii="Times New Roman" w:hAnsi="Times New Roman" w:cs="Times New Roman"/>
          <w:sz w:val="24"/>
          <w:szCs w:val="24"/>
        </w:rPr>
      </w:pPr>
      <w:r w:rsidRPr="00E71690">
        <w:rPr>
          <w:rFonts w:ascii="Times New Roman" w:hAnsi="Times New Roman" w:cs="Times New Roman"/>
          <w:sz w:val="24"/>
          <w:szCs w:val="24"/>
        </w:rPr>
        <w:t>просит предоставить субсидию по мероприятию: ________________________________</w:t>
      </w:r>
    </w:p>
    <w:p w:rsidR="00F541F5" w:rsidRPr="00E71690" w:rsidRDefault="00F541F5" w:rsidP="00F541F5">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___________________________________________________________________________</w:t>
      </w:r>
    </w:p>
    <w:p w:rsidR="00F541F5" w:rsidRPr="00747445" w:rsidRDefault="00F541F5" w:rsidP="00F541F5">
      <w:pPr>
        <w:pStyle w:val="ConsPlusNonformat"/>
        <w:jc w:val="center"/>
        <w:rPr>
          <w:rFonts w:ascii="Times New Roman" w:hAnsi="Times New Roman" w:cs="Times New Roman"/>
          <w:sz w:val="18"/>
          <w:szCs w:val="24"/>
        </w:rPr>
      </w:pPr>
      <w:r w:rsidRPr="00747445">
        <w:rPr>
          <w:rFonts w:ascii="Times New Roman" w:hAnsi="Times New Roman" w:cs="Times New Roman"/>
          <w:sz w:val="18"/>
          <w:szCs w:val="24"/>
        </w:rPr>
        <w:t>(наименование мероприятия)</w:t>
      </w:r>
    </w:p>
    <w:p w:rsidR="00F541F5" w:rsidRPr="00E71690" w:rsidRDefault="00F541F5" w:rsidP="00F541F5">
      <w:pPr>
        <w:pStyle w:val="ConsPlusNonformat"/>
        <w:spacing w:line="360" w:lineRule="auto"/>
        <w:jc w:val="both"/>
        <w:rPr>
          <w:rFonts w:ascii="Times New Roman" w:hAnsi="Times New Roman" w:cs="Times New Roman"/>
          <w:sz w:val="24"/>
          <w:szCs w:val="24"/>
        </w:rPr>
      </w:pPr>
      <w:r w:rsidRPr="00E71690">
        <w:rPr>
          <w:rFonts w:ascii="Times New Roman" w:hAnsi="Times New Roman" w:cs="Times New Roman"/>
          <w:sz w:val="24"/>
          <w:szCs w:val="24"/>
        </w:rPr>
        <w:t>___________________________________________________________________________</w:t>
      </w:r>
    </w:p>
    <w:p w:rsidR="00F541F5" w:rsidRPr="00E71690" w:rsidRDefault="00F541F5" w:rsidP="00F541F5">
      <w:pPr>
        <w:pStyle w:val="ConsPlusNonformat"/>
        <w:spacing w:line="360" w:lineRule="auto"/>
        <w:jc w:val="both"/>
        <w:rPr>
          <w:rFonts w:ascii="Times New Roman" w:hAnsi="Times New Roman" w:cs="Times New Roman"/>
          <w:sz w:val="24"/>
          <w:szCs w:val="24"/>
        </w:rPr>
      </w:pPr>
    </w:p>
    <w:p w:rsidR="00F541F5" w:rsidRPr="00E71690" w:rsidRDefault="00F541F5" w:rsidP="00F541F5">
      <w:pPr>
        <w:pStyle w:val="ConsPlusNonformat"/>
        <w:rPr>
          <w:rFonts w:ascii="Times New Roman" w:hAnsi="Times New Roman" w:cs="Times New Roman"/>
          <w:sz w:val="23"/>
          <w:szCs w:val="23"/>
        </w:rPr>
      </w:pPr>
      <w:r w:rsidRPr="00E71690">
        <w:rPr>
          <w:rFonts w:ascii="Times New Roman" w:hAnsi="Times New Roman" w:cs="Times New Roman"/>
          <w:sz w:val="23"/>
          <w:szCs w:val="23"/>
        </w:rPr>
        <w:t>Сумма запрашиваемой субсидии составляет _____________________</w:t>
      </w:r>
      <w:r>
        <w:rPr>
          <w:rFonts w:ascii="Times New Roman" w:hAnsi="Times New Roman" w:cs="Times New Roman"/>
          <w:sz w:val="23"/>
          <w:szCs w:val="23"/>
        </w:rPr>
        <w:t>________</w:t>
      </w:r>
      <w:r w:rsidRPr="00E71690">
        <w:rPr>
          <w:rFonts w:ascii="Times New Roman" w:hAnsi="Times New Roman" w:cs="Times New Roman"/>
          <w:sz w:val="23"/>
          <w:szCs w:val="23"/>
        </w:rPr>
        <w:t>______________</w:t>
      </w:r>
    </w:p>
    <w:p w:rsidR="00F541F5" w:rsidRPr="00E71690" w:rsidRDefault="00F541F5" w:rsidP="00F541F5">
      <w:pPr>
        <w:pStyle w:val="ConsPlusNonformat"/>
        <w:rPr>
          <w:rFonts w:ascii="Times New Roman" w:hAnsi="Times New Roman" w:cs="Times New Roman"/>
          <w:sz w:val="23"/>
          <w:szCs w:val="23"/>
        </w:rPr>
      </w:pPr>
      <w:r w:rsidRPr="00E71690">
        <w:rPr>
          <w:rFonts w:ascii="Times New Roman" w:hAnsi="Times New Roman" w:cs="Times New Roman"/>
          <w:sz w:val="23"/>
          <w:szCs w:val="23"/>
        </w:rPr>
        <w:t>(____________</w:t>
      </w:r>
      <w:r>
        <w:rPr>
          <w:rFonts w:ascii="Times New Roman" w:hAnsi="Times New Roman" w:cs="Times New Roman"/>
          <w:sz w:val="23"/>
          <w:szCs w:val="23"/>
        </w:rPr>
        <w:t>___</w:t>
      </w:r>
      <w:r w:rsidRPr="00E71690">
        <w:rPr>
          <w:rFonts w:ascii="Times New Roman" w:hAnsi="Times New Roman" w:cs="Times New Roman"/>
          <w:sz w:val="23"/>
          <w:szCs w:val="23"/>
        </w:rPr>
        <w:t>____) рублей 00 копеек.</w:t>
      </w:r>
    </w:p>
    <w:p w:rsidR="00F541F5" w:rsidRPr="00E71690" w:rsidRDefault="00F541F5" w:rsidP="00F541F5">
      <w:pPr>
        <w:pStyle w:val="ConsPlusNonformat"/>
        <w:rPr>
          <w:rFonts w:ascii="Times New Roman" w:hAnsi="Times New Roman" w:cs="Times New Roman"/>
          <w:sz w:val="24"/>
          <w:szCs w:val="24"/>
        </w:rPr>
      </w:pPr>
    </w:p>
    <w:p w:rsidR="00F541F5" w:rsidRPr="00E71690" w:rsidRDefault="00F541F5" w:rsidP="00F541F5">
      <w:pPr>
        <w:pStyle w:val="ConsPlusNonformat"/>
        <w:rPr>
          <w:rFonts w:ascii="Times New Roman" w:hAnsi="Times New Roman" w:cs="Times New Roman"/>
          <w:sz w:val="24"/>
          <w:szCs w:val="24"/>
        </w:rPr>
      </w:pPr>
      <w:r w:rsidRPr="00E71690">
        <w:rPr>
          <w:rFonts w:ascii="Times New Roman" w:hAnsi="Times New Roman" w:cs="Times New Roman"/>
          <w:sz w:val="24"/>
          <w:szCs w:val="24"/>
        </w:rPr>
        <w:t>Почтовый адрес: _______________________________________________________________</w:t>
      </w:r>
    </w:p>
    <w:p w:rsidR="00F541F5" w:rsidRPr="00747445" w:rsidRDefault="00F541F5" w:rsidP="00F541F5">
      <w:pPr>
        <w:pStyle w:val="ConsPlusNonformat"/>
        <w:jc w:val="center"/>
        <w:rPr>
          <w:rFonts w:ascii="Times New Roman" w:hAnsi="Times New Roman" w:cs="Times New Roman"/>
          <w:sz w:val="18"/>
        </w:rPr>
      </w:pPr>
      <w:r w:rsidRPr="00747445">
        <w:rPr>
          <w:rFonts w:ascii="Times New Roman" w:hAnsi="Times New Roman" w:cs="Times New Roman"/>
          <w:sz w:val="18"/>
        </w:rPr>
        <w:t>(индекс, населенный пункт, улица, дом, квартира)</w:t>
      </w:r>
    </w:p>
    <w:p w:rsidR="00F541F5" w:rsidRPr="00E71690" w:rsidRDefault="00F541F5" w:rsidP="00F541F5">
      <w:pPr>
        <w:pStyle w:val="ConsPlusNonformat"/>
        <w:rPr>
          <w:rFonts w:ascii="Times New Roman" w:hAnsi="Times New Roman" w:cs="Times New Roman"/>
          <w:sz w:val="24"/>
          <w:szCs w:val="24"/>
        </w:rPr>
      </w:pPr>
      <w:r w:rsidRPr="00E71690">
        <w:rPr>
          <w:rFonts w:ascii="Times New Roman" w:hAnsi="Times New Roman" w:cs="Times New Roman"/>
          <w:sz w:val="24"/>
          <w:szCs w:val="24"/>
        </w:rPr>
        <w:t>Телефон, факс: _________________</w:t>
      </w:r>
      <w:r>
        <w:rPr>
          <w:rFonts w:ascii="Times New Roman" w:hAnsi="Times New Roman" w:cs="Times New Roman"/>
          <w:sz w:val="24"/>
          <w:szCs w:val="24"/>
        </w:rPr>
        <w:t>__</w:t>
      </w:r>
      <w:r w:rsidRPr="00E71690">
        <w:rPr>
          <w:rFonts w:ascii="Times New Roman" w:hAnsi="Times New Roman" w:cs="Times New Roman"/>
          <w:sz w:val="24"/>
          <w:szCs w:val="24"/>
        </w:rPr>
        <w:t>_____________________________________________</w:t>
      </w:r>
    </w:p>
    <w:p w:rsidR="00F541F5" w:rsidRPr="00E71690" w:rsidRDefault="00F541F5" w:rsidP="00F541F5">
      <w:pPr>
        <w:ind w:firstLine="709"/>
        <w:jc w:val="both"/>
        <w:rPr>
          <w:sz w:val="24"/>
          <w:szCs w:val="24"/>
        </w:rPr>
      </w:pPr>
    </w:p>
    <w:p w:rsidR="00F541F5" w:rsidRPr="00E71690" w:rsidRDefault="00F541F5" w:rsidP="00F541F5">
      <w:pPr>
        <w:pStyle w:val="ConsPlusNonformat"/>
        <w:spacing w:line="276" w:lineRule="auto"/>
        <w:ind w:firstLine="709"/>
        <w:jc w:val="both"/>
        <w:rPr>
          <w:rFonts w:ascii="Times New Roman" w:hAnsi="Times New Roman" w:cs="Times New Roman"/>
          <w:sz w:val="24"/>
          <w:szCs w:val="24"/>
        </w:rPr>
      </w:pPr>
    </w:p>
    <w:p w:rsidR="00F541F5" w:rsidRPr="00E71690" w:rsidRDefault="00F541F5" w:rsidP="00F541F5">
      <w:pPr>
        <w:pStyle w:val="ConsPlusNonformat"/>
        <w:spacing w:line="276" w:lineRule="auto"/>
        <w:ind w:firstLine="709"/>
        <w:jc w:val="both"/>
        <w:rPr>
          <w:rFonts w:ascii="Times New Roman" w:hAnsi="Times New Roman" w:cs="Times New Roman"/>
          <w:sz w:val="23"/>
          <w:szCs w:val="23"/>
        </w:rPr>
      </w:pPr>
      <w:r w:rsidRPr="00E71690">
        <w:rPr>
          <w:rFonts w:ascii="Times New Roman" w:hAnsi="Times New Roman" w:cs="Times New Roman"/>
          <w:sz w:val="23"/>
          <w:szCs w:val="23"/>
        </w:rPr>
        <w:t xml:space="preserve">Гарантируем достоверность и подлинность указанной информации и представленных документов. Обязуемся представлять в администрацию </w:t>
      </w:r>
      <w:r w:rsidRPr="00E71690">
        <w:rPr>
          <w:rFonts w:ascii="Times New Roman" w:hAnsi="Times New Roman" w:cs="Times New Roman"/>
          <w:color w:val="000000"/>
          <w:sz w:val="23"/>
          <w:szCs w:val="23"/>
        </w:rPr>
        <w:t>Лискинского</w:t>
      </w:r>
      <w:r w:rsidRPr="00E71690">
        <w:rPr>
          <w:rFonts w:ascii="Times New Roman" w:hAnsi="Times New Roman" w:cs="Times New Roman"/>
          <w:sz w:val="23"/>
          <w:szCs w:val="23"/>
        </w:rPr>
        <w:t xml:space="preserve"> муниципального района Воронежской области анкету получателя поддержки ежегодно в течение последующих трех календарных лет за соответствующий отчетный период (январь - декабрь) до 5 апреля года, следующего за отчетным.</w:t>
      </w:r>
    </w:p>
    <w:p w:rsidR="00F541F5" w:rsidRPr="00E71690" w:rsidRDefault="00F541F5" w:rsidP="00F541F5">
      <w:pPr>
        <w:pStyle w:val="ConsPlusNonformat"/>
        <w:spacing w:line="276" w:lineRule="auto"/>
        <w:ind w:firstLine="709"/>
        <w:jc w:val="both"/>
        <w:rPr>
          <w:rFonts w:ascii="Times New Roman" w:hAnsi="Times New Roman" w:cs="Times New Roman"/>
          <w:sz w:val="23"/>
          <w:szCs w:val="23"/>
        </w:rPr>
      </w:pPr>
      <w:r w:rsidRPr="00E71690">
        <w:rPr>
          <w:rFonts w:ascii="Times New Roman" w:hAnsi="Times New Roman" w:cs="Times New Roman"/>
          <w:sz w:val="23"/>
          <w:szCs w:val="23"/>
        </w:rPr>
        <w:t>Организация не находится в состоянии реорганизации, ликвидации или банкротства.</w:t>
      </w:r>
    </w:p>
    <w:p w:rsidR="00F541F5" w:rsidRPr="00E71690" w:rsidRDefault="00F541F5" w:rsidP="00F541F5">
      <w:pPr>
        <w:pStyle w:val="ConsPlusNonformat"/>
        <w:spacing w:line="276" w:lineRule="auto"/>
        <w:rPr>
          <w:rFonts w:ascii="Times New Roman" w:hAnsi="Times New Roman" w:cs="Times New Roman"/>
          <w:sz w:val="24"/>
          <w:szCs w:val="24"/>
        </w:rPr>
      </w:pPr>
    </w:p>
    <w:p w:rsidR="00F541F5" w:rsidRPr="00E71690" w:rsidRDefault="00F541F5" w:rsidP="00F541F5">
      <w:pPr>
        <w:pStyle w:val="ConsPlusNonformat"/>
        <w:spacing w:line="276" w:lineRule="auto"/>
        <w:rPr>
          <w:rFonts w:ascii="Times New Roman" w:hAnsi="Times New Roman" w:cs="Times New Roman"/>
          <w:sz w:val="24"/>
          <w:szCs w:val="24"/>
        </w:rPr>
      </w:pPr>
      <w:r w:rsidRPr="00E71690">
        <w:rPr>
          <w:rFonts w:ascii="Times New Roman" w:hAnsi="Times New Roman" w:cs="Times New Roman"/>
          <w:sz w:val="24"/>
          <w:szCs w:val="24"/>
        </w:rPr>
        <w:t>Приложение: на ___ листах.</w:t>
      </w:r>
    </w:p>
    <w:p w:rsidR="00F541F5" w:rsidRPr="00E71690" w:rsidRDefault="00F541F5" w:rsidP="00F541F5">
      <w:pPr>
        <w:pStyle w:val="ConsPlusNonformat"/>
        <w:rPr>
          <w:rFonts w:ascii="Times New Roman" w:hAnsi="Times New Roman" w:cs="Times New Roman"/>
          <w:sz w:val="24"/>
          <w:szCs w:val="24"/>
        </w:rPr>
      </w:pPr>
    </w:p>
    <w:p w:rsidR="00F541F5" w:rsidRDefault="00F541F5" w:rsidP="00F541F5">
      <w:pPr>
        <w:pStyle w:val="ConsPlusNonformat"/>
        <w:rPr>
          <w:rFonts w:ascii="Times New Roman" w:hAnsi="Times New Roman" w:cs="Times New Roman"/>
          <w:sz w:val="24"/>
          <w:szCs w:val="24"/>
        </w:rPr>
      </w:pPr>
    </w:p>
    <w:p w:rsidR="00F541F5" w:rsidRDefault="00F541F5" w:rsidP="00F541F5">
      <w:pPr>
        <w:pStyle w:val="ConsPlusNonformat"/>
        <w:rPr>
          <w:rFonts w:ascii="Times New Roman" w:hAnsi="Times New Roman" w:cs="Times New Roman"/>
          <w:sz w:val="24"/>
          <w:szCs w:val="24"/>
        </w:rPr>
      </w:pPr>
    </w:p>
    <w:p w:rsidR="00F541F5" w:rsidRPr="00E71690" w:rsidRDefault="00F541F5" w:rsidP="00F541F5">
      <w:pPr>
        <w:pStyle w:val="ConsPlusNonformat"/>
        <w:rPr>
          <w:rFonts w:ascii="Times New Roman" w:hAnsi="Times New Roman" w:cs="Times New Roman"/>
          <w:sz w:val="24"/>
          <w:szCs w:val="24"/>
        </w:rPr>
      </w:pPr>
      <w:r w:rsidRPr="00E71690">
        <w:rPr>
          <w:rFonts w:ascii="Times New Roman" w:hAnsi="Times New Roman" w:cs="Times New Roman"/>
          <w:sz w:val="24"/>
          <w:szCs w:val="24"/>
        </w:rPr>
        <w:t>Руководитель _____________</w:t>
      </w:r>
      <w:proofErr w:type="gramStart"/>
      <w:r w:rsidRPr="00E71690">
        <w:rPr>
          <w:rFonts w:ascii="Times New Roman" w:hAnsi="Times New Roman" w:cs="Times New Roman"/>
          <w:sz w:val="24"/>
          <w:szCs w:val="24"/>
        </w:rPr>
        <w:t>_  _</w:t>
      </w:r>
      <w:proofErr w:type="gramEnd"/>
      <w:r w:rsidRPr="00E71690">
        <w:rPr>
          <w:rFonts w:ascii="Times New Roman" w:hAnsi="Times New Roman" w:cs="Times New Roman"/>
          <w:sz w:val="24"/>
          <w:szCs w:val="24"/>
        </w:rPr>
        <w:t>_________________________________________________</w:t>
      </w:r>
    </w:p>
    <w:p w:rsidR="00F541F5" w:rsidRPr="00747445" w:rsidRDefault="00F541F5" w:rsidP="00F541F5">
      <w:pPr>
        <w:pStyle w:val="ConsPlusNonformat"/>
        <w:jc w:val="both"/>
        <w:rPr>
          <w:rFonts w:ascii="Times New Roman" w:hAnsi="Times New Roman" w:cs="Times New Roman"/>
          <w:sz w:val="18"/>
        </w:rPr>
      </w:pPr>
      <w:r w:rsidRPr="00747445">
        <w:rPr>
          <w:rFonts w:ascii="Times New Roman" w:hAnsi="Times New Roman" w:cs="Times New Roman"/>
          <w:sz w:val="18"/>
        </w:rPr>
        <w:t xml:space="preserve">                                       </w:t>
      </w:r>
      <w:r>
        <w:rPr>
          <w:rFonts w:ascii="Times New Roman" w:hAnsi="Times New Roman" w:cs="Times New Roman"/>
          <w:sz w:val="18"/>
        </w:rPr>
        <w:t xml:space="preserve">  </w:t>
      </w:r>
      <w:r w:rsidRPr="00747445">
        <w:rPr>
          <w:rFonts w:ascii="Times New Roman" w:hAnsi="Times New Roman" w:cs="Times New Roman"/>
          <w:sz w:val="18"/>
        </w:rPr>
        <w:t xml:space="preserve"> (</w:t>
      </w:r>
      <w:proofErr w:type="gramStart"/>
      <w:r w:rsidRPr="00747445">
        <w:rPr>
          <w:rFonts w:ascii="Times New Roman" w:hAnsi="Times New Roman" w:cs="Times New Roman"/>
          <w:sz w:val="18"/>
        </w:rPr>
        <w:t xml:space="preserve">подпись)   </w:t>
      </w:r>
      <w:proofErr w:type="gramEnd"/>
      <w:r w:rsidRPr="00747445">
        <w:rPr>
          <w:rFonts w:ascii="Times New Roman" w:hAnsi="Times New Roman" w:cs="Times New Roman"/>
          <w:sz w:val="18"/>
        </w:rPr>
        <w:t xml:space="preserve">                                           (фамилия, имя, отчество)</w:t>
      </w:r>
    </w:p>
    <w:p w:rsidR="00F541F5" w:rsidRPr="00E71690" w:rsidRDefault="00F541F5" w:rsidP="00F541F5">
      <w:pPr>
        <w:pStyle w:val="ConsPlusNonformat"/>
        <w:rPr>
          <w:rFonts w:ascii="Times New Roman" w:hAnsi="Times New Roman" w:cs="Times New Roman"/>
        </w:rPr>
      </w:pPr>
    </w:p>
    <w:p w:rsidR="00F541F5" w:rsidRPr="00E71690" w:rsidRDefault="00F541F5" w:rsidP="00F541F5">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Главный бухгалтер ______________</w:t>
      </w:r>
      <w:proofErr w:type="gramStart"/>
      <w:r w:rsidRPr="00E71690">
        <w:rPr>
          <w:rFonts w:ascii="Times New Roman" w:hAnsi="Times New Roman" w:cs="Times New Roman"/>
          <w:sz w:val="24"/>
          <w:szCs w:val="24"/>
        </w:rPr>
        <w:t>_  _</w:t>
      </w:r>
      <w:proofErr w:type="gramEnd"/>
      <w:r w:rsidRPr="00E71690">
        <w:rPr>
          <w:rFonts w:ascii="Times New Roman" w:hAnsi="Times New Roman" w:cs="Times New Roman"/>
          <w:sz w:val="24"/>
          <w:szCs w:val="24"/>
        </w:rPr>
        <w:t>___________________________________________</w:t>
      </w:r>
      <w:r w:rsidRPr="00E71690">
        <w:rPr>
          <w:rFonts w:ascii="Times New Roman" w:hAnsi="Times New Roman" w:cs="Times New Roman"/>
        </w:rPr>
        <w:t xml:space="preserve">                                                                                                                                                                                                                                                                                            </w:t>
      </w:r>
    </w:p>
    <w:p w:rsidR="00F541F5" w:rsidRPr="00747445" w:rsidRDefault="00F541F5" w:rsidP="00F541F5">
      <w:pPr>
        <w:pStyle w:val="ConsPlusNonformat"/>
        <w:jc w:val="both"/>
        <w:rPr>
          <w:rFonts w:ascii="Times New Roman" w:hAnsi="Times New Roman" w:cs="Times New Roman"/>
          <w:sz w:val="18"/>
        </w:rPr>
      </w:pPr>
      <w:r w:rsidRPr="00747445">
        <w:rPr>
          <w:rFonts w:ascii="Times New Roman" w:hAnsi="Times New Roman" w:cs="Times New Roman"/>
          <w:sz w:val="18"/>
        </w:rPr>
        <w:t xml:space="preserve">                                                  </w:t>
      </w:r>
      <w:r>
        <w:rPr>
          <w:rFonts w:ascii="Times New Roman" w:hAnsi="Times New Roman" w:cs="Times New Roman"/>
          <w:sz w:val="18"/>
        </w:rPr>
        <w:t xml:space="preserve">   </w:t>
      </w:r>
      <w:r w:rsidRPr="00747445">
        <w:rPr>
          <w:rFonts w:ascii="Times New Roman" w:hAnsi="Times New Roman" w:cs="Times New Roman"/>
          <w:sz w:val="18"/>
        </w:rPr>
        <w:t xml:space="preserve">  (</w:t>
      </w:r>
      <w:proofErr w:type="gramStart"/>
      <w:r w:rsidRPr="00747445">
        <w:rPr>
          <w:rFonts w:ascii="Times New Roman" w:hAnsi="Times New Roman" w:cs="Times New Roman"/>
          <w:sz w:val="18"/>
        </w:rPr>
        <w:t xml:space="preserve">подпись)   </w:t>
      </w:r>
      <w:proofErr w:type="gramEnd"/>
      <w:r w:rsidRPr="00747445">
        <w:rPr>
          <w:rFonts w:ascii="Times New Roman" w:hAnsi="Times New Roman" w:cs="Times New Roman"/>
          <w:sz w:val="18"/>
        </w:rPr>
        <w:t xml:space="preserve">                                           (фамилия, имя, отчество)</w:t>
      </w:r>
    </w:p>
    <w:p w:rsidR="00F541F5" w:rsidRPr="00E71690" w:rsidRDefault="00F541F5" w:rsidP="00F541F5">
      <w:pPr>
        <w:pStyle w:val="ConsPlusNonformat"/>
        <w:rPr>
          <w:rFonts w:ascii="Times New Roman" w:hAnsi="Times New Roman" w:cs="Times New Roman"/>
        </w:rPr>
      </w:pPr>
    </w:p>
    <w:p w:rsidR="00F541F5" w:rsidRPr="00E71690" w:rsidRDefault="00F541F5" w:rsidP="00F541F5">
      <w:pPr>
        <w:pStyle w:val="ConsPlusNormal"/>
        <w:spacing w:line="360" w:lineRule="auto"/>
        <w:jc w:val="both"/>
        <w:rPr>
          <w:rFonts w:ascii="Times New Roman" w:hAnsi="Times New Roman" w:cs="Times New Roman"/>
          <w:sz w:val="24"/>
          <w:szCs w:val="24"/>
        </w:rPr>
      </w:pPr>
      <w:r w:rsidRPr="00E71690">
        <w:rPr>
          <w:rFonts w:ascii="Times New Roman" w:hAnsi="Times New Roman" w:cs="Times New Roman"/>
        </w:rPr>
        <w:t>М.П.              «_____» _______________ 20__ г</w:t>
      </w:r>
    </w:p>
    <w:p w:rsidR="00F541F5" w:rsidRDefault="00F541F5"/>
    <w:p w:rsidR="00F541F5" w:rsidRDefault="00F541F5" w:rsidP="00F541F5">
      <w:pPr>
        <w:jc w:val="center"/>
        <w:rPr>
          <w:rFonts w:eastAsia="Times New Roman"/>
          <w:bCs/>
          <w:sz w:val="18"/>
          <w:lang w:eastAsia="ru-RU"/>
        </w:rPr>
      </w:pPr>
      <w:r>
        <w:rPr>
          <w:rFonts w:eastAsia="Times New Roman"/>
          <w:bCs/>
          <w:sz w:val="18"/>
          <w:lang w:eastAsia="ru-RU"/>
        </w:rPr>
        <w:t xml:space="preserve">                                                     </w:t>
      </w:r>
    </w:p>
    <w:p w:rsidR="00F541F5" w:rsidRDefault="00F541F5" w:rsidP="00F541F5">
      <w:pPr>
        <w:jc w:val="center"/>
        <w:rPr>
          <w:rFonts w:eastAsia="Times New Roman"/>
          <w:bCs/>
          <w:sz w:val="18"/>
          <w:lang w:eastAsia="ru-RU"/>
        </w:rPr>
      </w:pPr>
    </w:p>
    <w:p w:rsidR="00F541F5" w:rsidRDefault="00F541F5" w:rsidP="00F541F5">
      <w:pPr>
        <w:jc w:val="center"/>
        <w:rPr>
          <w:rFonts w:eastAsia="Times New Roman"/>
          <w:bCs/>
          <w:sz w:val="18"/>
          <w:lang w:eastAsia="ru-RU"/>
        </w:rPr>
      </w:pPr>
    </w:p>
    <w:p w:rsidR="00F541F5" w:rsidRDefault="00F541F5" w:rsidP="00F541F5">
      <w:pPr>
        <w:jc w:val="center"/>
        <w:rPr>
          <w:rFonts w:eastAsia="Times New Roman"/>
          <w:bCs/>
          <w:sz w:val="18"/>
          <w:lang w:eastAsia="ru-RU"/>
        </w:rPr>
      </w:pPr>
    </w:p>
    <w:p w:rsidR="00F541F5" w:rsidRDefault="00F541F5" w:rsidP="00F541F5">
      <w:pPr>
        <w:jc w:val="center"/>
        <w:rPr>
          <w:rFonts w:eastAsia="Times New Roman"/>
          <w:bCs/>
          <w:sz w:val="18"/>
          <w:lang w:eastAsia="ru-RU"/>
        </w:rPr>
      </w:pPr>
    </w:p>
    <w:p w:rsidR="00F541F5" w:rsidRDefault="00F541F5" w:rsidP="00F541F5">
      <w:pPr>
        <w:jc w:val="center"/>
        <w:rPr>
          <w:rFonts w:eastAsia="Times New Roman"/>
          <w:bCs/>
          <w:sz w:val="18"/>
          <w:lang w:eastAsia="ru-RU"/>
        </w:rPr>
      </w:pPr>
    </w:p>
    <w:p w:rsidR="00F541F5" w:rsidRDefault="00F541F5" w:rsidP="00F541F5">
      <w:pPr>
        <w:jc w:val="center"/>
        <w:rPr>
          <w:rFonts w:eastAsia="Times New Roman"/>
          <w:bCs/>
          <w:sz w:val="18"/>
          <w:lang w:eastAsia="ru-RU"/>
        </w:rPr>
      </w:pPr>
    </w:p>
    <w:p w:rsidR="00F541F5" w:rsidRDefault="00F541F5" w:rsidP="00F541F5">
      <w:pPr>
        <w:jc w:val="center"/>
        <w:rPr>
          <w:rFonts w:eastAsia="Times New Roman"/>
          <w:bCs/>
          <w:sz w:val="18"/>
          <w:lang w:eastAsia="ru-RU"/>
        </w:rPr>
      </w:pPr>
    </w:p>
    <w:p w:rsidR="00F541F5" w:rsidRDefault="00F541F5" w:rsidP="00F541F5">
      <w:pPr>
        <w:jc w:val="center"/>
        <w:rPr>
          <w:rFonts w:eastAsia="Times New Roman"/>
          <w:bCs/>
          <w:sz w:val="18"/>
          <w:lang w:eastAsia="ru-RU"/>
        </w:rPr>
      </w:pPr>
    </w:p>
    <w:p w:rsidR="00F541F5" w:rsidRDefault="00F541F5" w:rsidP="00F541F5">
      <w:pPr>
        <w:jc w:val="center"/>
        <w:rPr>
          <w:rFonts w:eastAsia="Times New Roman"/>
          <w:bCs/>
          <w:sz w:val="18"/>
          <w:lang w:eastAsia="ru-RU"/>
        </w:rPr>
      </w:pPr>
    </w:p>
    <w:p w:rsidR="00F541F5" w:rsidRDefault="00F541F5" w:rsidP="00F541F5">
      <w:pPr>
        <w:jc w:val="center"/>
        <w:rPr>
          <w:rFonts w:eastAsia="Times New Roman"/>
          <w:bCs/>
          <w:sz w:val="18"/>
          <w:lang w:eastAsia="ru-RU"/>
        </w:rPr>
      </w:pPr>
    </w:p>
    <w:p w:rsidR="00F541F5" w:rsidRDefault="00F541F5" w:rsidP="00F541F5">
      <w:pPr>
        <w:jc w:val="center"/>
        <w:rPr>
          <w:rFonts w:eastAsia="Times New Roman"/>
          <w:bCs/>
          <w:sz w:val="18"/>
          <w:lang w:eastAsia="ru-RU"/>
        </w:rPr>
      </w:pPr>
    </w:p>
    <w:p w:rsidR="00F541F5" w:rsidRDefault="00F541F5" w:rsidP="00F541F5">
      <w:pPr>
        <w:jc w:val="center"/>
        <w:rPr>
          <w:rFonts w:eastAsia="Times New Roman"/>
          <w:bCs/>
          <w:sz w:val="18"/>
          <w:lang w:eastAsia="ru-RU"/>
        </w:rPr>
      </w:pPr>
    </w:p>
    <w:tbl>
      <w:tblPr>
        <w:tblW w:w="9639" w:type="dxa"/>
        <w:tblLook w:val="04A0" w:firstRow="1" w:lastRow="0" w:firstColumn="1" w:lastColumn="0" w:noHBand="0" w:noVBand="1"/>
      </w:tblPr>
      <w:tblGrid>
        <w:gridCol w:w="5353"/>
        <w:gridCol w:w="4286"/>
      </w:tblGrid>
      <w:tr w:rsidR="00F541F5" w:rsidRPr="00E71690" w:rsidTr="00AD10FF">
        <w:tc>
          <w:tcPr>
            <w:tcW w:w="5353" w:type="dxa"/>
          </w:tcPr>
          <w:p w:rsidR="00F541F5" w:rsidRPr="00E71690" w:rsidRDefault="00F541F5" w:rsidP="00AD10FF">
            <w:pPr>
              <w:keepNext/>
              <w:widowControl w:val="0"/>
              <w:autoSpaceDE w:val="0"/>
              <w:autoSpaceDN w:val="0"/>
              <w:adjustRightInd w:val="0"/>
              <w:jc w:val="both"/>
              <w:rPr>
                <w:rFonts w:eastAsia="Times New Roman"/>
                <w:b/>
                <w:snapToGrid w:val="0"/>
                <w:sz w:val="24"/>
                <w:szCs w:val="24"/>
                <w:lang w:eastAsia="ru-RU"/>
              </w:rPr>
            </w:pPr>
            <w:r w:rsidRPr="00E71690">
              <w:rPr>
                <w:rFonts w:eastAsia="Times New Roman"/>
                <w:sz w:val="24"/>
                <w:szCs w:val="24"/>
                <w:lang w:eastAsia="ru-RU"/>
              </w:rPr>
              <w:lastRenderedPageBreak/>
              <w:br w:type="page"/>
            </w:r>
            <w:r w:rsidRPr="00E71690">
              <w:rPr>
                <w:rFonts w:eastAsia="Times New Roman"/>
                <w:sz w:val="24"/>
                <w:szCs w:val="24"/>
                <w:lang w:eastAsia="ru-RU"/>
              </w:rPr>
              <w:br w:type="page"/>
            </w:r>
            <w:r w:rsidRPr="00E71690">
              <w:rPr>
                <w:rFonts w:eastAsia="Times New Roman"/>
                <w:lang w:eastAsia="ru-RU"/>
              </w:rPr>
              <w:br w:type="page"/>
            </w:r>
          </w:p>
        </w:tc>
        <w:tc>
          <w:tcPr>
            <w:tcW w:w="4286" w:type="dxa"/>
          </w:tcPr>
          <w:p w:rsidR="00F541F5" w:rsidRPr="00E71690" w:rsidRDefault="00F541F5" w:rsidP="00AD10FF">
            <w:pPr>
              <w:keepNext/>
              <w:widowControl w:val="0"/>
              <w:autoSpaceDE w:val="0"/>
              <w:autoSpaceDN w:val="0"/>
              <w:adjustRightInd w:val="0"/>
              <w:rPr>
                <w:rFonts w:eastAsia="Times New Roman"/>
                <w:snapToGrid w:val="0"/>
                <w:sz w:val="18"/>
                <w:szCs w:val="18"/>
                <w:lang w:eastAsia="ru-RU"/>
              </w:rPr>
            </w:pPr>
            <w:r w:rsidRPr="00E71690">
              <w:rPr>
                <w:rFonts w:eastAsia="Times New Roman"/>
                <w:snapToGrid w:val="0"/>
                <w:sz w:val="18"/>
                <w:szCs w:val="18"/>
                <w:lang w:eastAsia="ru-RU"/>
              </w:rPr>
              <w:t xml:space="preserve">Приложение № </w:t>
            </w:r>
            <w:r>
              <w:rPr>
                <w:rFonts w:eastAsia="Times New Roman"/>
                <w:snapToGrid w:val="0"/>
                <w:sz w:val="18"/>
                <w:szCs w:val="18"/>
                <w:lang w:eastAsia="ru-RU"/>
              </w:rPr>
              <w:t>2</w:t>
            </w:r>
          </w:p>
          <w:p w:rsidR="00F541F5" w:rsidRPr="00E71690" w:rsidRDefault="00F541F5" w:rsidP="00AD10FF">
            <w:pPr>
              <w:rPr>
                <w:rFonts w:eastAsia="Times New Roman"/>
                <w:sz w:val="18"/>
                <w:szCs w:val="18"/>
                <w:lang w:eastAsia="ru-RU"/>
              </w:rPr>
            </w:pPr>
            <w:r w:rsidRPr="00E71690">
              <w:rPr>
                <w:rFonts w:eastAsia="Times New Roman"/>
                <w:bCs/>
                <w:sz w:val="18"/>
                <w:szCs w:val="18"/>
                <w:lang w:eastAsia="ru-RU"/>
              </w:rPr>
              <w:t>к Положению о предоставлении субсидий субъектам малого и среднего предпринимательства на компенсацию части затрат по приобретению оборудования, автотранспортных средств, сельскохозяйственных машин в целях создания и (или) развития либо модернизации производства товаров (работ, услуг)</w:t>
            </w:r>
          </w:p>
        </w:tc>
      </w:tr>
    </w:tbl>
    <w:p w:rsidR="00F541F5" w:rsidRPr="00E71690" w:rsidRDefault="00F541F5" w:rsidP="00F541F5">
      <w:pPr>
        <w:autoSpaceDE w:val="0"/>
        <w:autoSpaceDN w:val="0"/>
        <w:adjustRightInd w:val="0"/>
        <w:rPr>
          <w:rFonts w:eastAsia="Times New Roman"/>
          <w:sz w:val="24"/>
          <w:szCs w:val="24"/>
          <w:lang w:eastAsia="ru-RU"/>
        </w:rPr>
      </w:pPr>
    </w:p>
    <w:p w:rsidR="00F541F5" w:rsidRPr="00E71690" w:rsidRDefault="00F541F5" w:rsidP="00F541F5">
      <w:pPr>
        <w:pStyle w:val="ConsPlusNonformat"/>
        <w:jc w:val="center"/>
        <w:rPr>
          <w:rFonts w:ascii="Times New Roman" w:hAnsi="Times New Roman" w:cs="Times New Roman"/>
          <w:b/>
          <w:sz w:val="28"/>
          <w:szCs w:val="28"/>
        </w:rPr>
      </w:pPr>
      <w:r w:rsidRPr="00E71690">
        <w:rPr>
          <w:rFonts w:ascii="Times New Roman" w:hAnsi="Times New Roman" w:cs="Times New Roman"/>
          <w:b/>
          <w:sz w:val="28"/>
          <w:szCs w:val="28"/>
        </w:rPr>
        <w:t>РАСЧЕТ</w:t>
      </w:r>
    </w:p>
    <w:p w:rsidR="00F541F5" w:rsidRPr="00E71690" w:rsidRDefault="00F541F5" w:rsidP="00F541F5">
      <w:pPr>
        <w:pStyle w:val="ConsPlusNonformat"/>
        <w:jc w:val="center"/>
        <w:rPr>
          <w:rFonts w:ascii="Times New Roman" w:hAnsi="Times New Roman" w:cs="Times New Roman"/>
          <w:b/>
          <w:sz w:val="28"/>
          <w:szCs w:val="28"/>
        </w:rPr>
      </w:pPr>
      <w:r w:rsidRPr="00E71690">
        <w:rPr>
          <w:rFonts w:ascii="Times New Roman" w:hAnsi="Times New Roman" w:cs="Times New Roman"/>
          <w:b/>
          <w:sz w:val="28"/>
          <w:szCs w:val="28"/>
        </w:rPr>
        <w:t xml:space="preserve">размера </w:t>
      </w:r>
      <w:r w:rsidRPr="00E71690">
        <w:rPr>
          <w:rFonts w:ascii="Times New Roman" w:hAnsi="Times New Roman" w:cs="Times New Roman"/>
          <w:b/>
          <w:bCs/>
          <w:sz w:val="28"/>
          <w:szCs w:val="28"/>
        </w:rPr>
        <w:t>субсидии субъектам малого и среднего предпринимательства на компенсацию части затрат</w:t>
      </w:r>
      <w:r w:rsidRPr="00E71690">
        <w:rPr>
          <w:rFonts w:ascii="Times New Roman" w:hAnsi="Times New Roman" w:cs="Times New Roman"/>
          <w:b/>
          <w:sz w:val="28"/>
          <w:szCs w:val="28"/>
        </w:rPr>
        <w:t xml:space="preserve"> по приобретению оборудования, автотранспортных средств, сельскохозяйственных машин в целях создания и (или) развития либо модернизации производства товаров (работ, услуг)</w:t>
      </w:r>
    </w:p>
    <w:p w:rsidR="00F541F5" w:rsidRPr="00E71690" w:rsidRDefault="00F541F5" w:rsidP="00F541F5">
      <w:pPr>
        <w:pStyle w:val="ConsPlusNonformat"/>
        <w:rPr>
          <w:rFonts w:ascii="Times New Roman" w:hAnsi="Times New Roman" w:cs="Times New Roman"/>
          <w:sz w:val="24"/>
          <w:szCs w:val="24"/>
        </w:rPr>
      </w:pPr>
    </w:p>
    <w:p w:rsidR="00F541F5" w:rsidRPr="00211752" w:rsidRDefault="00F541F5" w:rsidP="00F541F5">
      <w:pPr>
        <w:pStyle w:val="ConsPlusNonformat"/>
        <w:rPr>
          <w:rFonts w:ascii="Times New Roman" w:hAnsi="Times New Roman" w:cs="Times New Roman"/>
          <w:sz w:val="24"/>
          <w:szCs w:val="24"/>
        </w:rPr>
      </w:pPr>
      <w:r w:rsidRPr="00E71690">
        <w:rPr>
          <w:rFonts w:ascii="Times New Roman" w:hAnsi="Times New Roman" w:cs="Times New Roman"/>
          <w:sz w:val="24"/>
          <w:szCs w:val="24"/>
        </w:rPr>
        <w:t xml:space="preserve">Полное наименование юридического </w:t>
      </w:r>
      <w:r w:rsidRPr="00211752">
        <w:rPr>
          <w:rFonts w:ascii="Times New Roman" w:hAnsi="Times New Roman" w:cs="Times New Roman"/>
          <w:sz w:val="24"/>
          <w:szCs w:val="24"/>
        </w:rPr>
        <w:t>лица ___________________</w:t>
      </w:r>
      <w:r>
        <w:rPr>
          <w:rFonts w:ascii="Times New Roman" w:hAnsi="Times New Roman" w:cs="Times New Roman"/>
          <w:sz w:val="24"/>
          <w:szCs w:val="24"/>
        </w:rPr>
        <w:t>__________________________________</w:t>
      </w:r>
      <w:r w:rsidRPr="00211752">
        <w:rPr>
          <w:rFonts w:ascii="Times New Roman" w:hAnsi="Times New Roman" w:cs="Times New Roman"/>
          <w:sz w:val="24"/>
          <w:szCs w:val="24"/>
        </w:rPr>
        <w:t>________________________</w:t>
      </w:r>
    </w:p>
    <w:p w:rsidR="00F541F5" w:rsidRPr="00747445" w:rsidRDefault="00F541F5" w:rsidP="00F541F5">
      <w:pPr>
        <w:pStyle w:val="ConsPlusNonformat"/>
        <w:jc w:val="center"/>
        <w:rPr>
          <w:rFonts w:ascii="Times New Roman" w:hAnsi="Times New Roman" w:cs="Times New Roman"/>
          <w:sz w:val="22"/>
          <w:szCs w:val="24"/>
        </w:rPr>
      </w:pPr>
      <w:r w:rsidRPr="00747445">
        <w:rPr>
          <w:rFonts w:ascii="Times New Roman" w:hAnsi="Times New Roman" w:cs="Times New Roman"/>
          <w:sz w:val="18"/>
          <w:szCs w:val="24"/>
        </w:rPr>
        <w:t xml:space="preserve">(Ф.И.О. индивидуального предпринимателя, </w:t>
      </w:r>
      <w:r w:rsidRPr="0053700E">
        <w:rPr>
          <w:rFonts w:ascii="Times New Roman" w:hAnsi="Times New Roman" w:cs="Times New Roman"/>
          <w:sz w:val="18"/>
          <w:szCs w:val="24"/>
        </w:rPr>
        <w:t>физического лица)</w:t>
      </w:r>
    </w:p>
    <w:p w:rsidR="00F541F5" w:rsidRPr="00E71690" w:rsidRDefault="00F541F5" w:rsidP="00F541F5">
      <w:pPr>
        <w:pStyle w:val="ConsPlusNonformat"/>
        <w:spacing w:line="312" w:lineRule="auto"/>
        <w:rPr>
          <w:rFonts w:ascii="Times New Roman" w:hAnsi="Times New Roman" w:cs="Times New Roman"/>
          <w:sz w:val="24"/>
          <w:szCs w:val="24"/>
        </w:rPr>
      </w:pPr>
      <w:r w:rsidRPr="00E71690">
        <w:rPr>
          <w:rFonts w:ascii="Times New Roman" w:hAnsi="Times New Roman" w:cs="Times New Roman"/>
          <w:sz w:val="24"/>
          <w:szCs w:val="24"/>
        </w:rPr>
        <w:t>ИНН ________________________________ р/</w:t>
      </w:r>
      <w:proofErr w:type="spellStart"/>
      <w:r w:rsidRPr="00E71690">
        <w:rPr>
          <w:rFonts w:ascii="Times New Roman" w:hAnsi="Times New Roman" w:cs="Times New Roman"/>
          <w:sz w:val="24"/>
          <w:szCs w:val="24"/>
        </w:rPr>
        <w:t>сч</w:t>
      </w:r>
      <w:proofErr w:type="spellEnd"/>
      <w:r w:rsidRPr="00E71690">
        <w:rPr>
          <w:rFonts w:ascii="Times New Roman" w:hAnsi="Times New Roman" w:cs="Times New Roman"/>
          <w:sz w:val="24"/>
          <w:szCs w:val="24"/>
        </w:rPr>
        <w:t xml:space="preserve"> ____________________________________</w:t>
      </w:r>
    </w:p>
    <w:p w:rsidR="00F541F5" w:rsidRPr="00E71690" w:rsidRDefault="00F541F5" w:rsidP="00F541F5">
      <w:pPr>
        <w:pStyle w:val="ConsPlusNonformat"/>
        <w:spacing w:line="312" w:lineRule="auto"/>
        <w:rPr>
          <w:rFonts w:ascii="Times New Roman" w:hAnsi="Times New Roman" w:cs="Times New Roman"/>
          <w:sz w:val="24"/>
          <w:szCs w:val="24"/>
        </w:rPr>
      </w:pPr>
      <w:r w:rsidRPr="00E71690">
        <w:rPr>
          <w:rFonts w:ascii="Times New Roman" w:hAnsi="Times New Roman" w:cs="Times New Roman"/>
          <w:sz w:val="24"/>
          <w:szCs w:val="24"/>
        </w:rPr>
        <w:t>Наименование банка ___________________________________________________________</w:t>
      </w:r>
    </w:p>
    <w:p w:rsidR="00F541F5" w:rsidRPr="00E71690" w:rsidRDefault="00F541F5" w:rsidP="00F541F5">
      <w:pPr>
        <w:pStyle w:val="ConsPlusNonformat"/>
        <w:spacing w:line="312" w:lineRule="auto"/>
        <w:rPr>
          <w:rFonts w:ascii="Times New Roman" w:hAnsi="Times New Roman" w:cs="Times New Roman"/>
          <w:sz w:val="24"/>
          <w:szCs w:val="24"/>
        </w:rPr>
      </w:pPr>
      <w:r w:rsidRPr="00E71690">
        <w:rPr>
          <w:rFonts w:ascii="Times New Roman" w:hAnsi="Times New Roman" w:cs="Times New Roman"/>
          <w:sz w:val="24"/>
          <w:szCs w:val="24"/>
        </w:rPr>
        <w:t>БИК ________________________________ к/</w:t>
      </w:r>
      <w:proofErr w:type="spellStart"/>
      <w:r w:rsidRPr="00E71690">
        <w:rPr>
          <w:rFonts w:ascii="Times New Roman" w:hAnsi="Times New Roman" w:cs="Times New Roman"/>
          <w:sz w:val="24"/>
          <w:szCs w:val="24"/>
        </w:rPr>
        <w:t>сч</w:t>
      </w:r>
      <w:proofErr w:type="spellEnd"/>
      <w:r w:rsidRPr="00E71690">
        <w:rPr>
          <w:rFonts w:ascii="Times New Roman" w:hAnsi="Times New Roman" w:cs="Times New Roman"/>
          <w:sz w:val="24"/>
          <w:szCs w:val="24"/>
        </w:rPr>
        <w:t xml:space="preserve"> _____________________________________</w:t>
      </w:r>
    </w:p>
    <w:p w:rsidR="00F541F5" w:rsidRPr="00E71690" w:rsidRDefault="00F541F5" w:rsidP="00F541F5">
      <w:pPr>
        <w:pStyle w:val="ConsPlusNonformat"/>
        <w:spacing w:line="312" w:lineRule="auto"/>
        <w:rPr>
          <w:rFonts w:ascii="Times New Roman" w:hAnsi="Times New Roman" w:cs="Times New Roman"/>
          <w:sz w:val="24"/>
          <w:szCs w:val="24"/>
        </w:rPr>
      </w:pPr>
      <w:r w:rsidRPr="00E71690">
        <w:rPr>
          <w:rFonts w:ascii="Times New Roman" w:hAnsi="Times New Roman" w:cs="Times New Roman"/>
          <w:sz w:val="24"/>
          <w:szCs w:val="24"/>
        </w:rPr>
        <w:t>Адрес юридический: ___________________________________________________________</w:t>
      </w:r>
    </w:p>
    <w:p w:rsidR="00F541F5" w:rsidRPr="00E71690" w:rsidRDefault="00F541F5" w:rsidP="00F541F5">
      <w:pPr>
        <w:pStyle w:val="ConsPlusNonformat"/>
        <w:spacing w:line="312" w:lineRule="auto"/>
        <w:rPr>
          <w:rFonts w:ascii="Times New Roman" w:hAnsi="Times New Roman" w:cs="Times New Roman"/>
          <w:sz w:val="24"/>
          <w:szCs w:val="24"/>
        </w:rPr>
      </w:pPr>
      <w:r w:rsidRPr="00E71690">
        <w:rPr>
          <w:rFonts w:ascii="Times New Roman" w:hAnsi="Times New Roman" w:cs="Times New Roman"/>
          <w:sz w:val="24"/>
          <w:szCs w:val="24"/>
        </w:rPr>
        <w:t>Адрес фактический: ____________________________________________________________</w:t>
      </w:r>
    </w:p>
    <w:p w:rsidR="00F541F5" w:rsidRPr="00E71690" w:rsidRDefault="00F541F5" w:rsidP="00F541F5">
      <w:pPr>
        <w:pStyle w:val="ConsPlusNonformat"/>
        <w:rPr>
          <w:rFonts w:ascii="Times New Roman" w:hAnsi="Times New Roman" w:cs="Times New Roman"/>
          <w:sz w:val="24"/>
          <w:szCs w:val="24"/>
        </w:rPr>
      </w:pP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757"/>
        <w:gridCol w:w="1134"/>
        <w:gridCol w:w="1077"/>
        <w:gridCol w:w="964"/>
        <w:gridCol w:w="1474"/>
        <w:gridCol w:w="1430"/>
      </w:tblGrid>
      <w:tr w:rsidR="00F541F5" w:rsidRPr="00E71690" w:rsidTr="008D0BB8">
        <w:trPr>
          <w:trHeight w:val="910"/>
        </w:trPr>
        <w:tc>
          <w:tcPr>
            <w:tcW w:w="1757" w:type="dxa"/>
            <w:vMerge w:val="restart"/>
            <w:vAlign w:val="center"/>
          </w:tcPr>
          <w:p w:rsidR="00F541F5" w:rsidRPr="00E71690" w:rsidRDefault="00F541F5" w:rsidP="00AD10FF">
            <w:pPr>
              <w:pStyle w:val="ConsPlusNonformat"/>
              <w:jc w:val="center"/>
              <w:rPr>
                <w:rFonts w:ascii="Times New Roman" w:hAnsi="Times New Roman" w:cs="Times New Roman"/>
                <w:sz w:val="22"/>
                <w:szCs w:val="22"/>
              </w:rPr>
            </w:pPr>
            <w:r w:rsidRPr="00E71690">
              <w:rPr>
                <w:rFonts w:ascii="Times New Roman" w:hAnsi="Times New Roman" w:cs="Times New Roman"/>
                <w:sz w:val="22"/>
                <w:szCs w:val="22"/>
              </w:rPr>
              <w:t>Наименование оборудования</w:t>
            </w:r>
          </w:p>
        </w:tc>
        <w:tc>
          <w:tcPr>
            <w:tcW w:w="1757" w:type="dxa"/>
            <w:vMerge w:val="restart"/>
            <w:vAlign w:val="center"/>
          </w:tcPr>
          <w:p w:rsidR="00F541F5" w:rsidRPr="00E71690" w:rsidRDefault="00F541F5" w:rsidP="00AD10FF">
            <w:pPr>
              <w:pStyle w:val="ConsPlusNonformat"/>
              <w:jc w:val="center"/>
              <w:rPr>
                <w:rFonts w:ascii="Times New Roman" w:hAnsi="Times New Roman" w:cs="Times New Roman"/>
                <w:sz w:val="22"/>
                <w:szCs w:val="22"/>
              </w:rPr>
            </w:pPr>
            <w:r w:rsidRPr="00E71690">
              <w:rPr>
                <w:rFonts w:ascii="Times New Roman" w:hAnsi="Times New Roman" w:cs="Times New Roman"/>
                <w:sz w:val="22"/>
                <w:szCs w:val="22"/>
              </w:rPr>
              <w:t>Реквизиты договора купли-продажи оборудования (наименование, номер, дата)</w:t>
            </w:r>
          </w:p>
        </w:tc>
        <w:tc>
          <w:tcPr>
            <w:tcW w:w="3175" w:type="dxa"/>
            <w:gridSpan w:val="3"/>
            <w:vAlign w:val="center"/>
          </w:tcPr>
          <w:p w:rsidR="00F541F5" w:rsidRPr="00E71690" w:rsidRDefault="00F541F5" w:rsidP="00AD10FF">
            <w:pPr>
              <w:pStyle w:val="ConsPlusNonformat"/>
              <w:jc w:val="center"/>
              <w:rPr>
                <w:rFonts w:ascii="Times New Roman" w:hAnsi="Times New Roman" w:cs="Times New Roman"/>
                <w:sz w:val="22"/>
                <w:szCs w:val="22"/>
              </w:rPr>
            </w:pPr>
            <w:r w:rsidRPr="00E71690">
              <w:rPr>
                <w:rFonts w:ascii="Times New Roman" w:hAnsi="Times New Roman" w:cs="Times New Roman"/>
                <w:sz w:val="22"/>
                <w:szCs w:val="22"/>
              </w:rPr>
              <w:t>Стоимость оборудования по договору на приобретение в собственность оборудования, рублей</w:t>
            </w:r>
          </w:p>
        </w:tc>
        <w:tc>
          <w:tcPr>
            <w:tcW w:w="1474" w:type="dxa"/>
            <w:vMerge w:val="restart"/>
            <w:vAlign w:val="center"/>
          </w:tcPr>
          <w:p w:rsidR="00F541F5" w:rsidRPr="00E71690" w:rsidRDefault="00F541F5" w:rsidP="00AD10FF">
            <w:pPr>
              <w:pStyle w:val="ConsPlusNonformat"/>
              <w:jc w:val="center"/>
              <w:rPr>
                <w:rFonts w:ascii="Times New Roman" w:hAnsi="Times New Roman" w:cs="Times New Roman"/>
                <w:sz w:val="22"/>
                <w:szCs w:val="22"/>
              </w:rPr>
            </w:pPr>
            <w:r w:rsidRPr="00E71690">
              <w:rPr>
                <w:rFonts w:ascii="Times New Roman" w:hAnsi="Times New Roman" w:cs="Times New Roman"/>
                <w:sz w:val="22"/>
                <w:szCs w:val="22"/>
              </w:rPr>
              <w:t>Расчет предельного размера субсидии</w:t>
            </w:r>
          </w:p>
          <w:p w:rsidR="00F541F5" w:rsidRPr="00E71690" w:rsidRDefault="00F541F5" w:rsidP="00AD10FF">
            <w:pPr>
              <w:pStyle w:val="ConsPlusNonformat"/>
              <w:jc w:val="center"/>
              <w:rPr>
                <w:rFonts w:ascii="Times New Roman" w:hAnsi="Times New Roman" w:cs="Times New Roman"/>
                <w:sz w:val="22"/>
                <w:szCs w:val="22"/>
              </w:rPr>
            </w:pPr>
            <w:r w:rsidRPr="00E71690">
              <w:rPr>
                <w:rFonts w:ascii="Times New Roman" w:hAnsi="Times New Roman" w:cs="Times New Roman"/>
                <w:sz w:val="22"/>
                <w:szCs w:val="22"/>
              </w:rPr>
              <w:t>(</w:t>
            </w:r>
            <w:hyperlink w:anchor="P699" w:history="1">
              <w:r w:rsidRPr="00E71690">
                <w:rPr>
                  <w:rStyle w:val="a3"/>
                  <w:rFonts w:ascii="Times New Roman" w:hAnsi="Times New Roman" w:cs="Times New Roman"/>
                  <w:sz w:val="22"/>
                  <w:szCs w:val="22"/>
                </w:rPr>
                <w:t>гр. 4</w:t>
              </w:r>
            </w:hyperlink>
            <w:r w:rsidRPr="00E71690">
              <w:rPr>
                <w:rFonts w:ascii="Times New Roman" w:hAnsi="Times New Roman" w:cs="Times New Roman"/>
                <w:sz w:val="22"/>
                <w:szCs w:val="22"/>
              </w:rPr>
              <w:t xml:space="preserve"> * 50%), рублей</w:t>
            </w:r>
          </w:p>
        </w:tc>
        <w:tc>
          <w:tcPr>
            <w:tcW w:w="1430" w:type="dxa"/>
            <w:vMerge w:val="restart"/>
            <w:vAlign w:val="center"/>
          </w:tcPr>
          <w:p w:rsidR="00F541F5" w:rsidRPr="00E71690" w:rsidRDefault="00F541F5" w:rsidP="00AD10FF">
            <w:pPr>
              <w:pStyle w:val="ConsPlusNonformat"/>
              <w:jc w:val="center"/>
              <w:rPr>
                <w:rFonts w:ascii="Times New Roman" w:hAnsi="Times New Roman" w:cs="Times New Roman"/>
                <w:sz w:val="22"/>
                <w:szCs w:val="22"/>
              </w:rPr>
            </w:pPr>
            <w:r w:rsidRPr="00E71690">
              <w:rPr>
                <w:rFonts w:ascii="Times New Roman" w:hAnsi="Times New Roman" w:cs="Times New Roman"/>
                <w:sz w:val="22"/>
                <w:szCs w:val="22"/>
              </w:rPr>
              <w:t>Предельный размер субсидии, рублей</w:t>
            </w:r>
          </w:p>
        </w:tc>
      </w:tr>
      <w:tr w:rsidR="00F541F5" w:rsidRPr="00E71690" w:rsidTr="008D0BB8">
        <w:trPr>
          <w:trHeight w:val="261"/>
        </w:trPr>
        <w:tc>
          <w:tcPr>
            <w:tcW w:w="1757" w:type="dxa"/>
            <w:vMerge/>
          </w:tcPr>
          <w:p w:rsidR="00F541F5" w:rsidRPr="00E71690" w:rsidRDefault="00F541F5" w:rsidP="00AD10FF">
            <w:pPr>
              <w:pStyle w:val="ConsPlusNonformat"/>
              <w:jc w:val="both"/>
              <w:rPr>
                <w:rFonts w:ascii="Times New Roman" w:hAnsi="Times New Roman" w:cs="Times New Roman"/>
                <w:sz w:val="22"/>
                <w:szCs w:val="22"/>
              </w:rPr>
            </w:pPr>
          </w:p>
        </w:tc>
        <w:tc>
          <w:tcPr>
            <w:tcW w:w="1757" w:type="dxa"/>
            <w:vMerge/>
          </w:tcPr>
          <w:p w:rsidR="00F541F5" w:rsidRPr="00E71690" w:rsidRDefault="00F541F5" w:rsidP="00AD10FF">
            <w:pPr>
              <w:pStyle w:val="ConsPlusNonformat"/>
              <w:jc w:val="both"/>
              <w:rPr>
                <w:rFonts w:ascii="Times New Roman" w:hAnsi="Times New Roman" w:cs="Times New Roman"/>
                <w:sz w:val="22"/>
                <w:szCs w:val="22"/>
              </w:rPr>
            </w:pPr>
          </w:p>
        </w:tc>
        <w:tc>
          <w:tcPr>
            <w:tcW w:w="1134" w:type="dxa"/>
            <w:vMerge w:val="restart"/>
            <w:vAlign w:val="center"/>
          </w:tcPr>
          <w:p w:rsidR="00F541F5" w:rsidRPr="00E71690" w:rsidRDefault="00F541F5" w:rsidP="00AD10FF">
            <w:pPr>
              <w:pStyle w:val="ConsPlusNonformat"/>
              <w:jc w:val="center"/>
              <w:rPr>
                <w:rFonts w:ascii="Times New Roman" w:hAnsi="Times New Roman" w:cs="Times New Roman"/>
                <w:sz w:val="22"/>
                <w:szCs w:val="22"/>
              </w:rPr>
            </w:pPr>
            <w:r w:rsidRPr="00E71690">
              <w:rPr>
                <w:rFonts w:ascii="Times New Roman" w:hAnsi="Times New Roman" w:cs="Times New Roman"/>
                <w:sz w:val="22"/>
                <w:szCs w:val="22"/>
              </w:rPr>
              <w:t>ВСЕГО</w:t>
            </w:r>
          </w:p>
        </w:tc>
        <w:tc>
          <w:tcPr>
            <w:tcW w:w="2041" w:type="dxa"/>
            <w:gridSpan w:val="2"/>
            <w:vAlign w:val="center"/>
          </w:tcPr>
          <w:p w:rsidR="00F541F5" w:rsidRPr="00E71690" w:rsidRDefault="00F541F5" w:rsidP="00AD10FF">
            <w:pPr>
              <w:pStyle w:val="ConsPlusNonformat"/>
              <w:jc w:val="center"/>
              <w:rPr>
                <w:rFonts w:ascii="Times New Roman" w:hAnsi="Times New Roman" w:cs="Times New Roman"/>
                <w:sz w:val="22"/>
                <w:szCs w:val="22"/>
              </w:rPr>
            </w:pPr>
            <w:r w:rsidRPr="00E71690">
              <w:rPr>
                <w:rFonts w:ascii="Times New Roman" w:hAnsi="Times New Roman" w:cs="Times New Roman"/>
                <w:sz w:val="22"/>
                <w:szCs w:val="22"/>
              </w:rPr>
              <w:t>в том числе</w:t>
            </w:r>
          </w:p>
        </w:tc>
        <w:tc>
          <w:tcPr>
            <w:tcW w:w="1474" w:type="dxa"/>
            <w:vMerge/>
          </w:tcPr>
          <w:p w:rsidR="00F541F5" w:rsidRPr="00E71690" w:rsidRDefault="00F541F5" w:rsidP="00AD10FF">
            <w:pPr>
              <w:pStyle w:val="ConsPlusNonformat"/>
              <w:jc w:val="both"/>
              <w:rPr>
                <w:rFonts w:ascii="Times New Roman" w:hAnsi="Times New Roman" w:cs="Times New Roman"/>
                <w:sz w:val="22"/>
                <w:szCs w:val="22"/>
              </w:rPr>
            </w:pPr>
          </w:p>
        </w:tc>
        <w:tc>
          <w:tcPr>
            <w:tcW w:w="1430" w:type="dxa"/>
            <w:vMerge/>
          </w:tcPr>
          <w:p w:rsidR="00F541F5" w:rsidRPr="00E71690" w:rsidRDefault="00F541F5" w:rsidP="00AD10FF">
            <w:pPr>
              <w:pStyle w:val="ConsPlusNonformat"/>
              <w:jc w:val="both"/>
              <w:rPr>
                <w:rFonts w:ascii="Times New Roman" w:hAnsi="Times New Roman" w:cs="Times New Roman"/>
                <w:sz w:val="22"/>
                <w:szCs w:val="22"/>
              </w:rPr>
            </w:pPr>
          </w:p>
        </w:tc>
      </w:tr>
      <w:tr w:rsidR="00F541F5" w:rsidRPr="00E71690" w:rsidTr="008D0BB8">
        <w:tc>
          <w:tcPr>
            <w:tcW w:w="1757" w:type="dxa"/>
            <w:vMerge/>
          </w:tcPr>
          <w:p w:rsidR="00F541F5" w:rsidRPr="00E71690" w:rsidRDefault="00F541F5" w:rsidP="00AD10FF">
            <w:pPr>
              <w:pStyle w:val="ConsPlusNonformat"/>
              <w:jc w:val="both"/>
              <w:rPr>
                <w:rFonts w:ascii="Times New Roman" w:hAnsi="Times New Roman" w:cs="Times New Roman"/>
                <w:sz w:val="22"/>
                <w:szCs w:val="22"/>
              </w:rPr>
            </w:pPr>
          </w:p>
        </w:tc>
        <w:tc>
          <w:tcPr>
            <w:tcW w:w="1757" w:type="dxa"/>
            <w:vMerge/>
          </w:tcPr>
          <w:p w:rsidR="00F541F5" w:rsidRPr="00E71690" w:rsidRDefault="00F541F5" w:rsidP="00AD10FF">
            <w:pPr>
              <w:pStyle w:val="ConsPlusNonformat"/>
              <w:jc w:val="both"/>
              <w:rPr>
                <w:rFonts w:ascii="Times New Roman" w:hAnsi="Times New Roman" w:cs="Times New Roman"/>
                <w:sz w:val="22"/>
                <w:szCs w:val="22"/>
              </w:rPr>
            </w:pPr>
          </w:p>
        </w:tc>
        <w:tc>
          <w:tcPr>
            <w:tcW w:w="1134" w:type="dxa"/>
            <w:vMerge/>
            <w:vAlign w:val="center"/>
          </w:tcPr>
          <w:p w:rsidR="00F541F5" w:rsidRPr="00E71690" w:rsidRDefault="00F541F5" w:rsidP="00AD10FF">
            <w:pPr>
              <w:pStyle w:val="ConsPlusNonformat"/>
              <w:jc w:val="center"/>
              <w:rPr>
                <w:rFonts w:ascii="Times New Roman" w:hAnsi="Times New Roman" w:cs="Times New Roman"/>
                <w:sz w:val="22"/>
                <w:szCs w:val="22"/>
              </w:rPr>
            </w:pPr>
          </w:p>
        </w:tc>
        <w:tc>
          <w:tcPr>
            <w:tcW w:w="1077" w:type="dxa"/>
            <w:vAlign w:val="center"/>
          </w:tcPr>
          <w:p w:rsidR="00F541F5" w:rsidRPr="00E71690" w:rsidRDefault="00F541F5" w:rsidP="00AD10FF">
            <w:pPr>
              <w:pStyle w:val="ConsPlusNonformat"/>
              <w:jc w:val="center"/>
              <w:rPr>
                <w:rFonts w:ascii="Times New Roman" w:hAnsi="Times New Roman" w:cs="Times New Roman"/>
                <w:sz w:val="22"/>
                <w:szCs w:val="22"/>
              </w:rPr>
            </w:pPr>
            <w:r w:rsidRPr="00E71690">
              <w:rPr>
                <w:rFonts w:ascii="Times New Roman" w:hAnsi="Times New Roman" w:cs="Times New Roman"/>
                <w:sz w:val="22"/>
                <w:szCs w:val="22"/>
              </w:rPr>
              <w:t>без учета НДС</w:t>
            </w:r>
          </w:p>
        </w:tc>
        <w:tc>
          <w:tcPr>
            <w:tcW w:w="964" w:type="dxa"/>
            <w:vAlign w:val="center"/>
          </w:tcPr>
          <w:p w:rsidR="00F541F5" w:rsidRPr="00E71690" w:rsidRDefault="00F541F5" w:rsidP="00AD10FF">
            <w:pPr>
              <w:pStyle w:val="ConsPlusNonformat"/>
              <w:jc w:val="center"/>
              <w:rPr>
                <w:rFonts w:ascii="Times New Roman" w:hAnsi="Times New Roman" w:cs="Times New Roman"/>
                <w:sz w:val="22"/>
                <w:szCs w:val="22"/>
              </w:rPr>
            </w:pPr>
            <w:r w:rsidRPr="00E71690">
              <w:rPr>
                <w:rFonts w:ascii="Times New Roman" w:hAnsi="Times New Roman" w:cs="Times New Roman"/>
                <w:sz w:val="22"/>
                <w:szCs w:val="22"/>
              </w:rPr>
              <w:t>НДС</w:t>
            </w:r>
          </w:p>
        </w:tc>
        <w:tc>
          <w:tcPr>
            <w:tcW w:w="1474" w:type="dxa"/>
            <w:vMerge/>
          </w:tcPr>
          <w:p w:rsidR="00F541F5" w:rsidRPr="00E71690" w:rsidRDefault="00F541F5" w:rsidP="00AD10FF">
            <w:pPr>
              <w:pStyle w:val="ConsPlusNonformat"/>
              <w:jc w:val="both"/>
              <w:rPr>
                <w:rFonts w:ascii="Times New Roman" w:hAnsi="Times New Roman" w:cs="Times New Roman"/>
                <w:sz w:val="22"/>
                <w:szCs w:val="22"/>
              </w:rPr>
            </w:pPr>
          </w:p>
        </w:tc>
        <w:tc>
          <w:tcPr>
            <w:tcW w:w="1430" w:type="dxa"/>
            <w:vMerge/>
          </w:tcPr>
          <w:p w:rsidR="00F541F5" w:rsidRPr="00E71690" w:rsidRDefault="00F541F5" w:rsidP="00AD10FF">
            <w:pPr>
              <w:pStyle w:val="ConsPlusNonformat"/>
              <w:jc w:val="both"/>
              <w:rPr>
                <w:rFonts w:ascii="Times New Roman" w:hAnsi="Times New Roman" w:cs="Times New Roman"/>
                <w:sz w:val="22"/>
                <w:szCs w:val="22"/>
              </w:rPr>
            </w:pPr>
          </w:p>
        </w:tc>
      </w:tr>
      <w:tr w:rsidR="00F541F5" w:rsidRPr="00E71690" w:rsidTr="008D0BB8">
        <w:tc>
          <w:tcPr>
            <w:tcW w:w="1757" w:type="dxa"/>
            <w:vAlign w:val="center"/>
          </w:tcPr>
          <w:p w:rsidR="00F541F5" w:rsidRPr="00E71690" w:rsidRDefault="00F541F5" w:rsidP="00AD10FF">
            <w:pPr>
              <w:pStyle w:val="ConsPlusNonformat"/>
              <w:jc w:val="center"/>
              <w:rPr>
                <w:rFonts w:ascii="Times New Roman" w:hAnsi="Times New Roman" w:cs="Times New Roman"/>
                <w:sz w:val="22"/>
                <w:szCs w:val="22"/>
              </w:rPr>
            </w:pPr>
            <w:r w:rsidRPr="00E71690">
              <w:rPr>
                <w:rFonts w:ascii="Times New Roman" w:hAnsi="Times New Roman" w:cs="Times New Roman"/>
                <w:sz w:val="22"/>
                <w:szCs w:val="22"/>
              </w:rPr>
              <w:t>1</w:t>
            </w:r>
          </w:p>
        </w:tc>
        <w:tc>
          <w:tcPr>
            <w:tcW w:w="1757" w:type="dxa"/>
            <w:vAlign w:val="center"/>
          </w:tcPr>
          <w:p w:rsidR="00F541F5" w:rsidRPr="00E71690" w:rsidRDefault="00F541F5" w:rsidP="00AD10FF">
            <w:pPr>
              <w:pStyle w:val="ConsPlusNonformat"/>
              <w:jc w:val="center"/>
              <w:rPr>
                <w:rFonts w:ascii="Times New Roman" w:hAnsi="Times New Roman" w:cs="Times New Roman"/>
                <w:sz w:val="22"/>
                <w:szCs w:val="22"/>
              </w:rPr>
            </w:pPr>
            <w:r w:rsidRPr="00E71690">
              <w:rPr>
                <w:rFonts w:ascii="Times New Roman" w:hAnsi="Times New Roman" w:cs="Times New Roman"/>
                <w:sz w:val="22"/>
                <w:szCs w:val="22"/>
              </w:rPr>
              <w:t>2</w:t>
            </w:r>
          </w:p>
        </w:tc>
        <w:tc>
          <w:tcPr>
            <w:tcW w:w="1134" w:type="dxa"/>
            <w:vAlign w:val="center"/>
          </w:tcPr>
          <w:p w:rsidR="00F541F5" w:rsidRPr="00E71690" w:rsidRDefault="00F541F5" w:rsidP="00AD10FF">
            <w:pPr>
              <w:pStyle w:val="ConsPlusNonformat"/>
              <w:jc w:val="center"/>
              <w:rPr>
                <w:rFonts w:ascii="Times New Roman" w:hAnsi="Times New Roman" w:cs="Times New Roman"/>
                <w:sz w:val="22"/>
                <w:szCs w:val="22"/>
              </w:rPr>
            </w:pPr>
            <w:r w:rsidRPr="00E71690">
              <w:rPr>
                <w:rFonts w:ascii="Times New Roman" w:hAnsi="Times New Roman" w:cs="Times New Roman"/>
                <w:sz w:val="22"/>
                <w:szCs w:val="22"/>
              </w:rPr>
              <w:t>3</w:t>
            </w:r>
          </w:p>
        </w:tc>
        <w:tc>
          <w:tcPr>
            <w:tcW w:w="1077" w:type="dxa"/>
            <w:vAlign w:val="center"/>
          </w:tcPr>
          <w:p w:rsidR="00F541F5" w:rsidRPr="00E71690" w:rsidRDefault="00F541F5" w:rsidP="00AD10FF">
            <w:pPr>
              <w:pStyle w:val="ConsPlusNonformat"/>
              <w:jc w:val="center"/>
              <w:rPr>
                <w:rFonts w:ascii="Times New Roman" w:hAnsi="Times New Roman" w:cs="Times New Roman"/>
                <w:sz w:val="22"/>
                <w:szCs w:val="22"/>
              </w:rPr>
            </w:pPr>
            <w:bookmarkStart w:id="4" w:name="P699"/>
            <w:bookmarkEnd w:id="4"/>
            <w:r w:rsidRPr="00E71690">
              <w:rPr>
                <w:rFonts w:ascii="Times New Roman" w:hAnsi="Times New Roman" w:cs="Times New Roman"/>
                <w:sz w:val="22"/>
                <w:szCs w:val="22"/>
              </w:rPr>
              <w:t>4</w:t>
            </w:r>
          </w:p>
        </w:tc>
        <w:tc>
          <w:tcPr>
            <w:tcW w:w="964" w:type="dxa"/>
            <w:vAlign w:val="center"/>
          </w:tcPr>
          <w:p w:rsidR="00F541F5" w:rsidRPr="00E71690" w:rsidRDefault="00F541F5" w:rsidP="00AD10FF">
            <w:pPr>
              <w:pStyle w:val="ConsPlusNonformat"/>
              <w:jc w:val="center"/>
              <w:rPr>
                <w:rFonts w:ascii="Times New Roman" w:hAnsi="Times New Roman" w:cs="Times New Roman"/>
                <w:sz w:val="22"/>
                <w:szCs w:val="22"/>
              </w:rPr>
            </w:pPr>
            <w:r w:rsidRPr="00E71690">
              <w:rPr>
                <w:rFonts w:ascii="Times New Roman" w:hAnsi="Times New Roman" w:cs="Times New Roman"/>
                <w:sz w:val="22"/>
                <w:szCs w:val="22"/>
              </w:rPr>
              <w:t>5</w:t>
            </w:r>
          </w:p>
        </w:tc>
        <w:tc>
          <w:tcPr>
            <w:tcW w:w="1474" w:type="dxa"/>
            <w:vAlign w:val="center"/>
          </w:tcPr>
          <w:p w:rsidR="00F541F5" w:rsidRPr="00E71690" w:rsidRDefault="00F541F5" w:rsidP="00AD10FF">
            <w:pPr>
              <w:pStyle w:val="ConsPlusNonformat"/>
              <w:jc w:val="center"/>
              <w:rPr>
                <w:rFonts w:ascii="Times New Roman" w:hAnsi="Times New Roman" w:cs="Times New Roman"/>
                <w:sz w:val="22"/>
                <w:szCs w:val="22"/>
              </w:rPr>
            </w:pPr>
            <w:bookmarkStart w:id="5" w:name="P701"/>
            <w:bookmarkEnd w:id="5"/>
            <w:r w:rsidRPr="00E71690">
              <w:rPr>
                <w:rFonts w:ascii="Times New Roman" w:hAnsi="Times New Roman" w:cs="Times New Roman"/>
                <w:sz w:val="22"/>
                <w:szCs w:val="22"/>
              </w:rPr>
              <w:t>6</w:t>
            </w:r>
          </w:p>
        </w:tc>
        <w:tc>
          <w:tcPr>
            <w:tcW w:w="1430" w:type="dxa"/>
            <w:vAlign w:val="center"/>
          </w:tcPr>
          <w:p w:rsidR="00F541F5" w:rsidRPr="00E71690" w:rsidRDefault="00F541F5" w:rsidP="00AD10FF">
            <w:pPr>
              <w:pStyle w:val="ConsPlusNonformat"/>
              <w:jc w:val="center"/>
              <w:rPr>
                <w:rFonts w:ascii="Times New Roman" w:hAnsi="Times New Roman" w:cs="Times New Roman"/>
                <w:sz w:val="22"/>
                <w:szCs w:val="22"/>
              </w:rPr>
            </w:pPr>
            <w:bookmarkStart w:id="6" w:name="P702"/>
            <w:bookmarkEnd w:id="6"/>
            <w:r w:rsidRPr="00E71690">
              <w:rPr>
                <w:rFonts w:ascii="Times New Roman" w:hAnsi="Times New Roman" w:cs="Times New Roman"/>
                <w:sz w:val="22"/>
                <w:szCs w:val="22"/>
              </w:rPr>
              <w:t>7</w:t>
            </w:r>
          </w:p>
        </w:tc>
      </w:tr>
      <w:tr w:rsidR="00F541F5" w:rsidRPr="00E71690" w:rsidTr="008D0BB8">
        <w:tc>
          <w:tcPr>
            <w:tcW w:w="1757" w:type="dxa"/>
          </w:tcPr>
          <w:p w:rsidR="00F541F5" w:rsidRPr="00E71690" w:rsidRDefault="00F541F5" w:rsidP="00AD10FF">
            <w:pPr>
              <w:pStyle w:val="ConsPlusNonformat"/>
              <w:jc w:val="both"/>
              <w:rPr>
                <w:rFonts w:ascii="Times New Roman" w:hAnsi="Times New Roman" w:cs="Times New Roman"/>
                <w:sz w:val="22"/>
                <w:szCs w:val="22"/>
              </w:rPr>
            </w:pPr>
          </w:p>
        </w:tc>
        <w:tc>
          <w:tcPr>
            <w:tcW w:w="1757" w:type="dxa"/>
          </w:tcPr>
          <w:p w:rsidR="00F541F5" w:rsidRPr="00E71690" w:rsidRDefault="00F541F5" w:rsidP="00AD10FF">
            <w:pPr>
              <w:pStyle w:val="ConsPlusNonformat"/>
              <w:jc w:val="both"/>
              <w:rPr>
                <w:rFonts w:ascii="Times New Roman" w:hAnsi="Times New Roman" w:cs="Times New Roman"/>
                <w:sz w:val="22"/>
                <w:szCs w:val="22"/>
              </w:rPr>
            </w:pPr>
          </w:p>
        </w:tc>
        <w:tc>
          <w:tcPr>
            <w:tcW w:w="1134" w:type="dxa"/>
          </w:tcPr>
          <w:p w:rsidR="00F541F5" w:rsidRPr="00E71690" w:rsidRDefault="00F541F5" w:rsidP="00AD10FF">
            <w:pPr>
              <w:pStyle w:val="ConsPlusNonformat"/>
              <w:jc w:val="both"/>
              <w:rPr>
                <w:rFonts w:ascii="Times New Roman" w:hAnsi="Times New Roman" w:cs="Times New Roman"/>
                <w:sz w:val="22"/>
                <w:szCs w:val="22"/>
              </w:rPr>
            </w:pPr>
          </w:p>
        </w:tc>
        <w:tc>
          <w:tcPr>
            <w:tcW w:w="1077" w:type="dxa"/>
          </w:tcPr>
          <w:p w:rsidR="00F541F5" w:rsidRPr="00E71690" w:rsidRDefault="00F541F5" w:rsidP="00AD10FF">
            <w:pPr>
              <w:pStyle w:val="ConsPlusNonformat"/>
              <w:jc w:val="both"/>
              <w:rPr>
                <w:rFonts w:ascii="Times New Roman" w:hAnsi="Times New Roman" w:cs="Times New Roman"/>
                <w:sz w:val="22"/>
                <w:szCs w:val="22"/>
              </w:rPr>
            </w:pPr>
          </w:p>
        </w:tc>
        <w:tc>
          <w:tcPr>
            <w:tcW w:w="964" w:type="dxa"/>
          </w:tcPr>
          <w:p w:rsidR="00F541F5" w:rsidRPr="00E71690" w:rsidRDefault="00F541F5" w:rsidP="00AD10FF">
            <w:pPr>
              <w:pStyle w:val="ConsPlusNonformat"/>
              <w:jc w:val="both"/>
              <w:rPr>
                <w:rFonts w:ascii="Times New Roman" w:hAnsi="Times New Roman" w:cs="Times New Roman"/>
                <w:sz w:val="22"/>
                <w:szCs w:val="22"/>
              </w:rPr>
            </w:pPr>
          </w:p>
        </w:tc>
        <w:tc>
          <w:tcPr>
            <w:tcW w:w="1474" w:type="dxa"/>
          </w:tcPr>
          <w:p w:rsidR="00F541F5" w:rsidRPr="00E71690" w:rsidRDefault="00F541F5" w:rsidP="00AD10FF">
            <w:pPr>
              <w:pStyle w:val="ConsPlusNonformat"/>
              <w:jc w:val="both"/>
              <w:rPr>
                <w:rFonts w:ascii="Times New Roman" w:hAnsi="Times New Roman" w:cs="Times New Roman"/>
                <w:sz w:val="22"/>
                <w:szCs w:val="22"/>
              </w:rPr>
            </w:pPr>
          </w:p>
        </w:tc>
        <w:tc>
          <w:tcPr>
            <w:tcW w:w="1430" w:type="dxa"/>
            <w:vMerge w:val="restart"/>
            <w:vAlign w:val="center"/>
          </w:tcPr>
          <w:p w:rsidR="00F541F5" w:rsidRPr="00E71690" w:rsidRDefault="00F541F5" w:rsidP="00AD10FF">
            <w:pPr>
              <w:pStyle w:val="ConsPlusNonformat"/>
              <w:jc w:val="center"/>
              <w:rPr>
                <w:rFonts w:ascii="Times New Roman" w:hAnsi="Times New Roman" w:cs="Times New Roman"/>
                <w:sz w:val="22"/>
                <w:szCs w:val="22"/>
              </w:rPr>
            </w:pPr>
            <w:r w:rsidRPr="00E71690">
              <w:rPr>
                <w:rFonts w:ascii="Times New Roman" w:hAnsi="Times New Roman" w:cs="Times New Roman"/>
                <w:sz w:val="22"/>
                <w:szCs w:val="22"/>
              </w:rPr>
              <w:t>1 900 000,0</w:t>
            </w:r>
          </w:p>
        </w:tc>
      </w:tr>
      <w:tr w:rsidR="00F541F5" w:rsidRPr="00E71690" w:rsidTr="008D0BB8">
        <w:tc>
          <w:tcPr>
            <w:tcW w:w="1757" w:type="dxa"/>
          </w:tcPr>
          <w:p w:rsidR="00F541F5" w:rsidRPr="00E71690" w:rsidRDefault="00F541F5" w:rsidP="00AD10FF">
            <w:pPr>
              <w:pStyle w:val="ConsPlusNonformat"/>
              <w:jc w:val="both"/>
              <w:rPr>
                <w:rFonts w:ascii="Times New Roman" w:hAnsi="Times New Roman" w:cs="Times New Roman"/>
                <w:sz w:val="22"/>
                <w:szCs w:val="22"/>
              </w:rPr>
            </w:pPr>
          </w:p>
        </w:tc>
        <w:tc>
          <w:tcPr>
            <w:tcW w:w="1757" w:type="dxa"/>
          </w:tcPr>
          <w:p w:rsidR="00F541F5" w:rsidRPr="00E71690" w:rsidRDefault="00F541F5" w:rsidP="00AD10FF">
            <w:pPr>
              <w:pStyle w:val="ConsPlusNonformat"/>
              <w:jc w:val="both"/>
              <w:rPr>
                <w:rFonts w:ascii="Times New Roman" w:hAnsi="Times New Roman" w:cs="Times New Roman"/>
                <w:sz w:val="22"/>
                <w:szCs w:val="22"/>
              </w:rPr>
            </w:pPr>
          </w:p>
        </w:tc>
        <w:tc>
          <w:tcPr>
            <w:tcW w:w="1134" w:type="dxa"/>
          </w:tcPr>
          <w:p w:rsidR="00F541F5" w:rsidRPr="00E71690" w:rsidRDefault="00F541F5" w:rsidP="00AD10FF">
            <w:pPr>
              <w:pStyle w:val="ConsPlusNonformat"/>
              <w:jc w:val="both"/>
              <w:rPr>
                <w:rFonts w:ascii="Times New Roman" w:hAnsi="Times New Roman" w:cs="Times New Roman"/>
                <w:sz w:val="22"/>
                <w:szCs w:val="22"/>
              </w:rPr>
            </w:pPr>
          </w:p>
        </w:tc>
        <w:tc>
          <w:tcPr>
            <w:tcW w:w="1077" w:type="dxa"/>
          </w:tcPr>
          <w:p w:rsidR="00F541F5" w:rsidRPr="00E71690" w:rsidRDefault="00F541F5" w:rsidP="00AD10FF">
            <w:pPr>
              <w:pStyle w:val="ConsPlusNonformat"/>
              <w:jc w:val="both"/>
              <w:rPr>
                <w:rFonts w:ascii="Times New Roman" w:hAnsi="Times New Roman" w:cs="Times New Roman"/>
                <w:sz w:val="22"/>
                <w:szCs w:val="22"/>
              </w:rPr>
            </w:pPr>
          </w:p>
        </w:tc>
        <w:tc>
          <w:tcPr>
            <w:tcW w:w="964" w:type="dxa"/>
          </w:tcPr>
          <w:p w:rsidR="00F541F5" w:rsidRPr="00E71690" w:rsidRDefault="00F541F5" w:rsidP="00AD10FF">
            <w:pPr>
              <w:pStyle w:val="ConsPlusNonformat"/>
              <w:jc w:val="both"/>
              <w:rPr>
                <w:rFonts w:ascii="Times New Roman" w:hAnsi="Times New Roman" w:cs="Times New Roman"/>
                <w:sz w:val="22"/>
                <w:szCs w:val="22"/>
              </w:rPr>
            </w:pPr>
          </w:p>
        </w:tc>
        <w:tc>
          <w:tcPr>
            <w:tcW w:w="1474" w:type="dxa"/>
          </w:tcPr>
          <w:p w:rsidR="00F541F5" w:rsidRPr="00E71690" w:rsidRDefault="00F541F5" w:rsidP="00AD10FF">
            <w:pPr>
              <w:pStyle w:val="ConsPlusNonformat"/>
              <w:jc w:val="both"/>
              <w:rPr>
                <w:rFonts w:ascii="Times New Roman" w:hAnsi="Times New Roman" w:cs="Times New Roman"/>
                <w:sz w:val="22"/>
                <w:szCs w:val="22"/>
              </w:rPr>
            </w:pPr>
          </w:p>
        </w:tc>
        <w:tc>
          <w:tcPr>
            <w:tcW w:w="1430" w:type="dxa"/>
            <w:vMerge/>
          </w:tcPr>
          <w:p w:rsidR="00F541F5" w:rsidRPr="00E71690" w:rsidRDefault="00F541F5" w:rsidP="00AD10FF">
            <w:pPr>
              <w:pStyle w:val="ConsPlusNonformat"/>
              <w:jc w:val="both"/>
              <w:rPr>
                <w:rFonts w:ascii="Times New Roman" w:hAnsi="Times New Roman" w:cs="Times New Roman"/>
                <w:sz w:val="22"/>
                <w:szCs w:val="22"/>
              </w:rPr>
            </w:pPr>
          </w:p>
        </w:tc>
      </w:tr>
      <w:tr w:rsidR="00F541F5" w:rsidRPr="00E71690" w:rsidTr="008D0BB8">
        <w:tc>
          <w:tcPr>
            <w:tcW w:w="3514" w:type="dxa"/>
            <w:gridSpan w:val="2"/>
          </w:tcPr>
          <w:p w:rsidR="00F541F5" w:rsidRPr="00E71690" w:rsidRDefault="00F541F5" w:rsidP="00AD10FF">
            <w:pPr>
              <w:pStyle w:val="ConsPlusNonformat"/>
              <w:jc w:val="both"/>
              <w:rPr>
                <w:rFonts w:ascii="Times New Roman" w:hAnsi="Times New Roman" w:cs="Times New Roman"/>
                <w:sz w:val="22"/>
                <w:szCs w:val="22"/>
              </w:rPr>
            </w:pPr>
            <w:bookmarkStart w:id="7" w:name="P722"/>
            <w:bookmarkEnd w:id="7"/>
            <w:r w:rsidRPr="00E71690">
              <w:rPr>
                <w:rFonts w:ascii="Times New Roman" w:hAnsi="Times New Roman" w:cs="Times New Roman"/>
                <w:sz w:val="22"/>
                <w:szCs w:val="22"/>
              </w:rPr>
              <w:t>Итого</w:t>
            </w:r>
          </w:p>
        </w:tc>
        <w:tc>
          <w:tcPr>
            <w:tcW w:w="1134" w:type="dxa"/>
          </w:tcPr>
          <w:p w:rsidR="00F541F5" w:rsidRPr="00E71690" w:rsidRDefault="00F541F5" w:rsidP="00AD10FF">
            <w:pPr>
              <w:pStyle w:val="ConsPlusNonformat"/>
              <w:jc w:val="both"/>
              <w:rPr>
                <w:rFonts w:ascii="Times New Roman" w:hAnsi="Times New Roman" w:cs="Times New Roman"/>
                <w:sz w:val="22"/>
                <w:szCs w:val="22"/>
              </w:rPr>
            </w:pPr>
          </w:p>
        </w:tc>
        <w:tc>
          <w:tcPr>
            <w:tcW w:w="1077" w:type="dxa"/>
          </w:tcPr>
          <w:p w:rsidR="00F541F5" w:rsidRPr="00E71690" w:rsidRDefault="00F541F5" w:rsidP="00AD10FF">
            <w:pPr>
              <w:pStyle w:val="ConsPlusNonformat"/>
              <w:jc w:val="both"/>
              <w:rPr>
                <w:rFonts w:ascii="Times New Roman" w:hAnsi="Times New Roman" w:cs="Times New Roman"/>
                <w:sz w:val="22"/>
                <w:szCs w:val="22"/>
              </w:rPr>
            </w:pPr>
          </w:p>
        </w:tc>
        <w:tc>
          <w:tcPr>
            <w:tcW w:w="964" w:type="dxa"/>
          </w:tcPr>
          <w:p w:rsidR="00F541F5" w:rsidRPr="00E71690" w:rsidRDefault="00F541F5" w:rsidP="00AD10FF">
            <w:pPr>
              <w:pStyle w:val="ConsPlusNonformat"/>
              <w:jc w:val="both"/>
              <w:rPr>
                <w:rFonts w:ascii="Times New Roman" w:hAnsi="Times New Roman" w:cs="Times New Roman"/>
                <w:sz w:val="22"/>
                <w:szCs w:val="22"/>
              </w:rPr>
            </w:pPr>
          </w:p>
        </w:tc>
        <w:tc>
          <w:tcPr>
            <w:tcW w:w="1474" w:type="dxa"/>
          </w:tcPr>
          <w:p w:rsidR="00F541F5" w:rsidRPr="00E71690" w:rsidRDefault="00F541F5" w:rsidP="00AD10FF">
            <w:pPr>
              <w:pStyle w:val="ConsPlusNonformat"/>
              <w:jc w:val="both"/>
              <w:rPr>
                <w:rFonts w:ascii="Times New Roman" w:hAnsi="Times New Roman" w:cs="Times New Roman"/>
                <w:sz w:val="22"/>
                <w:szCs w:val="22"/>
              </w:rPr>
            </w:pPr>
          </w:p>
        </w:tc>
        <w:tc>
          <w:tcPr>
            <w:tcW w:w="1430" w:type="dxa"/>
            <w:vMerge/>
          </w:tcPr>
          <w:p w:rsidR="00F541F5" w:rsidRPr="00E71690" w:rsidRDefault="00F541F5" w:rsidP="00AD10FF">
            <w:pPr>
              <w:pStyle w:val="ConsPlusNonformat"/>
              <w:jc w:val="both"/>
              <w:rPr>
                <w:rFonts w:ascii="Times New Roman" w:hAnsi="Times New Roman" w:cs="Times New Roman"/>
                <w:sz w:val="22"/>
                <w:szCs w:val="22"/>
              </w:rPr>
            </w:pPr>
          </w:p>
        </w:tc>
      </w:tr>
    </w:tbl>
    <w:p w:rsidR="00F541F5" w:rsidRPr="00E71690" w:rsidRDefault="00F541F5" w:rsidP="00F541F5">
      <w:pPr>
        <w:pStyle w:val="ConsPlusNonformat"/>
        <w:rPr>
          <w:rFonts w:ascii="Times New Roman" w:hAnsi="Times New Roman" w:cs="Times New Roman"/>
          <w:sz w:val="24"/>
          <w:szCs w:val="24"/>
        </w:rPr>
      </w:pPr>
    </w:p>
    <w:p w:rsidR="00F541F5" w:rsidRPr="00E71690" w:rsidRDefault="00F541F5" w:rsidP="00F541F5">
      <w:pPr>
        <w:pStyle w:val="ConsPlusNonformat"/>
        <w:spacing w:line="360" w:lineRule="auto"/>
        <w:rPr>
          <w:rFonts w:ascii="Times New Roman" w:hAnsi="Times New Roman" w:cs="Times New Roman"/>
          <w:sz w:val="24"/>
          <w:szCs w:val="24"/>
        </w:rPr>
      </w:pPr>
      <w:r w:rsidRPr="00E71690">
        <w:rPr>
          <w:rFonts w:ascii="Times New Roman" w:hAnsi="Times New Roman" w:cs="Times New Roman"/>
          <w:sz w:val="24"/>
          <w:szCs w:val="24"/>
        </w:rPr>
        <w:t>Размер предоставляемой субсидии _</w:t>
      </w:r>
      <w:r>
        <w:rPr>
          <w:rFonts w:ascii="Times New Roman" w:hAnsi="Times New Roman" w:cs="Times New Roman"/>
          <w:sz w:val="24"/>
          <w:szCs w:val="24"/>
        </w:rPr>
        <w:t>____</w:t>
      </w:r>
      <w:r w:rsidRPr="00E71690">
        <w:rPr>
          <w:rFonts w:ascii="Times New Roman" w:hAnsi="Times New Roman" w:cs="Times New Roman"/>
          <w:sz w:val="24"/>
          <w:szCs w:val="24"/>
        </w:rPr>
        <w:t xml:space="preserve">_____________  </w:t>
      </w:r>
      <w:proofErr w:type="gramStart"/>
      <w:r w:rsidRPr="00E71690">
        <w:rPr>
          <w:rFonts w:ascii="Times New Roman" w:hAnsi="Times New Roman" w:cs="Times New Roman"/>
          <w:sz w:val="24"/>
          <w:szCs w:val="24"/>
        </w:rPr>
        <w:t xml:space="preserve">   (</w:t>
      </w:r>
      <w:proofErr w:type="gramEnd"/>
      <w:r w:rsidRPr="00E71690">
        <w:rPr>
          <w:rFonts w:ascii="Times New Roman" w:hAnsi="Times New Roman" w:cs="Times New Roman"/>
          <w:sz w:val="24"/>
          <w:szCs w:val="24"/>
        </w:rPr>
        <w:t xml:space="preserve"> __________________________ __________________________________________________________</w:t>
      </w:r>
      <w:r>
        <w:rPr>
          <w:rFonts w:ascii="Times New Roman" w:hAnsi="Times New Roman" w:cs="Times New Roman"/>
          <w:sz w:val="24"/>
          <w:szCs w:val="24"/>
        </w:rPr>
        <w:t>_______</w:t>
      </w:r>
      <w:r w:rsidRPr="00E71690">
        <w:rPr>
          <w:rFonts w:ascii="Times New Roman" w:hAnsi="Times New Roman" w:cs="Times New Roman"/>
          <w:sz w:val="24"/>
          <w:szCs w:val="24"/>
        </w:rPr>
        <w:t>___ )   рублей.</w:t>
      </w:r>
    </w:p>
    <w:p w:rsidR="00F541F5" w:rsidRPr="00E71690" w:rsidRDefault="00F541F5" w:rsidP="00F541F5">
      <w:pPr>
        <w:pStyle w:val="ConsPlusNonformat"/>
        <w:rPr>
          <w:rFonts w:ascii="Times New Roman" w:hAnsi="Times New Roman" w:cs="Times New Roman"/>
          <w:sz w:val="24"/>
          <w:szCs w:val="24"/>
        </w:rPr>
      </w:pPr>
      <w:r w:rsidRPr="00E71690">
        <w:rPr>
          <w:rFonts w:ascii="Times New Roman" w:hAnsi="Times New Roman" w:cs="Times New Roman"/>
          <w:sz w:val="24"/>
          <w:szCs w:val="24"/>
        </w:rPr>
        <w:t xml:space="preserve">(меньшее из значений по </w:t>
      </w:r>
      <w:hyperlink w:anchor="P722" w:history="1">
        <w:r w:rsidRPr="00E71690">
          <w:rPr>
            <w:rStyle w:val="a3"/>
            <w:rFonts w:ascii="Times New Roman" w:hAnsi="Times New Roman" w:cs="Times New Roman"/>
            <w:sz w:val="24"/>
            <w:szCs w:val="24"/>
          </w:rPr>
          <w:t>строке</w:t>
        </w:r>
      </w:hyperlink>
      <w:r w:rsidRPr="00E71690">
        <w:rPr>
          <w:rStyle w:val="a3"/>
          <w:rFonts w:ascii="Times New Roman" w:hAnsi="Times New Roman" w:cs="Times New Roman"/>
          <w:sz w:val="24"/>
          <w:szCs w:val="24"/>
        </w:rPr>
        <w:t xml:space="preserve"> </w:t>
      </w:r>
      <w:r w:rsidRPr="00E71690">
        <w:rPr>
          <w:rFonts w:ascii="Times New Roman" w:hAnsi="Times New Roman" w:cs="Times New Roman"/>
          <w:sz w:val="24"/>
          <w:szCs w:val="24"/>
        </w:rPr>
        <w:t xml:space="preserve">«Итого» по </w:t>
      </w:r>
      <w:hyperlink w:anchor="P701" w:history="1">
        <w:r w:rsidRPr="00E71690">
          <w:rPr>
            <w:rStyle w:val="a3"/>
            <w:rFonts w:ascii="Times New Roman" w:hAnsi="Times New Roman" w:cs="Times New Roman"/>
            <w:sz w:val="24"/>
            <w:szCs w:val="24"/>
          </w:rPr>
          <w:t>графам 6</w:t>
        </w:r>
      </w:hyperlink>
      <w:r w:rsidRPr="00E71690">
        <w:rPr>
          <w:rFonts w:ascii="Times New Roman" w:hAnsi="Times New Roman" w:cs="Times New Roman"/>
          <w:sz w:val="24"/>
          <w:szCs w:val="24"/>
        </w:rPr>
        <w:t xml:space="preserve"> и </w:t>
      </w:r>
      <w:hyperlink w:anchor="P702" w:history="1">
        <w:r w:rsidRPr="00E71690">
          <w:rPr>
            <w:rStyle w:val="a3"/>
            <w:rFonts w:ascii="Times New Roman" w:hAnsi="Times New Roman" w:cs="Times New Roman"/>
            <w:sz w:val="24"/>
            <w:szCs w:val="24"/>
          </w:rPr>
          <w:t>7</w:t>
        </w:r>
      </w:hyperlink>
      <w:r w:rsidRPr="00E71690">
        <w:rPr>
          <w:rFonts w:ascii="Times New Roman" w:hAnsi="Times New Roman" w:cs="Times New Roman"/>
          <w:sz w:val="24"/>
          <w:szCs w:val="24"/>
        </w:rPr>
        <w:t xml:space="preserve"> таблицы)</w:t>
      </w:r>
    </w:p>
    <w:p w:rsidR="00F541F5" w:rsidRPr="00E71690" w:rsidRDefault="00F541F5" w:rsidP="00F541F5">
      <w:pPr>
        <w:pStyle w:val="ConsPlusNonformat"/>
        <w:rPr>
          <w:rFonts w:ascii="Times New Roman" w:hAnsi="Times New Roman" w:cs="Times New Roman"/>
          <w:sz w:val="24"/>
          <w:szCs w:val="24"/>
        </w:rPr>
      </w:pPr>
    </w:p>
    <w:p w:rsidR="00F541F5" w:rsidRPr="00E71690" w:rsidRDefault="00F541F5" w:rsidP="00F541F5">
      <w:pPr>
        <w:pStyle w:val="ConsPlusNonformat"/>
        <w:rPr>
          <w:rFonts w:ascii="Times New Roman" w:hAnsi="Times New Roman" w:cs="Times New Roman"/>
          <w:sz w:val="24"/>
          <w:szCs w:val="24"/>
        </w:rPr>
      </w:pPr>
      <w:r w:rsidRPr="00E71690">
        <w:rPr>
          <w:rFonts w:ascii="Times New Roman" w:hAnsi="Times New Roman" w:cs="Times New Roman"/>
          <w:sz w:val="24"/>
          <w:szCs w:val="24"/>
        </w:rPr>
        <w:t>Руководитель организации/</w:t>
      </w:r>
    </w:p>
    <w:p w:rsidR="00F541F5" w:rsidRPr="00E71690" w:rsidRDefault="00F541F5" w:rsidP="00F541F5">
      <w:pPr>
        <w:pStyle w:val="ConsPlusNonformat"/>
        <w:rPr>
          <w:rFonts w:ascii="Times New Roman" w:hAnsi="Times New Roman" w:cs="Times New Roman"/>
          <w:sz w:val="24"/>
          <w:szCs w:val="24"/>
        </w:rPr>
      </w:pPr>
      <w:r w:rsidRPr="00E71690">
        <w:rPr>
          <w:rFonts w:ascii="Times New Roman" w:hAnsi="Times New Roman" w:cs="Times New Roman"/>
          <w:sz w:val="24"/>
          <w:szCs w:val="24"/>
        </w:rPr>
        <w:t>индивидуальный предприниматель   ___________________ /___________________/</w:t>
      </w:r>
    </w:p>
    <w:p w:rsidR="00F541F5" w:rsidRPr="00E71690" w:rsidRDefault="00F541F5" w:rsidP="00F541F5">
      <w:pPr>
        <w:pStyle w:val="ConsPlusNonformat"/>
        <w:rPr>
          <w:rFonts w:ascii="Times New Roman" w:hAnsi="Times New Roman" w:cs="Times New Roman"/>
          <w:sz w:val="24"/>
          <w:szCs w:val="24"/>
        </w:rPr>
      </w:pPr>
      <w:r w:rsidRPr="00E71690">
        <w:rPr>
          <w:rFonts w:ascii="Times New Roman" w:hAnsi="Times New Roman" w:cs="Times New Roman"/>
          <w:sz w:val="24"/>
          <w:szCs w:val="24"/>
        </w:rPr>
        <w:t xml:space="preserve">                                                                            </w:t>
      </w:r>
      <w:r w:rsidRPr="00E71690">
        <w:rPr>
          <w:rFonts w:ascii="Times New Roman" w:hAnsi="Times New Roman" w:cs="Times New Roman"/>
          <w:szCs w:val="24"/>
        </w:rPr>
        <w:t>(</w:t>
      </w:r>
      <w:proofErr w:type="gramStart"/>
      <w:r w:rsidRPr="00E71690">
        <w:rPr>
          <w:rFonts w:ascii="Times New Roman" w:hAnsi="Times New Roman" w:cs="Times New Roman"/>
          <w:szCs w:val="24"/>
        </w:rPr>
        <w:t xml:space="preserve">подпись)   </w:t>
      </w:r>
      <w:proofErr w:type="gramEnd"/>
      <w:r w:rsidRPr="00E71690">
        <w:rPr>
          <w:rFonts w:ascii="Times New Roman" w:hAnsi="Times New Roman" w:cs="Times New Roman"/>
          <w:szCs w:val="24"/>
        </w:rPr>
        <w:t xml:space="preserve">                          (Ф.И.О.)</w:t>
      </w:r>
    </w:p>
    <w:p w:rsidR="00F541F5" w:rsidRPr="00E71690" w:rsidRDefault="00F541F5" w:rsidP="00F541F5">
      <w:pPr>
        <w:pStyle w:val="ConsPlusNonformat"/>
        <w:rPr>
          <w:rFonts w:ascii="Times New Roman" w:hAnsi="Times New Roman" w:cs="Times New Roman"/>
          <w:sz w:val="24"/>
          <w:szCs w:val="24"/>
        </w:rPr>
      </w:pPr>
      <w:r w:rsidRPr="00E71690">
        <w:rPr>
          <w:rFonts w:ascii="Times New Roman" w:hAnsi="Times New Roman" w:cs="Times New Roman"/>
          <w:sz w:val="24"/>
          <w:szCs w:val="24"/>
        </w:rPr>
        <w:t xml:space="preserve">Главный бухгалтер     </w:t>
      </w:r>
      <w:r>
        <w:rPr>
          <w:rFonts w:ascii="Times New Roman" w:hAnsi="Times New Roman" w:cs="Times New Roman"/>
          <w:sz w:val="24"/>
          <w:szCs w:val="24"/>
        </w:rPr>
        <w:t xml:space="preserve">             </w:t>
      </w:r>
      <w:r w:rsidRPr="00E71690">
        <w:rPr>
          <w:rFonts w:ascii="Times New Roman" w:hAnsi="Times New Roman" w:cs="Times New Roman"/>
          <w:sz w:val="24"/>
          <w:szCs w:val="24"/>
        </w:rPr>
        <w:t xml:space="preserve">           ___________________ /___________________/</w:t>
      </w:r>
    </w:p>
    <w:p w:rsidR="00F541F5" w:rsidRPr="00E71690" w:rsidRDefault="00F541F5" w:rsidP="00F541F5">
      <w:pPr>
        <w:pStyle w:val="ConsPlusNonformat"/>
        <w:rPr>
          <w:rFonts w:ascii="Times New Roman" w:hAnsi="Times New Roman" w:cs="Times New Roman"/>
          <w:szCs w:val="24"/>
        </w:rPr>
      </w:pPr>
      <w:r w:rsidRPr="00E71690">
        <w:rPr>
          <w:rFonts w:ascii="Times New Roman" w:hAnsi="Times New Roman" w:cs="Times New Roman"/>
          <w:szCs w:val="24"/>
        </w:rPr>
        <w:t xml:space="preserve">                                                                       </w:t>
      </w:r>
      <w:r>
        <w:rPr>
          <w:rFonts w:ascii="Times New Roman" w:hAnsi="Times New Roman" w:cs="Times New Roman"/>
          <w:szCs w:val="24"/>
        </w:rPr>
        <w:t xml:space="preserve">              </w:t>
      </w:r>
      <w:r w:rsidRPr="00E71690">
        <w:rPr>
          <w:rFonts w:ascii="Times New Roman" w:hAnsi="Times New Roman" w:cs="Times New Roman"/>
          <w:szCs w:val="24"/>
        </w:rPr>
        <w:t xml:space="preserve">     (</w:t>
      </w:r>
      <w:proofErr w:type="gramStart"/>
      <w:r w:rsidRPr="00E71690">
        <w:rPr>
          <w:rFonts w:ascii="Times New Roman" w:hAnsi="Times New Roman" w:cs="Times New Roman"/>
          <w:szCs w:val="24"/>
        </w:rPr>
        <w:t xml:space="preserve">подпись)   </w:t>
      </w:r>
      <w:proofErr w:type="gramEnd"/>
      <w:r w:rsidRPr="00E71690">
        <w:rPr>
          <w:rFonts w:ascii="Times New Roman" w:hAnsi="Times New Roman" w:cs="Times New Roman"/>
          <w:szCs w:val="24"/>
        </w:rPr>
        <w:t xml:space="preserve">                           (Ф.И.О.)</w:t>
      </w:r>
    </w:p>
    <w:p w:rsidR="00F541F5" w:rsidRDefault="00F541F5" w:rsidP="00F541F5">
      <w:pPr>
        <w:rPr>
          <w:sz w:val="24"/>
          <w:szCs w:val="24"/>
        </w:rPr>
      </w:pPr>
      <w:r w:rsidRPr="00E71690">
        <w:rPr>
          <w:sz w:val="24"/>
          <w:szCs w:val="24"/>
        </w:rPr>
        <w:t>М.П. (заверяется при наличии печати).</w:t>
      </w:r>
    </w:p>
    <w:p w:rsidR="008D0BB8" w:rsidRDefault="008D0BB8" w:rsidP="00F541F5">
      <w:pPr>
        <w:rPr>
          <w:sz w:val="24"/>
          <w:szCs w:val="24"/>
        </w:rPr>
      </w:pPr>
    </w:p>
    <w:tbl>
      <w:tblPr>
        <w:tblW w:w="9639" w:type="dxa"/>
        <w:tblLook w:val="04A0" w:firstRow="1" w:lastRow="0" w:firstColumn="1" w:lastColumn="0" w:noHBand="0" w:noVBand="1"/>
      </w:tblPr>
      <w:tblGrid>
        <w:gridCol w:w="5353"/>
        <w:gridCol w:w="4286"/>
      </w:tblGrid>
      <w:tr w:rsidR="00F541F5" w:rsidRPr="00E71690" w:rsidTr="00AD10FF">
        <w:tc>
          <w:tcPr>
            <w:tcW w:w="5353" w:type="dxa"/>
          </w:tcPr>
          <w:p w:rsidR="00F541F5" w:rsidRPr="00E71690" w:rsidRDefault="00F541F5" w:rsidP="00AD10FF">
            <w:pPr>
              <w:keepNext/>
              <w:widowControl w:val="0"/>
              <w:autoSpaceDE w:val="0"/>
              <w:autoSpaceDN w:val="0"/>
              <w:adjustRightInd w:val="0"/>
              <w:jc w:val="both"/>
              <w:rPr>
                <w:rFonts w:eastAsia="Times New Roman"/>
                <w:b/>
                <w:snapToGrid w:val="0"/>
                <w:sz w:val="24"/>
                <w:szCs w:val="24"/>
                <w:lang w:eastAsia="ru-RU"/>
              </w:rPr>
            </w:pPr>
            <w:r w:rsidRPr="00E71690">
              <w:rPr>
                <w:rFonts w:eastAsia="Times New Roman"/>
                <w:sz w:val="24"/>
                <w:szCs w:val="24"/>
                <w:lang w:eastAsia="ru-RU"/>
              </w:rPr>
              <w:br w:type="page"/>
            </w:r>
            <w:r w:rsidRPr="00E71690">
              <w:rPr>
                <w:rFonts w:eastAsia="Times New Roman"/>
                <w:sz w:val="24"/>
                <w:szCs w:val="24"/>
                <w:lang w:eastAsia="ru-RU"/>
              </w:rPr>
              <w:br w:type="page"/>
            </w:r>
            <w:r w:rsidRPr="00E71690">
              <w:rPr>
                <w:rFonts w:eastAsia="Times New Roman"/>
                <w:lang w:eastAsia="ru-RU"/>
              </w:rPr>
              <w:br w:type="page"/>
            </w:r>
          </w:p>
        </w:tc>
        <w:tc>
          <w:tcPr>
            <w:tcW w:w="4286" w:type="dxa"/>
          </w:tcPr>
          <w:p w:rsidR="00F541F5" w:rsidRPr="00E71690" w:rsidRDefault="00F541F5" w:rsidP="00AD10FF">
            <w:pPr>
              <w:keepNext/>
              <w:widowControl w:val="0"/>
              <w:autoSpaceDE w:val="0"/>
              <w:autoSpaceDN w:val="0"/>
              <w:adjustRightInd w:val="0"/>
              <w:rPr>
                <w:rFonts w:eastAsia="Times New Roman"/>
                <w:snapToGrid w:val="0"/>
                <w:sz w:val="18"/>
                <w:szCs w:val="18"/>
                <w:lang w:eastAsia="ru-RU"/>
              </w:rPr>
            </w:pPr>
            <w:r w:rsidRPr="00E71690">
              <w:rPr>
                <w:rFonts w:eastAsia="Times New Roman"/>
                <w:snapToGrid w:val="0"/>
                <w:sz w:val="18"/>
                <w:szCs w:val="18"/>
                <w:lang w:eastAsia="ru-RU"/>
              </w:rPr>
              <w:t>Приложение №</w:t>
            </w:r>
            <w:r>
              <w:rPr>
                <w:rFonts w:eastAsia="Times New Roman"/>
                <w:snapToGrid w:val="0"/>
                <w:sz w:val="18"/>
                <w:szCs w:val="18"/>
                <w:lang w:eastAsia="ru-RU"/>
              </w:rPr>
              <w:t xml:space="preserve"> 3</w:t>
            </w:r>
          </w:p>
          <w:p w:rsidR="00F541F5" w:rsidRPr="00E71690" w:rsidRDefault="00F541F5" w:rsidP="00AD10FF">
            <w:pPr>
              <w:rPr>
                <w:rFonts w:eastAsia="Times New Roman"/>
                <w:sz w:val="18"/>
                <w:szCs w:val="18"/>
                <w:lang w:eastAsia="ru-RU"/>
              </w:rPr>
            </w:pPr>
            <w:r w:rsidRPr="00E71690">
              <w:rPr>
                <w:rFonts w:eastAsia="Times New Roman"/>
                <w:bCs/>
                <w:sz w:val="18"/>
                <w:szCs w:val="18"/>
                <w:lang w:eastAsia="ru-RU"/>
              </w:rPr>
              <w:t>к Положению о предоставлении субсидий субъектам малого и среднего предпринимательства на компенсацию части затрат по приобретению оборудования, автотранспортных средств, сельскохозяйственных машин в целях создания и (или) развития либо модернизации производства товаров (работ, услуг)</w:t>
            </w:r>
          </w:p>
        </w:tc>
      </w:tr>
    </w:tbl>
    <w:p w:rsidR="00F541F5" w:rsidRDefault="00F541F5" w:rsidP="00F541F5">
      <w:pPr>
        <w:pStyle w:val="ConsPlusNonformat"/>
        <w:jc w:val="center"/>
        <w:rPr>
          <w:rFonts w:ascii="Times New Roman" w:hAnsi="Times New Roman" w:cs="Times New Roman"/>
          <w:bCs/>
          <w:sz w:val="18"/>
        </w:rPr>
      </w:pPr>
    </w:p>
    <w:p w:rsidR="00F541F5" w:rsidRDefault="00F541F5" w:rsidP="00F541F5">
      <w:pPr>
        <w:pStyle w:val="ConsPlusNonformat"/>
        <w:jc w:val="center"/>
        <w:rPr>
          <w:rFonts w:ascii="Times New Roman" w:hAnsi="Times New Roman" w:cs="Times New Roman"/>
          <w:bCs/>
          <w:sz w:val="18"/>
        </w:rPr>
      </w:pPr>
    </w:p>
    <w:p w:rsidR="0053700E" w:rsidRPr="00E71690" w:rsidRDefault="0053700E" w:rsidP="0053700E">
      <w:pPr>
        <w:pStyle w:val="ConsPlusNormal"/>
        <w:jc w:val="center"/>
        <w:rPr>
          <w:rFonts w:ascii="Times New Roman" w:hAnsi="Times New Roman" w:cs="Times New Roman"/>
          <w:b/>
          <w:sz w:val="24"/>
          <w:szCs w:val="24"/>
        </w:rPr>
      </w:pPr>
      <w:r w:rsidRPr="00E71690">
        <w:rPr>
          <w:rFonts w:ascii="Times New Roman" w:hAnsi="Times New Roman" w:cs="Times New Roman"/>
          <w:b/>
          <w:sz w:val="24"/>
          <w:szCs w:val="24"/>
        </w:rPr>
        <w:t>АНКЕТА ПОЛУЧАТЕЛЯ ПОДДЕРЖКИ</w:t>
      </w:r>
    </w:p>
    <w:p w:rsidR="0053700E" w:rsidRPr="00E71690" w:rsidRDefault="0053700E" w:rsidP="0053700E">
      <w:pPr>
        <w:pStyle w:val="ConsPlusNormal"/>
        <w:jc w:val="both"/>
        <w:rPr>
          <w:rFonts w:ascii="Times New Roman" w:hAnsi="Times New Roman" w:cs="Times New Roman"/>
          <w:sz w:val="24"/>
          <w:szCs w:val="24"/>
        </w:rPr>
      </w:pPr>
    </w:p>
    <w:p w:rsidR="0053700E" w:rsidRPr="00E71690" w:rsidRDefault="0053700E" w:rsidP="0053700E">
      <w:pPr>
        <w:pStyle w:val="ConsPlusNormal"/>
        <w:jc w:val="center"/>
        <w:rPr>
          <w:rFonts w:ascii="Times New Roman" w:hAnsi="Times New Roman" w:cs="Times New Roman"/>
          <w:sz w:val="24"/>
          <w:szCs w:val="24"/>
        </w:rPr>
      </w:pPr>
      <w:r w:rsidRPr="00E71690">
        <w:rPr>
          <w:rFonts w:ascii="Times New Roman" w:hAnsi="Times New Roman" w:cs="Times New Roman"/>
          <w:sz w:val="24"/>
          <w:szCs w:val="24"/>
        </w:rPr>
        <w:t>I. Общая информация о субъекте малого и среднего</w:t>
      </w:r>
    </w:p>
    <w:p w:rsidR="0053700E" w:rsidRDefault="0053700E" w:rsidP="0053700E">
      <w:pPr>
        <w:pStyle w:val="ConsPlusNormal"/>
        <w:jc w:val="center"/>
        <w:rPr>
          <w:rFonts w:ascii="Times New Roman" w:hAnsi="Times New Roman" w:cs="Times New Roman"/>
          <w:sz w:val="24"/>
          <w:szCs w:val="24"/>
        </w:rPr>
      </w:pPr>
      <w:r w:rsidRPr="00E71690">
        <w:rPr>
          <w:rFonts w:ascii="Times New Roman" w:hAnsi="Times New Roman" w:cs="Times New Roman"/>
          <w:sz w:val="24"/>
          <w:szCs w:val="24"/>
        </w:rPr>
        <w:t>предпринимательства - получателе поддержки</w:t>
      </w:r>
    </w:p>
    <w:p w:rsidR="0053700E" w:rsidRDefault="0053700E" w:rsidP="0053700E">
      <w:pPr>
        <w:pStyle w:val="ConsPlusNormal"/>
        <w:jc w:val="center"/>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3700E" w:rsidTr="00366B65">
        <w:tc>
          <w:tcPr>
            <w:tcW w:w="9628" w:type="dxa"/>
            <w:tcBorders>
              <w:bottom w:val="single" w:sz="4" w:space="0" w:color="auto"/>
            </w:tcBorders>
          </w:tcPr>
          <w:p w:rsidR="0053700E" w:rsidRDefault="0053700E" w:rsidP="00366B65">
            <w:pPr>
              <w:pStyle w:val="ConsPlusNormal"/>
              <w:jc w:val="center"/>
              <w:rPr>
                <w:rFonts w:ascii="Times New Roman" w:hAnsi="Times New Roman" w:cs="Times New Roman"/>
                <w:sz w:val="24"/>
                <w:szCs w:val="24"/>
              </w:rPr>
            </w:pPr>
          </w:p>
        </w:tc>
      </w:tr>
      <w:tr w:rsidR="0053700E" w:rsidTr="00366B65">
        <w:tc>
          <w:tcPr>
            <w:tcW w:w="9628" w:type="dxa"/>
            <w:tcBorders>
              <w:top w:val="single" w:sz="4" w:space="0" w:color="auto"/>
            </w:tcBorders>
          </w:tcPr>
          <w:p w:rsidR="0053700E" w:rsidRDefault="0053700E" w:rsidP="00366B65">
            <w:pPr>
              <w:pStyle w:val="ConsPlusNormal"/>
              <w:jc w:val="center"/>
              <w:rPr>
                <w:rFonts w:ascii="Times New Roman" w:hAnsi="Times New Roman" w:cs="Times New Roman"/>
                <w:sz w:val="24"/>
                <w:szCs w:val="24"/>
              </w:rPr>
            </w:pPr>
            <w:r w:rsidRPr="00827E29">
              <w:rPr>
                <w:rFonts w:ascii="Times New Roman" w:hAnsi="Times New Roman" w:cs="Times New Roman"/>
                <w:sz w:val="18"/>
                <w:szCs w:val="24"/>
              </w:rPr>
              <w:t>(полное наименование субъекта малого или среднего предпринимательства)</w:t>
            </w:r>
          </w:p>
        </w:tc>
      </w:tr>
    </w:tbl>
    <w:p w:rsidR="0053700E" w:rsidRDefault="0053700E" w:rsidP="0053700E">
      <w:pPr>
        <w:pStyle w:val="ConsPlusNormal"/>
        <w:jc w:val="center"/>
        <w:rPr>
          <w:rFonts w:ascii="Times New Roman" w:hAnsi="Times New Roman" w:cs="Times New Roman"/>
          <w:sz w:val="24"/>
          <w:szCs w:val="24"/>
        </w:rPr>
      </w:pPr>
    </w:p>
    <w:p w:rsidR="0053700E" w:rsidRPr="00E71690" w:rsidRDefault="0053700E" w:rsidP="0053700E">
      <w:pPr>
        <w:pStyle w:val="ConsPlusNormal"/>
        <w:jc w:val="center"/>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7"/>
        <w:gridCol w:w="6437"/>
      </w:tblGrid>
      <w:tr w:rsidR="0053700E" w:rsidTr="00366B65">
        <w:tc>
          <w:tcPr>
            <w:tcW w:w="2972" w:type="dxa"/>
          </w:tcPr>
          <w:p w:rsidR="0053700E" w:rsidRDefault="0053700E" w:rsidP="00366B65">
            <w:pPr>
              <w:pStyle w:val="ConsPlusNormal"/>
              <w:jc w:val="both"/>
              <w:rPr>
                <w:rFonts w:ascii="Times New Roman" w:hAnsi="Times New Roman" w:cs="Times New Roman"/>
                <w:sz w:val="24"/>
                <w:szCs w:val="24"/>
              </w:rPr>
            </w:pPr>
            <w:r w:rsidRPr="00E71690">
              <w:rPr>
                <w:rFonts w:ascii="Times New Roman" w:hAnsi="Times New Roman" w:cs="Times New Roman"/>
                <w:sz w:val="24"/>
                <w:szCs w:val="24"/>
              </w:rPr>
              <w:t>Дата оказания поддержки</w:t>
            </w:r>
          </w:p>
        </w:tc>
        <w:tc>
          <w:tcPr>
            <w:tcW w:w="6656" w:type="dxa"/>
            <w:tcBorders>
              <w:bottom w:val="single" w:sz="4" w:space="0" w:color="auto"/>
            </w:tcBorders>
          </w:tcPr>
          <w:p w:rsidR="0053700E" w:rsidRPr="00827E29" w:rsidRDefault="0053700E" w:rsidP="00366B65">
            <w:pPr>
              <w:pStyle w:val="ConsPlusNormal"/>
              <w:jc w:val="both"/>
              <w:rPr>
                <w:rFonts w:ascii="Times New Roman" w:hAnsi="Times New Roman" w:cs="Times New Roman"/>
                <w:sz w:val="28"/>
                <w:szCs w:val="24"/>
              </w:rPr>
            </w:pPr>
          </w:p>
        </w:tc>
      </w:tr>
    </w:tbl>
    <w:p w:rsidR="0053700E" w:rsidRDefault="0053700E" w:rsidP="0053700E">
      <w:pPr>
        <w:pStyle w:val="ConsPlusNormal"/>
        <w:jc w:val="both"/>
        <w:rPr>
          <w:rFonts w:ascii="Times New Roman" w:hAnsi="Times New Roman" w:cs="Times New Roman"/>
          <w:sz w:val="24"/>
          <w:szCs w:val="24"/>
        </w:rPr>
      </w:pPr>
    </w:p>
    <w:p w:rsidR="0053700E" w:rsidRDefault="0053700E" w:rsidP="0053700E">
      <w:pPr>
        <w:pStyle w:val="ConsPlusNormal"/>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6"/>
        <w:gridCol w:w="2451"/>
        <w:gridCol w:w="281"/>
        <w:gridCol w:w="1687"/>
        <w:gridCol w:w="1759"/>
      </w:tblGrid>
      <w:tr w:rsidR="0053700E" w:rsidTr="00366B65">
        <w:tc>
          <w:tcPr>
            <w:tcW w:w="3256" w:type="dxa"/>
          </w:tcPr>
          <w:p w:rsidR="0053700E" w:rsidRDefault="0053700E" w:rsidP="00366B65">
            <w:pPr>
              <w:pStyle w:val="ConsPlusNormal"/>
              <w:jc w:val="both"/>
              <w:rPr>
                <w:rFonts w:ascii="Times New Roman" w:hAnsi="Times New Roman" w:cs="Times New Roman"/>
                <w:sz w:val="24"/>
                <w:szCs w:val="24"/>
              </w:rPr>
            </w:pPr>
            <w:r w:rsidRPr="00E71690">
              <w:rPr>
                <w:rFonts w:ascii="Times New Roman" w:hAnsi="Times New Roman" w:cs="Times New Roman"/>
                <w:sz w:val="24"/>
                <w:szCs w:val="24"/>
              </w:rPr>
              <w:t>ИНН получателя поддержки</w:t>
            </w:r>
          </w:p>
        </w:tc>
        <w:tc>
          <w:tcPr>
            <w:tcW w:w="2551" w:type="dxa"/>
            <w:tcBorders>
              <w:bottom w:val="single" w:sz="4" w:space="0" w:color="auto"/>
            </w:tcBorders>
          </w:tcPr>
          <w:p w:rsidR="0053700E" w:rsidRPr="00827E29" w:rsidRDefault="0053700E" w:rsidP="00366B65">
            <w:pPr>
              <w:pStyle w:val="ConsPlusNormal"/>
              <w:jc w:val="both"/>
              <w:rPr>
                <w:rFonts w:ascii="Times New Roman" w:hAnsi="Times New Roman" w:cs="Times New Roman"/>
                <w:sz w:val="28"/>
                <w:szCs w:val="24"/>
              </w:rPr>
            </w:pPr>
          </w:p>
        </w:tc>
        <w:tc>
          <w:tcPr>
            <w:tcW w:w="284" w:type="dxa"/>
            <w:vAlign w:val="bottom"/>
          </w:tcPr>
          <w:p w:rsidR="0053700E" w:rsidRDefault="0053700E" w:rsidP="00366B65">
            <w:pPr>
              <w:pStyle w:val="ConsPlusNormal"/>
              <w:ind w:left="-113"/>
              <w:rPr>
                <w:rFonts w:ascii="Times New Roman" w:hAnsi="Times New Roman" w:cs="Times New Roman"/>
                <w:sz w:val="24"/>
                <w:szCs w:val="24"/>
              </w:rPr>
            </w:pPr>
            <w:r w:rsidRPr="00E71690">
              <w:rPr>
                <w:rFonts w:ascii="Times New Roman" w:hAnsi="Times New Roman" w:cs="Times New Roman"/>
                <w:sz w:val="24"/>
                <w:szCs w:val="24"/>
              </w:rPr>
              <w:t>,</w:t>
            </w:r>
          </w:p>
        </w:tc>
        <w:tc>
          <w:tcPr>
            <w:tcW w:w="1709" w:type="dxa"/>
            <w:vAlign w:val="bottom"/>
          </w:tcPr>
          <w:p w:rsidR="0053700E" w:rsidRDefault="0053700E" w:rsidP="00366B65">
            <w:pPr>
              <w:pStyle w:val="ConsPlusNormal"/>
              <w:rPr>
                <w:rFonts w:ascii="Times New Roman" w:hAnsi="Times New Roman" w:cs="Times New Roman"/>
                <w:sz w:val="24"/>
                <w:szCs w:val="24"/>
              </w:rPr>
            </w:pPr>
            <w:r w:rsidRPr="00E71690">
              <w:rPr>
                <w:rFonts w:ascii="Times New Roman" w:hAnsi="Times New Roman" w:cs="Times New Roman"/>
                <w:sz w:val="24"/>
                <w:szCs w:val="24"/>
              </w:rPr>
              <w:t>отчетный год</w:t>
            </w:r>
          </w:p>
        </w:tc>
        <w:tc>
          <w:tcPr>
            <w:tcW w:w="1828" w:type="dxa"/>
            <w:tcBorders>
              <w:bottom w:val="single" w:sz="4" w:space="0" w:color="auto"/>
            </w:tcBorders>
          </w:tcPr>
          <w:p w:rsidR="0053700E" w:rsidRPr="00827E29" w:rsidRDefault="0053700E" w:rsidP="00366B65">
            <w:pPr>
              <w:pStyle w:val="ConsPlusNormal"/>
              <w:jc w:val="both"/>
              <w:rPr>
                <w:rFonts w:ascii="Times New Roman" w:hAnsi="Times New Roman" w:cs="Times New Roman"/>
                <w:sz w:val="28"/>
                <w:szCs w:val="24"/>
              </w:rPr>
            </w:pPr>
          </w:p>
        </w:tc>
      </w:tr>
    </w:tbl>
    <w:p w:rsidR="0053700E" w:rsidRPr="00E71690" w:rsidRDefault="0053700E" w:rsidP="0053700E">
      <w:pPr>
        <w:pStyle w:val="ConsPlusNormal"/>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2"/>
        <w:gridCol w:w="5462"/>
      </w:tblGrid>
      <w:tr w:rsidR="0053700E" w:rsidTr="00366B65">
        <w:tc>
          <w:tcPr>
            <w:tcW w:w="3964" w:type="dxa"/>
          </w:tcPr>
          <w:p w:rsidR="0053700E" w:rsidRDefault="0053700E" w:rsidP="00366B65">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Режим налогообложения получателя</w:t>
            </w:r>
          </w:p>
        </w:tc>
        <w:tc>
          <w:tcPr>
            <w:tcW w:w="5664" w:type="dxa"/>
            <w:tcBorders>
              <w:bottom w:val="single" w:sz="4" w:space="0" w:color="auto"/>
            </w:tcBorders>
          </w:tcPr>
          <w:p w:rsidR="0053700E" w:rsidRPr="00827E29" w:rsidRDefault="0053700E" w:rsidP="00366B65">
            <w:pPr>
              <w:pStyle w:val="ConsPlusNonformat"/>
              <w:jc w:val="both"/>
              <w:rPr>
                <w:rFonts w:ascii="Times New Roman" w:hAnsi="Times New Roman" w:cs="Times New Roman"/>
                <w:sz w:val="28"/>
                <w:szCs w:val="24"/>
              </w:rPr>
            </w:pPr>
          </w:p>
        </w:tc>
      </w:tr>
    </w:tbl>
    <w:p w:rsidR="0053700E" w:rsidRDefault="0053700E" w:rsidP="0053700E">
      <w:pPr>
        <w:pStyle w:val="ConsPlusNonformat"/>
        <w:spacing w:line="360" w:lineRule="auto"/>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7"/>
        <w:gridCol w:w="2103"/>
        <w:gridCol w:w="4114"/>
      </w:tblGrid>
      <w:tr w:rsidR="0053700E" w:rsidTr="00366B65">
        <w:tc>
          <w:tcPr>
            <w:tcW w:w="3209" w:type="dxa"/>
          </w:tcPr>
          <w:p w:rsidR="0053700E" w:rsidRDefault="0053700E" w:rsidP="00366B65">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Сумма оказанной поддержки</w:t>
            </w:r>
          </w:p>
        </w:tc>
        <w:tc>
          <w:tcPr>
            <w:tcW w:w="2178" w:type="dxa"/>
            <w:tcBorders>
              <w:bottom w:val="single" w:sz="4" w:space="0" w:color="auto"/>
            </w:tcBorders>
          </w:tcPr>
          <w:p w:rsidR="0053700E" w:rsidRPr="00827E29" w:rsidRDefault="0053700E" w:rsidP="00366B65">
            <w:pPr>
              <w:pStyle w:val="ConsPlusNonformat"/>
              <w:jc w:val="both"/>
              <w:rPr>
                <w:rFonts w:ascii="Times New Roman" w:hAnsi="Times New Roman" w:cs="Times New Roman"/>
                <w:sz w:val="28"/>
                <w:szCs w:val="24"/>
              </w:rPr>
            </w:pPr>
          </w:p>
        </w:tc>
        <w:tc>
          <w:tcPr>
            <w:tcW w:w="4241" w:type="dxa"/>
          </w:tcPr>
          <w:p w:rsidR="0053700E" w:rsidRDefault="0053700E" w:rsidP="00366B65">
            <w:pPr>
              <w:pStyle w:val="ConsPlusNonformat"/>
              <w:jc w:val="both"/>
              <w:rPr>
                <w:rFonts w:ascii="Times New Roman" w:hAnsi="Times New Roman" w:cs="Times New Roman"/>
                <w:sz w:val="24"/>
                <w:szCs w:val="24"/>
              </w:rPr>
            </w:pPr>
            <w:r w:rsidRPr="00E71690">
              <w:rPr>
                <w:rFonts w:ascii="Times New Roman" w:hAnsi="Times New Roman" w:cs="Times New Roman"/>
                <w:sz w:val="24"/>
                <w:szCs w:val="24"/>
              </w:rPr>
              <w:t>тыс. рублей</w:t>
            </w:r>
          </w:p>
        </w:tc>
      </w:tr>
    </w:tbl>
    <w:p w:rsidR="0053700E" w:rsidRDefault="0053700E" w:rsidP="0053700E">
      <w:pPr>
        <w:pStyle w:val="ConsPlusNonformat"/>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465"/>
        <w:gridCol w:w="2353"/>
      </w:tblGrid>
      <w:tr w:rsidR="0053700E" w:rsidTr="0053700E">
        <w:tc>
          <w:tcPr>
            <w:tcW w:w="4536" w:type="dxa"/>
            <w:vAlign w:val="bottom"/>
          </w:tcPr>
          <w:p w:rsidR="0053700E" w:rsidRDefault="0053700E" w:rsidP="00366B65">
            <w:pPr>
              <w:pStyle w:val="ConsPlusNonformat"/>
              <w:rPr>
                <w:rFonts w:ascii="Times New Roman" w:hAnsi="Times New Roman" w:cs="Times New Roman"/>
                <w:sz w:val="24"/>
                <w:szCs w:val="24"/>
              </w:rPr>
            </w:pPr>
            <w:r w:rsidRPr="00E71690">
              <w:rPr>
                <w:rFonts w:ascii="Times New Roman" w:hAnsi="Times New Roman" w:cs="Times New Roman"/>
                <w:sz w:val="24"/>
                <w:szCs w:val="24"/>
              </w:rPr>
              <w:t xml:space="preserve">Вид деятельности по </w:t>
            </w:r>
            <w:hyperlink r:id="rId15" w:history="1">
              <w:r w:rsidRPr="00E71690">
                <w:rPr>
                  <w:rFonts w:ascii="Times New Roman" w:hAnsi="Times New Roman" w:cs="Times New Roman"/>
                  <w:sz w:val="24"/>
                  <w:szCs w:val="24"/>
                </w:rPr>
                <w:t>ОКВЭД</w:t>
              </w:r>
            </w:hyperlink>
            <w:r w:rsidRPr="00E71690">
              <w:rPr>
                <w:rFonts w:ascii="Times New Roman" w:hAnsi="Times New Roman" w:cs="Times New Roman"/>
                <w:sz w:val="24"/>
                <w:szCs w:val="24"/>
              </w:rPr>
              <w:t xml:space="preserve"> (цифрами и прописью)</w:t>
            </w:r>
          </w:p>
        </w:tc>
        <w:tc>
          <w:tcPr>
            <w:tcW w:w="2465" w:type="dxa"/>
            <w:tcBorders>
              <w:bottom w:val="single" w:sz="4" w:space="0" w:color="auto"/>
            </w:tcBorders>
            <w:vAlign w:val="bottom"/>
          </w:tcPr>
          <w:p w:rsidR="0053700E" w:rsidRDefault="0053700E" w:rsidP="00366B65">
            <w:pPr>
              <w:pStyle w:val="ConsPlusNonformat"/>
              <w:rPr>
                <w:rFonts w:ascii="Times New Roman" w:hAnsi="Times New Roman" w:cs="Times New Roman"/>
                <w:sz w:val="24"/>
                <w:szCs w:val="24"/>
              </w:rPr>
            </w:pPr>
          </w:p>
        </w:tc>
        <w:tc>
          <w:tcPr>
            <w:tcW w:w="2353" w:type="dxa"/>
            <w:vAlign w:val="bottom"/>
          </w:tcPr>
          <w:p w:rsidR="0053700E" w:rsidRDefault="0053700E" w:rsidP="00366B65">
            <w:pPr>
              <w:pStyle w:val="ConsPlusNonformat"/>
              <w:rPr>
                <w:rFonts w:ascii="Times New Roman" w:hAnsi="Times New Roman" w:cs="Times New Roman"/>
                <w:sz w:val="24"/>
                <w:szCs w:val="24"/>
              </w:rPr>
            </w:pPr>
            <w:r w:rsidRPr="00E71690">
              <w:rPr>
                <w:rFonts w:ascii="Times New Roman" w:hAnsi="Times New Roman" w:cs="Times New Roman"/>
                <w:sz w:val="24"/>
                <w:szCs w:val="24"/>
              </w:rPr>
              <w:t xml:space="preserve">по которому оказана </w:t>
            </w:r>
          </w:p>
        </w:tc>
      </w:tr>
      <w:tr w:rsidR="0053700E" w:rsidTr="0053700E">
        <w:tc>
          <w:tcPr>
            <w:tcW w:w="4536" w:type="dxa"/>
            <w:vAlign w:val="bottom"/>
          </w:tcPr>
          <w:p w:rsidR="0053700E" w:rsidRPr="00E71690" w:rsidRDefault="0053700E" w:rsidP="00366B65">
            <w:pPr>
              <w:pStyle w:val="ConsPlusNonformat"/>
              <w:rPr>
                <w:rFonts w:ascii="Times New Roman" w:hAnsi="Times New Roman" w:cs="Times New Roman"/>
                <w:sz w:val="24"/>
                <w:szCs w:val="24"/>
              </w:rPr>
            </w:pPr>
            <w:r w:rsidRPr="00E71690">
              <w:rPr>
                <w:rFonts w:ascii="Times New Roman" w:hAnsi="Times New Roman" w:cs="Times New Roman"/>
                <w:sz w:val="24"/>
                <w:szCs w:val="24"/>
              </w:rPr>
              <w:t>поддержка</w:t>
            </w:r>
          </w:p>
        </w:tc>
        <w:tc>
          <w:tcPr>
            <w:tcW w:w="2465" w:type="dxa"/>
            <w:tcBorders>
              <w:top w:val="single" w:sz="4" w:space="0" w:color="auto"/>
            </w:tcBorders>
            <w:vAlign w:val="bottom"/>
          </w:tcPr>
          <w:p w:rsidR="0053700E" w:rsidRDefault="0053700E" w:rsidP="00366B65">
            <w:pPr>
              <w:pStyle w:val="ConsPlusNonformat"/>
              <w:rPr>
                <w:rFonts w:ascii="Times New Roman" w:hAnsi="Times New Roman" w:cs="Times New Roman"/>
                <w:sz w:val="24"/>
                <w:szCs w:val="24"/>
              </w:rPr>
            </w:pPr>
          </w:p>
        </w:tc>
        <w:tc>
          <w:tcPr>
            <w:tcW w:w="2353" w:type="dxa"/>
            <w:vAlign w:val="bottom"/>
          </w:tcPr>
          <w:p w:rsidR="0053700E" w:rsidRPr="00E71690" w:rsidRDefault="0053700E" w:rsidP="00366B65">
            <w:pPr>
              <w:pStyle w:val="ConsPlusNonformat"/>
              <w:rPr>
                <w:rFonts w:ascii="Times New Roman" w:hAnsi="Times New Roman" w:cs="Times New Roman"/>
                <w:sz w:val="24"/>
                <w:szCs w:val="24"/>
              </w:rPr>
            </w:pPr>
          </w:p>
        </w:tc>
      </w:tr>
    </w:tbl>
    <w:p w:rsidR="0053700E" w:rsidRPr="00E71690" w:rsidRDefault="0053700E" w:rsidP="0053700E">
      <w:pPr>
        <w:pStyle w:val="ConsPlusNormal"/>
        <w:jc w:val="both"/>
        <w:rPr>
          <w:rFonts w:ascii="Times New Roman" w:hAnsi="Times New Roman" w:cs="Times New Roman"/>
          <w:sz w:val="24"/>
          <w:szCs w:val="24"/>
        </w:rPr>
      </w:pPr>
    </w:p>
    <w:p w:rsidR="0053700E" w:rsidRPr="00E71690" w:rsidRDefault="0053700E" w:rsidP="0053700E">
      <w:pPr>
        <w:pStyle w:val="ConsPlusNormal"/>
        <w:jc w:val="center"/>
        <w:rPr>
          <w:rFonts w:ascii="Times New Roman" w:hAnsi="Times New Roman" w:cs="Times New Roman"/>
          <w:sz w:val="24"/>
          <w:szCs w:val="24"/>
        </w:rPr>
      </w:pPr>
      <w:r w:rsidRPr="00E71690">
        <w:rPr>
          <w:rFonts w:ascii="Times New Roman" w:hAnsi="Times New Roman" w:cs="Times New Roman"/>
          <w:sz w:val="24"/>
          <w:szCs w:val="24"/>
        </w:rPr>
        <w:t>II. Основные финансово-экономические показатели субъекта</w:t>
      </w:r>
    </w:p>
    <w:p w:rsidR="0053700E" w:rsidRPr="00E71690" w:rsidRDefault="0053700E" w:rsidP="0053700E">
      <w:pPr>
        <w:pStyle w:val="ConsPlusNormal"/>
        <w:jc w:val="center"/>
        <w:rPr>
          <w:rFonts w:ascii="Times New Roman" w:hAnsi="Times New Roman" w:cs="Times New Roman"/>
          <w:sz w:val="24"/>
          <w:szCs w:val="24"/>
        </w:rPr>
      </w:pPr>
      <w:r w:rsidRPr="00E71690">
        <w:rPr>
          <w:rFonts w:ascii="Times New Roman" w:hAnsi="Times New Roman" w:cs="Times New Roman"/>
          <w:sz w:val="24"/>
          <w:szCs w:val="24"/>
        </w:rPr>
        <w:t>малого и среднего предпринимательства - получателя поддержки</w:t>
      </w:r>
    </w:p>
    <w:p w:rsidR="0053700E" w:rsidRPr="00E71690" w:rsidRDefault="0053700E" w:rsidP="0053700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784"/>
        <w:gridCol w:w="993"/>
        <w:gridCol w:w="1025"/>
        <w:gridCol w:w="1025"/>
        <w:gridCol w:w="1025"/>
        <w:gridCol w:w="1025"/>
        <w:gridCol w:w="1025"/>
      </w:tblGrid>
      <w:tr w:rsidR="0053700E" w:rsidRPr="00E71690" w:rsidTr="00366B65">
        <w:tc>
          <w:tcPr>
            <w:tcW w:w="680" w:type="dxa"/>
          </w:tcPr>
          <w:p w:rsidR="0053700E" w:rsidRPr="00E71690" w:rsidRDefault="0053700E" w:rsidP="00366B65">
            <w:pPr>
              <w:pStyle w:val="ConsPlusNormal"/>
              <w:jc w:val="center"/>
              <w:rPr>
                <w:rFonts w:ascii="Times New Roman" w:hAnsi="Times New Roman" w:cs="Times New Roman"/>
                <w:szCs w:val="22"/>
              </w:rPr>
            </w:pPr>
            <w:r w:rsidRPr="00E71690">
              <w:rPr>
                <w:rFonts w:ascii="Times New Roman" w:hAnsi="Times New Roman" w:cs="Times New Roman"/>
                <w:szCs w:val="22"/>
              </w:rPr>
              <w:t>N п/п</w:t>
            </w:r>
          </w:p>
        </w:tc>
        <w:tc>
          <w:tcPr>
            <w:tcW w:w="2784" w:type="dxa"/>
          </w:tcPr>
          <w:p w:rsidR="0053700E" w:rsidRPr="00E71690" w:rsidRDefault="0053700E" w:rsidP="00366B65">
            <w:pPr>
              <w:pStyle w:val="ConsPlusNormal"/>
              <w:jc w:val="center"/>
              <w:rPr>
                <w:rFonts w:ascii="Times New Roman" w:hAnsi="Times New Roman" w:cs="Times New Roman"/>
                <w:szCs w:val="22"/>
              </w:rPr>
            </w:pPr>
            <w:r w:rsidRPr="00E71690">
              <w:rPr>
                <w:rFonts w:ascii="Times New Roman" w:hAnsi="Times New Roman" w:cs="Times New Roman"/>
                <w:szCs w:val="22"/>
              </w:rPr>
              <w:t>Наименование показателя</w:t>
            </w:r>
          </w:p>
        </w:tc>
        <w:tc>
          <w:tcPr>
            <w:tcW w:w="993" w:type="dxa"/>
          </w:tcPr>
          <w:p w:rsidR="0053700E" w:rsidRPr="00E71690" w:rsidRDefault="0053700E" w:rsidP="00366B65">
            <w:pPr>
              <w:pStyle w:val="ConsPlusNormal"/>
              <w:jc w:val="center"/>
              <w:rPr>
                <w:rFonts w:ascii="Times New Roman" w:hAnsi="Times New Roman" w:cs="Times New Roman"/>
                <w:szCs w:val="22"/>
              </w:rPr>
            </w:pPr>
            <w:r w:rsidRPr="00E71690">
              <w:rPr>
                <w:rFonts w:ascii="Times New Roman" w:hAnsi="Times New Roman" w:cs="Times New Roman"/>
                <w:szCs w:val="22"/>
              </w:rPr>
              <w:t>Единица измерения</w:t>
            </w:r>
          </w:p>
        </w:tc>
        <w:tc>
          <w:tcPr>
            <w:tcW w:w="1025" w:type="dxa"/>
          </w:tcPr>
          <w:p w:rsidR="0053700E" w:rsidRPr="00E71690" w:rsidRDefault="0053700E" w:rsidP="00366B65">
            <w:pPr>
              <w:pStyle w:val="ConsPlusNormal"/>
              <w:jc w:val="center"/>
              <w:rPr>
                <w:rFonts w:ascii="Times New Roman" w:hAnsi="Times New Roman" w:cs="Times New Roman"/>
                <w:szCs w:val="22"/>
              </w:rPr>
            </w:pPr>
            <w:r w:rsidRPr="00E71690">
              <w:rPr>
                <w:rFonts w:ascii="Times New Roman" w:hAnsi="Times New Roman" w:cs="Times New Roman"/>
                <w:szCs w:val="22"/>
              </w:rPr>
              <w:t>20</w:t>
            </w:r>
            <w:r>
              <w:rPr>
                <w:rFonts w:ascii="Times New Roman" w:hAnsi="Times New Roman" w:cs="Times New Roman"/>
                <w:szCs w:val="22"/>
              </w:rPr>
              <w:t>20</w:t>
            </w:r>
            <w:r w:rsidRPr="00E71690">
              <w:rPr>
                <w:rFonts w:ascii="Times New Roman" w:hAnsi="Times New Roman" w:cs="Times New Roman"/>
                <w:szCs w:val="22"/>
              </w:rPr>
              <w:t xml:space="preserve"> год (год, предшествующий оказанию поддержки)</w:t>
            </w:r>
          </w:p>
        </w:tc>
        <w:tc>
          <w:tcPr>
            <w:tcW w:w="1025" w:type="dxa"/>
          </w:tcPr>
          <w:p w:rsidR="0053700E" w:rsidRPr="00E71690" w:rsidRDefault="0053700E" w:rsidP="00366B65">
            <w:pPr>
              <w:pStyle w:val="ConsPlusNormal"/>
              <w:jc w:val="center"/>
              <w:rPr>
                <w:rFonts w:ascii="Times New Roman" w:hAnsi="Times New Roman" w:cs="Times New Roman"/>
                <w:szCs w:val="22"/>
              </w:rPr>
            </w:pPr>
            <w:r w:rsidRPr="00E71690">
              <w:rPr>
                <w:rFonts w:ascii="Times New Roman" w:hAnsi="Times New Roman" w:cs="Times New Roman"/>
                <w:szCs w:val="22"/>
              </w:rPr>
              <w:t>20</w:t>
            </w:r>
            <w:r>
              <w:rPr>
                <w:rFonts w:ascii="Times New Roman" w:hAnsi="Times New Roman" w:cs="Times New Roman"/>
                <w:szCs w:val="22"/>
              </w:rPr>
              <w:t xml:space="preserve">21 </w:t>
            </w:r>
            <w:r w:rsidRPr="00E71690">
              <w:rPr>
                <w:rFonts w:ascii="Times New Roman" w:hAnsi="Times New Roman" w:cs="Times New Roman"/>
                <w:szCs w:val="22"/>
              </w:rPr>
              <w:t>год (год оказания поддержки)</w:t>
            </w:r>
          </w:p>
        </w:tc>
        <w:tc>
          <w:tcPr>
            <w:tcW w:w="1025" w:type="dxa"/>
          </w:tcPr>
          <w:p w:rsidR="0053700E" w:rsidRPr="00E71690" w:rsidRDefault="0053700E" w:rsidP="00366B65">
            <w:pPr>
              <w:pStyle w:val="ConsPlusNormal"/>
              <w:jc w:val="center"/>
              <w:rPr>
                <w:rFonts w:ascii="Times New Roman" w:hAnsi="Times New Roman" w:cs="Times New Roman"/>
                <w:szCs w:val="22"/>
              </w:rPr>
            </w:pPr>
            <w:r w:rsidRPr="00E71690">
              <w:rPr>
                <w:rFonts w:ascii="Times New Roman" w:hAnsi="Times New Roman" w:cs="Times New Roman"/>
                <w:szCs w:val="22"/>
              </w:rPr>
              <w:t>20</w:t>
            </w:r>
            <w:r>
              <w:rPr>
                <w:rFonts w:ascii="Times New Roman" w:hAnsi="Times New Roman" w:cs="Times New Roman"/>
                <w:szCs w:val="22"/>
              </w:rPr>
              <w:t>22</w:t>
            </w:r>
            <w:r w:rsidRPr="00E71690">
              <w:rPr>
                <w:rFonts w:ascii="Times New Roman" w:hAnsi="Times New Roman" w:cs="Times New Roman"/>
                <w:szCs w:val="22"/>
              </w:rPr>
              <w:t xml:space="preserve"> год (первый год после оказания поддержки)</w:t>
            </w:r>
          </w:p>
        </w:tc>
        <w:tc>
          <w:tcPr>
            <w:tcW w:w="1025" w:type="dxa"/>
          </w:tcPr>
          <w:p w:rsidR="0053700E" w:rsidRPr="00E71690" w:rsidRDefault="0053700E" w:rsidP="00366B65">
            <w:pPr>
              <w:pStyle w:val="ConsPlusNormal"/>
              <w:jc w:val="center"/>
              <w:rPr>
                <w:rFonts w:ascii="Times New Roman" w:hAnsi="Times New Roman" w:cs="Times New Roman"/>
                <w:szCs w:val="22"/>
              </w:rPr>
            </w:pPr>
            <w:r w:rsidRPr="00E71690">
              <w:rPr>
                <w:rFonts w:ascii="Times New Roman" w:hAnsi="Times New Roman" w:cs="Times New Roman"/>
                <w:szCs w:val="22"/>
              </w:rPr>
              <w:t>20</w:t>
            </w:r>
            <w:r>
              <w:rPr>
                <w:rFonts w:ascii="Times New Roman" w:hAnsi="Times New Roman" w:cs="Times New Roman"/>
                <w:szCs w:val="22"/>
              </w:rPr>
              <w:t>23</w:t>
            </w:r>
            <w:r w:rsidRPr="00E71690">
              <w:rPr>
                <w:rFonts w:ascii="Times New Roman" w:hAnsi="Times New Roman" w:cs="Times New Roman"/>
                <w:szCs w:val="22"/>
              </w:rPr>
              <w:t xml:space="preserve"> год (второй год после оказания поддержки)</w:t>
            </w:r>
          </w:p>
        </w:tc>
        <w:tc>
          <w:tcPr>
            <w:tcW w:w="1025" w:type="dxa"/>
          </w:tcPr>
          <w:p w:rsidR="0053700E" w:rsidRPr="00E71690" w:rsidRDefault="0053700E" w:rsidP="00366B65">
            <w:pPr>
              <w:pStyle w:val="ConsPlusNormal"/>
              <w:jc w:val="center"/>
              <w:rPr>
                <w:rFonts w:ascii="Times New Roman" w:hAnsi="Times New Roman" w:cs="Times New Roman"/>
                <w:szCs w:val="22"/>
              </w:rPr>
            </w:pPr>
            <w:r w:rsidRPr="00E71690">
              <w:rPr>
                <w:rFonts w:ascii="Times New Roman" w:hAnsi="Times New Roman" w:cs="Times New Roman"/>
                <w:szCs w:val="22"/>
              </w:rPr>
              <w:t>20</w:t>
            </w:r>
            <w:r>
              <w:rPr>
                <w:rFonts w:ascii="Times New Roman" w:hAnsi="Times New Roman" w:cs="Times New Roman"/>
                <w:szCs w:val="22"/>
              </w:rPr>
              <w:t>24</w:t>
            </w:r>
            <w:r w:rsidRPr="00E71690">
              <w:rPr>
                <w:rFonts w:ascii="Times New Roman" w:hAnsi="Times New Roman" w:cs="Times New Roman"/>
                <w:szCs w:val="22"/>
              </w:rPr>
              <w:t xml:space="preserve"> год</w:t>
            </w:r>
            <w:r>
              <w:rPr>
                <w:rFonts w:ascii="Times New Roman" w:hAnsi="Times New Roman" w:cs="Times New Roman"/>
                <w:szCs w:val="22"/>
              </w:rPr>
              <w:t xml:space="preserve"> (трети</w:t>
            </w:r>
            <w:r w:rsidRPr="00E71690">
              <w:rPr>
                <w:rFonts w:ascii="Times New Roman" w:hAnsi="Times New Roman" w:cs="Times New Roman"/>
                <w:szCs w:val="22"/>
              </w:rPr>
              <w:t>й год после оказания поддержки)</w:t>
            </w:r>
          </w:p>
        </w:tc>
      </w:tr>
      <w:tr w:rsidR="0053700E" w:rsidRPr="00E71690" w:rsidTr="00366B65">
        <w:tc>
          <w:tcPr>
            <w:tcW w:w="680" w:type="dxa"/>
            <w:vAlign w:val="center"/>
          </w:tcPr>
          <w:p w:rsidR="0053700E" w:rsidRPr="00E71690" w:rsidRDefault="0053700E" w:rsidP="00366B65">
            <w:pPr>
              <w:pStyle w:val="ConsPlusNormal"/>
              <w:jc w:val="right"/>
              <w:rPr>
                <w:rFonts w:ascii="Times New Roman" w:hAnsi="Times New Roman" w:cs="Times New Roman"/>
                <w:szCs w:val="22"/>
              </w:rPr>
            </w:pPr>
            <w:r w:rsidRPr="00E71690">
              <w:rPr>
                <w:rFonts w:ascii="Times New Roman" w:hAnsi="Times New Roman" w:cs="Times New Roman"/>
                <w:szCs w:val="22"/>
              </w:rPr>
              <w:t>1.</w:t>
            </w:r>
          </w:p>
        </w:tc>
        <w:tc>
          <w:tcPr>
            <w:tcW w:w="2784" w:type="dxa"/>
            <w:vAlign w:val="center"/>
          </w:tcPr>
          <w:p w:rsidR="0053700E" w:rsidRPr="00E71690" w:rsidRDefault="0053700E" w:rsidP="00366B65">
            <w:pPr>
              <w:pStyle w:val="ConsPlusNormal"/>
              <w:rPr>
                <w:rFonts w:ascii="Times New Roman" w:hAnsi="Times New Roman" w:cs="Times New Roman"/>
                <w:szCs w:val="22"/>
              </w:rPr>
            </w:pPr>
            <w:r w:rsidRPr="00E71690">
              <w:rPr>
                <w:rFonts w:ascii="Times New Roman" w:hAnsi="Times New Roman" w:cs="Times New Roman"/>
                <w:szCs w:val="22"/>
              </w:rPr>
              <w:t>Выручка от реализации товаров (работ, услуг) без учета НДС</w:t>
            </w:r>
          </w:p>
        </w:tc>
        <w:tc>
          <w:tcPr>
            <w:tcW w:w="993" w:type="dxa"/>
            <w:vAlign w:val="center"/>
          </w:tcPr>
          <w:p w:rsidR="0053700E" w:rsidRPr="00E71690" w:rsidRDefault="0053700E" w:rsidP="00366B65">
            <w:pPr>
              <w:pStyle w:val="ConsPlusNormal"/>
              <w:jc w:val="center"/>
              <w:rPr>
                <w:rFonts w:ascii="Times New Roman" w:hAnsi="Times New Roman" w:cs="Times New Roman"/>
                <w:szCs w:val="22"/>
              </w:rPr>
            </w:pPr>
            <w:r w:rsidRPr="00E71690">
              <w:rPr>
                <w:rFonts w:ascii="Times New Roman" w:hAnsi="Times New Roman" w:cs="Times New Roman"/>
                <w:szCs w:val="22"/>
              </w:rPr>
              <w:t>тыс. руб.</w:t>
            </w: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r>
      <w:tr w:rsidR="0053700E" w:rsidRPr="00E71690" w:rsidTr="00366B65">
        <w:tc>
          <w:tcPr>
            <w:tcW w:w="680" w:type="dxa"/>
            <w:vAlign w:val="center"/>
          </w:tcPr>
          <w:p w:rsidR="0053700E" w:rsidRPr="00E71690" w:rsidRDefault="0053700E" w:rsidP="00366B65">
            <w:pPr>
              <w:pStyle w:val="ConsPlusNormal"/>
              <w:jc w:val="right"/>
              <w:rPr>
                <w:rFonts w:ascii="Times New Roman" w:hAnsi="Times New Roman" w:cs="Times New Roman"/>
                <w:szCs w:val="22"/>
              </w:rPr>
            </w:pPr>
            <w:r w:rsidRPr="00E71690">
              <w:rPr>
                <w:rFonts w:ascii="Times New Roman" w:hAnsi="Times New Roman" w:cs="Times New Roman"/>
                <w:szCs w:val="22"/>
              </w:rPr>
              <w:t>2.</w:t>
            </w:r>
          </w:p>
        </w:tc>
        <w:tc>
          <w:tcPr>
            <w:tcW w:w="2784" w:type="dxa"/>
            <w:vAlign w:val="center"/>
          </w:tcPr>
          <w:p w:rsidR="0053700E" w:rsidRPr="00E71690" w:rsidRDefault="0053700E" w:rsidP="00366B65">
            <w:pPr>
              <w:pStyle w:val="ConsPlusNormal"/>
              <w:rPr>
                <w:rFonts w:ascii="Times New Roman" w:hAnsi="Times New Roman" w:cs="Times New Roman"/>
                <w:szCs w:val="22"/>
              </w:rPr>
            </w:pPr>
            <w:r w:rsidRPr="00E71690">
              <w:rPr>
                <w:rFonts w:ascii="Times New Roman" w:hAnsi="Times New Roman" w:cs="Times New Roman"/>
                <w:szCs w:val="22"/>
              </w:rPr>
              <w:t>Отгружено товаров собственного производства (выполнено работ и услуг собственными силами)</w:t>
            </w:r>
          </w:p>
        </w:tc>
        <w:tc>
          <w:tcPr>
            <w:tcW w:w="993" w:type="dxa"/>
            <w:vAlign w:val="center"/>
          </w:tcPr>
          <w:p w:rsidR="0053700E" w:rsidRPr="00E71690" w:rsidRDefault="0053700E" w:rsidP="00366B65">
            <w:pPr>
              <w:pStyle w:val="ConsPlusNormal"/>
              <w:jc w:val="center"/>
              <w:rPr>
                <w:rFonts w:ascii="Times New Roman" w:hAnsi="Times New Roman" w:cs="Times New Roman"/>
                <w:szCs w:val="22"/>
              </w:rPr>
            </w:pPr>
            <w:r w:rsidRPr="00E71690">
              <w:rPr>
                <w:rFonts w:ascii="Times New Roman" w:hAnsi="Times New Roman" w:cs="Times New Roman"/>
                <w:szCs w:val="22"/>
              </w:rPr>
              <w:t>тыс. руб.</w:t>
            </w: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r>
      <w:tr w:rsidR="0053700E" w:rsidRPr="00E71690" w:rsidTr="00366B65">
        <w:tc>
          <w:tcPr>
            <w:tcW w:w="680" w:type="dxa"/>
            <w:vAlign w:val="center"/>
          </w:tcPr>
          <w:p w:rsidR="0053700E" w:rsidRPr="00E71690" w:rsidRDefault="0053700E" w:rsidP="0053700E">
            <w:pPr>
              <w:pStyle w:val="ConsPlusNormal"/>
              <w:jc w:val="right"/>
              <w:rPr>
                <w:rFonts w:ascii="Times New Roman" w:hAnsi="Times New Roman" w:cs="Times New Roman"/>
                <w:szCs w:val="22"/>
              </w:rPr>
            </w:pPr>
            <w:r>
              <w:rPr>
                <w:rFonts w:ascii="Times New Roman" w:hAnsi="Times New Roman" w:cs="Times New Roman"/>
                <w:szCs w:val="22"/>
              </w:rPr>
              <w:t>3.</w:t>
            </w:r>
          </w:p>
        </w:tc>
        <w:tc>
          <w:tcPr>
            <w:tcW w:w="2784" w:type="dxa"/>
            <w:vAlign w:val="center"/>
          </w:tcPr>
          <w:p w:rsidR="0053700E" w:rsidRPr="00E71690" w:rsidRDefault="0053700E" w:rsidP="00366B65">
            <w:pPr>
              <w:pStyle w:val="ConsPlusNormal"/>
              <w:rPr>
                <w:rFonts w:ascii="Times New Roman" w:hAnsi="Times New Roman" w:cs="Times New Roman"/>
                <w:szCs w:val="22"/>
              </w:rPr>
            </w:pPr>
            <w:r w:rsidRPr="00E71690">
              <w:rPr>
                <w:rFonts w:ascii="Times New Roman" w:hAnsi="Times New Roman" w:cs="Times New Roman"/>
                <w:szCs w:val="22"/>
              </w:rPr>
              <w:t xml:space="preserve">География поставок (количество субъектов </w:t>
            </w:r>
            <w:r w:rsidRPr="00E71690">
              <w:rPr>
                <w:rFonts w:ascii="Times New Roman" w:hAnsi="Times New Roman" w:cs="Times New Roman"/>
                <w:szCs w:val="22"/>
              </w:rPr>
              <w:lastRenderedPageBreak/>
              <w:t>Российской Федерации, в которые осуществляются поставки товаров, работ, услуг)</w:t>
            </w:r>
          </w:p>
        </w:tc>
        <w:tc>
          <w:tcPr>
            <w:tcW w:w="993" w:type="dxa"/>
            <w:vAlign w:val="center"/>
          </w:tcPr>
          <w:p w:rsidR="0053700E" w:rsidRPr="00E71690" w:rsidRDefault="0053700E" w:rsidP="00366B65">
            <w:pPr>
              <w:pStyle w:val="ConsPlusNormal"/>
              <w:jc w:val="center"/>
              <w:rPr>
                <w:rFonts w:ascii="Times New Roman" w:hAnsi="Times New Roman" w:cs="Times New Roman"/>
                <w:szCs w:val="22"/>
              </w:rPr>
            </w:pPr>
            <w:r w:rsidRPr="00E71690">
              <w:rPr>
                <w:rFonts w:ascii="Times New Roman" w:hAnsi="Times New Roman" w:cs="Times New Roman"/>
                <w:szCs w:val="22"/>
              </w:rPr>
              <w:lastRenderedPageBreak/>
              <w:t>ед.</w:t>
            </w: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r>
      <w:tr w:rsidR="0053700E" w:rsidRPr="00E71690" w:rsidTr="00366B65">
        <w:tc>
          <w:tcPr>
            <w:tcW w:w="680" w:type="dxa"/>
            <w:vAlign w:val="center"/>
          </w:tcPr>
          <w:p w:rsidR="0053700E" w:rsidRPr="00E71690" w:rsidRDefault="0053700E" w:rsidP="00366B65">
            <w:pPr>
              <w:pStyle w:val="ConsPlusNormal"/>
              <w:jc w:val="right"/>
              <w:rPr>
                <w:rFonts w:ascii="Times New Roman" w:hAnsi="Times New Roman" w:cs="Times New Roman"/>
                <w:szCs w:val="22"/>
              </w:rPr>
            </w:pPr>
            <w:r w:rsidRPr="00E71690">
              <w:rPr>
                <w:rFonts w:ascii="Times New Roman" w:hAnsi="Times New Roman" w:cs="Times New Roman"/>
                <w:szCs w:val="22"/>
              </w:rPr>
              <w:lastRenderedPageBreak/>
              <w:t>4.</w:t>
            </w:r>
          </w:p>
        </w:tc>
        <w:tc>
          <w:tcPr>
            <w:tcW w:w="2784" w:type="dxa"/>
            <w:vAlign w:val="center"/>
          </w:tcPr>
          <w:p w:rsidR="0053700E" w:rsidRPr="00E71690" w:rsidRDefault="0053700E" w:rsidP="00366B65">
            <w:pPr>
              <w:pStyle w:val="ConsPlusNormal"/>
              <w:rPr>
                <w:rFonts w:ascii="Times New Roman" w:hAnsi="Times New Roman" w:cs="Times New Roman"/>
                <w:szCs w:val="22"/>
              </w:rPr>
            </w:pPr>
            <w:r w:rsidRPr="00E71690">
              <w:rPr>
                <w:rFonts w:ascii="Times New Roman" w:hAnsi="Times New Roman" w:cs="Times New Roman"/>
                <w:szCs w:val="22"/>
              </w:rPr>
              <w:t>Номенклатура производимой продукции (работ, услуг)</w:t>
            </w:r>
          </w:p>
        </w:tc>
        <w:tc>
          <w:tcPr>
            <w:tcW w:w="993" w:type="dxa"/>
            <w:vAlign w:val="center"/>
          </w:tcPr>
          <w:p w:rsidR="0053700E" w:rsidRPr="00E71690" w:rsidRDefault="0053700E" w:rsidP="00366B65">
            <w:pPr>
              <w:pStyle w:val="ConsPlusNormal"/>
              <w:jc w:val="center"/>
              <w:rPr>
                <w:rFonts w:ascii="Times New Roman" w:hAnsi="Times New Roman" w:cs="Times New Roman"/>
                <w:szCs w:val="22"/>
              </w:rPr>
            </w:pPr>
            <w:r w:rsidRPr="00E71690">
              <w:rPr>
                <w:rFonts w:ascii="Times New Roman" w:hAnsi="Times New Roman" w:cs="Times New Roman"/>
                <w:szCs w:val="22"/>
              </w:rPr>
              <w:t>ед.</w:t>
            </w: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r>
      <w:tr w:rsidR="0053700E" w:rsidRPr="00E71690" w:rsidTr="00366B65">
        <w:tc>
          <w:tcPr>
            <w:tcW w:w="680" w:type="dxa"/>
            <w:vAlign w:val="center"/>
          </w:tcPr>
          <w:p w:rsidR="0053700E" w:rsidRPr="00E71690" w:rsidRDefault="0053700E" w:rsidP="00366B65">
            <w:pPr>
              <w:pStyle w:val="ConsPlusNormal"/>
              <w:jc w:val="right"/>
              <w:rPr>
                <w:rFonts w:ascii="Times New Roman" w:hAnsi="Times New Roman" w:cs="Times New Roman"/>
                <w:szCs w:val="22"/>
              </w:rPr>
            </w:pPr>
            <w:r w:rsidRPr="00E71690">
              <w:rPr>
                <w:rFonts w:ascii="Times New Roman" w:hAnsi="Times New Roman" w:cs="Times New Roman"/>
                <w:szCs w:val="22"/>
              </w:rPr>
              <w:t>5.</w:t>
            </w:r>
          </w:p>
        </w:tc>
        <w:tc>
          <w:tcPr>
            <w:tcW w:w="2784" w:type="dxa"/>
            <w:vAlign w:val="center"/>
          </w:tcPr>
          <w:p w:rsidR="0053700E" w:rsidRPr="00E71690" w:rsidRDefault="0053700E" w:rsidP="00366B65">
            <w:pPr>
              <w:pStyle w:val="ConsPlusNormal"/>
              <w:rPr>
                <w:rFonts w:ascii="Times New Roman" w:hAnsi="Times New Roman" w:cs="Times New Roman"/>
                <w:szCs w:val="22"/>
              </w:rPr>
            </w:pPr>
            <w:r>
              <w:rPr>
                <w:rFonts w:ascii="Times New Roman" w:hAnsi="Times New Roman" w:cs="Times New Roman"/>
                <w:szCs w:val="22"/>
              </w:rPr>
              <w:t>Количество созданных рабочих мест (название согласно штатному расписанию)</w:t>
            </w:r>
          </w:p>
        </w:tc>
        <w:tc>
          <w:tcPr>
            <w:tcW w:w="993" w:type="dxa"/>
            <w:vAlign w:val="center"/>
          </w:tcPr>
          <w:p w:rsidR="0053700E" w:rsidRPr="00E71690" w:rsidRDefault="0053700E" w:rsidP="00366B65">
            <w:pPr>
              <w:pStyle w:val="ConsPlusNormal"/>
              <w:jc w:val="center"/>
              <w:rPr>
                <w:rFonts w:ascii="Times New Roman" w:hAnsi="Times New Roman" w:cs="Times New Roman"/>
                <w:szCs w:val="22"/>
              </w:rPr>
            </w:pPr>
            <w:r>
              <w:rPr>
                <w:rFonts w:ascii="Times New Roman" w:hAnsi="Times New Roman" w:cs="Times New Roman"/>
                <w:szCs w:val="22"/>
              </w:rPr>
              <w:t>ед.</w:t>
            </w: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r>
      <w:tr w:rsidR="0053700E" w:rsidRPr="00E71690" w:rsidTr="00366B65">
        <w:tc>
          <w:tcPr>
            <w:tcW w:w="680" w:type="dxa"/>
            <w:vAlign w:val="center"/>
          </w:tcPr>
          <w:p w:rsidR="0053700E" w:rsidRPr="00E71690" w:rsidRDefault="0053700E" w:rsidP="00366B65">
            <w:pPr>
              <w:pStyle w:val="ConsPlusNormal"/>
              <w:jc w:val="right"/>
              <w:rPr>
                <w:rFonts w:ascii="Times New Roman" w:hAnsi="Times New Roman" w:cs="Times New Roman"/>
                <w:szCs w:val="22"/>
              </w:rPr>
            </w:pPr>
            <w:r w:rsidRPr="00E71690">
              <w:rPr>
                <w:rFonts w:ascii="Times New Roman" w:hAnsi="Times New Roman" w:cs="Times New Roman"/>
                <w:szCs w:val="22"/>
              </w:rPr>
              <w:t>6.</w:t>
            </w:r>
          </w:p>
        </w:tc>
        <w:tc>
          <w:tcPr>
            <w:tcW w:w="2784" w:type="dxa"/>
            <w:vAlign w:val="center"/>
          </w:tcPr>
          <w:p w:rsidR="0053700E" w:rsidRPr="00E71690" w:rsidRDefault="0053700E" w:rsidP="00366B65">
            <w:pPr>
              <w:pStyle w:val="ConsPlusNormal"/>
              <w:rPr>
                <w:rFonts w:ascii="Times New Roman" w:hAnsi="Times New Roman" w:cs="Times New Roman"/>
                <w:szCs w:val="22"/>
              </w:rPr>
            </w:pPr>
            <w:r w:rsidRPr="00E71690">
              <w:rPr>
                <w:rFonts w:ascii="Times New Roman" w:hAnsi="Times New Roman" w:cs="Times New Roman"/>
                <w:szCs w:val="22"/>
              </w:rPr>
              <w:t>Среднесписочная численность работников (без внешних совместителей)</w:t>
            </w:r>
          </w:p>
        </w:tc>
        <w:tc>
          <w:tcPr>
            <w:tcW w:w="993" w:type="dxa"/>
            <w:vAlign w:val="center"/>
          </w:tcPr>
          <w:p w:rsidR="0053700E" w:rsidRPr="00E71690" w:rsidRDefault="0053700E" w:rsidP="00366B65">
            <w:pPr>
              <w:pStyle w:val="ConsPlusNormal"/>
              <w:jc w:val="center"/>
              <w:rPr>
                <w:rFonts w:ascii="Times New Roman" w:hAnsi="Times New Roman" w:cs="Times New Roman"/>
                <w:szCs w:val="22"/>
              </w:rPr>
            </w:pPr>
            <w:r w:rsidRPr="00E71690">
              <w:rPr>
                <w:rFonts w:ascii="Times New Roman" w:hAnsi="Times New Roman" w:cs="Times New Roman"/>
                <w:szCs w:val="22"/>
              </w:rPr>
              <w:t>чел.</w:t>
            </w: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r>
      <w:tr w:rsidR="0053700E" w:rsidRPr="00E71690" w:rsidTr="00366B65">
        <w:tc>
          <w:tcPr>
            <w:tcW w:w="680" w:type="dxa"/>
            <w:vAlign w:val="center"/>
          </w:tcPr>
          <w:p w:rsidR="0053700E" w:rsidRPr="00E71690" w:rsidRDefault="0053700E" w:rsidP="00366B65">
            <w:pPr>
              <w:pStyle w:val="ConsPlusNormal"/>
              <w:jc w:val="right"/>
              <w:rPr>
                <w:rFonts w:ascii="Times New Roman" w:hAnsi="Times New Roman" w:cs="Times New Roman"/>
                <w:szCs w:val="22"/>
              </w:rPr>
            </w:pPr>
            <w:r w:rsidRPr="00E71690">
              <w:rPr>
                <w:rFonts w:ascii="Times New Roman" w:hAnsi="Times New Roman" w:cs="Times New Roman"/>
                <w:szCs w:val="22"/>
              </w:rPr>
              <w:t>7.</w:t>
            </w:r>
          </w:p>
        </w:tc>
        <w:tc>
          <w:tcPr>
            <w:tcW w:w="2784" w:type="dxa"/>
            <w:vAlign w:val="center"/>
          </w:tcPr>
          <w:p w:rsidR="0053700E" w:rsidRPr="00E71690" w:rsidRDefault="0053700E" w:rsidP="00366B65">
            <w:pPr>
              <w:pStyle w:val="ConsPlusNormal"/>
              <w:rPr>
                <w:rFonts w:ascii="Times New Roman" w:hAnsi="Times New Roman" w:cs="Times New Roman"/>
                <w:szCs w:val="22"/>
              </w:rPr>
            </w:pPr>
            <w:r w:rsidRPr="00E71690">
              <w:rPr>
                <w:rFonts w:ascii="Times New Roman" w:hAnsi="Times New Roman" w:cs="Times New Roman"/>
                <w:szCs w:val="22"/>
              </w:rPr>
              <w:t>Среднемесячная начисленная заработная плата работников</w:t>
            </w:r>
          </w:p>
        </w:tc>
        <w:tc>
          <w:tcPr>
            <w:tcW w:w="993" w:type="dxa"/>
            <w:vAlign w:val="center"/>
          </w:tcPr>
          <w:p w:rsidR="0053700E" w:rsidRPr="00E71690" w:rsidRDefault="0053700E" w:rsidP="00366B65">
            <w:pPr>
              <w:pStyle w:val="ConsPlusNormal"/>
              <w:jc w:val="center"/>
              <w:rPr>
                <w:rFonts w:ascii="Times New Roman" w:hAnsi="Times New Roman" w:cs="Times New Roman"/>
                <w:szCs w:val="22"/>
              </w:rPr>
            </w:pPr>
            <w:r w:rsidRPr="00E71690">
              <w:rPr>
                <w:rFonts w:ascii="Times New Roman" w:hAnsi="Times New Roman" w:cs="Times New Roman"/>
                <w:szCs w:val="22"/>
              </w:rPr>
              <w:t>тыс. руб.</w:t>
            </w: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r>
      <w:tr w:rsidR="0053700E" w:rsidRPr="00E71690" w:rsidTr="00366B65">
        <w:tc>
          <w:tcPr>
            <w:tcW w:w="680" w:type="dxa"/>
            <w:vAlign w:val="center"/>
          </w:tcPr>
          <w:p w:rsidR="0053700E" w:rsidRPr="00E71690" w:rsidRDefault="0053700E" w:rsidP="00366B65">
            <w:pPr>
              <w:pStyle w:val="ConsPlusNormal"/>
              <w:jc w:val="right"/>
              <w:rPr>
                <w:rFonts w:ascii="Times New Roman" w:hAnsi="Times New Roman" w:cs="Times New Roman"/>
                <w:szCs w:val="22"/>
              </w:rPr>
            </w:pPr>
            <w:r w:rsidRPr="00E71690">
              <w:rPr>
                <w:rFonts w:ascii="Times New Roman" w:hAnsi="Times New Roman" w:cs="Times New Roman"/>
                <w:szCs w:val="22"/>
              </w:rPr>
              <w:t>8.</w:t>
            </w:r>
          </w:p>
        </w:tc>
        <w:tc>
          <w:tcPr>
            <w:tcW w:w="2784" w:type="dxa"/>
            <w:vAlign w:val="center"/>
          </w:tcPr>
          <w:p w:rsidR="0053700E" w:rsidRPr="00E71690" w:rsidRDefault="0053700E" w:rsidP="00366B65">
            <w:pPr>
              <w:pStyle w:val="ConsPlusNormal"/>
              <w:rPr>
                <w:rFonts w:ascii="Times New Roman" w:hAnsi="Times New Roman" w:cs="Times New Roman"/>
                <w:szCs w:val="22"/>
              </w:rPr>
            </w:pPr>
            <w:r w:rsidRPr="00E71690">
              <w:rPr>
                <w:rFonts w:ascii="Times New Roman" w:hAnsi="Times New Roman" w:cs="Times New Roman"/>
                <w:szCs w:val="22"/>
              </w:rPr>
              <w:t>Объем налогов, сборов, страховых взносов, уплаченных в бюджетную систему Российской Федерации (без учета налога на добавленную стоимость и акцизов)</w:t>
            </w:r>
          </w:p>
        </w:tc>
        <w:tc>
          <w:tcPr>
            <w:tcW w:w="993" w:type="dxa"/>
            <w:vAlign w:val="center"/>
          </w:tcPr>
          <w:p w:rsidR="0053700E" w:rsidRPr="00E71690" w:rsidRDefault="0053700E" w:rsidP="00366B65">
            <w:pPr>
              <w:pStyle w:val="ConsPlusNormal"/>
              <w:jc w:val="center"/>
              <w:rPr>
                <w:rFonts w:ascii="Times New Roman" w:hAnsi="Times New Roman" w:cs="Times New Roman"/>
                <w:szCs w:val="22"/>
              </w:rPr>
            </w:pPr>
            <w:r w:rsidRPr="00E71690">
              <w:rPr>
                <w:rFonts w:ascii="Times New Roman" w:hAnsi="Times New Roman" w:cs="Times New Roman"/>
                <w:szCs w:val="22"/>
              </w:rPr>
              <w:t>тыс. руб.</w:t>
            </w: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r>
      <w:tr w:rsidR="0053700E" w:rsidRPr="00E71690" w:rsidTr="00366B65">
        <w:tc>
          <w:tcPr>
            <w:tcW w:w="680" w:type="dxa"/>
            <w:vAlign w:val="center"/>
          </w:tcPr>
          <w:p w:rsidR="0053700E" w:rsidRPr="00E71690" w:rsidRDefault="0053700E" w:rsidP="00366B65">
            <w:pPr>
              <w:pStyle w:val="ConsPlusNormal"/>
              <w:jc w:val="right"/>
              <w:rPr>
                <w:rFonts w:ascii="Times New Roman" w:hAnsi="Times New Roman" w:cs="Times New Roman"/>
                <w:szCs w:val="22"/>
              </w:rPr>
            </w:pPr>
            <w:r>
              <w:rPr>
                <w:rFonts w:ascii="Times New Roman" w:hAnsi="Times New Roman" w:cs="Times New Roman"/>
                <w:szCs w:val="22"/>
              </w:rPr>
              <w:t>9.</w:t>
            </w:r>
          </w:p>
        </w:tc>
        <w:tc>
          <w:tcPr>
            <w:tcW w:w="2784" w:type="dxa"/>
            <w:vAlign w:val="center"/>
          </w:tcPr>
          <w:p w:rsidR="0053700E" w:rsidRPr="00E71690" w:rsidRDefault="0053700E" w:rsidP="00366B65">
            <w:pPr>
              <w:pStyle w:val="ConsPlusNormal"/>
              <w:rPr>
                <w:rFonts w:ascii="Times New Roman" w:hAnsi="Times New Roman" w:cs="Times New Roman"/>
                <w:szCs w:val="22"/>
              </w:rPr>
            </w:pPr>
            <w:r w:rsidRPr="00E71690">
              <w:rPr>
                <w:rFonts w:ascii="Times New Roman" w:hAnsi="Times New Roman" w:cs="Times New Roman"/>
                <w:szCs w:val="22"/>
              </w:rPr>
              <w:t>Инвестиции в основной капитал, всего:</w:t>
            </w:r>
          </w:p>
        </w:tc>
        <w:tc>
          <w:tcPr>
            <w:tcW w:w="993" w:type="dxa"/>
            <w:vAlign w:val="center"/>
          </w:tcPr>
          <w:p w:rsidR="0053700E" w:rsidRPr="00E71690" w:rsidRDefault="0053700E" w:rsidP="00366B65">
            <w:pPr>
              <w:pStyle w:val="ConsPlusNormal"/>
              <w:jc w:val="center"/>
              <w:rPr>
                <w:rFonts w:ascii="Times New Roman" w:hAnsi="Times New Roman" w:cs="Times New Roman"/>
                <w:szCs w:val="22"/>
              </w:rPr>
            </w:pPr>
            <w:r w:rsidRPr="00E71690">
              <w:rPr>
                <w:rFonts w:ascii="Times New Roman" w:hAnsi="Times New Roman" w:cs="Times New Roman"/>
                <w:szCs w:val="22"/>
              </w:rPr>
              <w:t>тыс. руб.</w:t>
            </w: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r>
      <w:tr w:rsidR="0053700E" w:rsidRPr="00E71690" w:rsidTr="00366B65">
        <w:tc>
          <w:tcPr>
            <w:tcW w:w="680" w:type="dxa"/>
            <w:vAlign w:val="center"/>
          </w:tcPr>
          <w:p w:rsidR="0053700E" w:rsidRPr="00E71690" w:rsidRDefault="0053700E" w:rsidP="00366B65">
            <w:pPr>
              <w:pStyle w:val="ConsPlusNormal"/>
              <w:jc w:val="right"/>
              <w:rPr>
                <w:rFonts w:ascii="Times New Roman" w:hAnsi="Times New Roman" w:cs="Times New Roman"/>
                <w:szCs w:val="22"/>
              </w:rPr>
            </w:pPr>
            <w:r>
              <w:rPr>
                <w:rFonts w:ascii="Times New Roman" w:hAnsi="Times New Roman" w:cs="Times New Roman"/>
                <w:szCs w:val="22"/>
              </w:rPr>
              <w:t>9</w:t>
            </w:r>
            <w:r w:rsidRPr="00E71690">
              <w:rPr>
                <w:rFonts w:ascii="Times New Roman" w:hAnsi="Times New Roman" w:cs="Times New Roman"/>
                <w:szCs w:val="22"/>
              </w:rPr>
              <w:t>.1.</w:t>
            </w:r>
          </w:p>
        </w:tc>
        <w:tc>
          <w:tcPr>
            <w:tcW w:w="2784" w:type="dxa"/>
            <w:vAlign w:val="center"/>
          </w:tcPr>
          <w:p w:rsidR="0053700E" w:rsidRPr="00E71690" w:rsidRDefault="0053700E" w:rsidP="00366B65">
            <w:pPr>
              <w:pStyle w:val="ConsPlusNormal"/>
              <w:rPr>
                <w:rFonts w:ascii="Times New Roman" w:hAnsi="Times New Roman" w:cs="Times New Roman"/>
                <w:szCs w:val="22"/>
              </w:rPr>
            </w:pPr>
            <w:r w:rsidRPr="00E71690">
              <w:rPr>
                <w:rFonts w:ascii="Times New Roman" w:hAnsi="Times New Roman" w:cs="Times New Roman"/>
                <w:szCs w:val="22"/>
              </w:rPr>
              <w:t>в том числе привлеченные заемные (кредитные) средства</w:t>
            </w:r>
          </w:p>
        </w:tc>
        <w:tc>
          <w:tcPr>
            <w:tcW w:w="993" w:type="dxa"/>
            <w:vAlign w:val="center"/>
          </w:tcPr>
          <w:p w:rsidR="0053700E" w:rsidRPr="00E71690" w:rsidRDefault="0053700E" w:rsidP="00366B65">
            <w:pPr>
              <w:pStyle w:val="ConsPlusNormal"/>
              <w:jc w:val="center"/>
              <w:rPr>
                <w:rFonts w:ascii="Times New Roman" w:hAnsi="Times New Roman" w:cs="Times New Roman"/>
                <w:szCs w:val="22"/>
              </w:rPr>
            </w:pPr>
            <w:r w:rsidRPr="00E71690">
              <w:rPr>
                <w:rFonts w:ascii="Times New Roman" w:hAnsi="Times New Roman" w:cs="Times New Roman"/>
                <w:szCs w:val="22"/>
              </w:rPr>
              <w:t>тыс. руб.</w:t>
            </w: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r>
      <w:tr w:rsidR="0053700E" w:rsidRPr="00E71690" w:rsidTr="00366B65">
        <w:tc>
          <w:tcPr>
            <w:tcW w:w="680" w:type="dxa"/>
            <w:vAlign w:val="center"/>
          </w:tcPr>
          <w:p w:rsidR="0053700E" w:rsidRPr="00E71690" w:rsidRDefault="0053700E" w:rsidP="00366B65">
            <w:pPr>
              <w:pStyle w:val="ConsPlusNormal"/>
              <w:jc w:val="right"/>
              <w:rPr>
                <w:rFonts w:ascii="Times New Roman" w:hAnsi="Times New Roman" w:cs="Times New Roman"/>
                <w:szCs w:val="22"/>
              </w:rPr>
            </w:pPr>
            <w:r>
              <w:rPr>
                <w:rFonts w:ascii="Times New Roman" w:hAnsi="Times New Roman" w:cs="Times New Roman"/>
                <w:szCs w:val="22"/>
              </w:rPr>
              <w:t>9</w:t>
            </w:r>
            <w:r w:rsidRPr="00E71690">
              <w:rPr>
                <w:rFonts w:ascii="Times New Roman" w:hAnsi="Times New Roman" w:cs="Times New Roman"/>
                <w:szCs w:val="22"/>
              </w:rPr>
              <w:t>.1.1.</w:t>
            </w:r>
          </w:p>
        </w:tc>
        <w:tc>
          <w:tcPr>
            <w:tcW w:w="2784" w:type="dxa"/>
            <w:vAlign w:val="center"/>
          </w:tcPr>
          <w:p w:rsidR="0053700E" w:rsidRPr="00E71690" w:rsidRDefault="0053700E" w:rsidP="00366B65">
            <w:pPr>
              <w:pStyle w:val="ConsPlusNormal"/>
              <w:rPr>
                <w:rFonts w:ascii="Times New Roman" w:hAnsi="Times New Roman" w:cs="Times New Roman"/>
                <w:szCs w:val="22"/>
              </w:rPr>
            </w:pPr>
            <w:r w:rsidRPr="00E71690">
              <w:rPr>
                <w:rFonts w:ascii="Times New Roman" w:hAnsi="Times New Roman" w:cs="Times New Roman"/>
                <w:szCs w:val="22"/>
              </w:rPr>
              <w:t>из них - привлечено в рамках программ государственной поддержки</w:t>
            </w:r>
          </w:p>
        </w:tc>
        <w:tc>
          <w:tcPr>
            <w:tcW w:w="993" w:type="dxa"/>
            <w:vAlign w:val="center"/>
          </w:tcPr>
          <w:p w:rsidR="0053700E" w:rsidRPr="00E71690" w:rsidRDefault="0053700E" w:rsidP="00366B65">
            <w:pPr>
              <w:pStyle w:val="ConsPlusNormal"/>
              <w:jc w:val="center"/>
              <w:rPr>
                <w:rFonts w:ascii="Times New Roman" w:hAnsi="Times New Roman" w:cs="Times New Roman"/>
                <w:szCs w:val="22"/>
              </w:rPr>
            </w:pPr>
            <w:r w:rsidRPr="00E71690">
              <w:rPr>
                <w:rFonts w:ascii="Times New Roman" w:hAnsi="Times New Roman" w:cs="Times New Roman"/>
                <w:szCs w:val="22"/>
              </w:rPr>
              <w:t>тыс. руб.</w:t>
            </w: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c>
          <w:tcPr>
            <w:tcW w:w="1025" w:type="dxa"/>
            <w:vAlign w:val="center"/>
          </w:tcPr>
          <w:p w:rsidR="0053700E" w:rsidRPr="00E71690" w:rsidRDefault="0053700E" w:rsidP="00366B65">
            <w:pPr>
              <w:pStyle w:val="ConsPlusNormal"/>
              <w:jc w:val="center"/>
              <w:rPr>
                <w:rFonts w:ascii="Times New Roman" w:hAnsi="Times New Roman" w:cs="Times New Roman"/>
                <w:szCs w:val="22"/>
              </w:rPr>
            </w:pPr>
          </w:p>
        </w:tc>
      </w:tr>
    </w:tbl>
    <w:p w:rsidR="0053700E" w:rsidRPr="00E71690" w:rsidRDefault="0053700E" w:rsidP="0053700E">
      <w:pPr>
        <w:pStyle w:val="ConsPlusNormal"/>
        <w:jc w:val="both"/>
        <w:rPr>
          <w:rFonts w:ascii="Times New Roman" w:hAnsi="Times New Roman" w:cs="Times New Roman"/>
          <w:sz w:val="24"/>
          <w:szCs w:val="24"/>
        </w:rPr>
      </w:pPr>
    </w:p>
    <w:p w:rsidR="00F541F5" w:rsidRDefault="00F541F5" w:rsidP="00F541F5">
      <w:pPr>
        <w:pStyle w:val="ConsPlusNonformat"/>
        <w:jc w:val="both"/>
        <w:rPr>
          <w:rFonts w:ascii="Times New Roman" w:hAnsi="Times New Roman" w:cs="Times New Roman"/>
        </w:rPr>
      </w:pPr>
    </w:p>
    <w:p w:rsidR="00F541F5" w:rsidRDefault="00F541F5" w:rsidP="00F541F5">
      <w:pPr>
        <w:pStyle w:val="ConsPlusNonformat"/>
        <w:jc w:val="both"/>
        <w:rPr>
          <w:rFonts w:ascii="Times New Roman" w:hAnsi="Times New Roman" w:cs="Times New Roman"/>
        </w:rPr>
      </w:pPr>
    </w:p>
    <w:p w:rsidR="0053700E" w:rsidRPr="00E71690" w:rsidRDefault="0053700E" w:rsidP="0053700E">
      <w:pPr>
        <w:pStyle w:val="ConsPlusNonformat"/>
        <w:jc w:val="both"/>
        <w:rPr>
          <w:rFonts w:ascii="Times New Roman" w:hAnsi="Times New Roman" w:cs="Times New Roman"/>
          <w:sz w:val="26"/>
          <w:szCs w:val="26"/>
        </w:rPr>
      </w:pPr>
      <w:r w:rsidRPr="00E71690">
        <w:rPr>
          <w:rFonts w:ascii="Times New Roman" w:hAnsi="Times New Roman" w:cs="Times New Roman"/>
          <w:sz w:val="26"/>
          <w:szCs w:val="26"/>
        </w:rPr>
        <w:t>Руководитель организации /_______________/ /_____________/ _________________</w:t>
      </w:r>
    </w:p>
    <w:p w:rsidR="0053700E" w:rsidRPr="00E71690" w:rsidRDefault="0053700E" w:rsidP="0053700E">
      <w:pPr>
        <w:pStyle w:val="ConsPlusNonformat"/>
        <w:jc w:val="both"/>
        <w:rPr>
          <w:rFonts w:ascii="Times New Roman" w:hAnsi="Times New Roman" w:cs="Times New Roman"/>
        </w:rPr>
      </w:pPr>
      <w:r w:rsidRPr="00E71690">
        <w:rPr>
          <w:rFonts w:ascii="Times New Roman" w:hAnsi="Times New Roman" w:cs="Times New Roman"/>
        </w:rPr>
        <w:t xml:space="preserve">                                                                        (</w:t>
      </w:r>
      <w:proofErr w:type="gramStart"/>
      <w:r w:rsidRPr="00E71690">
        <w:rPr>
          <w:rFonts w:ascii="Times New Roman" w:hAnsi="Times New Roman" w:cs="Times New Roman"/>
        </w:rPr>
        <w:t xml:space="preserve">должность)   </w:t>
      </w:r>
      <w:proofErr w:type="gramEnd"/>
      <w:r w:rsidRPr="00E71690">
        <w:rPr>
          <w:rFonts w:ascii="Times New Roman" w:hAnsi="Times New Roman" w:cs="Times New Roman"/>
        </w:rPr>
        <w:t xml:space="preserve">                     (подпись)          (расшифровка подписи)</w:t>
      </w:r>
    </w:p>
    <w:p w:rsidR="0053700E" w:rsidRPr="00E71690" w:rsidRDefault="0053700E" w:rsidP="0053700E">
      <w:pPr>
        <w:pStyle w:val="ConsPlusNonformat"/>
        <w:jc w:val="both"/>
        <w:rPr>
          <w:rFonts w:ascii="Times New Roman" w:hAnsi="Times New Roman" w:cs="Times New Roman"/>
          <w:sz w:val="26"/>
          <w:szCs w:val="26"/>
        </w:rPr>
      </w:pPr>
    </w:p>
    <w:p w:rsidR="0053700E" w:rsidRPr="00E71690" w:rsidRDefault="0053700E" w:rsidP="0053700E">
      <w:pPr>
        <w:pStyle w:val="ConsPlusNonformat"/>
        <w:jc w:val="both"/>
        <w:rPr>
          <w:rFonts w:ascii="Times New Roman" w:hAnsi="Times New Roman" w:cs="Times New Roman"/>
          <w:sz w:val="24"/>
          <w:szCs w:val="24"/>
        </w:rPr>
      </w:pPr>
      <w:r w:rsidRPr="00E71690">
        <w:rPr>
          <w:rFonts w:ascii="Times New Roman" w:hAnsi="Times New Roman" w:cs="Times New Roman"/>
          <w:sz w:val="26"/>
          <w:szCs w:val="26"/>
        </w:rPr>
        <w:t>индивидуальный предприниматель</w:t>
      </w:r>
    </w:p>
    <w:p w:rsidR="0053700E" w:rsidRPr="00E71690" w:rsidRDefault="0053700E" w:rsidP="0053700E">
      <w:pPr>
        <w:pStyle w:val="ConsPlusNonformat"/>
        <w:jc w:val="both"/>
        <w:rPr>
          <w:rFonts w:ascii="Times New Roman" w:hAnsi="Times New Roman" w:cs="Times New Roman"/>
          <w:sz w:val="24"/>
          <w:szCs w:val="24"/>
        </w:rPr>
      </w:pPr>
    </w:p>
    <w:p w:rsidR="0053700E" w:rsidRPr="00E71690" w:rsidRDefault="0053700E" w:rsidP="0053700E">
      <w:pPr>
        <w:pStyle w:val="ConsPlusNonformat"/>
        <w:jc w:val="both"/>
        <w:rPr>
          <w:rFonts w:ascii="Times New Roman" w:hAnsi="Times New Roman" w:cs="Times New Roman"/>
          <w:sz w:val="24"/>
          <w:szCs w:val="24"/>
        </w:rPr>
      </w:pPr>
    </w:p>
    <w:p w:rsidR="0053700E" w:rsidRPr="00E71690" w:rsidRDefault="0053700E" w:rsidP="0053700E">
      <w:pPr>
        <w:pStyle w:val="ConsPlusNonformat"/>
        <w:jc w:val="both"/>
        <w:rPr>
          <w:rFonts w:ascii="Times New Roman" w:hAnsi="Times New Roman" w:cs="Times New Roman"/>
          <w:sz w:val="24"/>
          <w:szCs w:val="24"/>
        </w:rPr>
      </w:pPr>
    </w:p>
    <w:p w:rsidR="0053700E" w:rsidRPr="00E71690" w:rsidRDefault="0053700E" w:rsidP="0053700E">
      <w:pPr>
        <w:pStyle w:val="ConsPlusNonformat"/>
        <w:jc w:val="both"/>
        <w:rPr>
          <w:rFonts w:ascii="Times New Roman" w:hAnsi="Times New Roman" w:cs="Times New Roman"/>
          <w:sz w:val="24"/>
          <w:szCs w:val="24"/>
        </w:rPr>
      </w:pPr>
      <w:r w:rsidRPr="00E71690">
        <w:rPr>
          <w:rFonts w:ascii="Times New Roman" w:hAnsi="Times New Roman" w:cs="Times New Roman"/>
        </w:rPr>
        <w:t>М.П.   (заверяется при наличии печати)</w:t>
      </w:r>
    </w:p>
    <w:p w:rsidR="0053700E" w:rsidRPr="00E71690" w:rsidRDefault="0053700E" w:rsidP="0053700E">
      <w:pPr>
        <w:pStyle w:val="ConsPlusNormal"/>
        <w:jc w:val="both"/>
      </w:pPr>
    </w:p>
    <w:p w:rsidR="00F541F5" w:rsidRDefault="00F541F5" w:rsidP="00F541F5">
      <w:pPr>
        <w:pStyle w:val="ConsPlusNonformat"/>
        <w:jc w:val="both"/>
        <w:rPr>
          <w:rFonts w:ascii="Times New Roman" w:hAnsi="Times New Roman" w:cs="Times New Roman"/>
        </w:rPr>
      </w:pPr>
    </w:p>
    <w:p w:rsidR="00F541F5" w:rsidRDefault="00F541F5" w:rsidP="00F541F5">
      <w:pPr>
        <w:pStyle w:val="ConsPlusNonformat"/>
        <w:jc w:val="both"/>
        <w:rPr>
          <w:rFonts w:ascii="Times New Roman" w:hAnsi="Times New Roman" w:cs="Times New Roman"/>
        </w:rPr>
      </w:pPr>
    </w:p>
    <w:p w:rsidR="00F541F5" w:rsidRDefault="00F541F5" w:rsidP="00F541F5">
      <w:pPr>
        <w:pStyle w:val="ConsPlusNonformat"/>
        <w:jc w:val="both"/>
        <w:rPr>
          <w:rFonts w:ascii="Times New Roman" w:hAnsi="Times New Roman" w:cs="Times New Roman"/>
        </w:rPr>
      </w:pPr>
    </w:p>
    <w:p w:rsidR="00F541F5" w:rsidRDefault="00F541F5" w:rsidP="00F541F5">
      <w:pPr>
        <w:pStyle w:val="ConsPlusNonformat"/>
        <w:jc w:val="both"/>
        <w:rPr>
          <w:rFonts w:ascii="Times New Roman" w:hAnsi="Times New Roman" w:cs="Times New Roman"/>
        </w:rPr>
      </w:pPr>
    </w:p>
    <w:p w:rsidR="00F541F5" w:rsidRDefault="00F541F5" w:rsidP="00F541F5">
      <w:pPr>
        <w:pStyle w:val="ConsPlusNonformat"/>
        <w:jc w:val="both"/>
        <w:rPr>
          <w:rFonts w:ascii="Times New Roman" w:hAnsi="Times New Roman" w:cs="Times New Roman"/>
        </w:rPr>
      </w:pPr>
    </w:p>
    <w:p w:rsidR="0053700E" w:rsidRDefault="0053700E" w:rsidP="00F541F5">
      <w:pPr>
        <w:pStyle w:val="ConsPlusNonformat"/>
        <w:jc w:val="both"/>
        <w:rPr>
          <w:rFonts w:ascii="Times New Roman" w:hAnsi="Times New Roman" w:cs="Times New Roman"/>
        </w:rPr>
      </w:pPr>
    </w:p>
    <w:p w:rsidR="0053700E" w:rsidRDefault="0053700E" w:rsidP="00F541F5">
      <w:pPr>
        <w:pStyle w:val="ConsPlusNonformat"/>
        <w:jc w:val="both"/>
        <w:rPr>
          <w:rFonts w:ascii="Times New Roman" w:hAnsi="Times New Roman" w:cs="Times New Roman"/>
        </w:rPr>
      </w:pPr>
    </w:p>
    <w:p w:rsidR="00F541F5" w:rsidRDefault="00F541F5" w:rsidP="00F541F5">
      <w:pPr>
        <w:pStyle w:val="ConsPlusNonformat"/>
        <w:jc w:val="both"/>
        <w:rPr>
          <w:rFonts w:ascii="Times New Roman" w:hAnsi="Times New Roman" w:cs="Times New Roman"/>
        </w:rPr>
      </w:pPr>
    </w:p>
    <w:p w:rsidR="00F541F5" w:rsidRDefault="00F541F5" w:rsidP="00F541F5">
      <w:pPr>
        <w:pStyle w:val="ConsPlusNonformat"/>
        <w:jc w:val="both"/>
        <w:rPr>
          <w:rFonts w:ascii="Times New Roman" w:hAnsi="Times New Roman" w:cs="Times New Roman"/>
        </w:rPr>
      </w:pPr>
    </w:p>
    <w:tbl>
      <w:tblPr>
        <w:tblW w:w="9639" w:type="dxa"/>
        <w:tblLook w:val="04A0" w:firstRow="1" w:lastRow="0" w:firstColumn="1" w:lastColumn="0" w:noHBand="0" w:noVBand="1"/>
      </w:tblPr>
      <w:tblGrid>
        <w:gridCol w:w="5353"/>
        <w:gridCol w:w="4286"/>
      </w:tblGrid>
      <w:tr w:rsidR="00F541F5" w:rsidRPr="00E71690" w:rsidTr="00F541F5">
        <w:tc>
          <w:tcPr>
            <w:tcW w:w="5353" w:type="dxa"/>
          </w:tcPr>
          <w:p w:rsidR="00F541F5" w:rsidRPr="00E71690" w:rsidRDefault="00F541F5" w:rsidP="00AD10FF">
            <w:pPr>
              <w:keepNext/>
              <w:widowControl w:val="0"/>
              <w:autoSpaceDE w:val="0"/>
              <w:autoSpaceDN w:val="0"/>
              <w:adjustRightInd w:val="0"/>
              <w:jc w:val="both"/>
              <w:rPr>
                <w:rFonts w:eastAsia="Times New Roman"/>
                <w:b/>
                <w:snapToGrid w:val="0"/>
                <w:sz w:val="24"/>
                <w:szCs w:val="24"/>
                <w:lang w:eastAsia="ru-RU"/>
              </w:rPr>
            </w:pPr>
            <w:r w:rsidRPr="00E71690">
              <w:rPr>
                <w:rFonts w:eastAsia="Times New Roman"/>
                <w:sz w:val="24"/>
                <w:szCs w:val="24"/>
                <w:lang w:eastAsia="ru-RU"/>
              </w:rPr>
              <w:lastRenderedPageBreak/>
              <w:br w:type="page"/>
            </w:r>
            <w:r w:rsidRPr="00E71690">
              <w:rPr>
                <w:rFonts w:eastAsia="Times New Roman"/>
                <w:sz w:val="24"/>
                <w:szCs w:val="24"/>
                <w:lang w:eastAsia="ru-RU"/>
              </w:rPr>
              <w:br w:type="page"/>
            </w:r>
            <w:r w:rsidRPr="00E71690">
              <w:rPr>
                <w:rFonts w:eastAsia="Times New Roman"/>
                <w:lang w:eastAsia="ru-RU"/>
              </w:rPr>
              <w:br w:type="page"/>
            </w:r>
          </w:p>
        </w:tc>
        <w:tc>
          <w:tcPr>
            <w:tcW w:w="4286" w:type="dxa"/>
          </w:tcPr>
          <w:p w:rsidR="00F541F5" w:rsidRPr="00E71690" w:rsidRDefault="00F541F5" w:rsidP="00AD10FF">
            <w:pPr>
              <w:keepNext/>
              <w:widowControl w:val="0"/>
              <w:autoSpaceDE w:val="0"/>
              <w:autoSpaceDN w:val="0"/>
              <w:adjustRightInd w:val="0"/>
              <w:rPr>
                <w:rFonts w:eastAsia="Times New Roman"/>
                <w:snapToGrid w:val="0"/>
                <w:sz w:val="18"/>
                <w:szCs w:val="18"/>
                <w:lang w:eastAsia="ru-RU"/>
              </w:rPr>
            </w:pPr>
            <w:r w:rsidRPr="00E71690">
              <w:rPr>
                <w:rFonts w:eastAsia="Times New Roman"/>
                <w:snapToGrid w:val="0"/>
                <w:sz w:val="18"/>
                <w:szCs w:val="18"/>
                <w:lang w:eastAsia="ru-RU"/>
              </w:rPr>
              <w:t>Приложение № 4</w:t>
            </w:r>
          </w:p>
          <w:p w:rsidR="00F541F5" w:rsidRPr="00E71690" w:rsidRDefault="00F541F5" w:rsidP="00AD10FF">
            <w:pPr>
              <w:rPr>
                <w:rFonts w:eastAsia="Times New Roman"/>
                <w:sz w:val="18"/>
                <w:szCs w:val="18"/>
                <w:lang w:eastAsia="ru-RU"/>
              </w:rPr>
            </w:pPr>
            <w:r w:rsidRPr="00E71690">
              <w:rPr>
                <w:rFonts w:eastAsia="Times New Roman"/>
                <w:bCs/>
                <w:sz w:val="18"/>
                <w:szCs w:val="18"/>
                <w:lang w:eastAsia="ru-RU"/>
              </w:rPr>
              <w:t>к Положению о предоставлении субсидий субъектам малого и среднего предпринимательства на компенсацию части затрат по приобретению оборудования, автотранспортных средств, сельскохозяйственных машин в целях создания и (или) развития либо модернизации производства товаров (работ, услуг)</w:t>
            </w:r>
          </w:p>
        </w:tc>
      </w:tr>
    </w:tbl>
    <w:p w:rsidR="00F541F5" w:rsidRPr="00E71690" w:rsidRDefault="00F541F5" w:rsidP="00F541F5">
      <w:pPr>
        <w:widowControl w:val="0"/>
        <w:autoSpaceDE w:val="0"/>
        <w:autoSpaceDN w:val="0"/>
        <w:adjustRightInd w:val="0"/>
        <w:ind w:firstLine="540"/>
        <w:jc w:val="both"/>
        <w:rPr>
          <w:rFonts w:ascii="Calibri" w:eastAsia="Times New Roman" w:hAnsi="Calibri" w:cs="Calibri"/>
          <w:sz w:val="20"/>
          <w:szCs w:val="20"/>
          <w:lang w:eastAsia="ru-RU"/>
        </w:rPr>
      </w:pPr>
    </w:p>
    <w:p w:rsidR="00F541F5" w:rsidRPr="00E71690" w:rsidRDefault="00F541F5" w:rsidP="00F541F5">
      <w:pPr>
        <w:widowControl w:val="0"/>
        <w:autoSpaceDE w:val="0"/>
        <w:autoSpaceDN w:val="0"/>
        <w:adjustRightInd w:val="0"/>
        <w:ind w:firstLine="540"/>
        <w:jc w:val="both"/>
        <w:rPr>
          <w:rFonts w:ascii="Calibri" w:eastAsia="Times New Roman" w:hAnsi="Calibri" w:cs="Calibri"/>
          <w:sz w:val="20"/>
          <w:szCs w:val="20"/>
          <w:lang w:eastAsia="ru-RU"/>
        </w:rPr>
      </w:pPr>
    </w:p>
    <w:p w:rsidR="00F541F5" w:rsidRPr="00E71690" w:rsidRDefault="00F541F5" w:rsidP="00F541F5">
      <w:pPr>
        <w:widowControl w:val="0"/>
        <w:autoSpaceDE w:val="0"/>
        <w:autoSpaceDN w:val="0"/>
        <w:adjustRightInd w:val="0"/>
        <w:jc w:val="center"/>
        <w:rPr>
          <w:rFonts w:eastAsia="Times New Roman"/>
          <w:b/>
          <w:sz w:val="24"/>
          <w:szCs w:val="24"/>
          <w:lang w:eastAsia="ru-RU"/>
        </w:rPr>
      </w:pPr>
      <w:r w:rsidRPr="00E71690">
        <w:rPr>
          <w:rFonts w:eastAsia="Times New Roman"/>
          <w:b/>
          <w:sz w:val="24"/>
          <w:szCs w:val="24"/>
          <w:lang w:eastAsia="ru-RU"/>
        </w:rPr>
        <w:t>Соглашение № _____</w:t>
      </w:r>
    </w:p>
    <w:p w:rsidR="00F541F5" w:rsidRDefault="00F541F5" w:rsidP="00F541F5">
      <w:pPr>
        <w:widowControl w:val="0"/>
        <w:autoSpaceDE w:val="0"/>
        <w:autoSpaceDN w:val="0"/>
        <w:adjustRightInd w:val="0"/>
        <w:jc w:val="center"/>
        <w:rPr>
          <w:rFonts w:eastAsia="Times New Roman"/>
          <w:b/>
          <w:bCs/>
          <w:sz w:val="24"/>
          <w:szCs w:val="24"/>
          <w:lang w:eastAsia="ru-RU"/>
        </w:rPr>
      </w:pPr>
      <w:r w:rsidRPr="00E71690">
        <w:rPr>
          <w:rFonts w:eastAsia="Times New Roman"/>
          <w:b/>
          <w:sz w:val="24"/>
          <w:szCs w:val="24"/>
          <w:lang w:eastAsia="ru-RU"/>
        </w:rPr>
        <w:t xml:space="preserve">между администрацией Лискинского муниципального образования и субъектом малого и среднего предпринимательства о </w:t>
      </w:r>
      <w:r w:rsidRPr="00E71690">
        <w:rPr>
          <w:rFonts w:eastAsia="Times New Roman"/>
          <w:b/>
          <w:bCs/>
          <w:sz w:val="24"/>
          <w:szCs w:val="24"/>
          <w:lang w:eastAsia="ru-RU"/>
        </w:rPr>
        <w:t>предоставлении субсидий субъектам малого и среднего предпринимательства на компенсацию части затрат по приобретению оборудования, автотранспортных средств, сельскохозяйственных машин в целях создания и (или) развития либо модернизации производства товаров (работ, услуг)</w:t>
      </w:r>
    </w:p>
    <w:p w:rsidR="00F541F5" w:rsidRDefault="00F541F5" w:rsidP="00F541F5">
      <w:pPr>
        <w:widowControl w:val="0"/>
        <w:autoSpaceDE w:val="0"/>
        <w:autoSpaceDN w:val="0"/>
        <w:adjustRightInd w:val="0"/>
        <w:jc w:val="center"/>
        <w:rPr>
          <w:rFonts w:eastAsia="Times New Roman"/>
          <w:b/>
          <w:bCs/>
          <w:sz w:val="24"/>
          <w:szCs w:val="24"/>
          <w:lang w:eastAsia="ru-RU"/>
        </w:rPr>
      </w:pPr>
    </w:p>
    <w:p w:rsidR="00F541F5" w:rsidRDefault="00F541F5" w:rsidP="00F541F5">
      <w:pPr>
        <w:widowControl w:val="0"/>
        <w:autoSpaceDE w:val="0"/>
        <w:autoSpaceDN w:val="0"/>
        <w:adjustRightInd w:val="0"/>
        <w:rPr>
          <w:rFonts w:eastAsia="Times New Roman"/>
          <w:sz w:val="24"/>
          <w:szCs w:val="24"/>
          <w:lang w:eastAsia="ru-RU"/>
        </w:rPr>
      </w:pPr>
      <w:r>
        <w:rPr>
          <w:rFonts w:eastAsia="Times New Roman"/>
          <w:sz w:val="24"/>
          <w:szCs w:val="24"/>
          <w:lang w:eastAsia="ru-RU"/>
        </w:rPr>
        <w:t>г. Лиски                                                                                          от «____» ___________2021 г.</w:t>
      </w:r>
    </w:p>
    <w:p w:rsidR="00F541F5" w:rsidRPr="00E71690" w:rsidRDefault="00F541F5" w:rsidP="00F541F5">
      <w:pPr>
        <w:widowControl w:val="0"/>
        <w:autoSpaceDE w:val="0"/>
        <w:autoSpaceDN w:val="0"/>
        <w:adjustRightInd w:val="0"/>
        <w:jc w:val="center"/>
        <w:rPr>
          <w:rFonts w:eastAsia="Times New Roman"/>
          <w:b/>
          <w:sz w:val="24"/>
          <w:szCs w:val="24"/>
          <w:lang w:eastAsia="ru-RU"/>
        </w:rPr>
      </w:pPr>
    </w:p>
    <w:p w:rsidR="00F541F5" w:rsidRDefault="00F541F5" w:rsidP="00F541F5">
      <w:pPr>
        <w:widowControl w:val="0"/>
        <w:autoSpaceDE w:val="0"/>
        <w:autoSpaceDN w:val="0"/>
        <w:adjustRightInd w:val="0"/>
        <w:ind w:firstLine="709"/>
        <w:jc w:val="both"/>
        <w:rPr>
          <w:rFonts w:eastAsia="Times New Roman"/>
          <w:sz w:val="24"/>
          <w:szCs w:val="24"/>
          <w:lang w:eastAsia="ru-RU"/>
        </w:rPr>
      </w:pPr>
      <w:r w:rsidRPr="00E71690">
        <w:rPr>
          <w:rFonts w:eastAsia="Times New Roman"/>
          <w:sz w:val="24"/>
          <w:szCs w:val="24"/>
          <w:lang w:eastAsia="ru-RU"/>
        </w:rPr>
        <w:t>Администрация Лискинского муниципального района в лице _</w:t>
      </w:r>
      <w:r>
        <w:rPr>
          <w:rFonts w:eastAsia="Times New Roman"/>
          <w:sz w:val="24"/>
          <w:szCs w:val="24"/>
          <w:lang w:eastAsia="ru-RU"/>
        </w:rPr>
        <w:t>_____________________________________________________________</w:t>
      </w:r>
      <w:r w:rsidRPr="00E71690">
        <w:rPr>
          <w:rFonts w:eastAsia="Times New Roman"/>
          <w:sz w:val="24"/>
          <w:szCs w:val="24"/>
          <w:lang w:eastAsia="ru-RU"/>
        </w:rPr>
        <w:t>_____________</w:t>
      </w:r>
      <w:r>
        <w:rPr>
          <w:rFonts w:eastAsia="Times New Roman"/>
          <w:sz w:val="24"/>
          <w:szCs w:val="24"/>
          <w:lang w:eastAsia="ru-RU"/>
        </w:rPr>
        <w:t>__</w:t>
      </w:r>
      <w:r w:rsidRPr="00E71690">
        <w:rPr>
          <w:rFonts w:eastAsia="Times New Roman"/>
          <w:sz w:val="24"/>
          <w:szCs w:val="24"/>
          <w:lang w:eastAsia="ru-RU"/>
        </w:rPr>
        <w:t>,</w:t>
      </w:r>
      <w:r>
        <w:rPr>
          <w:rFonts w:eastAsia="Times New Roman"/>
          <w:sz w:val="24"/>
          <w:szCs w:val="24"/>
          <w:lang w:eastAsia="ru-RU"/>
        </w:rPr>
        <w:t xml:space="preserve"> </w:t>
      </w:r>
      <w:r w:rsidRPr="00E71690">
        <w:rPr>
          <w:rFonts w:eastAsia="Times New Roman"/>
          <w:sz w:val="24"/>
          <w:szCs w:val="24"/>
          <w:lang w:eastAsia="ru-RU"/>
        </w:rPr>
        <w:t>действующего на основании уста</w:t>
      </w:r>
      <w:r>
        <w:rPr>
          <w:rFonts w:eastAsia="Times New Roman"/>
          <w:sz w:val="24"/>
          <w:szCs w:val="24"/>
          <w:lang w:eastAsia="ru-RU"/>
        </w:rPr>
        <w:t>ва, _____________________________________________</w:t>
      </w:r>
      <w:r w:rsidRPr="00E71690">
        <w:rPr>
          <w:rFonts w:eastAsia="Times New Roman"/>
          <w:sz w:val="24"/>
          <w:szCs w:val="24"/>
          <w:lang w:eastAsia="ru-RU"/>
        </w:rPr>
        <w:t>_</w:t>
      </w:r>
    </w:p>
    <w:p w:rsidR="00F541F5" w:rsidRPr="00F554B6" w:rsidRDefault="00F541F5" w:rsidP="00F541F5">
      <w:pPr>
        <w:widowControl w:val="0"/>
        <w:autoSpaceDE w:val="0"/>
        <w:autoSpaceDN w:val="0"/>
        <w:adjustRightInd w:val="0"/>
        <w:ind w:firstLine="709"/>
        <w:jc w:val="both"/>
        <w:rPr>
          <w:rFonts w:eastAsia="Times New Roman"/>
          <w:sz w:val="18"/>
          <w:szCs w:val="24"/>
          <w:lang w:eastAsia="ru-RU"/>
        </w:rPr>
      </w:pPr>
      <w:r w:rsidRPr="00F554B6">
        <w:rPr>
          <w:rFonts w:eastAsia="Times New Roman"/>
          <w:sz w:val="18"/>
          <w:szCs w:val="24"/>
          <w:lang w:eastAsia="ru-RU"/>
        </w:rPr>
        <w:t xml:space="preserve">          </w:t>
      </w:r>
      <w:r>
        <w:rPr>
          <w:rFonts w:eastAsia="Times New Roman"/>
          <w:sz w:val="18"/>
          <w:szCs w:val="24"/>
          <w:lang w:eastAsia="ru-RU"/>
        </w:rPr>
        <w:t xml:space="preserve">                                                                          </w:t>
      </w:r>
      <w:r w:rsidRPr="00F554B6">
        <w:rPr>
          <w:rFonts w:eastAsia="Times New Roman"/>
          <w:sz w:val="18"/>
          <w:szCs w:val="24"/>
          <w:lang w:eastAsia="ru-RU"/>
        </w:rPr>
        <w:t xml:space="preserve">  (наименование нормативного правового акта)</w:t>
      </w:r>
    </w:p>
    <w:p w:rsidR="00F541F5" w:rsidRPr="00E71690" w:rsidRDefault="00F541F5" w:rsidP="00F541F5">
      <w:pPr>
        <w:widowControl w:val="0"/>
        <w:autoSpaceDE w:val="0"/>
        <w:autoSpaceDN w:val="0"/>
        <w:adjustRightInd w:val="0"/>
        <w:jc w:val="both"/>
        <w:rPr>
          <w:rFonts w:eastAsia="Times New Roman"/>
          <w:sz w:val="24"/>
          <w:szCs w:val="24"/>
          <w:lang w:eastAsia="ru-RU"/>
        </w:rPr>
      </w:pPr>
      <w:r w:rsidRPr="00E71690">
        <w:rPr>
          <w:rFonts w:eastAsia="Times New Roman"/>
          <w:sz w:val="24"/>
          <w:szCs w:val="24"/>
          <w:lang w:eastAsia="ru-RU"/>
        </w:rPr>
        <w:t xml:space="preserve">именуемый в дальнейшем Администрация, с одной стороны, и _______________________ </w:t>
      </w:r>
    </w:p>
    <w:p w:rsidR="00F541F5" w:rsidRPr="00E71690" w:rsidRDefault="00F541F5" w:rsidP="00F541F5">
      <w:pPr>
        <w:widowControl w:val="0"/>
        <w:autoSpaceDE w:val="0"/>
        <w:autoSpaceDN w:val="0"/>
        <w:adjustRightInd w:val="0"/>
        <w:jc w:val="both"/>
        <w:rPr>
          <w:rFonts w:eastAsia="Times New Roman"/>
          <w:sz w:val="24"/>
          <w:szCs w:val="24"/>
          <w:lang w:eastAsia="ru-RU"/>
        </w:rPr>
      </w:pPr>
      <w:r w:rsidRPr="00E71690">
        <w:rPr>
          <w:rFonts w:eastAsia="Times New Roman"/>
          <w:sz w:val="24"/>
          <w:szCs w:val="24"/>
          <w:lang w:eastAsia="ru-RU"/>
        </w:rPr>
        <w:t>в лице ____________________________________________</w:t>
      </w:r>
      <w:r>
        <w:rPr>
          <w:rFonts w:eastAsia="Times New Roman"/>
          <w:sz w:val="24"/>
          <w:szCs w:val="24"/>
          <w:lang w:eastAsia="ru-RU"/>
        </w:rPr>
        <w:t>_______</w:t>
      </w:r>
      <w:r w:rsidRPr="00E71690">
        <w:rPr>
          <w:rFonts w:eastAsia="Times New Roman"/>
          <w:sz w:val="24"/>
          <w:szCs w:val="24"/>
          <w:lang w:eastAsia="ru-RU"/>
        </w:rPr>
        <w:t xml:space="preserve">____________________, </w:t>
      </w:r>
    </w:p>
    <w:p w:rsidR="00F541F5" w:rsidRPr="00E71690" w:rsidRDefault="00F541F5" w:rsidP="00F541F5">
      <w:pPr>
        <w:widowControl w:val="0"/>
        <w:autoSpaceDE w:val="0"/>
        <w:autoSpaceDN w:val="0"/>
        <w:adjustRightInd w:val="0"/>
        <w:jc w:val="both"/>
        <w:rPr>
          <w:rFonts w:ascii="Calibri" w:eastAsia="Times New Roman" w:hAnsi="Calibri" w:cs="Calibri"/>
          <w:sz w:val="20"/>
          <w:szCs w:val="20"/>
          <w:lang w:eastAsia="ru-RU"/>
        </w:rPr>
      </w:pPr>
      <w:r w:rsidRPr="00E71690">
        <w:rPr>
          <w:rFonts w:eastAsia="Times New Roman"/>
          <w:sz w:val="24"/>
          <w:szCs w:val="24"/>
          <w:lang w:eastAsia="ru-RU"/>
        </w:rPr>
        <w:t>действующего на основании _______________, именуемый в дальнейшем Получатель, с другой стороны, заключили настоящее Соглашение о нижеследующем:</w:t>
      </w:r>
    </w:p>
    <w:p w:rsidR="00F541F5" w:rsidRPr="00E71690" w:rsidRDefault="00F541F5" w:rsidP="00F541F5">
      <w:pPr>
        <w:widowControl w:val="0"/>
        <w:autoSpaceDE w:val="0"/>
        <w:autoSpaceDN w:val="0"/>
        <w:adjustRightInd w:val="0"/>
        <w:ind w:firstLine="709"/>
        <w:jc w:val="center"/>
        <w:outlineLvl w:val="0"/>
        <w:rPr>
          <w:rFonts w:eastAsia="Times New Roman"/>
          <w:b/>
          <w:sz w:val="24"/>
          <w:szCs w:val="24"/>
          <w:lang w:eastAsia="ru-RU"/>
        </w:rPr>
      </w:pPr>
      <w:bookmarkStart w:id="8" w:name="Par27"/>
      <w:bookmarkEnd w:id="8"/>
    </w:p>
    <w:p w:rsidR="00F541F5" w:rsidRPr="00E71690" w:rsidRDefault="00F541F5" w:rsidP="00F541F5">
      <w:pPr>
        <w:widowControl w:val="0"/>
        <w:autoSpaceDE w:val="0"/>
        <w:autoSpaceDN w:val="0"/>
        <w:adjustRightInd w:val="0"/>
        <w:ind w:firstLine="709"/>
        <w:jc w:val="center"/>
        <w:outlineLvl w:val="0"/>
        <w:rPr>
          <w:rFonts w:eastAsia="Times New Roman"/>
          <w:b/>
          <w:sz w:val="24"/>
          <w:szCs w:val="24"/>
          <w:lang w:eastAsia="ru-RU"/>
        </w:rPr>
      </w:pPr>
      <w:r w:rsidRPr="00E71690">
        <w:rPr>
          <w:rFonts w:eastAsia="Times New Roman"/>
          <w:b/>
          <w:sz w:val="24"/>
          <w:szCs w:val="24"/>
          <w:lang w:eastAsia="ru-RU"/>
        </w:rPr>
        <w:t>1. Предмет Соглашения</w:t>
      </w:r>
    </w:p>
    <w:p w:rsidR="00F541F5" w:rsidRPr="00E71690" w:rsidRDefault="00F541F5" w:rsidP="00F541F5">
      <w:pPr>
        <w:widowControl w:val="0"/>
        <w:tabs>
          <w:tab w:val="left" w:pos="1134"/>
        </w:tabs>
        <w:autoSpaceDE w:val="0"/>
        <w:autoSpaceDN w:val="0"/>
        <w:adjustRightInd w:val="0"/>
        <w:ind w:left="709"/>
        <w:jc w:val="both"/>
        <w:rPr>
          <w:rFonts w:eastAsia="Times New Roman"/>
          <w:sz w:val="24"/>
          <w:szCs w:val="24"/>
          <w:lang w:eastAsia="ru-RU"/>
        </w:rPr>
      </w:pPr>
    </w:p>
    <w:p w:rsidR="00F541F5" w:rsidRPr="00E71690" w:rsidRDefault="00F541F5" w:rsidP="00F541F5">
      <w:pPr>
        <w:pStyle w:val="a6"/>
        <w:widowControl w:val="0"/>
        <w:numPr>
          <w:ilvl w:val="1"/>
          <w:numId w:val="1"/>
        </w:numPr>
        <w:tabs>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sidRPr="00E71690">
        <w:rPr>
          <w:rFonts w:ascii="Times New Roman" w:eastAsia="Times New Roman" w:hAnsi="Times New Roman"/>
          <w:sz w:val="24"/>
          <w:szCs w:val="24"/>
          <w:lang w:eastAsia="ru-RU"/>
        </w:rPr>
        <w:t>На основании __________</w:t>
      </w:r>
      <w:r>
        <w:rPr>
          <w:rFonts w:ascii="Times New Roman" w:eastAsia="Times New Roman" w:hAnsi="Times New Roman"/>
          <w:sz w:val="24"/>
          <w:szCs w:val="24"/>
          <w:lang w:eastAsia="ru-RU"/>
        </w:rPr>
        <w:t>_</w:t>
      </w:r>
      <w:r w:rsidRPr="00E71690">
        <w:rPr>
          <w:rFonts w:ascii="Times New Roman" w:eastAsia="Times New Roman" w:hAnsi="Times New Roman"/>
          <w:sz w:val="24"/>
          <w:szCs w:val="24"/>
          <w:lang w:eastAsia="ru-RU"/>
        </w:rPr>
        <w:t xml:space="preserve">_____________________________________________ </w:t>
      </w:r>
    </w:p>
    <w:p w:rsidR="00F541F5" w:rsidRPr="00E71690" w:rsidRDefault="00F541F5" w:rsidP="00F541F5">
      <w:pPr>
        <w:widowControl w:val="0"/>
        <w:tabs>
          <w:tab w:val="left" w:pos="1134"/>
        </w:tabs>
        <w:autoSpaceDE w:val="0"/>
        <w:autoSpaceDN w:val="0"/>
        <w:adjustRightInd w:val="0"/>
        <w:jc w:val="center"/>
        <w:rPr>
          <w:rFonts w:eastAsia="Times New Roman"/>
          <w:sz w:val="24"/>
          <w:szCs w:val="24"/>
          <w:lang w:eastAsia="ru-RU"/>
        </w:rPr>
      </w:pPr>
      <w:r w:rsidRPr="00E71690">
        <w:rPr>
          <w:rFonts w:eastAsia="Times New Roman"/>
          <w:sz w:val="20"/>
          <w:szCs w:val="24"/>
          <w:lang w:eastAsia="ru-RU"/>
        </w:rPr>
        <w:t xml:space="preserve">                                             </w:t>
      </w:r>
      <w:r w:rsidRPr="00F554B6">
        <w:rPr>
          <w:rFonts w:eastAsia="Times New Roman"/>
          <w:sz w:val="18"/>
          <w:szCs w:val="24"/>
          <w:lang w:eastAsia="ru-RU"/>
        </w:rPr>
        <w:t>(наименование нормативного правового акта о предоставлении субсидии)</w:t>
      </w:r>
    </w:p>
    <w:p w:rsidR="00F541F5" w:rsidRPr="00E71690" w:rsidRDefault="00F541F5" w:rsidP="00F541F5">
      <w:pPr>
        <w:widowControl w:val="0"/>
        <w:tabs>
          <w:tab w:val="left" w:pos="1134"/>
        </w:tabs>
        <w:autoSpaceDE w:val="0"/>
        <w:autoSpaceDN w:val="0"/>
        <w:adjustRightInd w:val="0"/>
        <w:jc w:val="both"/>
        <w:rPr>
          <w:rFonts w:eastAsia="Times New Roman"/>
          <w:sz w:val="24"/>
          <w:szCs w:val="24"/>
          <w:lang w:eastAsia="ru-RU"/>
        </w:rPr>
      </w:pPr>
      <w:r w:rsidRPr="00E71690">
        <w:rPr>
          <w:rFonts w:eastAsia="Times New Roman"/>
          <w:sz w:val="24"/>
          <w:szCs w:val="24"/>
          <w:lang w:eastAsia="ru-RU"/>
        </w:rPr>
        <w:t>Администрация предоставляет Получателю субсидию на приобретение оборудования</w:t>
      </w:r>
      <w:r w:rsidRPr="006403E7">
        <w:rPr>
          <w:rFonts w:eastAsia="Times New Roman"/>
          <w:sz w:val="24"/>
          <w:szCs w:val="24"/>
          <w:lang w:eastAsia="ru-RU"/>
        </w:rPr>
        <w:t>,</w:t>
      </w:r>
      <w:r w:rsidRPr="00E71690">
        <w:rPr>
          <w:rFonts w:eastAsia="Times New Roman"/>
          <w:sz w:val="24"/>
          <w:szCs w:val="24"/>
          <w:lang w:eastAsia="ru-RU"/>
        </w:rPr>
        <w:t xml:space="preserve"> включая затраты на монтаж оборудования, в целях создания и (или) развития и (или) модернизации производства товаров (работ, услуг) №________от___________20___г. _______________________________________________</w:t>
      </w:r>
      <w:r>
        <w:rPr>
          <w:rFonts w:eastAsia="Times New Roman"/>
          <w:sz w:val="24"/>
          <w:szCs w:val="24"/>
          <w:lang w:eastAsia="ru-RU"/>
        </w:rPr>
        <w:t>______________________________</w:t>
      </w:r>
      <w:r w:rsidRPr="00E71690">
        <w:rPr>
          <w:rFonts w:eastAsia="Times New Roman"/>
          <w:sz w:val="24"/>
          <w:szCs w:val="24"/>
          <w:lang w:eastAsia="ru-RU"/>
        </w:rPr>
        <w:t xml:space="preserve"> </w:t>
      </w:r>
    </w:p>
    <w:p w:rsidR="00F541F5" w:rsidRPr="00F554B6" w:rsidRDefault="00F541F5" w:rsidP="00F541F5">
      <w:pPr>
        <w:widowControl w:val="0"/>
        <w:autoSpaceDE w:val="0"/>
        <w:autoSpaceDN w:val="0"/>
        <w:adjustRightInd w:val="0"/>
        <w:ind w:firstLine="709"/>
        <w:jc w:val="both"/>
        <w:rPr>
          <w:rFonts w:eastAsia="Times New Roman"/>
          <w:sz w:val="18"/>
          <w:szCs w:val="16"/>
          <w:lang w:eastAsia="ru-RU"/>
        </w:rPr>
      </w:pPr>
      <w:r w:rsidRPr="00F554B6">
        <w:rPr>
          <w:rFonts w:eastAsia="Times New Roman"/>
          <w:sz w:val="18"/>
          <w:szCs w:val="16"/>
          <w:lang w:eastAsia="ru-RU"/>
        </w:rPr>
        <w:t xml:space="preserve">                                                            (сумма и предмет договора)</w:t>
      </w:r>
    </w:p>
    <w:p w:rsidR="00F541F5" w:rsidRPr="00E71690" w:rsidRDefault="00F541F5" w:rsidP="00F541F5">
      <w:pPr>
        <w:widowControl w:val="0"/>
        <w:autoSpaceDE w:val="0"/>
        <w:autoSpaceDN w:val="0"/>
        <w:adjustRightInd w:val="0"/>
        <w:jc w:val="both"/>
        <w:rPr>
          <w:rFonts w:eastAsia="Times New Roman"/>
          <w:sz w:val="24"/>
          <w:szCs w:val="24"/>
          <w:lang w:eastAsia="ru-RU"/>
        </w:rPr>
      </w:pPr>
      <w:r w:rsidRPr="00E71690">
        <w:rPr>
          <w:rFonts w:eastAsia="Times New Roman"/>
          <w:sz w:val="24"/>
          <w:szCs w:val="24"/>
          <w:lang w:eastAsia="ru-RU"/>
        </w:rPr>
        <w:t>(далее - субсидия), а Получатель обязуется надлежащим образом исполнять принятые на себя обязательства по настоящему Соглашению.</w:t>
      </w:r>
    </w:p>
    <w:p w:rsidR="00F541F5" w:rsidRPr="00E71690" w:rsidRDefault="00F541F5" w:rsidP="00F541F5">
      <w:pPr>
        <w:widowControl w:val="0"/>
        <w:autoSpaceDE w:val="0"/>
        <w:autoSpaceDN w:val="0"/>
        <w:adjustRightInd w:val="0"/>
        <w:ind w:firstLine="709"/>
        <w:jc w:val="both"/>
        <w:rPr>
          <w:rFonts w:eastAsia="Times New Roman"/>
          <w:b/>
          <w:sz w:val="24"/>
          <w:szCs w:val="24"/>
          <w:lang w:eastAsia="ru-RU"/>
        </w:rPr>
      </w:pPr>
      <w:r w:rsidRPr="00E71690">
        <w:rPr>
          <w:rFonts w:eastAsia="Times New Roman"/>
          <w:sz w:val="24"/>
          <w:szCs w:val="24"/>
          <w:lang w:eastAsia="ru-RU"/>
        </w:rPr>
        <w:t>1.2. Предоставление субсидии осуществляется в рамках реализации в 20__ году мероприятия «</w:t>
      </w:r>
      <w:r w:rsidRPr="00E71690">
        <w:rPr>
          <w:rFonts w:eastAsia="Times New Roman"/>
          <w:bCs/>
          <w:sz w:val="24"/>
          <w:szCs w:val="24"/>
          <w:lang w:eastAsia="ru-RU"/>
        </w:rPr>
        <w:t xml:space="preserve">предоставлении субсидий субъектам малого и среднего предпринимательства на компенсацию части затрат по приобретению оборудования, автотранспортных средств, сельскохозяйственных машин в целях создания и (или) развития либо модернизации производства товаров (работ, услуг)» </w:t>
      </w:r>
      <w:r w:rsidRPr="00E71690">
        <w:rPr>
          <w:rFonts w:eastAsia="Times New Roman"/>
          <w:sz w:val="24"/>
          <w:szCs w:val="24"/>
          <w:lang w:eastAsia="ru-RU"/>
        </w:rPr>
        <w:t xml:space="preserve">муниципальной программы </w:t>
      </w:r>
      <w:r w:rsidRPr="00E71690">
        <w:rPr>
          <w:rStyle w:val="FontStyle14"/>
        </w:rPr>
        <w:t xml:space="preserve">«Развитие и поддержка малого и среднего предпринимательства в </w:t>
      </w:r>
      <w:proofErr w:type="spellStart"/>
      <w:r w:rsidRPr="00E71690">
        <w:rPr>
          <w:rStyle w:val="FontStyle14"/>
        </w:rPr>
        <w:t>Лискинском</w:t>
      </w:r>
      <w:proofErr w:type="spellEnd"/>
      <w:r w:rsidRPr="00E71690">
        <w:rPr>
          <w:rStyle w:val="FontStyle14"/>
        </w:rPr>
        <w:t xml:space="preserve"> муниципальном районе Воронежской области», утвержденной постановлением администрации Лискинского муниципального района от 03.12.2013 №2591 (с изменениями и дополнениями в редакции постановления администрации Лиски</w:t>
      </w:r>
      <w:r>
        <w:rPr>
          <w:rStyle w:val="FontStyle14"/>
        </w:rPr>
        <w:t>нского муниципального района от 19</w:t>
      </w:r>
      <w:r w:rsidRPr="00E71690">
        <w:rPr>
          <w:rStyle w:val="FontStyle14"/>
        </w:rPr>
        <w:t>.</w:t>
      </w:r>
      <w:r>
        <w:rPr>
          <w:rStyle w:val="FontStyle14"/>
        </w:rPr>
        <w:t>0</w:t>
      </w:r>
      <w:r w:rsidRPr="00E71690">
        <w:rPr>
          <w:rStyle w:val="FontStyle14"/>
        </w:rPr>
        <w:t>2.20</w:t>
      </w:r>
      <w:r>
        <w:rPr>
          <w:rStyle w:val="FontStyle14"/>
        </w:rPr>
        <w:t>21</w:t>
      </w:r>
      <w:r w:rsidRPr="00E71690">
        <w:rPr>
          <w:rStyle w:val="FontStyle14"/>
        </w:rPr>
        <w:t xml:space="preserve"> №14</w:t>
      </w:r>
      <w:r>
        <w:rPr>
          <w:rStyle w:val="FontStyle14"/>
        </w:rPr>
        <w:t>4</w:t>
      </w:r>
      <w:r w:rsidRPr="00E71690">
        <w:rPr>
          <w:rStyle w:val="FontStyle14"/>
        </w:rPr>
        <w:t>),</w:t>
      </w:r>
      <w:r w:rsidRPr="00E71690">
        <w:rPr>
          <w:rFonts w:eastAsia="Times New Roman"/>
          <w:sz w:val="24"/>
          <w:szCs w:val="24"/>
          <w:lang w:eastAsia="ru-RU"/>
        </w:rPr>
        <w:t xml:space="preserve"> в пределах бюджетных средств. </w:t>
      </w:r>
    </w:p>
    <w:p w:rsidR="00F541F5" w:rsidRPr="00E71690" w:rsidRDefault="00F541F5" w:rsidP="00F541F5">
      <w:pPr>
        <w:widowControl w:val="0"/>
        <w:autoSpaceDE w:val="0"/>
        <w:autoSpaceDN w:val="0"/>
        <w:adjustRightInd w:val="0"/>
        <w:ind w:firstLine="709"/>
        <w:jc w:val="both"/>
        <w:rPr>
          <w:rFonts w:eastAsia="Times New Roman"/>
          <w:b/>
          <w:sz w:val="24"/>
          <w:szCs w:val="24"/>
          <w:lang w:eastAsia="ru-RU"/>
        </w:rPr>
      </w:pPr>
      <w:r w:rsidRPr="00E71690">
        <w:rPr>
          <w:rFonts w:eastAsia="Times New Roman"/>
          <w:sz w:val="24"/>
          <w:szCs w:val="24"/>
          <w:lang w:eastAsia="ru-RU"/>
        </w:rPr>
        <w:t>1.3.</w:t>
      </w:r>
      <w:bookmarkStart w:id="9" w:name="Par32"/>
      <w:bookmarkEnd w:id="9"/>
      <w:r w:rsidRPr="00E71690">
        <w:rPr>
          <w:rFonts w:eastAsia="Times New Roman"/>
          <w:sz w:val="24"/>
          <w:szCs w:val="24"/>
          <w:lang w:eastAsia="ru-RU"/>
        </w:rPr>
        <w:t xml:space="preserve"> Субсидия предоставляется на возмещение части затрат субъектов малого и среднего предпринимательства, связанных с приобретением оборудования, автотранспортных средств, сельскохозяйственных машин, включая затраты на монтаж оборудования, в целях создания и (или) развития, и (или) модернизации производства </w:t>
      </w:r>
      <w:r w:rsidRPr="00E71690">
        <w:rPr>
          <w:rFonts w:eastAsia="Times New Roman"/>
          <w:sz w:val="24"/>
          <w:szCs w:val="24"/>
          <w:lang w:eastAsia="ru-RU"/>
        </w:rPr>
        <w:lastRenderedPageBreak/>
        <w:t xml:space="preserve">товаров (работ, услуг), в размере, не превышающем 1 900 тыс. рублей и </w:t>
      </w:r>
      <w:r>
        <w:rPr>
          <w:rFonts w:eastAsia="Times New Roman"/>
          <w:sz w:val="24"/>
          <w:szCs w:val="24"/>
          <w:lang w:eastAsia="ru-RU"/>
        </w:rPr>
        <w:t xml:space="preserve">не </w:t>
      </w:r>
      <w:r w:rsidRPr="00E71690">
        <w:rPr>
          <w:rFonts w:eastAsia="Times New Roman"/>
          <w:sz w:val="24"/>
          <w:szCs w:val="24"/>
          <w:lang w:eastAsia="ru-RU"/>
        </w:rPr>
        <w:t>более 50% от фактически произведенных субъектом малого и среднего предпринимательства затрат.</w:t>
      </w:r>
    </w:p>
    <w:p w:rsidR="00F541F5" w:rsidRPr="00E71690" w:rsidRDefault="00F541F5" w:rsidP="00F541F5">
      <w:pPr>
        <w:widowControl w:val="0"/>
        <w:autoSpaceDE w:val="0"/>
        <w:autoSpaceDN w:val="0"/>
        <w:adjustRightInd w:val="0"/>
        <w:ind w:firstLine="709"/>
        <w:jc w:val="center"/>
        <w:outlineLvl w:val="0"/>
        <w:rPr>
          <w:rFonts w:eastAsia="Times New Roman"/>
          <w:b/>
          <w:sz w:val="24"/>
          <w:szCs w:val="24"/>
          <w:lang w:eastAsia="ru-RU"/>
        </w:rPr>
      </w:pPr>
    </w:p>
    <w:p w:rsidR="00F541F5" w:rsidRPr="00E71690" w:rsidRDefault="00F541F5" w:rsidP="00F541F5">
      <w:pPr>
        <w:widowControl w:val="0"/>
        <w:autoSpaceDE w:val="0"/>
        <w:autoSpaceDN w:val="0"/>
        <w:adjustRightInd w:val="0"/>
        <w:ind w:firstLine="709"/>
        <w:jc w:val="center"/>
        <w:outlineLvl w:val="0"/>
        <w:rPr>
          <w:rFonts w:eastAsia="Times New Roman"/>
          <w:b/>
          <w:sz w:val="24"/>
          <w:szCs w:val="24"/>
          <w:lang w:eastAsia="ru-RU"/>
        </w:rPr>
      </w:pPr>
      <w:r w:rsidRPr="00E71690">
        <w:rPr>
          <w:rFonts w:eastAsia="Times New Roman"/>
          <w:b/>
          <w:sz w:val="24"/>
          <w:szCs w:val="24"/>
          <w:lang w:eastAsia="ru-RU"/>
        </w:rPr>
        <w:t>2. Права и обязанности сторон</w:t>
      </w:r>
    </w:p>
    <w:p w:rsidR="00F541F5" w:rsidRPr="00E71690" w:rsidRDefault="00F541F5" w:rsidP="00F541F5">
      <w:pPr>
        <w:widowControl w:val="0"/>
        <w:autoSpaceDE w:val="0"/>
        <w:autoSpaceDN w:val="0"/>
        <w:adjustRightInd w:val="0"/>
        <w:ind w:firstLine="709"/>
        <w:jc w:val="center"/>
        <w:outlineLvl w:val="0"/>
        <w:rPr>
          <w:rFonts w:eastAsia="Times New Roman"/>
          <w:b/>
          <w:sz w:val="24"/>
          <w:szCs w:val="24"/>
          <w:lang w:eastAsia="ru-RU"/>
        </w:rPr>
      </w:pPr>
    </w:p>
    <w:p w:rsidR="00F541F5" w:rsidRPr="00E71690" w:rsidRDefault="00F541F5" w:rsidP="00F541F5">
      <w:pPr>
        <w:widowControl w:val="0"/>
        <w:autoSpaceDE w:val="0"/>
        <w:autoSpaceDN w:val="0"/>
        <w:adjustRightInd w:val="0"/>
        <w:ind w:firstLine="709"/>
        <w:jc w:val="both"/>
        <w:rPr>
          <w:rFonts w:eastAsia="Times New Roman"/>
          <w:sz w:val="24"/>
          <w:szCs w:val="24"/>
          <w:lang w:eastAsia="ru-RU"/>
        </w:rPr>
      </w:pPr>
      <w:r w:rsidRPr="00E71690">
        <w:rPr>
          <w:rFonts w:eastAsia="Times New Roman"/>
          <w:sz w:val="24"/>
          <w:szCs w:val="24"/>
          <w:lang w:eastAsia="ru-RU"/>
        </w:rPr>
        <w:t>2.1. Администрация предоставляет Получателю субсидию в порядке, установленном в пункте 3 настоящего Соглашения.</w:t>
      </w:r>
    </w:p>
    <w:p w:rsidR="00F541F5" w:rsidRPr="00E71690" w:rsidRDefault="00F541F5" w:rsidP="00F541F5">
      <w:pPr>
        <w:widowControl w:val="0"/>
        <w:autoSpaceDE w:val="0"/>
        <w:autoSpaceDN w:val="0"/>
        <w:adjustRightInd w:val="0"/>
        <w:ind w:firstLine="709"/>
        <w:jc w:val="both"/>
        <w:rPr>
          <w:rFonts w:eastAsia="Times New Roman"/>
          <w:sz w:val="24"/>
          <w:szCs w:val="24"/>
          <w:lang w:eastAsia="ru-RU"/>
        </w:rPr>
      </w:pPr>
      <w:bookmarkStart w:id="10" w:name="Par39"/>
      <w:bookmarkStart w:id="11" w:name="Par44"/>
      <w:bookmarkEnd w:id="10"/>
      <w:bookmarkEnd w:id="11"/>
      <w:r w:rsidRPr="00E71690">
        <w:rPr>
          <w:rFonts w:eastAsia="Times New Roman"/>
          <w:sz w:val="24"/>
          <w:szCs w:val="24"/>
          <w:lang w:eastAsia="ru-RU"/>
        </w:rPr>
        <w:t>2.2. Администрация обязуется оказывать консультационную помощь по возникающим вопросам, связанным с реализацией настоящего Соглашения.</w:t>
      </w:r>
    </w:p>
    <w:p w:rsidR="00F541F5" w:rsidRPr="00E71690" w:rsidRDefault="00F541F5" w:rsidP="00F541F5">
      <w:pPr>
        <w:widowControl w:val="0"/>
        <w:autoSpaceDE w:val="0"/>
        <w:autoSpaceDN w:val="0"/>
        <w:adjustRightInd w:val="0"/>
        <w:ind w:firstLine="709"/>
        <w:jc w:val="both"/>
        <w:rPr>
          <w:rFonts w:eastAsia="Times New Roman"/>
          <w:sz w:val="24"/>
          <w:szCs w:val="24"/>
          <w:lang w:eastAsia="ru-RU"/>
        </w:rPr>
      </w:pPr>
      <w:r w:rsidRPr="00E71690">
        <w:rPr>
          <w:rFonts w:eastAsia="Times New Roman"/>
          <w:sz w:val="24"/>
          <w:szCs w:val="24"/>
          <w:lang w:eastAsia="ru-RU"/>
        </w:rPr>
        <w:t>2.3. Получатель обязуется выполнять следующие условия:</w:t>
      </w:r>
    </w:p>
    <w:p w:rsidR="00F541F5" w:rsidRPr="00E71690" w:rsidRDefault="00F541F5" w:rsidP="00F541F5">
      <w:pPr>
        <w:widowControl w:val="0"/>
        <w:tabs>
          <w:tab w:val="left" w:pos="1066"/>
        </w:tabs>
        <w:autoSpaceDE w:val="0"/>
        <w:autoSpaceDN w:val="0"/>
        <w:adjustRightInd w:val="0"/>
        <w:ind w:firstLine="709"/>
        <w:jc w:val="both"/>
        <w:rPr>
          <w:rFonts w:eastAsia="Times New Roman"/>
          <w:sz w:val="24"/>
          <w:szCs w:val="24"/>
          <w:lang w:eastAsia="ru-RU"/>
        </w:rPr>
      </w:pPr>
      <w:r w:rsidRPr="00E71690">
        <w:rPr>
          <w:rFonts w:eastAsia="Times New Roman"/>
          <w:sz w:val="24"/>
          <w:szCs w:val="24"/>
          <w:lang w:eastAsia="ru-RU"/>
        </w:rPr>
        <w:t>- о запрете на приобретение субъектом малого и среднего предпринимательства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субъектам малого и среднего предпринимательства;</w:t>
      </w:r>
    </w:p>
    <w:p w:rsidR="00F541F5" w:rsidRPr="00E71690" w:rsidRDefault="00F541F5" w:rsidP="00F541F5">
      <w:pPr>
        <w:widowControl w:val="0"/>
        <w:autoSpaceDE w:val="0"/>
        <w:autoSpaceDN w:val="0"/>
        <w:adjustRightInd w:val="0"/>
        <w:ind w:firstLine="709"/>
        <w:jc w:val="both"/>
        <w:rPr>
          <w:rFonts w:eastAsia="Times New Roman"/>
          <w:sz w:val="24"/>
          <w:szCs w:val="24"/>
          <w:lang w:eastAsia="ru-RU"/>
        </w:rPr>
      </w:pPr>
      <w:r w:rsidRPr="00E71690">
        <w:rPr>
          <w:rFonts w:eastAsia="Times New Roman"/>
          <w:sz w:val="24"/>
          <w:szCs w:val="24"/>
          <w:lang w:eastAsia="ru-RU"/>
        </w:rPr>
        <w:t>- создать не менее ____ рабочих мест;</w:t>
      </w:r>
    </w:p>
    <w:p w:rsidR="00F541F5" w:rsidRPr="00E71690" w:rsidRDefault="00F541F5" w:rsidP="00F541F5">
      <w:pPr>
        <w:widowControl w:val="0"/>
        <w:autoSpaceDE w:val="0"/>
        <w:autoSpaceDN w:val="0"/>
        <w:adjustRightInd w:val="0"/>
        <w:ind w:firstLine="709"/>
        <w:jc w:val="both"/>
        <w:rPr>
          <w:spacing w:val="2"/>
          <w:sz w:val="24"/>
          <w:szCs w:val="24"/>
          <w:lang w:eastAsia="ru-RU"/>
        </w:rPr>
      </w:pPr>
      <w:bookmarkStart w:id="12" w:name="Par36"/>
      <w:bookmarkStart w:id="13" w:name="Par38"/>
      <w:bookmarkEnd w:id="12"/>
      <w:bookmarkEnd w:id="13"/>
      <w:r w:rsidRPr="00E71690">
        <w:rPr>
          <w:rFonts w:eastAsia="Times New Roman"/>
          <w:sz w:val="24"/>
          <w:szCs w:val="24"/>
          <w:lang w:eastAsia="ru-RU"/>
        </w:rPr>
        <w:t>- п</w:t>
      </w:r>
      <w:r w:rsidRPr="00E71690">
        <w:rPr>
          <w:spacing w:val="2"/>
          <w:sz w:val="24"/>
          <w:szCs w:val="24"/>
          <w:lang w:eastAsia="ru-RU"/>
        </w:rPr>
        <w:t>редставлять сведения по форме «Анкета получателя поддержки» ежегодно в течение последующих 3-х календарных лет за соответствующий отчетный период (январь-декабрь) до 05 апреля года, следующего за отчетным.</w:t>
      </w:r>
    </w:p>
    <w:p w:rsidR="00F541F5" w:rsidRPr="00E71690" w:rsidRDefault="00F541F5" w:rsidP="00F541F5">
      <w:pPr>
        <w:widowControl w:val="0"/>
        <w:autoSpaceDE w:val="0"/>
        <w:autoSpaceDN w:val="0"/>
        <w:adjustRightInd w:val="0"/>
        <w:ind w:firstLine="709"/>
        <w:jc w:val="center"/>
        <w:outlineLvl w:val="0"/>
        <w:rPr>
          <w:rFonts w:eastAsia="Times New Roman"/>
          <w:b/>
          <w:sz w:val="24"/>
          <w:szCs w:val="24"/>
          <w:lang w:eastAsia="ru-RU"/>
        </w:rPr>
      </w:pPr>
      <w:bookmarkStart w:id="14" w:name="Par50"/>
      <w:bookmarkEnd w:id="14"/>
    </w:p>
    <w:p w:rsidR="00F541F5" w:rsidRPr="00E71690" w:rsidRDefault="00F541F5" w:rsidP="00F541F5">
      <w:pPr>
        <w:widowControl w:val="0"/>
        <w:autoSpaceDE w:val="0"/>
        <w:autoSpaceDN w:val="0"/>
        <w:adjustRightInd w:val="0"/>
        <w:ind w:firstLine="709"/>
        <w:jc w:val="center"/>
        <w:outlineLvl w:val="0"/>
        <w:rPr>
          <w:rFonts w:eastAsia="Times New Roman"/>
          <w:b/>
          <w:sz w:val="24"/>
          <w:szCs w:val="24"/>
          <w:lang w:eastAsia="ru-RU"/>
        </w:rPr>
      </w:pPr>
      <w:r w:rsidRPr="00E71690">
        <w:rPr>
          <w:rFonts w:eastAsia="Times New Roman"/>
          <w:b/>
          <w:sz w:val="24"/>
          <w:szCs w:val="24"/>
          <w:lang w:eastAsia="ru-RU"/>
        </w:rPr>
        <w:t>3. Сумма субсидии и порядок ее предоставления</w:t>
      </w:r>
    </w:p>
    <w:p w:rsidR="00F541F5" w:rsidRPr="00E71690" w:rsidRDefault="00F541F5" w:rsidP="00F541F5">
      <w:pPr>
        <w:widowControl w:val="0"/>
        <w:autoSpaceDE w:val="0"/>
        <w:autoSpaceDN w:val="0"/>
        <w:adjustRightInd w:val="0"/>
        <w:ind w:firstLine="709"/>
        <w:jc w:val="center"/>
        <w:outlineLvl w:val="0"/>
        <w:rPr>
          <w:rFonts w:eastAsia="Times New Roman"/>
          <w:b/>
          <w:sz w:val="24"/>
          <w:szCs w:val="24"/>
          <w:lang w:eastAsia="ru-RU"/>
        </w:rPr>
      </w:pPr>
    </w:p>
    <w:p w:rsidR="00F541F5" w:rsidRPr="00E71690" w:rsidRDefault="00F541F5" w:rsidP="00F541F5">
      <w:pPr>
        <w:widowControl w:val="0"/>
        <w:autoSpaceDE w:val="0"/>
        <w:autoSpaceDN w:val="0"/>
        <w:adjustRightInd w:val="0"/>
        <w:ind w:firstLine="709"/>
        <w:jc w:val="both"/>
        <w:rPr>
          <w:rFonts w:eastAsia="Times New Roman"/>
          <w:sz w:val="24"/>
          <w:szCs w:val="24"/>
          <w:lang w:eastAsia="ru-RU"/>
        </w:rPr>
      </w:pPr>
      <w:r w:rsidRPr="00E71690">
        <w:rPr>
          <w:rFonts w:eastAsia="Times New Roman"/>
          <w:sz w:val="24"/>
          <w:szCs w:val="24"/>
          <w:lang w:eastAsia="ru-RU"/>
        </w:rPr>
        <w:t>3.1. Администрация предоставляет Получателю Субсидию в общем размере ______</w:t>
      </w:r>
      <w:r>
        <w:rPr>
          <w:rFonts w:eastAsia="Times New Roman"/>
          <w:sz w:val="24"/>
          <w:szCs w:val="24"/>
          <w:lang w:eastAsia="ru-RU"/>
        </w:rPr>
        <w:t>__________</w:t>
      </w:r>
      <w:r w:rsidRPr="00E71690">
        <w:rPr>
          <w:rFonts w:eastAsia="Times New Roman"/>
          <w:sz w:val="24"/>
          <w:szCs w:val="24"/>
          <w:lang w:eastAsia="ru-RU"/>
        </w:rPr>
        <w:t>__ рублей за счет средств муниципального бюджета.</w:t>
      </w:r>
    </w:p>
    <w:p w:rsidR="00F541F5" w:rsidRPr="00E71690" w:rsidRDefault="00F541F5" w:rsidP="00F541F5">
      <w:pPr>
        <w:widowControl w:val="0"/>
        <w:autoSpaceDE w:val="0"/>
        <w:autoSpaceDN w:val="0"/>
        <w:adjustRightInd w:val="0"/>
        <w:ind w:firstLine="709"/>
        <w:jc w:val="both"/>
        <w:rPr>
          <w:rFonts w:eastAsia="Times New Roman"/>
          <w:sz w:val="24"/>
          <w:szCs w:val="24"/>
          <w:lang w:eastAsia="ru-RU"/>
        </w:rPr>
      </w:pPr>
      <w:r w:rsidRPr="00E71690">
        <w:rPr>
          <w:rFonts w:eastAsia="Times New Roman"/>
          <w:sz w:val="24"/>
          <w:szCs w:val="24"/>
          <w:lang w:eastAsia="ru-RU"/>
        </w:rPr>
        <w:t xml:space="preserve">3.2. Перечисление денежных средств осуществляется по безналичному расчету на расчетный счет Получателя, указанный в </w:t>
      </w:r>
      <w:hyperlink w:anchor="Par81" w:history="1">
        <w:r w:rsidRPr="00E71690">
          <w:rPr>
            <w:rFonts w:eastAsia="Times New Roman"/>
            <w:sz w:val="24"/>
            <w:szCs w:val="24"/>
            <w:lang w:eastAsia="ru-RU"/>
          </w:rPr>
          <w:t xml:space="preserve">разделе </w:t>
        </w:r>
      </w:hyperlink>
      <w:r w:rsidRPr="00E71690">
        <w:rPr>
          <w:rFonts w:eastAsia="Times New Roman"/>
          <w:sz w:val="24"/>
          <w:szCs w:val="24"/>
          <w:lang w:eastAsia="ru-RU"/>
        </w:rPr>
        <w:t>8 «Адреса и реквизиты Сторон» настоящего Соглашения, после поступления в Администрацию подписанного Получателем настоящего Соглашения в пределах бюджетных ассигнований в соответствии с исполнением муниципального бюджета.</w:t>
      </w:r>
    </w:p>
    <w:p w:rsidR="00F541F5" w:rsidRPr="00211752" w:rsidRDefault="00F541F5" w:rsidP="00F541F5">
      <w:pPr>
        <w:widowControl w:val="0"/>
        <w:autoSpaceDE w:val="0"/>
        <w:autoSpaceDN w:val="0"/>
        <w:adjustRightInd w:val="0"/>
        <w:ind w:firstLine="709"/>
        <w:jc w:val="both"/>
        <w:rPr>
          <w:rStyle w:val="FontStyle14"/>
        </w:rPr>
      </w:pPr>
      <w:bookmarkStart w:id="15" w:name="Par61"/>
      <w:bookmarkStart w:id="16" w:name="Par68"/>
      <w:bookmarkEnd w:id="15"/>
      <w:bookmarkEnd w:id="16"/>
      <w:r w:rsidRPr="00E71690">
        <w:rPr>
          <w:rFonts w:eastAsia="Times New Roman"/>
          <w:sz w:val="24"/>
          <w:szCs w:val="24"/>
          <w:lang w:eastAsia="ru-RU"/>
        </w:rPr>
        <w:t xml:space="preserve">3.3 Обязательство Администрации по перечислению Субсидии исчисляется по факту поступления в муниципальный бюджет средств отчислений от налога, взимаемого по упрощенной системе налогообложения, по нормативу 10%. Срок оказания </w:t>
      </w:r>
      <w:r w:rsidRPr="00211752">
        <w:rPr>
          <w:rFonts w:eastAsia="Times New Roman"/>
          <w:sz w:val="24"/>
          <w:szCs w:val="24"/>
          <w:lang w:eastAsia="ru-RU"/>
        </w:rPr>
        <w:t>поддержки в 2021 году в рамках реализации мероприятия «</w:t>
      </w:r>
      <w:r w:rsidRPr="00211752">
        <w:rPr>
          <w:rFonts w:eastAsia="Times New Roman"/>
          <w:bCs/>
          <w:sz w:val="24"/>
          <w:szCs w:val="24"/>
          <w:lang w:eastAsia="ru-RU"/>
        </w:rPr>
        <w:t xml:space="preserve">предоставлении субсидий субъектам малого и среднего предпринимательства на компенсацию части затрат по приобретению оборудования, автотранспортных средств, сельскохозяйственных машин в целях создания и (или) развития либо модернизации производства товаров (работ, услуг)» </w:t>
      </w:r>
      <w:r w:rsidRPr="00211752">
        <w:rPr>
          <w:rFonts w:eastAsia="Times New Roman"/>
          <w:sz w:val="24"/>
          <w:szCs w:val="24"/>
          <w:lang w:eastAsia="ru-RU"/>
        </w:rPr>
        <w:t xml:space="preserve">муниципальной программы </w:t>
      </w:r>
      <w:r w:rsidRPr="00211752">
        <w:rPr>
          <w:rStyle w:val="FontStyle14"/>
        </w:rPr>
        <w:t xml:space="preserve">«Развитие и поддержка малого и среднего предпринимательства в </w:t>
      </w:r>
      <w:proofErr w:type="spellStart"/>
      <w:r w:rsidRPr="00211752">
        <w:rPr>
          <w:rStyle w:val="FontStyle14"/>
        </w:rPr>
        <w:t>Лискинском</w:t>
      </w:r>
      <w:proofErr w:type="spellEnd"/>
      <w:r w:rsidRPr="00211752">
        <w:rPr>
          <w:rStyle w:val="FontStyle14"/>
        </w:rPr>
        <w:t xml:space="preserve"> муниципальном районе Воронежской области», утвержденной постановлением администрации Лискинского муниципального района от 03.12.2013 №2591 (с изменениями и дополнениями в редакции постановления администрации Лискинского муниципального района от </w:t>
      </w:r>
      <w:r>
        <w:rPr>
          <w:rStyle w:val="FontStyle14"/>
        </w:rPr>
        <w:t>19</w:t>
      </w:r>
      <w:r w:rsidRPr="00211752">
        <w:rPr>
          <w:rStyle w:val="FontStyle14"/>
        </w:rPr>
        <w:t>.</w:t>
      </w:r>
      <w:r>
        <w:rPr>
          <w:rStyle w:val="FontStyle14"/>
        </w:rPr>
        <w:t>0</w:t>
      </w:r>
      <w:r w:rsidRPr="00211752">
        <w:rPr>
          <w:rStyle w:val="FontStyle14"/>
        </w:rPr>
        <w:t>2.20</w:t>
      </w:r>
      <w:r>
        <w:rPr>
          <w:rStyle w:val="FontStyle14"/>
        </w:rPr>
        <w:t>21</w:t>
      </w:r>
      <w:r w:rsidRPr="00211752">
        <w:rPr>
          <w:rStyle w:val="FontStyle14"/>
        </w:rPr>
        <w:t xml:space="preserve"> №14</w:t>
      </w:r>
      <w:r>
        <w:rPr>
          <w:rStyle w:val="FontStyle14"/>
        </w:rPr>
        <w:t>4</w:t>
      </w:r>
      <w:r w:rsidRPr="00211752">
        <w:rPr>
          <w:rStyle w:val="FontStyle14"/>
        </w:rPr>
        <w:t>) - 31.12.2021 г.</w:t>
      </w:r>
    </w:p>
    <w:p w:rsidR="00F541F5" w:rsidRPr="00E71690" w:rsidRDefault="00F541F5" w:rsidP="00F541F5">
      <w:pPr>
        <w:widowControl w:val="0"/>
        <w:autoSpaceDE w:val="0"/>
        <w:autoSpaceDN w:val="0"/>
        <w:adjustRightInd w:val="0"/>
        <w:ind w:firstLine="709"/>
        <w:jc w:val="both"/>
        <w:rPr>
          <w:rFonts w:eastAsia="Times New Roman"/>
          <w:sz w:val="24"/>
          <w:szCs w:val="24"/>
          <w:lang w:eastAsia="ru-RU"/>
        </w:rPr>
      </w:pPr>
      <w:r w:rsidRPr="00211752">
        <w:rPr>
          <w:rFonts w:eastAsia="Times New Roman"/>
          <w:sz w:val="24"/>
          <w:szCs w:val="24"/>
          <w:lang w:eastAsia="ru-RU"/>
        </w:rPr>
        <w:t>3.4. В случае изменения реквизитов Получатель обязан в течение 5 дней в письменной форме сообщить об этом в Администрацию с указанием новых реквизитов. В сл</w:t>
      </w:r>
      <w:r w:rsidRPr="00E71690">
        <w:rPr>
          <w:rFonts w:eastAsia="Times New Roman"/>
          <w:sz w:val="24"/>
          <w:szCs w:val="24"/>
          <w:lang w:eastAsia="ru-RU"/>
        </w:rPr>
        <w:t>учае неверного указания реквизитов Получателем все риски, связанные с перечислением Администрацией денежных средств на указанный в настоящем Соглашении расчетный счет Получателя, несет Получатель.</w:t>
      </w:r>
    </w:p>
    <w:p w:rsidR="00F541F5" w:rsidRPr="00E71690" w:rsidRDefault="00F541F5" w:rsidP="00F541F5">
      <w:pPr>
        <w:widowControl w:val="0"/>
        <w:autoSpaceDE w:val="0"/>
        <w:autoSpaceDN w:val="0"/>
        <w:adjustRightInd w:val="0"/>
        <w:ind w:firstLine="709"/>
        <w:jc w:val="center"/>
        <w:outlineLvl w:val="0"/>
        <w:rPr>
          <w:rFonts w:eastAsia="Times New Roman"/>
          <w:b/>
          <w:sz w:val="24"/>
          <w:szCs w:val="24"/>
          <w:lang w:eastAsia="ru-RU"/>
        </w:rPr>
      </w:pPr>
    </w:p>
    <w:p w:rsidR="00F541F5" w:rsidRPr="00E71690" w:rsidRDefault="00F541F5" w:rsidP="00F541F5">
      <w:pPr>
        <w:widowControl w:val="0"/>
        <w:autoSpaceDE w:val="0"/>
        <w:autoSpaceDN w:val="0"/>
        <w:adjustRightInd w:val="0"/>
        <w:ind w:firstLine="709"/>
        <w:jc w:val="center"/>
        <w:outlineLvl w:val="0"/>
        <w:rPr>
          <w:rFonts w:eastAsia="Times New Roman"/>
          <w:b/>
          <w:sz w:val="24"/>
          <w:szCs w:val="24"/>
          <w:lang w:eastAsia="ru-RU"/>
        </w:rPr>
      </w:pPr>
      <w:r w:rsidRPr="00E71690">
        <w:rPr>
          <w:rFonts w:eastAsia="Times New Roman"/>
          <w:b/>
          <w:sz w:val="24"/>
          <w:szCs w:val="24"/>
          <w:lang w:eastAsia="ru-RU"/>
        </w:rPr>
        <w:t>4. Ответственность сторон</w:t>
      </w:r>
    </w:p>
    <w:p w:rsidR="00F541F5" w:rsidRPr="00E71690" w:rsidRDefault="00F541F5" w:rsidP="00F541F5">
      <w:pPr>
        <w:widowControl w:val="0"/>
        <w:autoSpaceDE w:val="0"/>
        <w:autoSpaceDN w:val="0"/>
        <w:adjustRightInd w:val="0"/>
        <w:ind w:firstLine="709"/>
        <w:jc w:val="center"/>
        <w:outlineLvl w:val="0"/>
        <w:rPr>
          <w:rFonts w:eastAsia="Times New Roman"/>
          <w:b/>
          <w:sz w:val="24"/>
          <w:szCs w:val="24"/>
          <w:lang w:eastAsia="ru-RU"/>
        </w:rPr>
      </w:pPr>
    </w:p>
    <w:p w:rsidR="00F541F5" w:rsidRPr="00E71690" w:rsidRDefault="00F541F5" w:rsidP="00F541F5">
      <w:pPr>
        <w:widowControl w:val="0"/>
        <w:autoSpaceDE w:val="0"/>
        <w:autoSpaceDN w:val="0"/>
        <w:adjustRightInd w:val="0"/>
        <w:ind w:firstLine="709"/>
        <w:jc w:val="both"/>
        <w:rPr>
          <w:rFonts w:eastAsia="Times New Roman"/>
          <w:sz w:val="24"/>
          <w:szCs w:val="24"/>
          <w:lang w:eastAsia="ru-RU"/>
        </w:rPr>
      </w:pPr>
      <w:r w:rsidRPr="00E71690">
        <w:rPr>
          <w:rFonts w:eastAsia="Times New Roman"/>
          <w:sz w:val="24"/>
          <w:szCs w:val="24"/>
          <w:lang w:eastAsia="ru-RU"/>
        </w:rPr>
        <w:lastRenderedPageBreak/>
        <w:t>4.1.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w:t>
      </w:r>
    </w:p>
    <w:p w:rsidR="00F541F5" w:rsidRPr="00E71690" w:rsidRDefault="00F541F5" w:rsidP="00F541F5">
      <w:pPr>
        <w:widowControl w:val="0"/>
        <w:autoSpaceDE w:val="0"/>
        <w:autoSpaceDN w:val="0"/>
        <w:adjustRightInd w:val="0"/>
        <w:ind w:firstLine="709"/>
        <w:jc w:val="both"/>
        <w:rPr>
          <w:rFonts w:eastAsia="Times New Roman"/>
          <w:sz w:val="24"/>
          <w:szCs w:val="24"/>
          <w:lang w:eastAsia="ru-RU"/>
        </w:rPr>
      </w:pPr>
      <w:r w:rsidRPr="00E71690">
        <w:rPr>
          <w:rFonts w:eastAsia="Times New Roman"/>
          <w:sz w:val="24"/>
          <w:szCs w:val="24"/>
          <w:lang w:eastAsia="ru-RU"/>
        </w:rPr>
        <w:t>4.2. Стороны освобождаются от ответственности за частичное или полное неисполнение обязательств по Соглашению, если неисполнение явилось следствием обстоятельств непреодолимой силы, возникших после заключения Соглашения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забастовки, массовые беспорядки, военные действия, террористические акты и т.д.</w:t>
      </w:r>
    </w:p>
    <w:p w:rsidR="00F541F5" w:rsidRPr="00E71690" w:rsidRDefault="00F541F5" w:rsidP="00F541F5">
      <w:pPr>
        <w:widowControl w:val="0"/>
        <w:autoSpaceDE w:val="0"/>
        <w:autoSpaceDN w:val="0"/>
        <w:adjustRightInd w:val="0"/>
        <w:ind w:firstLine="709"/>
        <w:jc w:val="both"/>
        <w:rPr>
          <w:rFonts w:eastAsia="Times New Roman"/>
          <w:sz w:val="24"/>
          <w:szCs w:val="24"/>
          <w:lang w:eastAsia="ru-RU"/>
        </w:rPr>
      </w:pPr>
      <w:r w:rsidRPr="00E71690">
        <w:rPr>
          <w:rFonts w:eastAsia="Times New Roman"/>
          <w:sz w:val="24"/>
          <w:szCs w:val="24"/>
          <w:lang w:eastAsia="ru-RU"/>
        </w:rPr>
        <w:t xml:space="preserve">4.3. Ответственность за достоверность сведений, содержащихся в представленных в Администрацию документах и соблюдение условий предоставления субсидий, установленных </w:t>
      </w:r>
      <w:hyperlink r:id="rId16" w:history="1">
        <w:r w:rsidRPr="00E71690">
          <w:rPr>
            <w:rFonts w:eastAsia="Times New Roman"/>
            <w:sz w:val="24"/>
            <w:szCs w:val="24"/>
            <w:lang w:eastAsia="ru-RU"/>
          </w:rPr>
          <w:t>Положением</w:t>
        </w:r>
      </w:hyperlink>
      <w:r w:rsidRPr="00E71690">
        <w:rPr>
          <w:rFonts w:eastAsia="Times New Roman"/>
          <w:sz w:val="24"/>
          <w:szCs w:val="24"/>
          <w:lang w:eastAsia="ru-RU"/>
        </w:rPr>
        <w:t>, возлагается на Получателя.</w:t>
      </w:r>
    </w:p>
    <w:p w:rsidR="00F541F5" w:rsidRPr="00E71690" w:rsidRDefault="00F541F5" w:rsidP="00F541F5">
      <w:pPr>
        <w:widowControl w:val="0"/>
        <w:autoSpaceDE w:val="0"/>
        <w:autoSpaceDN w:val="0"/>
        <w:adjustRightInd w:val="0"/>
        <w:ind w:firstLine="709"/>
        <w:jc w:val="both"/>
        <w:rPr>
          <w:rFonts w:eastAsia="Times New Roman"/>
          <w:sz w:val="24"/>
          <w:szCs w:val="24"/>
          <w:lang w:eastAsia="ru-RU"/>
        </w:rPr>
      </w:pPr>
      <w:r w:rsidRPr="00E71690">
        <w:rPr>
          <w:rFonts w:eastAsia="Times New Roman"/>
          <w:sz w:val="24"/>
          <w:szCs w:val="24"/>
          <w:lang w:eastAsia="ru-RU"/>
        </w:rPr>
        <w:t>4.4. Споры, возникающие в связи с исполнением обязательств по настоящему Соглашению, решаются Сторонами путем переговоров.</w:t>
      </w:r>
    </w:p>
    <w:p w:rsidR="00F541F5" w:rsidRPr="00E71690" w:rsidRDefault="00F541F5" w:rsidP="00F541F5">
      <w:pPr>
        <w:widowControl w:val="0"/>
        <w:autoSpaceDE w:val="0"/>
        <w:autoSpaceDN w:val="0"/>
        <w:adjustRightInd w:val="0"/>
        <w:ind w:firstLine="709"/>
        <w:jc w:val="both"/>
        <w:rPr>
          <w:rFonts w:eastAsia="Times New Roman"/>
          <w:sz w:val="24"/>
          <w:szCs w:val="24"/>
          <w:lang w:eastAsia="ru-RU"/>
        </w:rPr>
      </w:pPr>
      <w:r w:rsidRPr="00E71690">
        <w:rPr>
          <w:rFonts w:eastAsia="Times New Roman"/>
          <w:sz w:val="24"/>
          <w:szCs w:val="24"/>
          <w:lang w:eastAsia="ru-RU"/>
        </w:rPr>
        <w:t>4.5. При невозможности урегулирования разногласий споры разрешаются в соответствии с законодательством Российской Федерации.</w:t>
      </w:r>
    </w:p>
    <w:p w:rsidR="00F541F5" w:rsidRPr="00E71690" w:rsidRDefault="00F541F5" w:rsidP="00F541F5">
      <w:pPr>
        <w:widowControl w:val="0"/>
        <w:autoSpaceDE w:val="0"/>
        <w:autoSpaceDN w:val="0"/>
        <w:adjustRightInd w:val="0"/>
        <w:ind w:firstLine="709"/>
        <w:jc w:val="center"/>
        <w:outlineLvl w:val="1"/>
        <w:rPr>
          <w:rFonts w:eastAsia="Times New Roman"/>
          <w:b/>
          <w:sz w:val="24"/>
          <w:szCs w:val="24"/>
          <w:lang w:eastAsia="ru-RU"/>
        </w:rPr>
      </w:pPr>
    </w:p>
    <w:p w:rsidR="00F541F5" w:rsidRPr="00E71690" w:rsidRDefault="00F541F5" w:rsidP="00F541F5">
      <w:pPr>
        <w:widowControl w:val="0"/>
        <w:autoSpaceDE w:val="0"/>
        <w:autoSpaceDN w:val="0"/>
        <w:adjustRightInd w:val="0"/>
        <w:ind w:firstLine="709"/>
        <w:jc w:val="center"/>
        <w:outlineLvl w:val="1"/>
        <w:rPr>
          <w:rFonts w:eastAsia="Times New Roman"/>
          <w:b/>
          <w:sz w:val="24"/>
          <w:szCs w:val="24"/>
          <w:lang w:eastAsia="ru-RU"/>
        </w:rPr>
      </w:pPr>
      <w:r w:rsidRPr="00E71690">
        <w:rPr>
          <w:rFonts w:eastAsia="Times New Roman"/>
          <w:b/>
          <w:sz w:val="24"/>
          <w:szCs w:val="24"/>
          <w:lang w:eastAsia="ru-RU"/>
        </w:rPr>
        <w:t xml:space="preserve">5. Контроль за соблюдением условий, целей и порядка предоставления субсидий </w:t>
      </w:r>
    </w:p>
    <w:p w:rsidR="00F541F5" w:rsidRPr="00E71690" w:rsidRDefault="00F541F5" w:rsidP="00F541F5">
      <w:pPr>
        <w:widowControl w:val="0"/>
        <w:autoSpaceDE w:val="0"/>
        <w:autoSpaceDN w:val="0"/>
        <w:adjustRightInd w:val="0"/>
        <w:ind w:firstLine="709"/>
        <w:jc w:val="center"/>
        <w:outlineLvl w:val="1"/>
        <w:rPr>
          <w:rFonts w:eastAsia="Times New Roman"/>
          <w:b/>
          <w:sz w:val="24"/>
          <w:szCs w:val="24"/>
          <w:lang w:eastAsia="ru-RU"/>
        </w:rPr>
      </w:pPr>
    </w:p>
    <w:p w:rsidR="00F541F5" w:rsidRPr="00E71690" w:rsidRDefault="00F541F5" w:rsidP="00F541F5">
      <w:pPr>
        <w:widowControl w:val="0"/>
        <w:autoSpaceDE w:val="0"/>
        <w:autoSpaceDN w:val="0"/>
        <w:adjustRightInd w:val="0"/>
        <w:ind w:firstLine="709"/>
        <w:jc w:val="both"/>
        <w:rPr>
          <w:rFonts w:eastAsia="Times New Roman"/>
          <w:sz w:val="24"/>
          <w:szCs w:val="24"/>
          <w:lang w:eastAsia="ru-RU"/>
        </w:rPr>
      </w:pPr>
      <w:r w:rsidRPr="00E71690">
        <w:rPr>
          <w:rFonts w:eastAsia="Times New Roman"/>
          <w:sz w:val="24"/>
          <w:szCs w:val="24"/>
          <w:lang w:eastAsia="ru-RU"/>
        </w:rPr>
        <w:t>5.1. Администрация и органы государственного (муниципального) финансового контроля осуществляют обязательные проверки соблюдения Получателем условий, целей и порядка предоставления субсидий.</w:t>
      </w:r>
    </w:p>
    <w:p w:rsidR="00F541F5" w:rsidRPr="00E71690" w:rsidRDefault="00F541F5" w:rsidP="00F541F5">
      <w:pPr>
        <w:widowControl w:val="0"/>
        <w:autoSpaceDE w:val="0"/>
        <w:autoSpaceDN w:val="0"/>
        <w:adjustRightInd w:val="0"/>
        <w:ind w:firstLine="709"/>
        <w:jc w:val="both"/>
        <w:rPr>
          <w:rFonts w:eastAsia="Times New Roman"/>
          <w:sz w:val="24"/>
          <w:szCs w:val="24"/>
          <w:lang w:eastAsia="ru-RU"/>
        </w:rPr>
      </w:pPr>
      <w:r w:rsidRPr="00E71690">
        <w:rPr>
          <w:rFonts w:eastAsia="Times New Roman"/>
          <w:sz w:val="24"/>
          <w:szCs w:val="24"/>
          <w:lang w:eastAsia="ru-RU"/>
        </w:rPr>
        <w:t>5.2. Получатель согласен на осуществление Администрацией и органами государственного (муниципального) финансового контроля проверок соблюдения условий, целей и порядка предоставления субсидии.</w:t>
      </w:r>
    </w:p>
    <w:p w:rsidR="00F541F5" w:rsidRPr="00E71690" w:rsidRDefault="00F541F5" w:rsidP="00F541F5">
      <w:pPr>
        <w:widowControl w:val="0"/>
        <w:autoSpaceDE w:val="0"/>
        <w:autoSpaceDN w:val="0"/>
        <w:adjustRightInd w:val="0"/>
        <w:ind w:firstLine="709"/>
        <w:jc w:val="both"/>
        <w:rPr>
          <w:rFonts w:eastAsia="Times New Roman"/>
          <w:sz w:val="24"/>
          <w:szCs w:val="24"/>
          <w:lang w:eastAsia="ru-RU"/>
        </w:rPr>
      </w:pPr>
      <w:r w:rsidRPr="00E71690">
        <w:rPr>
          <w:rFonts w:eastAsia="Times New Roman"/>
          <w:sz w:val="24"/>
          <w:szCs w:val="24"/>
          <w:lang w:eastAsia="ru-RU"/>
        </w:rPr>
        <w:t>5.3. Предоставление субсидий Получателю прекращается в случае выявления Администрацией и органами государственного финансового контроля района фактов нарушения условий, установленных при получении субсидий, и (или) представления Получателем документов, содержащих недостоверную информацию, повлекших неправомерное получение бюджетных средств, до устранения нарушений.</w:t>
      </w:r>
    </w:p>
    <w:p w:rsidR="00F541F5" w:rsidRPr="00E71690" w:rsidRDefault="00F541F5" w:rsidP="00F541F5">
      <w:pPr>
        <w:widowControl w:val="0"/>
        <w:autoSpaceDE w:val="0"/>
        <w:autoSpaceDN w:val="0"/>
        <w:adjustRightInd w:val="0"/>
        <w:ind w:firstLine="709"/>
        <w:jc w:val="both"/>
        <w:rPr>
          <w:rFonts w:eastAsia="Times New Roman"/>
          <w:sz w:val="24"/>
          <w:szCs w:val="24"/>
          <w:lang w:eastAsia="ru-RU"/>
        </w:rPr>
      </w:pPr>
      <w:r w:rsidRPr="00E71690">
        <w:rPr>
          <w:rFonts w:eastAsia="Times New Roman"/>
          <w:sz w:val="24"/>
          <w:szCs w:val="24"/>
          <w:lang w:eastAsia="ru-RU"/>
        </w:rPr>
        <w:t xml:space="preserve">5.4. В случае неисполнения либо ненадлежащего исполнения </w:t>
      </w:r>
      <w:hyperlink w:anchor="Par36" w:history="1">
        <w:r w:rsidRPr="00E71690">
          <w:rPr>
            <w:rFonts w:eastAsia="Times New Roman"/>
            <w:sz w:val="24"/>
            <w:szCs w:val="24"/>
            <w:lang w:eastAsia="ru-RU"/>
          </w:rPr>
          <w:t>пункта 2.3</w:t>
        </w:r>
      </w:hyperlink>
      <w:r w:rsidRPr="00E71690">
        <w:rPr>
          <w:rFonts w:eastAsia="Times New Roman"/>
          <w:sz w:val="24"/>
          <w:szCs w:val="24"/>
          <w:lang w:eastAsia="ru-RU"/>
        </w:rPr>
        <w:t>. настоящего Соглашения, а также в случае установления по итогам проверок, проведенных Администрацией и органами государственного (муниципального) финансового контроля, факта нарушения целей и условий предоставления субсидий, Получатель обязан по письменному требованию Администрации возвратить полученную Субсидию в муниципальный бюджет в течение 10 дней с даты получения требования.</w:t>
      </w:r>
    </w:p>
    <w:p w:rsidR="00F541F5" w:rsidRPr="00E71690" w:rsidRDefault="00F541F5" w:rsidP="00F541F5">
      <w:pPr>
        <w:widowControl w:val="0"/>
        <w:autoSpaceDE w:val="0"/>
        <w:autoSpaceDN w:val="0"/>
        <w:adjustRightInd w:val="0"/>
        <w:ind w:firstLine="709"/>
        <w:jc w:val="both"/>
        <w:rPr>
          <w:rFonts w:eastAsia="Times New Roman"/>
          <w:sz w:val="24"/>
          <w:szCs w:val="24"/>
          <w:lang w:eastAsia="ru-RU"/>
        </w:rPr>
      </w:pPr>
    </w:p>
    <w:p w:rsidR="00F541F5" w:rsidRPr="00E71690" w:rsidRDefault="00F541F5" w:rsidP="00F541F5">
      <w:pPr>
        <w:widowControl w:val="0"/>
        <w:tabs>
          <w:tab w:val="center" w:pos="3402"/>
        </w:tabs>
        <w:autoSpaceDE w:val="0"/>
        <w:autoSpaceDN w:val="0"/>
        <w:adjustRightInd w:val="0"/>
        <w:ind w:firstLine="709"/>
        <w:jc w:val="center"/>
        <w:outlineLvl w:val="0"/>
        <w:rPr>
          <w:rFonts w:eastAsia="Times New Roman"/>
          <w:b/>
          <w:sz w:val="24"/>
          <w:szCs w:val="24"/>
          <w:lang w:eastAsia="ru-RU"/>
        </w:rPr>
      </w:pPr>
      <w:r w:rsidRPr="00E71690">
        <w:rPr>
          <w:rFonts w:eastAsia="Times New Roman"/>
          <w:b/>
          <w:sz w:val="24"/>
          <w:szCs w:val="24"/>
          <w:lang w:eastAsia="ru-RU"/>
        </w:rPr>
        <w:t>6. Порядок возврата субсидии</w:t>
      </w:r>
      <w:bookmarkStart w:id="17" w:name="Par76"/>
      <w:bookmarkEnd w:id="17"/>
    </w:p>
    <w:p w:rsidR="00F541F5" w:rsidRPr="00E71690" w:rsidRDefault="00F541F5" w:rsidP="00F541F5">
      <w:pPr>
        <w:widowControl w:val="0"/>
        <w:tabs>
          <w:tab w:val="center" w:pos="3402"/>
        </w:tabs>
        <w:autoSpaceDE w:val="0"/>
        <w:autoSpaceDN w:val="0"/>
        <w:adjustRightInd w:val="0"/>
        <w:ind w:firstLine="709"/>
        <w:jc w:val="center"/>
        <w:outlineLvl w:val="0"/>
        <w:rPr>
          <w:rFonts w:eastAsia="Times New Roman"/>
          <w:b/>
          <w:sz w:val="24"/>
          <w:szCs w:val="24"/>
          <w:lang w:eastAsia="ru-RU"/>
        </w:rPr>
      </w:pPr>
    </w:p>
    <w:p w:rsidR="00F541F5" w:rsidRPr="00E71690" w:rsidRDefault="00F541F5" w:rsidP="00F541F5">
      <w:pPr>
        <w:widowControl w:val="0"/>
        <w:autoSpaceDE w:val="0"/>
        <w:autoSpaceDN w:val="0"/>
        <w:adjustRightInd w:val="0"/>
        <w:ind w:firstLine="709"/>
        <w:jc w:val="both"/>
        <w:rPr>
          <w:sz w:val="24"/>
          <w:szCs w:val="24"/>
          <w:lang w:eastAsia="ru-RU"/>
        </w:rPr>
      </w:pPr>
      <w:r w:rsidRPr="00E71690">
        <w:rPr>
          <w:rFonts w:eastAsia="Times New Roman"/>
          <w:sz w:val="24"/>
          <w:szCs w:val="24"/>
          <w:lang w:eastAsia="ru-RU"/>
        </w:rPr>
        <w:t>6.1. </w:t>
      </w:r>
      <w:r w:rsidRPr="00E71690">
        <w:rPr>
          <w:sz w:val="24"/>
          <w:szCs w:val="24"/>
          <w:lang w:eastAsia="ru-RU"/>
        </w:rPr>
        <w:t>Предоставление субсидий получателям субсидий прекращается в случае выявления Администрацией фактов нарушения условий, установленных при получении субсидий, и (или) представления получателями субсидий документов, содержащих недостоверную информацию, повлекших неправомерное получение бюджетных средств, до устранения нарушений.</w:t>
      </w:r>
    </w:p>
    <w:p w:rsidR="00F541F5" w:rsidRPr="00E71690" w:rsidRDefault="00F541F5" w:rsidP="00F541F5">
      <w:pPr>
        <w:widowControl w:val="0"/>
        <w:autoSpaceDE w:val="0"/>
        <w:autoSpaceDN w:val="0"/>
        <w:adjustRightInd w:val="0"/>
        <w:ind w:firstLine="709"/>
        <w:contextualSpacing/>
        <w:jc w:val="both"/>
        <w:rPr>
          <w:sz w:val="24"/>
          <w:szCs w:val="24"/>
          <w:lang w:eastAsia="ru-RU"/>
        </w:rPr>
      </w:pPr>
      <w:r w:rsidRPr="00E71690">
        <w:rPr>
          <w:sz w:val="24"/>
          <w:szCs w:val="24"/>
          <w:lang w:eastAsia="ru-RU"/>
        </w:rPr>
        <w:t>При нарушении условий, установленных настоящим Соглашением, субсидия подлежит взысканию в доход муниципального бюджета в соответствии с бюджетным законодательством Российской Федерации.</w:t>
      </w:r>
    </w:p>
    <w:p w:rsidR="00F541F5" w:rsidRPr="00E71690" w:rsidRDefault="00F541F5" w:rsidP="00F541F5">
      <w:pPr>
        <w:widowControl w:val="0"/>
        <w:autoSpaceDE w:val="0"/>
        <w:autoSpaceDN w:val="0"/>
        <w:adjustRightInd w:val="0"/>
        <w:ind w:firstLine="709"/>
        <w:contextualSpacing/>
        <w:jc w:val="both"/>
        <w:rPr>
          <w:sz w:val="24"/>
          <w:szCs w:val="24"/>
          <w:lang w:eastAsia="ru-RU"/>
        </w:rPr>
      </w:pPr>
      <w:r w:rsidRPr="00E71690">
        <w:rPr>
          <w:rFonts w:eastAsia="Times New Roman"/>
          <w:sz w:val="24"/>
          <w:szCs w:val="24"/>
          <w:lang w:eastAsia="ru-RU"/>
        </w:rPr>
        <w:t>6.2. </w:t>
      </w:r>
      <w:r w:rsidRPr="00E71690">
        <w:rPr>
          <w:sz w:val="24"/>
          <w:szCs w:val="24"/>
          <w:lang w:eastAsia="ru-RU"/>
        </w:rPr>
        <w:t xml:space="preserve">При выявлении нарушения условий, установленных для предоставления субсидии, Администрация принимает меры по возврату субсидии в муниципальный </w:t>
      </w:r>
      <w:r w:rsidRPr="00E71690">
        <w:rPr>
          <w:sz w:val="24"/>
          <w:szCs w:val="24"/>
          <w:lang w:eastAsia="ru-RU"/>
        </w:rPr>
        <w:lastRenderedPageBreak/>
        <w:t>бюджет, направляет субъекту малого и среднего предпринимательства требование о возврате субсидии в полном объеме.</w:t>
      </w:r>
    </w:p>
    <w:p w:rsidR="00F541F5" w:rsidRPr="00E71690" w:rsidRDefault="00F541F5" w:rsidP="00F541F5">
      <w:pPr>
        <w:widowControl w:val="0"/>
        <w:autoSpaceDE w:val="0"/>
        <w:autoSpaceDN w:val="0"/>
        <w:adjustRightInd w:val="0"/>
        <w:ind w:firstLine="709"/>
        <w:contextualSpacing/>
        <w:jc w:val="both"/>
        <w:rPr>
          <w:sz w:val="24"/>
          <w:szCs w:val="24"/>
          <w:lang w:eastAsia="ru-RU"/>
        </w:rPr>
      </w:pPr>
      <w:r w:rsidRPr="00E71690">
        <w:rPr>
          <w:sz w:val="24"/>
          <w:szCs w:val="24"/>
          <w:lang w:eastAsia="ru-RU"/>
        </w:rPr>
        <w:t>Субсидии подлежат возврату получателем в течение 10 дней с даты получения требования.</w:t>
      </w:r>
    </w:p>
    <w:p w:rsidR="00F541F5" w:rsidRPr="00E71690" w:rsidRDefault="00F541F5" w:rsidP="00F541F5">
      <w:pPr>
        <w:widowControl w:val="0"/>
        <w:autoSpaceDE w:val="0"/>
        <w:autoSpaceDN w:val="0"/>
        <w:adjustRightInd w:val="0"/>
        <w:ind w:firstLine="709"/>
        <w:contextualSpacing/>
        <w:jc w:val="both"/>
        <w:rPr>
          <w:sz w:val="24"/>
          <w:szCs w:val="24"/>
          <w:lang w:eastAsia="ru-RU"/>
        </w:rPr>
      </w:pPr>
      <w:r w:rsidRPr="00E71690">
        <w:rPr>
          <w:sz w:val="24"/>
          <w:szCs w:val="24"/>
          <w:lang w:eastAsia="ru-RU"/>
        </w:rPr>
        <w:t>В случае невыполнения требования о возврате субсидии в указанный выше срок Администрация принимает меры по взысканию подлежащей возврату в судебном порядке.</w:t>
      </w:r>
    </w:p>
    <w:p w:rsidR="00F541F5" w:rsidRPr="00E71690" w:rsidRDefault="00F541F5" w:rsidP="00F541F5">
      <w:pPr>
        <w:widowControl w:val="0"/>
        <w:tabs>
          <w:tab w:val="center" w:pos="3402"/>
        </w:tabs>
        <w:autoSpaceDE w:val="0"/>
        <w:autoSpaceDN w:val="0"/>
        <w:adjustRightInd w:val="0"/>
        <w:ind w:firstLine="709"/>
        <w:jc w:val="center"/>
        <w:outlineLvl w:val="0"/>
        <w:rPr>
          <w:rFonts w:eastAsia="Times New Roman"/>
          <w:b/>
          <w:sz w:val="24"/>
          <w:szCs w:val="24"/>
          <w:lang w:eastAsia="ru-RU"/>
        </w:rPr>
      </w:pPr>
    </w:p>
    <w:p w:rsidR="00F541F5" w:rsidRPr="00E71690" w:rsidRDefault="00F541F5" w:rsidP="00F541F5">
      <w:pPr>
        <w:widowControl w:val="0"/>
        <w:tabs>
          <w:tab w:val="center" w:pos="3402"/>
        </w:tabs>
        <w:autoSpaceDE w:val="0"/>
        <w:autoSpaceDN w:val="0"/>
        <w:adjustRightInd w:val="0"/>
        <w:ind w:firstLine="709"/>
        <w:jc w:val="center"/>
        <w:outlineLvl w:val="0"/>
        <w:rPr>
          <w:rFonts w:eastAsia="Times New Roman"/>
          <w:b/>
          <w:sz w:val="24"/>
          <w:szCs w:val="24"/>
          <w:lang w:eastAsia="ru-RU"/>
        </w:rPr>
      </w:pPr>
      <w:r w:rsidRPr="00E71690">
        <w:rPr>
          <w:rFonts w:eastAsia="Times New Roman"/>
          <w:b/>
          <w:sz w:val="24"/>
          <w:szCs w:val="24"/>
          <w:lang w:eastAsia="ru-RU"/>
        </w:rPr>
        <w:t>7. Срок действия Соглашения</w:t>
      </w:r>
    </w:p>
    <w:p w:rsidR="00F541F5" w:rsidRPr="00E71690" w:rsidRDefault="00F541F5" w:rsidP="00F541F5">
      <w:pPr>
        <w:widowControl w:val="0"/>
        <w:tabs>
          <w:tab w:val="center" w:pos="3402"/>
        </w:tabs>
        <w:autoSpaceDE w:val="0"/>
        <w:autoSpaceDN w:val="0"/>
        <w:adjustRightInd w:val="0"/>
        <w:ind w:firstLine="709"/>
        <w:jc w:val="center"/>
        <w:outlineLvl w:val="0"/>
        <w:rPr>
          <w:rFonts w:eastAsia="Times New Roman"/>
          <w:b/>
          <w:sz w:val="24"/>
          <w:szCs w:val="24"/>
          <w:lang w:eastAsia="ru-RU"/>
        </w:rPr>
      </w:pPr>
    </w:p>
    <w:p w:rsidR="00F541F5" w:rsidRPr="00E71690" w:rsidRDefault="00F541F5" w:rsidP="00F541F5">
      <w:pPr>
        <w:widowControl w:val="0"/>
        <w:autoSpaceDE w:val="0"/>
        <w:autoSpaceDN w:val="0"/>
        <w:adjustRightInd w:val="0"/>
        <w:ind w:firstLine="709"/>
        <w:contextualSpacing/>
        <w:jc w:val="both"/>
        <w:rPr>
          <w:rFonts w:eastAsia="Times New Roman"/>
          <w:sz w:val="24"/>
          <w:szCs w:val="24"/>
          <w:lang w:eastAsia="ru-RU"/>
        </w:rPr>
      </w:pPr>
      <w:r w:rsidRPr="00E71690">
        <w:rPr>
          <w:rFonts w:eastAsia="Times New Roman"/>
          <w:sz w:val="24"/>
          <w:szCs w:val="24"/>
          <w:lang w:eastAsia="ru-RU"/>
        </w:rPr>
        <w:t>7</w:t>
      </w:r>
      <w:r w:rsidRPr="00E71690">
        <w:rPr>
          <w:sz w:val="24"/>
          <w:szCs w:val="24"/>
          <w:lang w:eastAsia="ru-RU"/>
        </w:rPr>
        <w:t>.1. Соглашение вступает в силу с момента его подписания сторонами и действует в части срока оказания поддержки до 31</w:t>
      </w:r>
      <w:r w:rsidRPr="00211752">
        <w:rPr>
          <w:sz w:val="24"/>
          <w:szCs w:val="24"/>
          <w:lang w:eastAsia="ru-RU"/>
        </w:rPr>
        <w:t xml:space="preserve">.12.2021, а по </w:t>
      </w:r>
      <w:r w:rsidRPr="00211752">
        <w:rPr>
          <w:rFonts w:eastAsia="Times New Roman"/>
          <w:sz w:val="24"/>
          <w:szCs w:val="24"/>
          <w:lang w:eastAsia="ru-RU"/>
        </w:rPr>
        <w:t>обязательствам, установленным пунктом 2.3 настоящего Соглашения – до 01.04.2024.</w:t>
      </w:r>
      <w:r w:rsidRPr="00E71690">
        <w:rPr>
          <w:rFonts w:eastAsia="Times New Roman"/>
          <w:sz w:val="24"/>
          <w:szCs w:val="24"/>
          <w:lang w:eastAsia="ru-RU"/>
        </w:rPr>
        <w:t xml:space="preserve"> </w:t>
      </w:r>
    </w:p>
    <w:p w:rsidR="00F541F5" w:rsidRPr="00E71690" w:rsidRDefault="00F541F5" w:rsidP="00F541F5">
      <w:pPr>
        <w:widowControl w:val="0"/>
        <w:autoSpaceDE w:val="0"/>
        <w:autoSpaceDN w:val="0"/>
        <w:adjustRightInd w:val="0"/>
        <w:ind w:firstLine="709"/>
        <w:jc w:val="both"/>
        <w:rPr>
          <w:rFonts w:eastAsia="Times New Roman"/>
          <w:sz w:val="24"/>
          <w:szCs w:val="24"/>
          <w:lang w:eastAsia="ru-RU"/>
        </w:rPr>
      </w:pPr>
      <w:r w:rsidRPr="00E71690">
        <w:rPr>
          <w:rFonts w:eastAsia="Times New Roman"/>
          <w:sz w:val="24"/>
          <w:szCs w:val="24"/>
          <w:lang w:eastAsia="ru-RU"/>
        </w:rPr>
        <w:t>7.2. Изменение, дополнение или расторжение настоящего Соглашения может иметь место в связи с внесением изменений в действующее законодательство Российской Федерации и Воронежской области, влияющих на выполнение условий настоящего договора, а также по соглашению сторон и в иных случаях, предусмотренных действующим законодательством Российской Федерации.</w:t>
      </w:r>
    </w:p>
    <w:p w:rsidR="00F541F5" w:rsidRPr="00E71690" w:rsidRDefault="00F541F5" w:rsidP="00F541F5">
      <w:pPr>
        <w:widowControl w:val="0"/>
        <w:autoSpaceDE w:val="0"/>
        <w:autoSpaceDN w:val="0"/>
        <w:adjustRightInd w:val="0"/>
        <w:ind w:firstLine="709"/>
        <w:jc w:val="both"/>
        <w:rPr>
          <w:rFonts w:eastAsia="Times New Roman"/>
          <w:sz w:val="24"/>
          <w:szCs w:val="24"/>
          <w:lang w:eastAsia="ru-RU"/>
        </w:rPr>
      </w:pPr>
      <w:r w:rsidRPr="00E71690">
        <w:rPr>
          <w:rFonts w:eastAsia="Times New Roman"/>
          <w:sz w:val="24"/>
          <w:szCs w:val="24"/>
          <w:lang w:eastAsia="ru-RU"/>
        </w:rPr>
        <w:t>7.3. В случаях, не предусмотренных настоящим Соглашением, Стороны руководствуются действующим законодательством Российской Федерации и Воронежской области.</w:t>
      </w:r>
    </w:p>
    <w:p w:rsidR="00F541F5" w:rsidRPr="00E71690" w:rsidRDefault="00F541F5" w:rsidP="00F541F5">
      <w:pPr>
        <w:widowControl w:val="0"/>
        <w:autoSpaceDE w:val="0"/>
        <w:autoSpaceDN w:val="0"/>
        <w:adjustRightInd w:val="0"/>
        <w:ind w:firstLine="709"/>
        <w:jc w:val="both"/>
        <w:rPr>
          <w:rFonts w:eastAsia="Times New Roman"/>
          <w:sz w:val="24"/>
          <w:szCs w:val="24"/>
          <w:lang w:eastAsia="ru-RU"/>
        </w:rPr>
      </w:pPr>
      <w:r w:rsidRPr="00E71690">
        <w:rPr>
          <w:rFonts w:eastAsia="Times New Roman"/>
          <w:sz w:val="24"/>
          <w:szCs w:val="24"/>
          <w:lang w:eastAsia="ru-RU"/>
        </w:rPr>
        <w:t>7.4. Настоящее Соглашение составлено в 2 экземплярах, имеющих равную юридическую силу, по одному для каждой из Сторон.</w:t>
      </w:r>
    </w:p>
    <w:p w:rsidR="00F541F5" w:rsidRPr="00E71690" w:rsidRDefault="00F541F5" w:rsidP="00F541F5">
      <w:pPr>
        <w:widowControl w:val="0"/>
        <w:autoSpaceDE w:val="0"/>
        <w:autoSpaceDN w:val="0"/>
        <w:adjustRightInd w:val="0"/>
        <w:ind w:firstLine="709"/>
        <w:jc w:val="center"/>
        <w:rPr>
          <w:rFonts w:eastAsia="Times New Roman"/>
          <w:b/>
          <w:sz w:val="24"/>
          <w:szCs w:val="24"/>
          <w:lang w:eastAsia="ru-RU"/>
        </w:rPr>
      </w:pPr>
    </w:p>
    <w:p w:rsidR="00F541F5" w:rsidRDefault="00F541F5" w:rsidP="00F541F5">
      <w:pPr>
        <w:widowControl w:val="0"/>
        <w:autoSpaceDE w:val="0"/>
        <w:autoSpaceDN w:val="0"/>
        <w:adjustRightInd w:val="0"/>
        <w:ind w:firstLine="709"/>
        <w:jc w:val="center"/>
        <w:rPr>
          <w:rFonts w:eastAsia="Times New Roman"/>
          <w:b/>
          <w:sz w:val="24"/>
          <w:szCs w:val="24"/>
          <w:lang w:eastAsia="ru-RU"/>
        </w:rPr>
      </w:pPr>
      <w:r w:rsidRPr="00E71690">
        <w:rPr>
          <w:rFonts w:eastAsia="Times New Roman"/>
          <w:b/>
          <w:sz w:val="24"/>
          <w:szCs w:val="24"/>
          <w:lang w:eastAsia="ru-RU"/>
        </w:rPr>
        <w:t>8. Адреса и реквизиты Сторон</w:t>
      </w:r>
    </w:p>
    <w:p w:rsidR="0053700E" w:rsidRPr="00E71690" w:rsidRDefault="0053700E" w:rsidP="00F541F5">
      <w:pPr>
        <w:widowControl w:val="0"/>
        <w:autoSpaceDE w:val="0"/>
        <w:autoSpaceDN w:val="0"/>
        <w:adjustRightInd w:val="0"/>
        <w:ind w:firstLine="709"/>
        <w:jc w:val="center"/>
        <w:rPr>
          <w:rFonts w:eastAsia="Times New Roman"/>
          <w:b/>
          <w:sz w:val="24"/>
          <w:szCs w:val="24"/>
          <w:lang w:eastAsia="ru-RU"/>
        </w:rPr>
      </w:pPr>
    </w:p>
    <w:tbl>
      <w:tblPr>
        <w:tblW w:w="0" w:type="auto"/>
        <w:tblInd w:w="105" w:type="dxa"/>
        <w:tblLayout w:type="fixed"/>
        <w:tblCellMar>
          <w:top w:w="105" w:type="dxa"/>
          <w:left w:w="105" w:type="dxa"/>
          <w:bottom w:w="105" w:type="dxa"/>
          <w:right w:w="105" w:type="dxa"/>
        </w:tblCellMar>
        <w:tblLook w:val="04A0" w:firstRow="1" w:lastRow="0" w:firstColumn="1" w:lastColumn="0" w:noHBand="0" w:noVBand="1"/>
      </w:tblPr>
      <w:tblGrid>
        <w:gridCol w:w="4543"/>
        <w:gridCol w:w="4535"/>
      </w:tblGrid>
      <w:tr w:rsidR="00F541F5" w:rsidRPr="00E71690" w:rsidTr="00AD10FF">
        <w:tc>
          <w:tcPr>
            <w:tcW w:w="4543" w:type="dxa"/>
            <w:hideMark/>
          </w:tcPr>
          <w:p w:rsidR="00F541F5" w:rsidRPr="00E71690" w:rsidRDefault="00F541F5" w:rsidP="00AD10FF">
            <w:pPr>
              <w:snapToGrid w:val="0"/>
              <w:jc w:val="center"/>
              <w:rPr>
                <w:rFonts w:eastAsia="Times New Roman"/>
                <w:sz w:val="24"/>
                <w:szCs w:val="24"/>
                <w:lang w:eastAsia="ru-RU"/>
              </w:rPr>
            </w:pPr>
            <w:r w:rsidRPr="00E71690">
              <w:rPr>
                <w:rFonts w:eastAsia="Times New Roman"/>
                <w:sz w:val="24"/>
                <w:szCs w:val="24"/>
                <w:lang w:eastAsia="ru-RU"/>
              </w:rPr>
              <w:t>Администрация:</w:t>
            </w:r>
          </w:p>
          <w:p w:rsidR="00F541F5" w:rsidRPr="00E71690" w:rsidRDefault="00F541F5" w:rsidP="00AD10FF">
            <w:pPr>
              <w:snapToGrid w:val="0"/>
              <w:rPr>
                <w:rFonts w:eastAsia="Times New Roman"/>
                <w:sz w:val="24"/>
                <w:szCs w:val="24"/>
                <w:lang w:eastAsia="ru-RU"/>
              </w:rPr>
            </w:pPr>
            <w:r w:rsidRPr="00E71690">
              <w:rPr>
                <w:rFonts w:eastAsia="Times New Roman"/>
                <w:sz w:val="24"/>
                <w:szCs w:val="24"/>
                <w:lang w:eastAsia="ru-RU"/>
              </w:rPr>
              <w:t>Наименование:</w:t>
            </w:r>
          </w:p>
          <w:p w:rsidR="00F541F5" w:rsidRPr="00E71690" w:rsidRDefault="00F541F5" w:rsidP="00AD10FF">
            <w:pPr>
              <w:snapToGrid w:val="0"/>
              <w:rPr>
                <w:rFonts w:eastAsia="Times New Roman"/>
                <w:sz w:val="24"/>
                <w:szCs w:val="24"/>
                <w:lang w:eastAsia="ru-RU"/>
              </w:rPr>
            </w:pPr>
          </w:p>
          <w:p w:rsidR="00F541F5" w:rsidRPr="00E71690" w:rsidRDefault="00F541F5" w:rsidP="00AD10FF">
            <w:pPr>
              <w:widowControl w:val="0"/>
              <w:spacing w:line="240" w:lineRule="atLeast"/>
              <w:jc w:val="both"/>
              <w:rPr>
                <w:rFonts w:eastAsia="Times New Roman"/>
                <w:snapToGrid w:val="0"/>
                <w:sz w:val="24"/>
                <w:szCs w:val="24"/>
                <w:lang w:eastAsia="ru-RU"/>
              </w:rPr>
            </w:pPr>
            <w:r w:rsidRPr="00E71690">
              <w:rPr>
                <w:rFonts w:eastAsia="Times New Roman"/>
                <w:snapToGrid w:val="0"/>
                <w:sz w:val="24"/>
                <w:szCs w:val="24"/>
                <w:lang w:eastAsia="ru-RU"/>
              </w:rPr>
              <w:t>Адрес:</w:t>
            </w:r>
          </w:p>
          <w:p w:rsidR="00F541F5" w:rsidRPr="00E71690" w:rsidRDefault="00F541F5" w:rsidP="00AD10FF">
            <w:pPr>
              <w:widowControl w:val="0"/>
              <w:spacing w:line="240" w:lineRule="atLeast"/>
              <w:jc w:val="both"/>
              <w:rPr>
                <w:rFonts w:eastAsia="Times New Roman"/>
                <w:snapToGrid w:val="0"/>
                <w:sz w:val="24"/>
                <w:szCs w:val="24"/>
                <w:lang w:eastAsia="ru-RU"/>
              </w:rPr>
            </w:pPr>
          </w:p>
          <w:p w:rsidR="00F541F5" w:rsidRPr="00E71690" w:rsidRDefault="00F541F5" w:rsidP="00AD10FF">
            <w:pPr>
              <w:widowControl w:val="0"/>
              <w:spacing w:line="240" w:lineRule="atLeast"/>
              <w:jc w:val="both"/>
              <w:rPr>
                <w:rFonts w:eastAsia="Times New Roman"/>
                <w:snapToGrid w:val="0"/>
                <w:sz w:val="24"/>
                <w:szCs w:val="24"/>
                <w:lang w:eastAsia="ru-RU"/>
              </w:rPr>
            </w:pPr>
            <w:r w:rsidRPr="00E71690">
              <w:rPr>
                <w:rFonts w:eastAsia="Times New Roman"/>
                <w:snapToGrid w:val="0"/>
                <w:sz w:val="24"/>
                <w:szCs w:val="24"/>
                <w:lang w:eastAsia="ru-RU"/>
              </w:rPr>
              <w:t>Телефон /факс:</w:t>
            </w:r>
          </w:p>
          <w:p w:rsidR="00F541F5" w:rsidRPr="00E71690" w:rsidRDefault="00F541F5" w:rsidP="00AD10FF">
            <w:pPr>
              <w:widowControl w:val="0"/>
              <w:spacing w:line="240" w:lineRule="atLeast"/>
              <w:jc w:val="both"/>
              <w:rPr>
                <w:rFonts w:eastAsia="Times New Roman"/>
                <w:snapToGrid w:val="0"/>
                <w:sz w:val="24"/>
                <w:szCs w:val="24"/>
                <w:lang w:eastAsia="ru-RU"/>
              </w:rPr>
            </w:pPr>
            <w:r w:rsidRPr="00E71690">
              <w:rPr>
                <w:rFonts w:eastAsia="Times New Roman"/>
                <w:snapToGrid w:val="0"/>
                <w:sz w:val="24"/>
                <w:szCs w:val="24"/>
                <w:lang w:eastAsia="ru-RU"/>
              </w:rPr>
              <w:t>ИНН/КПП</w:t>
            </w:r>
          </w:p>
          <w:p w:rsidR="00F541F5" w:rsidRPr="00E71690" w:rsidRDefault="00F541F5" w:rsidP="00AD10FF">
            <w:pPr>
              <w:widowControl w:val="0"/>
              <w:spacing w:line="240" w:lineRule="atLeast"/>
              <w:jc w:val="both"/>
              <w:rPr>
                <w:rFonts w:eastAsia="Times New Roman"/>
                <w:snapToGrid w:val="0"/>
                <w:sz w:val="24"/>
                <w:szCs w:val="24"/>
                <w:lang w:eastAsia="ru-RU"/>
              </w:rPr>
            </w:pPr>
            <w:r w:rsidRPr="00E71690">
              <w:rPr>
                <w:rFonts w:eastAsia="Times New Roman"/>
                <w:snapToGrid w:val="0"/>
                <w:sz w:val="24"/>
                <w:szCs w:val="24"/>
                <w:lang w:eastAsia="ru-RU"/>
              </w:rPr>
              <w:t xml:space="preserve">Банк: </w:t>
            </w:r>
          </w:p>
          <w:p w:rsidR="00F541F5" w:rsidRPr="00E71690" w:rsidRDefault="00F541F5" w:rsidP="00AD10FF">
            <w:pPr>
              <w:widowControl w:val="0"/>
              <w:spacing w:line="240" w:lineRule="atLeast"/>
              <w:jc w:val="both"/>
              <w:rPr>
                <w:rFonts w:eastAsia="Times New Roman"/>
                <w:snapToGrid w:val="0"/>
                <w:sz w:val="24"/>
                <w:szCs w:val="24"/>
                <w:lang w:eastAsia="ru-RU"/>
              </w:rPr>
            </w:pPr>
            <w:r w:rsidRPr="00E71690">
              <w:rPr>
                <w:rFonts w:eastAsia="Times New Roman"/>
                <w:snapToGrid w:val="0"/>
                <w:sz w:val="24"/>
                <w:szCs w:val="24"/>
                <w:lang w:eastAsia="ru-RU"/>
              </w:rPr>
              <w:t>Лицевой счёт:</w:t>
            </w:r>
          </w:p>
          <w:p w:rsidR="00F541F5" w:rsidRPr="00E71690" w:rsidRDefault="00F541F5" w:rsidP="00AD10FF">
            <w:pPr>
              <w:widowControl w:val="0"/>
              <w:spacing w:line="240" w:lineRule="atLeast"/>
              <w:jc w:val="both"/>
              <w:rPr>
                <w:rFonts w:eastAsia="Times New Roman"/>
                <w:snapToGrid w:val="0"/>
                <w:sz w:val="24"/>
                <w:szCs w:val="24"/>
                <w:lang w:eastAsia="ru-RU"/>
              </w:rPr>
            </w:pPr>
            <w:r w:rsidRPr="00E71690">
              <w:rPr>
                <w:rFonts w:eastAsia="Times New Roman"/>
                <w:snapToGrid w:val="0"/>
                <w:sz w:val="24"/>
                <w:szCs w:val="24"/>
                <w:lang w:eastAsia="ru-RU"/>
              </w:rPr>
              <w:t>Расчётный счёт:</w:t>
            </w:r>
          </w:p>
          <w:p w:rsidR="00F541F5" w:rsidRPr="00E71690" w:rsidRDefault="00F541F5" w:rsidP="00AD10FF">
            <w:pPr>
              <w:widowControl w:val="0"/>
              <w:spacing w:line="240" w:lineRule="atLeast"/>
              <w:jc w:val="both"/>
              <w:rPr>
                <w:rFonts w:eastAsia="Times New Roman"/>
                <w:snapToGrid w:val="0"/>
                <w:sz w:val="24"/>
                <w:szCs w:val="24"/>
                <w:lang w:eastAsia="ru-RU"/>
              </w:rPr>
            </w:pPr>
          </w:p>
          <w:p w:rsidR="00F541F5" w:rsidRPr="00E71690" w:rsidRDefault="00F541F5" w:rsidP="00AD10FF">
            <w:pPr>
              <w:widowControl w:val="0"/>
              <w:spacing w:line="240" w:lineRule="atLeast"/>
              <w:jc w:val="both"/>
              <w:rPr>
                <w:rFonts w:eastAsia="Times New Roman"/>
                <w:snapToGrid w:val="0"/>
                <w:sz w:val="24"/>
                <w:szCs w:val="24"/>
                <w:lang w:eastAsia="ru-RU"/>
              </w:rPr>
            </w:pPr>
            <w:r w:rsidRPr="00E71690">
              <w:rPr>
                <w:rFonts w:eastAsia="Times New Roman"/>
                <w:snapToGrid w:val="0"/>
                <w:sz w:val="24"/>
                <w:szCs w:val="24"/>
                <w:lang w:eastAsia="ru-RU"/>
              </w:rPr>
              <w:t>БИК:</w:t>
            </w:r>
          </w:p>
          <w:p w:rsidR="00F541F5" w:rsidRPr="00E71690" w:rsidRDefault="00F541F5" w:rsidP="00AD10FF">
            <w:pPr>
              <w:widowControl w:val="0"/>
              <w:spacing w:line="240" w:lineRule="atLeast"/>
              <w:jc w:val="both"/>
              <w:rPr>
                <w:rFonts w:eastAsia="Times New Roman"/>
                <w:snapToGrid w:val="0"/>
                <w:sz w:val="24"/>
                <w:szCs w:val="24"/>
                <w:lang w:eastAsia="ru-RU"/>
              </w:rPr>
            </w:pPr>
            <w:r w:rsidRPr="00E71690">
              <w:rPr>
                <w:rFonts w:eastAsia="Times New Roman"/>
                <w:snapToGrid w:val="0"/>
                <w:sz w:val="24"/>
                <w:szCs w:val="24"/>
                <w:lang w:eastAsia="ru-RU"/>
              </w:rPr>
              <w:t>ОКТМО:</w:t>
            </w:r>
          </w:p>
          <w:p w:rsidR="00F541F5" w:rsidRPr="00E71690" w:rsidRDefault="00F541F5" w:rsidP="00AD10FF">
            <w:pPr>
              <w:widowControl w:val="0"/>
              <w:spacing w:line="240" w:lineRule="atLeast"/>
              <w:jc w:val="both"/>
              <w:rPr>
                <w:rFonts w:eastAsia="Times New Roman"/>
                <w:snapToGrid w:val="0"/>
                <w:sz w:val="24"/>
                <w:szCs w:val="24"/>
                <w:lang w:eastAsia="ru-RU"/>
              </w:rPr>
            </w:pPr>
          </w:p>
          <w:p w:rsidR="00F541F5" w:rsidRPr="00E71690" w:rsidRDefault="00F541F5" w:rsidP="00AD10FF">
            <w:pPr>
              <w:widowControl w:val="0"/>
              <w:spacing w:line="240" w:lineRule="atLeast"/>
              <w:jc w:val="both"/>
              <w:rPr>
                <w:rFonts w:eastAsia="Times New Roman"/>
                <w:snapToGrid w:val="0"/>
                <w:sz w:val="24"/>
                <w:szCs w:val="24"/>
                <w:lang w:eastAsia="ru-RU"/>
              </w:rPr>
            </w:pPr>
          </w:p>
          <w:p w:rsidR="00F541F5" w:rsidRPr="00E71690" w:rsidRDefault="00F541F5" w:rsidP="00AD10FF">
            <w:pPr>
              <w:widowControl w:val="0"/>
              <w:spacing w:line="240" w:lineRule="atLeast"/>
              <w:jc w:val="both"/>
              <w:rPr>
                <w:rFonts w:eastAsia="Times New Roman"/>
                <w:snapToGrid w:val="0"/>
                <w:sz w:val="24"/>
                <w:szCs w:val="24"/>
                <w:lang w:eastAsia="ru-RU"/>
              </w:rPr>
            </w:pPr>
          </w:p>
          <w:p w:rsidR="00F541F5" w:rsidRPr="00E71690" w:rsidRDefault="00F541F5" w:rsidP="00AD10FF">
            <w:pPr>
              <w:widowControl w:val="0"/>
              <w:spacing w:line="240" w:lineRule="atLeast"/>
              <w:jc w:val="both"/>
              <w:rPr>
                <w:rFonts w:eastAsia="Times New Roman"/>
                <w:snapToGrid w:val="0"/>
                <w:sz w:val="24"/>
                <w:szCs w:val="24"/>
                <w:lang w:eastAsia="ru-RU"/>
              </w:rPr>
            </w:pPr>
          </w:p>
          <w:p w:rsidR="00F541F5" w:rsidRPr="00E71690" w:rsidRDefault="00F541F5" w:rsidP="00AD10FF">
            <w:pPr>
              <w:widowControl w:val="0"/>
              <w:spacing w:line="240" w:lineRule="atLeast"/>
              <w:jc w:val="both"/>
              <w:rPr>
                <w:rFonts w:eastAsia="Times New Roman"/>
                <w:snapToGrid w:val="0"/>
                <w:sz w:val="24"/>
                <w:szCs w:val="24"/>
                <w:lang w:eastAsia="ru-RU"/>
              </w:rPr>
            </w:pPr>
            <w:r w:rsidRPr="00E71690">
              <w:rPr>
                <w:rFonts w:eastAsia="Times New Roman"/>
                <w:snapToGrid w:val="0"/>
                <w:sz w:val="24"/>
                <w:szCs w:val="24"/>
                <w:lang w:eastAsia="ru-RU"/>
              </w:rPr>
              <w:t xml:space="preserve">Глава </w:t>
            </w:r>
            <w:r>
              <w:rPr>
                <w:rFonts w:eastAsia="Times New Roman"/>
                <w:snapToGrid w:val="0"/>
                <w:sz w:val="24"/>
                <w:szCs w:val="24"/>
                <w:lang w:eastAsia="ru-RU"/>
              </w:rPr>
              <w:t>Лискинского</w:t>
            </w:r>
          </w:p>
          <w:p w:rsidR="00F541F5" w:rsidRPr="00E71690" w:rsidRDefault="00F541F5" w:rsidP="00AD10FF">
            <w:pPr>
              <w:widowControl w:val="0"/>
              <w:spacing w:line="240" w:lineRule="atLeast"/>
              <w:jc w:val="both"/>
              <w:rPr>
                <w:rFonts w:eastAsia="Times New Roman"/>
                <w:snapToGrid w:val="0"/>
                <w:sz w:val="24"/>
                <w:szCs w:val="24"/>
                <w:lang w:eastAsia="ru-RU"/>
              </w:rPr>
            </w:pPr>
            <w:r w:rsidRPr="00E71690">
              <w:rPr>
                <w:rFonts w:eastAsia="Times New Roman"/>
                <w:snapToGrid w:val="0"/>
                <w:sz w:val="24"/>
                <w:szCs w:val="24"/>
                <w:lang w:eastAsia="ru-RU"/>
              </w:rPr>
              <w:t>муниципального района</w:t>
            </w:r>
          </w:p>
          <w:p w:rsidR="00F541F5" w:rsidRPr="00E71690" w:rsidRDefault="00F541F5" w:rsidP="00AD10FF">
            <w:pPr>
              <w:widowControl w:val="0"/>
              <w:spacing w:line="240" w:lineRule="atLeast"/>
              <w:jc w:val="both"/>
              <w:rPr>
                <w:rFonts w:eastAsia="Times New Roman"/>
                <w:snapToGrid w:val="0"/>
                <w:sz w:val="24"/>
                <w:szCs w:val="24"/>
                <w:lang w:eastAsia="ru-RU"/>
              </w:rPr>
            </w:pPr>
          </w:p>
          <w:p w:rsidR="00F541F5" w:rsidRPr="00E71690" w:rsidRDefault="00F541F5" w:rsidP="00AD10FF">
            <w:pPr>
              <w:widowControl w:val="0"/>
              <w:spacing w:line="240" w:lineRule="atLeast"/>
              <w:jc w:val="both"/>
              <w:rPr>
                <w:rFonts w:eastAsia="Times New Roman"/>
                <w:snapToGrid w:val="0"/>
                <w:sz w:val="24"/>
                <w:szCs w:val="24"/>
                <w:lang w:eastAsia="ru-RU"/>
              </w:rPr>
            </w:pPr>
            <w:r w:rsidRPr="00E71690">
              <w:rPr>
                <w:rFonts w:eastAsia="Times New Roman"/>
                <w:snapToGrid w:val="0"/>
                <w:sz w:val="24"/>
                <w:szCs w:val="24"/>
                <w:lang w:eastAsia="ru-RU"/>
              </w:rPr>
              <w:t>_____________ / ______________</w:t>
            </w:r>
          </w:p>
          <w:p w:rsidR="00F541F5" w:rsidRPr="00E71690" w:rsidRDefault="00F541F5" w:rsidP="00AD10FF">
            <w:pPr>
              <w:widowControl w:val="0"/>
              <w:jc w:val="both"/>
              <w:rPr>
                <w:rFonts w:eastAsia="Times New Roman"/>
                <w:snapToGrid w:val="0"/>
                <w:sz w:val="18"/>
                <w:szCs w:val="18"/>
                <w:lang w:eastAsia="ru-RU"/>
              </w:rPr>
            </w:pPr>
            <w:r w:rsidRPr="00E71690">
              <w:rPr>
                <w:rFonts w:eastAsia="Times New Roman"/>
                <w:snapToGrid w:val="0"/>
                <w:sz w:val="18"/>
                <w:szCs w:val="18"/>
                <w:lang w:eastAsia="ru-RU"/>
              </w:rPr>
              <w:t xml:space="preserve">          (</w:t>
            </w:r>
            <w:proofErr w:type="gramStart"/>
            <w:r w:rsidRPr="00E71690">
              <w:rPr>
                <w:rFonts w:eastAsia="Times New Roman"/>
                <w:snapToGrid w:val="0"/>
                <w:sz w:val="18"/>
                <w:szCs w:val="18"/>
                <w:lang w:eastAsia="ru-RU"/>
              </w:rPr>
              <w:t xml:space="preserve">подпись)   </w:t>
            </w:r>
            <w:proofErr w:type="gramEnd"/>
            <w:r w:rsidRPr="00E71690">
              <w:rPr>
                <w:rFonts w:eastAsia="Times New Roman"/>
                <w:snapToGrid w:val="0"/>
                <w:sz w:val="18"/>
                <w:szCs w:val="18"/>
                <w:lang w:eastAsia="ru-RU"/>
              </w:rPr>
              <w:t xml:space="preserve">                     (Ф.И.О.)</w:t>
            </w:r>
          </w:p>
          <w:p w:rsidR="00F541F5" w:rsidRPr="00E71690" w:rsidRDefault="00F541F5" w:rsidP="00AD10FF">
            <w:pPr>
              <w:rPr>
                <w:rFonts w:eastAsia="Times New Roman"/>
                <w:sz w:val="20"/>
                <w:szCs w:val="20"/>
                <w:lang w:eastAsia="ru-RU"/>
              </w:rPr>
            </w:pPr>
          </w:p>
          <w:p w:rsidR="00F541F5" w:rsidRPr="00E71690" w:rsidRDefault="00F541F5" w:rsidP="00AD10FF">
            <w:pPr>
              <w:rPr>
                <w:rFonts w:eastAsia="Times New Roman"/>
                <w:sz w:val="20"/>
                <w:szCs w:val="20"/>
                <w:lang w:eastAsia="ru-RU"/>
              </w:rPr>
            </w:pPr>
          </w:p>
          <w:p w:rsidR="00F541F5" w:rsidRPr="00E71690" w:rsidRDefault="00F541F5" w:rsidP="00AD10FF">
            <w:pPr>
              <w:rPr>
                <w:rFonts w:eastAsia="Times New Roman"/>
                <w:sz w:val="20"/>
                <w:szCs w:val="20"/>
                <w:lang w:eastAsia="ar-SA"/>
              </w:rPr>
            </w:pPr>
            <w:r w:rsidRPr="00E71690">
              <w:rPr>
                <w:rFonts w:eastAsia="Times New Roman"/>
                <w:sz w:val="20"/>
                <w:szCs w:val="20"/>
                <w:lang w:eastAsia="ru-RU"/>
              </w:rPr>
              <w:t>М.П.</w:t>
            </w:r>
          </w:p>
        </w:tc>
        <w:tc>
          <w:tcPr>
            <w:tcW w:w="4535" w:type="dxa"/>
            <w:hideMark/>
          </w:tcPr>
          <w:p w:rsidR="00F541F5" w:rsidRPr="00E71690" w:rsidRDefault="00F541F5" w:rsidP="00AD10FF">
            <w:pPr>
              <w:snapToGrid w:val="0"/>
              <w:jc w:val="center"/>
              <w:rPr>
                <w:rFonts w:eastAsia="Times New Roman"/>
                <w:sz w:val="24"/>
                <w:szCs w:val="24"/>
                <w:lang w:eastAsia="ru-RU"/>
              </w:rPr>
            </w:pPr>
            <w:r w:rsidRPr="00E71690">
              <w:rPr>
                <w:rFonts w:eastAsia="Times New Roman"/>
                <w:sz w:val="24"/>
                <w:szCs w:val="24"/>
                <w:lang w:eastAsia="ru-RU"/>
              </w:rPr>
              <w:t>Получатель:</w:t>
            </w:r>
          </w:p>
          <w:p w:rsidR="00F541F5" w:rsidRPr="00E71690" w:rsidRDefault="00F541F5" w:rsidP="00AD10FF">
            <w:pPr>
              <w:widowControl w:val="0"/>
              <w:spacing w:line="240" w:lineRule="atLeast"/>
              <w:jc w:val="both"/>
              <w:rPr>
                <w:rFonts w:eastAsia="Times New Roman"/>
                <w:snapToGrid w:val="0"/>
                <w:sz w:val="24"/>
                <w:szCs w:val="24"/>
                <w:lang w:eastAsia="ru-RU"/>
              </w:rPr>
            </w:pPr>
            <w:r w:rsidRPr="00E71690">
              <w:rPr>
                <w:rFonts w:eastAsia="Times New Roman"/>
                <w:snapToGrid w:val="0"/>
                <w:sz w:val="24"/>
                <w:szCs w:val="24"/>
                <w:lang w:eastAsia="ru-RU"/>
              </w:rPr>
              <w:t>Наименование:</w:t>
            </w:r>
          </w:p>
          <w:p w:rsidR="00F541F5" w:rsidRPr="00E71690" w:rsidRDefault="00F541F5" w:rsidP="00AD10FF">
            <w:pPr>
              <w:widowControl w:val="0"/>
              <w:spacing w:line="240" w:lineRule="atLeast"/>
              <w:jc w:val="both"/>
              <w:rPr>
                <w:rFonts w:eastAsia="Times New Roman"/>
                <w:snapToGrid w:val="0"/>
                <w:sz w:val="24"/>
                <w:szCs w:val="24"/>
                <w:lang w:eastAsia="ru-RU"/>
              </w:rPr>
            </w:pPr>
          </w:p>
          <w:p w:rsidR="00F541F5" w:rsidRPr="00E71690" w:rsidRDefault="00F541F5" w:rsidP="00AD10FF">
            <w:pPr>
              <w:widowControl w:val="0"/>
              <w:spacing w:line="240" w:lineRule="atLeast"/>
              <w:jc w:val="both"/>
              <w:rPr>
                <w:rFonts w:eastAsia="Times New Roman"/>
                <w:snapToGrid w:val="0"/>
                <w:sz w:val="24"/>
                <w:szCs w:val="24"/>
                <w:lang w:eastAsia="ru-RU"/>
              </w:rPr>
            </w:pPr>
            <w:r w:rsidRPr="00E71690">
              <w:rPr>
                <w:rFonts w:eastAsia="Times New Roman"/>
                <w:snapToGrid w:val="0"/>
                <w:sz w:val="24"/>
                <w:szCs w:val="24"/>
                <w:lang w:eastAsia="ru-RU"/>
              </w:rPr>
              <w:t>Адрес:</w:t>
            </w:r>
          </w:p>
          <w:p w:rsidR="00F541F5" w:rsidRPr="00E71690" w:rsidRDefault="00F541F5" w:rsidP="00AD10FF">
            <w:pPr>
              <w:widowControl w:val="0"/>
              <w:spacing w:line="240" w:lineRule="atLeast"/>
              <w:jc w:val="both"/>
              <w:rPr>
                <w:rFonts w:eastAsia="Times New Roman"/>
                <w:snapToGrid w:val="0"/>
                <w:sz w:val="24"/>
                <w:szCs w:val="24"/>
                <w:lang w:eastAsia="ru-RU"/>
              </w:rPr>
            </w:pPr>
          </w:p>
          <w:p w:rsidR="00F541F5" w:rsidRPr="00E71690" w:rsidRDefault="00F541F5" w:rsidP="00AD10FF">
            <w:pPr>
              <w:widowControl w:val="0"/>
              <w:spacing w:line="240" w:lineRule="atLeast"/>
              <w:jc w:val="both"/>
              <w:rPr>
                <w:rFonts w:eastAsia="Times New Roman"/>
                <w:snapToGrid w:val="0"/>
                <w:sz w:val="24"/>
                <w:szCs w:val="24"/>
                <w:lang w:eastAsia="ru-RU"/>
              </w:rPr>
            </w:pPr>
            <w:r w:rsidRPr="00E71690">
              <w:rPr>
                <w:rFonts w:eastAsia="Times New Roman"/>
                <w:snapToGrid w:val="0"/>
                <w:sz w:val="24"/>
                <w:szCs w:val="24"/>
                <w:lang w:eastAsia="ru-RU"/>
              </w:rPr>
              <w:t>Телефон /факс:</w:t>
            </w:r>
          </w:p>
          <w:p w:rsidR="00F541F5" w:rsidRPr="00E71690" w:rsidRDefault="00F541F5" w:rsidP="00AD10FF">
            <w:pPr>
              <w:widowControl w:val="0"/>
              <w:spacing w:line="240" w:lineRule="atLeast"/>
              <w:jc w:val="both"/>
              <w:rPr>
                <w:rFonts w:eastAsia="Times New Roman"/>
                <w:snapToGrid w:val="0"/>
                <w:sz w:val="24"/>
                <w:szCs w:val="24"/>
                <w:lang w:eastAsia="ru-RU"/>
              </w:rPr>
            </w:pPr>
            <w:r w:rsidRPr="00E71690">
              <w:rPr>
                <w:rFonts w:eastAsia="Times New Roman"/>
                <w:snapToGrid w:val="0"/>
                <w:sz w:val="24"/>
                <w:szCs w:val="24"/>
                <w:lang w:eastAsia="ru-RU"/>
              </w:rPr>
              <w:t>ИНН/КПП</w:t>
            </w:r>
          </w:p>
          <w:p w:rsidR="00F541F5" w:rsidRPr="00E71690" w:rsidRDefault="00F541F5" w:rsidP="00AD10FF">
            <w:pPr>
              <w:widowControl w:val="0"/>
              <w:spacing w:line="240" w:lineRule="atLeast"/>
              <w:jc w:val="both"/>
              <w:rPr>
                <w:rFonts w:eastAsia="Times New Roman"/>
                <w:snapToGrid w:val="0"/>
                <w:sz w:val="24"/>
                <w:szCs w:val="24"/>
                <w:lang w:eastAsia="ru-RU"/>
              </w:rPr>
            </w:pPr>
            <w:r w:rsidRPr="00E71690">
              <w:rPr>
                <w:rFonts w:eastAsia="Times New Roman"/>
                <w:snapToGrid w:val="0"/>
                <w:sz w:val="24"/>
                <w:szCs w:val="24"/>
                <w:lang w:eastAsia="ru-RU"/>
              </w:rPr>
              <w:t xml:space="preserve">Банк: </w:t>
            </w:r>
          </w:p>
          <w:p w:rsidR="00F541F5" w:rsidRPr="00E71690" w:rsidRDefault="00F541F5" w:rsidP="00AD10FF">
            <w:pPr>
              <w:widowControl w:val="0"/>
              <w:spacing w:line="240" w:lineRule="atLeast"/>
              <w:jc w:val="both"/>
              <w:rPr>
                <w:rFonts w:eastAsia="Times New Roman"/>
                <w:snapToGrid w:val="0"/>
                <w:sz w:val="24"/>
                <w:szCs w:val="24"/>
                <w:lang w:eastAsia="ru-RU"/>
              </w:rPr>
            </w:pPr>
            <w:r w:rsidRPr="00E71690">
              <w:rPr>
                <w:rFonts w:eastAsia="Times New Roman"/>
                <w:snapToGrid w:val="0"/>
                <w:sz w:val="24"/>
                <w:szCs w:val="24"/>
                <w:lang w:eastAsia="ru-RU"/>
              </w:rPr>
              <w:t>Лицевой счёт:</w:t>
            </w:r>
          </w:p>
          <w:p w:rsidR="00F541F5" w:rsidRPr="00E71690" w:rsidRDefault="00F541F5" w:rsidP="00AD10FF">
            <w:pPr>
              <w:widowControl w:val="0"/>
              <w:spacing w:line="240" w:lineRule="atLeast"/>
              <w:jc w:val="both"/>
              <w:rPr>
                <w:rFonts w:eastAsia="Times New Roman"/>
                <w:snapToGrid w:val="0"/>
                <w:sz w:val="24"/>
                <w:szCs w:val="24"/>
                <w:lang w:eastAsia="ru-RU"/>
              </w:rPr>
            </w:pPr>
            <w:r w:rsidRPr="00E71690">
              <w:rPr>
                <w:rFonts w:eastAsia="Times New Roman"/>
                <w:snapToGrid w:val="0"/>
                <w:sz w:val="24"/>
                <w:szCs w:val="24"/>
                <w:lang w:eastAsia="ru-RU"/>
              </w:rPr>
              <w:t>Расчётный счёт:</w:t>
            </w:r>
          </w:p>
          <w:p w:rsidR="00F541F5" w:rsidRPr="00E71690" w:rsidRDefault="00F541F5" w:rsidP="00AD10FF">
            <w:pPr>
              <w:widowControl w:val="0"/>
              <w:spacing w:line="240" w:lineRule="atLeast"/>
              <w:jc w:val="both"/>
              <w:rPr>
                <w:rFonts w:eastAsia="Times New Roman"/>
                <w:snapToGrid w:val="0"/>
                <w:sz w:val="24"/>
                <w:szCs w:val="24"/>
                <w:lang w:eastAsia="ru-RU"/>
              </w:rPr>
            </w:pPr>
          </w:p>
          <w:p w:rsidR="00F541F5" w:rsidRPr="00E71690" w:rsidRDefault="00F541F5" w:rsidP="00AD10FF">
            <w:pPr>
              <w:widowControl w:val="0"/>
              <w:spacing w:line="240" w:lineRule="atLeast"/>
              <w:jc w:val="both"/>
              <w:rPr>
                <w:rFonts w:eastAsia="Times New Roman"/>
                <w:snapToGrid w:val="0"/>
                <w:sz w:val="24"/>
                <w:szCs w:val="24"/>
                <w:lang w:eastAsia="ru-RU"/>
              </w:rPr>
            </w:pPr>
            <w:r w:rsidRPr="00E71690">
              <w:rPr>
                <w:rFonts w:eastAsia="Times New Roman"/>
                <w:snapToGrid w:val="0"/>
                <w:sz w:val="24"/>
                <w:szCs w:val="24"/>
                <w:lang w:eastAsia="ru-RU"/>
              </w:rPr>
              <w:t>БИК:</w:t>
            </w:r>
          </w:p>
          <w:p w:rsidR="00F541F5" w:rsidRPr="00E71690" w:rsidRDefault="00F541F5" w:rsidP="00AD10FF">
            <w:pPr>
              <w:widowControl w:val="0"/>
              <w:spacing w:line="240" w:lineRule="atLeast"/>
              <w:jc w:val="both"/>
              <w:rPr>
                <w:rFonts w:eastAsia="Times New Roman"/>
                <w:snapToGrid w:val="0"/>
                <w:sz w:val="24"/>
                <w:szCs w:val="24"/>
                <w:lang w:eastAsia="ru-RU"/>
              </w:rPr>
            </w:pPr>
            <w:r w:rsidRPr="00E71690">
              <w:rPr>
                <w:rFonts w:eastAsia="Times New Roman"/>
                <w:snapToGrid w:val="0"/>
                <w:sz w:val="24"/>
                <w:szCs w:val="24"/>
                <w:lang w:eastAsia="ru-RU"/>
              </w:rPr>
              <w:t>ОКТМО:</w:t>
            </w:r>
          </w:p>
          <w:p w:rsidR="00F541F5" w:rsidRPr="00E71690" w:rsidRDefault="00F541F5" w:rsidP="00AD10FF">
            <w:pPr>
              <w:widowControl w:val="0"/>
              <w:spacing w:line="240" w:lineRule="atLeast"/>
              <w:rPr>
                <w:rFonts w:eastAsia="Times New Roman"/>
                <w:snapToGrid w:val="0"/>
                <w:sz w:val="24"/>
                <w:szCs w:val="24"/>
                <w:lang w:eastAsia="ru-RU"/>
              </w:rPr>
            </w:pPr>
          </w:p>
          <w:p w:rsidR="00F541F5" w:rsidRPr="00E71690" w:rsidRDefault="00F541F5" w:rsidP="00AD10FF">
            <w:pPr>
              <w:widowControl w:val="0"/>
              <w:spacing w:line="240" w:lineRule="atLeast"/>
              <w:rPr>
                <w:rFonts w:eastAsia="Times New Roman"/>
                <w:snapToGrid w:val="0"/>
                <w:sz w:val="24"/>
                <w:szCs w:val="24"/>
                <w:lang w:eastAsia="ru-RU"/>
              </w:rPr>
            </w:pPr>
          </w:p>
          <w:p w:rsidR="00F541F5" w:rsidRPr="00E71690" w:rsidRDefault="00F541F5" w:rsidP="00AD10FF">
            <w:pPr>
              <w:widowControl w:val="0"/>
              <w:spacing w:line="240" w:lineRule="atLeast"/>
              <w:rPr>
                <w:rFonts w:eastAsia="Times New Roman"/>
                <w:snapToGrid w:val="0"/>
                <w:sz w:val="24"/>
                <w:szCs w:val="24"/>
                <w:lang w:eastAsia="ru-RU"/>
              </w:rPr>
            </w:pPr>
          </w:p>
          <w:p w:rsidR="00F541F5" w:rsidRPr="00E71690" w:rsidRDefault="00F541F5" w:rsidP="00AD10FF">
            <w:pPr>
              <w:widowControl w:val="0"/>
              <w:spacing w:line="240" w:lineRule="atLeast"/>
              <w:rPr>
                <w:rFonts w:eastAsia="Times New Roman"/>
                <w:snapToGrid w:val="0"/>
                <w:sz w:val="24"/>
                <w:szCs w:val="24"/>
                <w:lang w:eastAsia="ru-RU"/>
              </w:rPr>
            </w:pPr>
          </w:p>
          <w:p w:rsidR="00F541F5" w:rsidRPr="00E71690" w:rsidRDefault="00F541F5" w:rsidP="00AD10FF">
            <w:pPr>
              <w:widowControl w:val="0"/>
              <w:spacing w:line="240" w:lineRule="atLeast"/>
              <w:rPr>
                <w:rFonts w:eastAsia="Times New Roman"/>
                <w:snapToGrid w:val="0"/>
                <w:sz w:val="24"/>
                <w:szCs w:val="24"/>
                <w:lang w:eastAsia="ru-RU"/>
              </w:rPr>
            </w:pPr>
            <w:r w:rsidRPr="00E71690">
              <w:rPr>
                <w:rFonts w:eastAsia="Times New Roman"/>
                <w:snapToGrid w:val="0"/>
                <w:sz w:val="24"/>
                <w:szCs w:val="24"/>
                <w:lang w:eastAsia="ru-RU"/>
              </w:rPr>
              <w:t xml:space="preserve">Должность уполномоченного лица Получателя, подписывающего </w:t>
            </w:r>
            <w:r w:rsidRPr="00E71690">
              <w:rPr>
                <w:rFonts w:eastAsia="Times New Roman"/>
                <w:snapToGrid w:val="0"/>
                <w:spacing w:val="2"/>
                <w:sz w:val="24"/>
                <w:szCs w:val="24"/>
                <w:lang w:eastAsia="ru-RU"/>
              </w:rPr>
              <w:t>Соглашение</w:t>
            </w:r>
          </w:p>
          <w:p w:rsidR="00F541F5" w:rsidRPr="00E71690" w:rsidRDefault="00F541F5" w:rsidP="00AD10FF">
            <w:pPr>
              <w:widowControl w:val="0"/>
              <w:spacing w:line="240" w:lineRule="atLeast"/>
              <w:jc w:val="both"/>
              <w:rPr>
                <w:rFonts w:eastAsia="Times New Roman"/>
                <w:snapToGrid w:val="0"/>
                <w:sz w:val="24"/>
                <w:szCs w:val="24"/>
                <w:lang w:eastAsia="ru-RU"/>
              </w:rPr>
            </w:pPr>
            <w:r w:rsidRPr="00E71690">
              <w:rPr>
                <w:rFonts w:eastAsia="Times New Roman"/>
                <w:snapToGrid w:val="0"/>
                <w:sz w:val="24"/>
                <w:szCs w:val="24"/>
                <w:lang w:eastAsia="ru-RU"/>
              </w:rPr>
              <w:t>_____________ / ______________</w:t>
            </w:r>
          </w:p>
          <w:p w:rsidR="00F541F5" w:rsidRPr="00E71690" w:rsidRDefault="00F541F5" w:rsidP="00AD10FF">
            <w:pPr>
              <w:widowControl w:val="0"/>
              <w:jc w:val="both"/>
              <w:rPr>
                <w:rFonts w:eastAsia="Times New Roman"/>
                <w:snapToGrid w:val="0"/>
                <w:sz w:val="18"/>
                <w:szCs w:val="18"/>
                <w:lang w:eastAsia="ru-RU"/>
              </w:rPr>
            </w:pPr>
            <w:r w:rsidRPr="00E71690">
              <w:rPr>
                <w:rFonts w:eastAsia="Times New Roman"/>
                <w:snapToGrid w:val="0"/>
                <w:sz w:val="18"/>
                <w:szCs w:val="18"/>
                <w:lang w:eastAsia="ru-RU"/>
              </w:rPr>
              <w:t xml:space="preserve">          (</w:t>
            </w:r>
            <w:proofErr w:type="gramStart"/>
            <w:r w:rsidRPr="00E71690">
              <w:rPr>
                <w:rFonts w:eastAsia="Times New Roman"/>
                <w:snapToGrid w:val="0"/>
                <w:sz w:val="18"/>
                <w:szCs w:val="18"/>
                <w:lang w:eastAsia="ru-RU"/>
              </w:rPr>
              <w:t xml:space="preserve">подпись)   </w:t>
            </w:r>
            <w:proofErr w:type="gramEnd"/>
            <w:r w:rsidRPr="00E71690">
              <w:rPr>
                <w:rFonts w:eastAsia="Times New Roman"/>
                <w:snapToGrid w:val="0"/>
                <w:sz w:val="18"/>
                <w:szCs w:val="18"/>
                <w:lang w:eastAsia="ru-RU"/>
              </w:rPr>
              <w:t xml:space="preserve">                    (Ф.И.О.)</w:t>
            </w:r>
          </w:p>
          <w:p w:rsidR="00F541F5" w:rsidRPr="00E71690" w:rsidRDefault="00F541F5" w:rsidP="00AD10FF">
            <w:pPr>
              <w:rPr>
                <w:rFonts w:eastAsia="Times New Roman"/>
                <w:sz w:val="18"/>
                <w:szCs w:val="18"/>
                <w:lang w:eastAsia="ru-RU"/>
              </w:rPr>
            </w:pPr>
          </w:p>
          <w:p w:rsidR="00F541F5" w:rsidRPr="00E71690" w:rsidRDefault="00F541F5" w:rsidP="00AD10FF">
            <w:pPr>
              <w:rPr>
                <w:rFonts w:eastAsia="Times New Roman"/>
                <w:sz w:val="18"/>
                <w:szCs w:val="18"/>
                <w:lang w:eastAsia="ru-RU"/>
              </w:rPr>
            </w:pPr>
          </w:p>
          <w:p w:rsidR="00F541F5" w:rsidRPr="00E71690" w:rsidRDefault="00F541F5" w:rsidP="00AD10FF">
            <w:pPr>
              <w:rPr>
                <w:rFonts w:eastAsia="Times New Roman"/>
                <w:sz w:val="20"/>
                <w:szCs w:val="20"/>
                <w:lang w:eastAsia="ar-SA"/>
              </w:rPr>
            </w:pPr>
            <w:r w:rsidRPr="00E71690">
              <w:rPr>
                <w:rFonts w:eastAsia="Times New Roman"/>
                <w:sz w:val="20"/>
                <w:szCs w:val="20"/>
                <w:lang w:eastAsia="ru-RU"/>
              </w:rPr>
              <w:t xml:space="preserve">М.П. </w:t>
            </w:r>
            <w:r w:rsidRPr="00E71690">
              <w:rPr>
                <w:sz w:val="20"/>
                <w:szCs w:val="20"/>
              </w:rPr>
              <w:t>(при наличии печати)</w:t>
            </w:r>
          </w:p>
        </w:tc>
      </w:tr>
    </w:tbl>
    <w:p w:rsidR="00F541F5" w:rsidRDefault="00F541F5" w:rsidP="00F541F5">
      <w:pPr>
        <w:pStyle w:val="ConsPlusNonformat"/>
        <w:jc w:val="both"/>
        <w:rPr>
          <w:rFonts w:ascii="Times New Roman" w:hAnsi="Times New Roman" w:cs="Times New Roman"/>
        </w:rPr>
      </w:pPr>
    </w:p>
    <w:p w:rsidR="00624B29" w:rsidRDefault="00624B29" w:rsidP="00F541F5">
      <w:pPr>
        <w:pStyle w:val="ConsPlusNonformat"/>
        <w:jc w:val="both"/>
        <w:rPr>
          <w:rFonts w:ascii="Times New Roman" w:hAnsi="Times New Roman" w:cs="Times New Roman"/>
        </w:rPr>
      </w:pPr>
    </w:p>
    <w:p w:rsidR="00624B29" w:rsidRDefault="00624B29" w:rsidP="00F541F5">
      <w:pPr>
        <w:pStyle w:val="ConsPlusNonformat"/>
        <w:jc w:val="both"/>
        <w:rPr>
          <w:rFonts w:ascii="Times New Roman" w:hAnsi="Times New Roman" w:cs="Times New Roman"/>
        </w:rPr>
      </w:pPr>
    </w:p>
    <w:tbl>
      <w:tblPr>
        <w:tblW w:w="9639" w:type="dxa"/>
        <w:tblLook w:val="04A0" w:firstRow="1" w:lastRow="0" w:firstColumn="1" w:lastColumn="0" w:noHBand="0" w:noVBand="1"/>
      </w:tblPr>
      <w:tblGrid>
        <w:gridCol w:w="5353"/>
        <w:gridCol w:w="4286"/>
      </w:tblGrid>
      <w:tr w:rsidR="00624B29" w:rsidRPr="00E71690" w:rsidTr="000E3434">
        <w:tc>
          <w:tcPr>
            <w:tcW w:w="5353" w:type="dxa"/>
          </w:tcPr>
          <w:p w:rsidR="00624B29" w:rsidRPr="00E71690" w:rsidRDefault="00624B29" w:rsidP="000E3434">
            <w:pPr>
              <w:keepNext/>
              <w:widowControl w:val="0"/>
              <w:autoSpaceDE w:val="0"/>
              <w:autoSpaceDN w:val="0"/>
              <w:adjustRightInd w:val="0"/>
              <w:jc w:val="both"/>
              <w:rPr>
                <w:rFonts w:eastAsia="Times New Roman"/>
                <w:b/>
                <w:snapToGrid w:val="0"/>
                <w:sz w:val="24"/>
                <w:szCs w:val="24"/>
                <w:lang w:eastAsia="ru-RU"/>
              </w:rPr>
            </w:pPr>
            <w:r w:rsidRPr="00E71690">
              <w:rPr>
                <w:rFonts w:eastAsia="Times New Roman"/>
                <w:sz w:val="24"/>
                <w:szCs w:val="24"/>
                <w:lang w:eastAsia="ru-RU"/>
              </w:rPr>
              <w:lastRenderedPageBreak/>
              <w:br w:type="page"/>
            </w:r>
            <w:r w:rsidRPr="00E71690">
              <w:rPr>
                <w:rFonts w:eastAsia="Times New Roman"/>
                <w:sz w:val="24"/>
                <w:szCs w:val="24"/>
                <w:lang w:eastAsia="ru-RU"/>
              </w:rPr>
              <w:br w:type="page"/>
            </w:r>
            <w:r w:rsidRPr="00E71690">
              <w:rPr>
                <w:rFonts w:eastAsia="Times New Roman"/>
                <w:lang w:eastAsia="ru-RU"/>
              </w:rPr>
              <w:br w:type="page"/>
            </w:r>
          </w:p>
        </w:tc>
        <w:tc>
          <w:tcPr>
            <w:tcW w:w="4286" w:type="dxa"/>
          </w:tcPr>
          <w:p w:rsidR="00624B29" w:rsidRPr="00E71690" w:rsidRDefault="00624B29" w:rsidP="000E3434">
            <w:pPr>
              <w:keepNext/>
              <w:widowControl w:val="0"/>
              <w:autoSpaceDE w:val="0"/>
              <w:autoSpaceDN w:val="0"/>
              <w:adjustRightInd w:val="0"/>
              <w:rPr>
                <w:rFonts w:eastAsia="Times New Roman"/>
                <w:snapToGrid w:val="0"/>
                <w:sz w:val="18"/>
                <w:szCs w:val="18"/>
                <w:lang w:eastAsia="ru-RU"/>
              </w:rPr>
            </w:pPr>
            <w:r w:rsidRPr="00E71690">
              <w:rPr>
                <w:rFonts w:eastAsia="Times New Roman"/>
                <w:snapToGrid w:val="0"/>
                <w:sz w:val="18"/>
                <w:szCs w:val="18"/>
                <w:lang w:eastAsia="ru-RU"/>
              </w:rPr>
              <w:t xml:space="preserve">Приложение № </w:t>
            </w:r>
            <w:r>
              <w:rPr>
                <w:rFonts w:eastAsia="Times New Roman"/>
                <w:snapToGrid w:val="0"/>
                <w:sz w:val="18"/>
                <w:szCs w:val="18"/>
                <w:lang w:eastAsia="ru-RU"/>
              </w:rPr>
              <w:t>5</w:t>
            </w:r>
          </w:p>
          <w:p w:rsidR="00624B29" w:rsidRPr="00E71690" w:rsidRDefault="00624B29" w:rsidP="000E3434">
            <w:pPr>
              <w:rPr>
                <w:rFonts w:eastAsia="Times New Roman"/>
                <w:sz w:val="18"/>
                <w:szCs w:val="18"/>
                <w:lang w:eastAsia="ru-RU"/>
              </w:rPr>
            </w:pPr>
            <w:r w:rsidRPr="00E71690">
              <w:rPr>
                <w:rFonts w:eastAsia="Times New Roman"/>
                <w:bCs/>
                <w:sz w:val="18"/>
                <w:szCs w:val="18"/>
                <w:lang w:eastAsia="ru-RU"/>
              </w:rPr>
              <w:t>к Положению о предоставлении субсидий субъектам малого и среднего предпринимательства на компенсацию части затрат по приобретению оборудования, автотранспортных средств, сельскохозяйственных машин в целях создания и (или) развития либо модернизации производства товаров (работ, услуг)</w:t>
            </w:r>
          </w:p>
        </w:tc>
      </w:tr>
    </w:tbl>
    <w:p w:rsidR="00624B29" w:rsidRDefault="00624B29" w:rsidP="00624B29">
      <w:pPr>
        <w:widowControl w:val="0"/>
        <w:autoSpaceDE w:val="0"/>
        <w:autoSpaceDN w:val="0"/>
        <w:adjustRightInd w:val="0"/>
        <w:jc w:val="center"/>
        <w:rPr>
          <w:rFonts w:eastAsia="Times New Roman"/>
          <w:sz w:val="24"/>
          <w:szCs w:val="24"/>
          <w:lang w:eastAsia="ru-RU"/>
        </w:rPr>
      </w:pPr>
    </w:p>
    <w:p w:rsidR="00624B29" w:rsidRPr="009C288A" w:rsidRDefault="00624B29" w:rsidP="00624B29">
      <w:pPr>
        <w:widowControl w:val="0"/>
        <w:autoSpaceDE w:val="0"/>
        <w:autoSpaceDN w:val="0"/>
        <w:adjustRightInd w:val="0"/>
        <w:jc w:val="center"/>
        <w:rPr>
          <w:rFonts w:eastAsia="Times New Roman"/>
          <w:sz w:val="24"/>
          <w:szCs w:val="24"/>
          <w:lang w:eastAsia="ru-RU"/>
        </w:rPr>
      </w:pPr>
      <w:r w:rsidRPr="009C288A">
        <w:rPr>
          <w:rFonts w:eastAsia="Times New Roman"/>
          <w:sz w:val="24"/>
          <w:szCs w:val="24"/>
          <w:lang w:eastAsia="ru-RU"/>
        </w:rPr>
        <w:t>Согласие</w:t>
      </w:r>
    </w:p>
    <w:p w:rsidR="00624B29" w:rsidRPr="009C288A" w:rsidRDefault="00624B29" w:rsidP="00624B29">
      <w:pPr>
        <w:widowControl w:val="0"/>
        <w:autoSpaceDE w:val="0"/>
        <w:autoSpaceDN w:val="0"/>
        <w:adjustRightInd w:val="0"/>
        <w:jc w:val="both"/>
        <w:rPr>
          <w:rFonts w:eastAsia="Times New Roman"/>
          <w:sz w:val="24"/>
          <w:szCs w:val="24"/>
          <w:lang w:eastAsia="ru-RU"/>
        </w:rPr>
      </w:pPr>
    </w:p>
    <w:p w:rsidR="00624B29" w:rsidRPr="009C288A" w:rsidRDefault="00624B29" w:rsidP="00624B29">
      <w:pPr>
        <w:widowControl w:val="0"/>
        <w:autoSpaceDE w:val="0"/>
        <w:autoSpaceDN w:val="0"/>
        <w:adjustRightInd w:val="0"/>
        <w:jc w:val="both"/>
        <w:rPr>
          <w:rFonts w:eastAsia="Times New Roman"/>
          <w:sz w:val="24"/>
          <w:szCs w:val="24"/>
          <w:lang w:eastAsia="ru-RU"/>
        </w:rPr>
      </w:pPr>
      <w:r w:rsidRPr="009C288A">
        <w:rPr>
          <w:rFonts w:eastAsia="Times New Roman"/>
          <w:sz w:val="24"/>
          <w:szCs w:val="24"/>
          <w:lang w:eastAsia="ru-RU"/>
        </w:rPr>
        <w:t xml:space="preserve">_________________________________________________________________ </w:t>
      </w:r>
    </w:p>
    <w:p w:rsidR="00624B29" w:rsidRPr="009C288A" w:rsidRDefault="00624B29" w:rsidP="00624B29">
      <w:pPr>
        <w:widowControl w:val="0"/>
        <w:autoSpaceDE w:val="0"/>
        <w:autoSpaceDN w:val="0"/>
        <w:adjustRightInd w:val="0"/>
        <w:jc w:val="both"/>
        <w:rPr>
          <w:rFonts w:eastAsia="Times New Roman"/>
          <w:sz w:val="24"/>
          <w:szCs w:val="24"/>
          <w:lang w:eastAsia="ru-RU"/>
        </w:rPr>
      </w:pPr>
      <w:r w:rsidRPr="009C288A">
        <w:rPr>
          <w:rFonts w:eastAsia="Times New Roman"/>
          <w:sz w:val="24"/>
          <w:szCs w:val="24"/>
          <w:lang w:eastAsia="ru-RU"/>
        </w:rPr>
        <w:t>(полное наименование субъекта малого и среднего предпринимательства)</w:t>
      </w:r>
    </w:p>
    <w:p w:rsidR="00624B29" w:rsidRPr="009C288A" w:rsidRDefault="00624B29" w:rsidP="00624B29">
      <w:pPr>
        <w:jc w:val="both"/>
        <w:rPr>
          <w:rFonts w:eastAsia="Times New Roman"/>
          <w:sz w:val="24"/>
          <w:szCs w:val="24"/>
          <w:lang w:eastAsia="ru-RU"/>
        </w:rPr>
      </w:pPr>
      <w:r w:rsidRPr="009C288A">
        <w:rPr>
          <w:rFonts w:eastAsia="Times New Roman"/>
          <w:sz w:val="24"/>
          <w:szCs w:val="24"/>
          <w:lang w:eastAsia="ru-RU"/>
        </w:rPr>
        <w:t>в лице  _______________________________________________ , действующего на основании ____________________, в рамках рассмотрения заявления о предоставлении субсидии на компенсацию части затрат, связанных с приобретением оборудования в целях создания и (или) развития либо модернизации производства товаров (работ, услуг) выражает согласие на передачу информации по межведомственному запросу, на предоставление документов и сведений, составляющих налоговую и банковскую тайну; документов и сведений, доступ к которым ограничен законодательными актами Российской Федерации.</w:t>
      </w:r>
    </w:p>
    <w:p w:rsidR="00624B29" w:rsidRPr="009C288A" w:rsidRDefault="00624B29" w:rsidP="00624B29">
      <w:pPr>
        <w:widowControl w:val="0"/>
        <w:autoSpaceDE w:val="0"/>
        <w:autoSpaceDN w:val="0"/>
        <w:adjustRightInd w:val="0"/>
        <w:jc w:val="both"/>
        <w:rPr>
          <w:rFonts w:eastAsia="Times New Roman"/>
          <w:sz w:val="24"/>
          <w:szCs w:val="24"/>
          <w:lang w:eastAsia="ru-RU"/>
        </w:rPr>
      </w:pPr>
    </w:p>
    <w:p w:rsidR="00624B29" w:rsidRPr="009C288A" w:rsidRDefault="00624B29" w:rsidP="00624B29">
      <w:pPr>
        <w:widowControl w:val="0"/>
        <w:autoSpaceDE w:val="0"/>
        <w:autoSpaceDN w:val="0"/>
        <w:adjustRightInd w:val="0"/>
        <w:jc w:val="both"/>
        <w:rPr>
          <w:rFonts w:eastAsia="Times New Roman"/>
          <w:sz w:val="24"/>
          <w:szCs w:val="24"/>
          <w:lang w:eastAsia="ru-RU"/>
        </w:rPr>
      </w:pPr>
    </w:p>
    <w:p w:rsidR="00624B29" w:rsidRPr="009C288A" w:rsidRDefault="00624B29" w:rsidP="00624B29">
      <w:pPr>
        <w:widowControl w:val="0"/>
        <w:autoSpaceDE w:val="0"/>
        <w:autoSpaceDN w:val="0"/>
        <w:adjustRightInd w:val="0"/>
        <w:jc w:val="both"/>
        <w:rPr>
          <w:rFonts w:eastAsia="Times New Roman"/>
          <w:sz w:val="24"/>
          <w:szCs w:val="24"/>
          <w:lang w:eastAsia="ru-RU"/>
        </w:rPr>
      </w:pPr>
    </w:p>
    <w:p w:rsidR="00624B29" w:rsidRPr="009C288A" w:rsidRDefault="00624B29" w:rsidP="00624B29">
      <w:pPr>
        <w:widowControl w:val="0"/>
        <w:autoSpaceDE w:val="0"/>
        <w:autoSpaceDN w:val="0"/>
        <w:adjustRightInd w:val="0"/>
        <w:jc w:val="both"/>
        <w:rPr>
          <w:rFonts w:eastAsia="Times New Roman"/>
          <w:sz w:val="24"/>
          <w:szCs w:val="24"/>
          <w:lang w:eastAsia="ru-RU"/>
        </w:rPr>
      </w:pPr>
      <w:r w:rsidRPr="009C288A">
        <w:rPr>
          <w:rFonts w:eastAsia="Times New Roman"/>
          <w:sz w:val="24"/>
          <w:szCs w:val="24"/>
          <w:lang w:eastAsia="ru-RU"/>
        </w:rPr>
        <w:t>Руководитель     _______________ ______________________________</w:t>
      </w:r>
    </w:p>
    <w:p w:rsidR="00624B29" w:rsidRPr="009C288A" w:rsidRDefault="00624B29" w:rsidP="00624B29">
      <w:pPr>
        <w:widowControl w:val="0"/>
        <w:autoSpaceDE w:val="0"/>
        <w:autoSpaceDN w:val="0"/>
        <w:adjustRightInd w:val="0"/>
        <w:jc w:val="both"/>
        <w:rPr>
          <w:rFonts w:eastAsia="Times New Roman"/>
          <w:sz w:val="24"/>
          <w:szCs w:val="24"/>
          <w:lang w:eastAsia="ru-RU"/>
        </w:rPr>
      </w:pPr>
      <w:r w:rsidRPr="009C288A">
        <w:rPr>
          <w:rFonts w:eastAsia="Times New Roman"/>
          <w:sz w:val="24"/>
          <w:szCs w:val="24"/>
          <w:lang w:eastAsia="ru-RU"/>
        </w:rPr>
        <w:t xml:space="preserve">                                  (</w:t>
      </w:r>
      <w:proofErr w:type="gramStart"/>
      <w:r w:rsidRPr="009C288A">
        <w:rPr>
          <w:rFonts w:eastAsia="Times New Roman"/>
          <w:sz w:val="24"/>
          <w:szCs w:val="24"/>
          <w:lang w:eastAsia="ru-RU"/>
        </w:rPr>
        <w:t xml:space="preserve">подпись)   </w:t>
      </w:r>
      <w:proofErr w:type="gramEnd"/>
      <w:r w:rsidRPr="009C288A">
        <w:rPr>
          <w:rFonts w:eastAsia="Times New Roman"/>
          <w:sz w:val="24"/>
          <w:szCs w:val="24"/>
          <w:lang w:eastAsia="ru-RU"/>
        </w:rPr>
        <w:t xml:space="preserve">     (фамилия, имя, отчество)</w:t>
      </w:r>
    </w:p>
    <w:p w:rsidR="00624B29" w:rsidRPr="009C288A" w:rsidRDefault="00624B29" w:rsidP="00624B29">
      <w:pPr>
        <w:widowControl w:val="0"/>
        <w:autoSpaceDE w:val="0"/>
        <w:autoSpaceDN w:val="0"/>
        <w:adjustRightInd w:val="0"/>
        <w:jc w:val="both"/>
        <w:rPr>
          <w:rFonts w:eastAsia="Times New Roman"/>
          <w:sz w:val="24"/>
          <w:szCs w:val="24"/>
          <w:lang w:eastAsia="ru-RU"/>
        </w:rPr>
      </w:pPr>
    </w:p>
    <w:p w:rsidR="00624B29" w:rsidRPr="009C288A" w:rsidRDefault="00624B29" w:rsidP="00624B29">
      <w:pPr>
        <w:widowControl w:val="0"/>
        <w:autoSpaceDE w:val="0"/>
        <w:autoSpaceDN w:val="0"/>
        <w:adjustRightInd w:val="0"/>
        <w:jc w:val="both"/>
        <w:rPr>
          <w:rFonts w:eastAsia="Times New Roman"/>
          <w:sz w:val="24"/>
          <w:szCs w:val="24"/>
          <w:lang w:eastAsia="ru-RU"/>
        </w:rPr>
      </w:pPr>
      <w:r w:rsidRPr="009C288A">
        <w:rPr>
          <w:rFonts w:eastAsia="Times New Roman"/>
          <w:sz w:val="24"/>
          <w:szCs w:val="24"/>
          <w:lang w:eastAsia="ru-RU"/>
        </w:rPr>
        <w:t>Главный бухгалтер _______________ _____________________________</w:t>
      </w:r>
    </w:p>
    <w:p w:rsidR="00624B29" w:rsidRPr="009C288A" w:rsidRDefault="00624B29" w:rsidP="00624B29">
      <w:pPr>
        <w:widowControl w:val="0"/>
        <w:autoSpaceDE w:val="0"/>
        <w:autoSpaceDN w:val="0"/>
        <w:adjustRightInd w:val="0"/>
        <w:jc w:val="both"/>
        <w:rPr>
          <w:rFonts w:eastAsia="Times New Roman"/>
          <w:sz w:val="24"/>
          <w:szCs w:val="24"/>
          <w:lang w:eastAsia="ru-RU"/>
        </w:rPr>
      </w:pPr>
      <w:r w:rsidRPr="009C288A">
        <w:rPr>
          <w:rFonts w:eastAsia="Times New Roman"/>
          <w:sz w:val="24"/>
          <w:szCs w:val="24"/>
          <w:lang w:eastAsia="ru-RU"/>
        </w:rPr>
        <w:t xml:space="preserve">                                      (</w:t>
      </w:r>
      <w:proofErr w:type="gramStart"/>
      <w:r w:rsidRPr="009C288A">
        <w:rPr>
          <w:rFonts w:eastAsia="Times New Roman"/>
          <w:sz w:val="24"/>
          <w:szCs w:val="24"/>
          <w:lang w:eastAsia="ru-RU"/>
        </w:rPr>
        <w:t xml:space="preserve">подпись)   </w:t>
      </w:r>
      <w:proofErr w:type="gramEnd"/>
      <w:r w:rsidRPr="009C288A">
        <w:rPr>
          <w:rFonts w:eastAsia="Times New Roman"/>
          <w:sz w:val="24"/>
          <w:szCs w:val="24"/>
          <w:lang w:eastAsia="ru-RU"/>
        </w:rPr>
        <w:t xml:space="preserve">      (фамилия, имя, отчество)</w:t>
      </w:r>
    </w:p>
    <w:p w:rsidR="00624B29" w:rsidRPr="009C288A" w:rsidRDefault="00624B29" w:rsidP="00624B29">
      <w:pPr>
        <w:widowControl w:val="0"/>
        <w:autoSpaceDE w:val="0"/>
        <w:autoSpaceDN w:val="0"/>
        <w:adjustRightInd w:val="0"/>
        <w:jc w:val="both"/>
        <w:rPr>
          <w:rFonts w:eastAsia="Times New Roman"/>
          <w:lang w:eastAsia="ru-RU"/>
        </w:rPr>
      </w:pPr>
    </w:p>
    <w:p w:rsidR="00624B29" w:rsidRPr="009C288A" w:rsidRDefault="00624B29" w:rsidP="00624B29">
      <w:pPr>
        <w:widowControl w:val="0"/>
        <w:autoSpaceDE w:val="0"/>
        <w:autoSpaceDN w:val="0"/>
        <w:adjustRightInd w:val="0"/>
        <w:jc w:val="both"/>
        <w:rPr>
          <w:rFonts w:eastAsia="Times New Roman"/>
          <w:sz w:val="24"/>
          <w:szCs w:val="24"/>
          <w:lang w:eastAsia="ru-RU"/>
        </w:rPr>
      </w:pPr>
      <w:r w:rsidRPr="009C288A">
        <w:rPr>
          <w:rFonts w:eastAsia="Times New Roman"/>
          <w:sz w:val="24"/>
          <w:szCs w:val="24"/>
          <w:lang w:eastAsia="ru-RU"/>
        </w:rPr>
        <w:t>М.П.          «___» __________ 20__ г.</w:t>
      </w:r>
    </w:p>
    <w:p w:rsidR="00624B29" w:rsidRPr="009C288A" w:rsidRDefault="00624B29" w:rsidP="00624B29">
      <w:pPr>
        <w:pStyle w:val="ConsPlusNonformat"/>
        <w:jc w:val="both"/>
        <w:rPr>
          <w:rFonts w:ascii="Times New Roman" w:hAnsi="Times New Roman" w:cs="Times New Roman"/>
          <w:sz w:val="24"/>
          <w:szCs w:val="24"/>
        </w:rPr>
      </w:pPr>
    </w:p>
    <w:p w:rsidR="00624B29" w:rsidRDefault="00624B29" w:rsidP="00F541F5">
      <w:pPr>
        <w:pStyle w:val="ConsPlusNonformat"/>
        <w:jc w:val="both"/>
        <w:rPr>
          <w:rFonts w:ascii="Times New Roman" w:hAnsi="Times New Roman" w:cs="Times New Roman"/>
        </w:rPr>
      </w:pPr>
    </w:p>
    <w:sectPr w:rsidR="00624B29" w:rsidSect="00F541F5">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C6E72"/>
    <w:multiLevelType w:val="multilevel"/>
    <w:tmpl w:val="D3248A7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1F5"/>
    <w:rsid w:val="000E5D57"/>
    <w:rsid w:val="00315AE2"/>
    <w:rsid w:val="004461CF"/>
    <w:rsid w:val="004B392E"/>
    <w:rsid w:val="0053700E"/>
    <w:rsid w:val="00624B29"/>
    <w:rsid w:val="008D0BB8"/>
    <w:rsid w:val="008D570A"/>
    <w:rsid w:val="00B16ADA"/>
    <w:rsid w:val="00B72643"/>
    <w:rsid w:val="00BE2D7E"/>
    <w:rsid w:val="00D61A60"/>
    <w:rsid w:val="00E64277"/>
    <w:rsid w:val="00F541F5"/>
    <w:rsid w:val="00FC1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7B2DE-9A18-4E79-9808-5BDE4582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1F5"/>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541F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F541F5"/>
    <w:rPr>
      <w:rFonts w:ascii="Arial" w:eastAsia="Times New Roman" w:hAnsi="Arial" w:cs="Arial"/>
      <w:sz w:val="20"/>
      <w:szCs w:val="20"/>
      <w:lang w:eastAsia="ru-RU"/>
    </w:rPr>
  </w:style>
  <w:style w:type="character" w:customStyle="1" w:styleId="FontStyle14">
    <w:name w:val="Font Style14"/>
    <w:uiPriority w:val="99"/>
    <w:rsid w:val="00F541F5"/>
    <w:rPr>
      <w:rFonts w:ascii="Times New Roman" w:hAnsi="Times New Roman" w:cs="Times New Roman" w:hint="default"/>
      <w:spacing w:val="10"/>
      <w:sz w:val="24"/>
      <w:szCs w:val="24"/>
    </w:rPr>
  </w:style>
  <w:style w:type="character" w:styleId="a3">
    <w:name w:val="Hyperlink"/>
    <w:rsid w:val="00F541F5"/>
    <w:rPr>
      <w:color w:val="0000FF"/>
      <w:u w:val="single"/>
    </w:rPr>
  </w:style>
  <w:style w:type="paragraph" w:customStyle="1" w:styleId="Style6">
    <w:name w:val="Style6"/>
    <w:basedOn w:val="a"/>
    <w:uiPriority w:val="99"/>
    <w:rsid w:val="00F541F5"/>
    <w:pPr>
      <w:widowControl w:val="0"/>
      <w:autoSpaceDE w:val="0"/>
      <w:autoSpaceDN w:val="0"/>
      <w:adjustRightInd w:val="0"/>
      <w:spacing w:line="485" w:lineRule="exact"/>
      <w:ind w:firstLine="542"/>
      <w:jc w:val="both"/>
    </w:pPr>
    <w:rPr>
      <w:rFonts w:eastAsia="Times New Roman"/>
      <w:sz w:val="24"/>
      <w:szCs w:val="24"/>
      <w:lang w:eastAsia="ru-RU"/>
    </w:rPr>
  </w:style>
  <w:style w:type="paragraph" w:customStyle="1" w:styleId="Style4">
    <w:name w:val="Style4"/>
    <w:basedOn w:val="a"/>
    <w:uiPriority w:val="99"/>
    <w:rsid w:val="00F541F5"/>
    <w:pPr>
      <w:widowControl w:val="0"/>
      <w:autoSpaceDE w:val="0"/>
      <w:autoSpaceDN w:val="0"/>
      <w:adjustRightInd w:val="0"/>
      <w:spacing w:line="326" w:lineRule="exact"/>
      <w:jc w:val="center"/>
    </w:pPr>
    <w:rPr>
      <w:rFonts w:eastAsia="Times New Roman"/>
      <w:sz w:val="24"/>
      <w:szCs w:val="24"/>
      <w:lang w:eastAsia="ru-RU"/>
    </w:rPr>
  </w:style>
  <w:style w:type="character" w:customStyle="1" w:styleId="FontStyle13">
    <w:name w:val="Font Style13"/>
    <w:uiPriority w:val="99"/>
    <w:rsid w:val="00F541F5"/>
    <w:rPr>
      <w:rFonts w:ascii="Times New Roman" w:hAnsi="Times New Roman" w:cs="Times New Roman"/>
      <w:b/>
      <w:bCs/>
      <w:spacing w:val="10"/>
      <w:sz w:val="24"/>
      <w:szCs w:val="24"/>
    </w:rPr>
  </w:style>
  <w:style w:type="paragraph" w:styleId="a4">
    <w:name w:val="Balloon Text"/>
    <w:basedOn w:val="a"/>
    <w:link w:val="a5"/>
    <w:uiPriority w:val="99"/>
    <w:semiHidden/>
    <w:unhideWhenUsed/>
    <w:rsid w:val="00F541F5"/>
    <w:rPr>
      <w:rFonts w:ascii="Segoe UI" w:hAnsi="Segoe UI" w:cs="Segoe UI"/>
      <w:sz w:val="18"/>
      <w:szCs w:val="18"/>
    </w:rPr>
  </w:style>
  <w:style w:type="character" w:customStyle="1" w:styleId="a5">
    <w:name w:val="Текст выноски Знак"/>
    <w:basedOn w:val="a0"/>
    <w:link w:val="a4"/>
    <w:uiPriority w:val="99"/>
    <w:semiHidden/>
    <w:rsid w:val="00F541F5"/>
    <w:rPr>
      <w:rFonts w:ascii="Segoe UI" w:eastAsia="Calibri" w:hAnsi="Segoe UI" w:cs="Segoe UI"/>
      <w:sz w:val="18"/>
      <w:szCs w:val="18"/>
    </w:rPr>
  </w:style>
  <w:style w:type="paragraph" w:customStyle="1" w:styleId="ConsPlusNonformat">
    <w:name w:val="ConsPlusNonformat"/>
    <w:uiPriority w:val="99"/>
    <w:rsid w:val="00F541F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F541F5"/>
    <w:pPr>
      <w:spacing w:after="200" w:line="276" w:lineRule="auto"/>
      <w:ind w:left="720"/>
      <w:contextualSpacing/>
    </w:pPr>
    <w:rPr>
      <w:rFonts w:ascii="Calibri" w:hAnsi="Calibri"/>
      <w:sz w:val="22"/>
      <w:szCs w:val="22"/>
    </w:rPr>
  </w:style>
  <w:style w:type="table" w:styleId="a7">
    <w:name w:val="Table Grid"/>
    <w:basedOn w:val="a1"/>
    <w:uiPriority w:val="59"/>
    <w:rsid w:val="00537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3C99CBFEAA33EEA6B25C3379EA3859A78F37E2CDBD5DCD3AA4B7E651H7JCH" TargetMode="External"/><Relationship Id="rId13" Type="http://schemas.openxmlformats.org/officeDocument/2006/relationships/hyperlink" Target="consultantplus://offline/ref=F7A383EC87CC67EAC53B23BAA1276B0A6C00253622DE39D6115E559041k441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7A383EC87CC67EAC53B23BAA1276B0A6C01263A2FDC39D6115E559041k441O" TargetMode="External"/><Relationship Id="rId12" Type="http://schemas.openxmlformats.org/officeDocument/2006/relationships/hyperlink" Target="consultantplus://offline/ref=F7A383EC87CC67EAC53B23BAA1276B0A6C002F3722D839D6115E559041414FF649709CC6132A59C7k34C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0E5B986EA97609381EAE57A80D0423C9D01D87DD07330A30BE542E927AEFCB87AA18ABC88A423E1E1B748xAyBH" TargetMode="External"/><Relationship Id="rId1" Type="http://schemas.openxmlformats.org/officeDocument/2006/relationships/numbering" Target="numbering.xml"/><Relationship Id="rId6" Type="http://schemas.openxmlformats.org/officeDocument/2006/relationships/hyperlink" Target="consultantplus://offline/ref=F7A383EC87CC67EAC53B23BAA1276B0A6C002F3722D839D6115E559041414FF649709CC6132A59C7k34EO" TargetMode="External"/><Relationship Id="rId11" Type="http://schemas.openxmlformats.org/officeDocument/2006/relationships/hyperlink" Target="consultantplus://offline/ref=5A3216D2D87D2FC2D0B02D34DAE23BC14CFE5DA68862C4F36B3A2DEB38983E3AA3470A3462B8DD2EQ8nAP" TargetMode="External"/><Relationship Id="rId5" Type="http://schemas.openxmlformats.org/officeDocument/2006/relationships/hyperlink" Target="consultantplus://offline/ref=F7A383EC87CC67EAC53B3DB7B74B35046902783F26DE3A82440D53C71E1149A309309A93506D50C63E082B7EkF4DO" TargetMode="External"/><Relationship Id="rId15" Type="http://schemas.openxmlformats.org/officeDocument/2006/relationships/hyperlink" Target="consultantplus://offline/ref=B8E40BB07991826C6C92DA2B59E6B5716D4286708F79756A04D726791C69F55E2B78A6CB1427A046zFIEP" TargetMode="External"/><Relationship Id="rId10" Type="http://schemas.openxmlformats.org/officeDocument/2006/relationships/hyperlink" Target="consultantplus://offline/ref=C73C99CBFEAA33EEA6B25C3379EA3859A78F37E2CDBD5DCD3AA4B7E6517C0B2B66517601B0F602BAH6JAH" TargetMode="External"/><Relationship Id="rId4" Type="http://schemas.openxmlformats.org/officeDocument/2006/relationships/webSettings" Target="webSettings.xml"/><Relationship Id="rId9" Type="http://schemas.openxmlformats.org/officeDocument/2006/relationships/hyperlink" Target="consultantplus://offline/ref=C73C99CBFEAA33EEA6B25C3379EA3859A78F37E2CDBD5DCD3AA4B7E6517C0B2B66517601B0F604B8H6J8H" TargetMode="External"/><Relationship Id="rId14" Type="http://schemas.openxmlformats.org/officeDocument/2006/relationships/hyperlink" Target="consultantplus://offline/ref=F7A383EC87CC67EAC53B23BAA1276B0A6C00253622DE39D6115E559041k44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18</Pages>
  <Words>5949</Words>
  <Characters>33912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Урусова Марина Петровна</dc:creator>
  <cp:keywords/>
  <dc:description/>
  <cp:lastModifiedBy>Павлова Наталья Николаевна</cp:lastModifiedBy>
  <cp:revision>14</cp:revision>
  <cp:lastPrinted>2021-04-19T12:26:00Z</cp:lastPrinted>
  <dcterms:created xsi:type="dcterms:W3CDTF">2021-03-24T06:05:00Z</dcterms:created>
  <dcterms:modified xsi:type="dcterms:W3CDTF">2022-09-28T07:53:00Z</dcterms:modified>
</cp:coreProperties>
</file>