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b"/>
        <w:tblpPr w:leftFromText="180" w:rightFromText="180" w:vertAnchor="text" w:horzAnchor="margin" w:tblpY="-135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A5D54" w:rsidTr="00CA5D54">
        <w:tc>
          <w:tcPr>
            <w:tcW w:w="9351" w:type="dxa"/>
            <w:shd w:val="clear" w:color="auto" w:fill="C00000"/>
          </w:tcPr>
          <w:p w:rsidR="00CA5D54" w:rsidRPr="00CA5D54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УВЕДОМЛЕНИЕ</w:t>
            </w:r>
          </w:p>
          <w:p w:rsidR="00CA5D54" w:rsidRPr="003D3C11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8F" w:rsidTr="00CA5D54">
        <w:tc>
          <w:tcPr>
            <w:tcW w:w="9351" w:type="dxa"/>
            <w:shd w:val="clear" w:color="auto" w:fill="C00000"/>
          </w:tcPr>
          <w:p w:rsidR="00BD378F" w:rsidRPr="00CA5D54" w:rsidRDefault="00BD378F" w:rsidP="00081AC2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Настоящим отдел по экономике и инвестиционным программам администрации Лискинского муниципальн</w:t>
            </w:r>
            <w:r w:rsidR="002538DC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ого района Воронежской области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уведомляет о проведении </w:t>
            </w:r>
            <w:bookmarkStart w:id="0" w:name="_GoBack"/>
            <w:bookmarkEnd w:id="0"/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публичных консультаций в целях проведения экспертизы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муниципального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нормативного правового акта</w:t>
            </w:r>
            <w:r w:rsidR="00E3017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- постановления</w:t>
            </w:r>
            <w:r w:rsidR="00B35F1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администрации </w:t>
            </w:r>
            <w:r w:rsidR="00E3017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Лискинского муниципального района </w:t>
            </w:r>
            <w:r w:rsidR="00186FB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от 02.</w:t>
            </w:r>
            <w:r w:rsidR="00186FB2" w:rsidRPr="00186FB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10</w:t>
            </w:r>
            <w:r w:rsidR="00186FB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.2023 № 1148</w:t>
            </w:r>
            <w:r w:rsidR="00285D70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« О внесении изменений и дополнений в постановление </w:t>
            </w:r>
            <w:r w:rsidR="002F77B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AB1DCE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2F77B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Лискинского муниципального района </w:t>
            </w:r>
            <w:r w:rsidR="009C18C0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Воронежской области </w:t>
            </w:r>
            <w:r w:rsidR="00700F01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от</w:t>
            </w:r>
            <w:r w:rsidR="002E3DF5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AB1DCE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03.12.2013 № 2591 «Об утверждении муниципальной программы «Развитие и поддержка малого и среднего предпринимательства в  Лискинском муниципальном районе</w:t>
            </w:r>
            <w:r w:rsidR="008718C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Воронежской области»</w:t>
            </w:r>
          </w:p>
        </w:tc>
      </w:tr>
      <w:tr w:rsidR="00BD378F" w:rsidTr="002538DC">
        <w:tc>
          <w:tcPr>
            <w:tcW w:w="9351" w:type="dxa"/>
            <w:shd w:val="clear" w:color="auto" w:fill="D0CECE" w:themeFill="background2" w:themeFillShade="E6"/>
          </w:tcPr>
          <w:p w:rsidR="00E926CE" w:rsidRDefault="00E926CE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Сроки проведения публичных консультаций:</w:t>
            </w:r>
          </w:p>
          <w:p w:rsidR="00B97B3C" w:rsidRDefault="00403E17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2248F">
              <w:rPr>
                <w:rFonts w:ascii="Times New Roman" w:hAnsi="Times New Roman"/>
                <w:sz w:val="28"/>
                <w:szCs w:val="28"/>
              </w:rPr>
              <w:t>20» мая 2024 года - «17» июня</w:t>
            </w:r>
            <w:r w:rsidR="00B35F1D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538DC" w:rsidRPr="00B97B3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P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sz w:val="28"/>
                <w:szCs w:val="28"/>
              </w:rPr>
              <w:t>В рамках указанных консультаций все заинтересованные лица</w:t>
            </w:r>
            <w:r w:rsidR="00704B6D">
              <w:rPr>
                <w:rFonts w:ascii="Times New Roman" w:hAnsi="Times New Roman"/>
                <w:sz w:val="28"/>
                <w:szCs w:val="28"/>
              </w:rPr>
              <w:t>, представители субъектов предпринимательской деятел</w:t>
            </w:r>
            <w:r w:rsidR="005D224C">
              <w:rPr>
                <w:rFonts w:ascii="Times New Roman" w:hAnsi="Times New Roman"/>
                <w:sz w:val="28"/>
                <w:szCs w:val="28"/>
              </w:rPr>
              <w:t xml:space="preserve">ьности, чьи интересы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затронуты данным актом,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и замечания по данному акту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и представить свою позицию по прилагаемым вопросам.</w:t>
            </w:r>
          </w:p>
          <w:p w:rsid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предложения и замечания направляются в электронном виде</w:t>
            </w:r>
            <w:r w:rsidR="00B139FE">
              <w:rPr>
                <w:rFonts w:ascii="Times New Roman" w:hAnsi="Times New Roman"/>
                <w:sz w:val="28"/>
                <w:szCs w:val="28"/>
              </w:rPr>
              <w:t xml:space="preserve"> согласно прилагаемой формы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по адресу:</w:t>
            </w:r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npavlova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@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govvrn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или на бумажном носителе по адресу: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г.Лиски, проспект Ленина, 32, каб.43 </w:t>
            </w:r>
          </w:p>
          <w:p w:rsidR="00463A79" w:rsidRPr="00F16C5C" w:rsidRDefault="00463A79" w:rsidP="00463A79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F16C5C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6C5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463A79" w:rsidRDefault="00F16C5C" w:rsidP="00F16C5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Павлова Наталья Николаевна, главный специалист отдела по экономике и инвестиционным программам администрации Лискинского муниципального района </w:t>
            </w:r>
          </w:p>
          <w:p w:rsidR="00463A79" w:rsidRPr="00775E7D" w:rsidRDefault="00463A79" w:rsidP="00463A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телефон: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(47391) 4-42-99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график работы: с </w:t>
            </w:r>
            <w:r w:rsidR="00824A3B">
              <w:rPr>
                <w:rFonts w:ascii="Times New Roman" w:hAnsi="Times New Roman"/>
                <w:sz w:val="28"/>
                <w:szCs w:val="28"/>
              </w:rPr>
              <w:t>08-00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824A3B">
              <w:rPr>
                <w:rFonts w:ascii="Times New Roman" w:hAnsi="Times New Roman"/>
                <w:sz w:val="28"/>
                <w:szCs w:val="28"/>
              </w:rPr>
              <w:t xml:space="preserve"> 17-00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 xml:space="preserve"> по рабочим дням.</w:t>
            </w:r>
          </w:p>
          <w:p w:rsidR="00463A79" w:rsidRPr="00775E7D" w:rsidRDefault="00463A79" w:rsidP="00463A7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63A79" w:rsidRPr="00824A3B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4A3B">
              <w:rPr>
                <w:rFonts w:ascii="Times New Roman" w:hAnsi="Times New Roman"/>
                <w:b/>
                <w:sz w:val="28"/>
                <w:szCs w:val="28"/>
              </w:rPr>
              <w:t>Прилагаемые к уведомлению материалы: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-нормативный правовой акт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сводный отчет;</w:t>
            </w:r>
          </w:p>
          <w:p w:rsidR="00463A79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перечень вопросов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для участников публичных консультаций</w:t>
            </w:r>
            <w:r w:rsidR="00B97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A79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97FEB" w:rsidRPr="00A932DC" w:rsidRDefault="00A932DC" w:rsidP="00A932DC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2538D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D378F" w:rsidRDefault="00BD378F" w:rsidP="00BD37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1C6" w:rsidRDefault="00FE61C6" w:rsidP="000160AD">
      <w:pPr>
        <w:ind w:firstLine="0"/>
        <w:rPr>
          <w:rFonts w:ascii="Times New Roman" w:hAnsi="Times New Roman"/>
          <w:sz w:val="28"/>
          <w:szCs w:val="28"/>
        </w:rPr>
      </w:pPr>
    </w:p>
    <w:p w:rsidR="00186FB2" w:rsidRDefault="00186FB2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186FB2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DDD" w:rsidRDefault="009E6DDD" w:rsidP="00F3581E">
      <w:r>
        <w:separator/>
      </w:r>
    </w:p>
  </w:endnote>
  <w:endnote w:type="continuationSeparator" w:id="0">
    <w:p w:rsidR="009E6DDD" w:rsidRDefault="009E6DDD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DDD" w:rsidRDefault="009E6DDD" w:rsidP="00F3581E">
      <w:r>
        <w:separator/>
      </w:r>
    </w:p>
  </w:footnote>
  <w:footnote w:type="continuationSeparator" w:id="0">
    <w:p w:rsidR="009E6DDD" w:rsidRDefault="009E6DDD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26EA2"/>
    <w:rsid w:val="000354BD"/>
    <w:rsid w:val="00051C03"/>
    <w:rsid w:val="000551CB"/>
    <w:rsid w:val="00055D57"/>
    <w:rsid w:val="00061495"/>
    <w:rsid w:val="000617D0"/>
    <w:rsid w:val="000636D4"/>
    <w:rsid w:val="00064731"/>
    <w:rsid w:val="00067D4D"/>
    <w:rsid w:val="00071CC1"/>
    <w:rsid w:val="000754D6"/>
    <w:rsid w:val="00081AC2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375C5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86FB2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85D70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E3DF5"/>
    <w:rsid w:val="002E6CFD"/>
    <w:rsid w:val="002F3FF1"/>
    <w:rsid w:val="002F5152"/>
    <w:rsid w:val="002F568A"/>
    <w:rsid w:val="002F60DD"/>
    <w:rsid w:val="002F77B7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8619E"/>
    <w:rsid w:val="003916B7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1F8D"/>
    <w:rsid w:val="00523448"/>
    <w:rsid w:val="005255C0"/>
    <w:rsid w:val="00525603"/>
    <w:rsid w:val="005270D2"/>
    <w:rsid w:val="0053048B"/>
    <w:rsid w:val="00534C27"/>
    <w:rsid w:val="00535BA2"/>
    <w:rsid w:val="00535DE2"/>
    <w:rsid w:val="00536A13"/>
    <w:rsid w:val="00540FB9"/>
    <w:rsid w:val="00544CCD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91379"/>
    <w:rsid w:val="00591BA9"/>
    <w:rsid w:val="00596268"/>
    <w:rsid w:val="005A0D3A"/>
    <w:rsid w:val="005A17BC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E5AD2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248F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205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0F01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5CA6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5AD4"/>
    <w:rsid w:val="008E7D75"/>
    <w:rsid w:val="008F02A2"/>
    <w:rsid w:val="008F2EF1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4558B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A2A36"/>
    <w:rsid w:val="009A41E2"/>
    <w:rsid w:val="009A50F9"/>
    <w:rsid w:val="009B308F"/>
    <w:rsid w:val="009B6903"/>
    <w:rsid w:val="009C18C0"/>
    <w:rsid w:val="009C2B6E"/>
    <w:rsid w:val="009C65B4"/>
    <w:rsid w:val="009C71A0"/>
    <w:rsid w:val="009D7871"/>
    <w:rsid w:val="009E26DD"/>
    <w:rsid w:val="009E4C4F"/>
    <w:rsid w:val="009E6BF5"/>
    <w:rsid w:val="009E6DDD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3DE0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51CD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C10"/>
    <w:rsid w:val="00AA5C84"/>
    <w:rsid w:val="00AA672C"/>
    <w:rsid w:val="00AA6B60"/>
    <w:rsid w:val="00AA754B"/>
    <w:rsid w:val="00AB1089"/>
    <w:rsid w:val="00AB1DCE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5F1D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AA1"/>
    <w:rsid w:val="00BA1CBA"/>
    <w:rsid w:val="00BA6213"/>
    <w:rsid w:val="00BB3EC2"/>
    <w:rsid w:val="00BC1513"/>
    <w:rsid w:val="00BC6A52"/>
    <w:rsid w:val="00BC7D7B"/>
    <w:rsid w:val="00BD378F"/>
    <w:rsid w:val="00BD5B4A"/>
    <w:rsid w:val="00BD6A41"/>
    <w:rsid w:val="00BE02B9"/>
    <w:rsid w:val="00BE20FD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17BD8"/>
    <w:rsid w:val="00C241E2"/>
    <w:rsid w:val="00C2495A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0444"/>
    <w:rsid w:val="00DC1F19"/>
    <w:rsid w:val="00DC21BA"/>
    <w:rsid w:val="00DC5340"/>
    <w:rsid w:val="00DC559D"/>
    <w:rsid w:val="00DD2CDA"/>
    <w:rsid w:val="00DD6CC3"/>
    <w:rsid w:val="00DF1072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177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77A4A"/>
    <w:rsid w:val="00E82DDD"/>
    <w:rsid w:val="00E9148F"/>
    <w:rsid w:val="00E926CE"/>
    <w:rsid w:val="00EA01B0"/>
    <w:rsid w:val="00EA3AC5"/>
    <w:rsid w:val="00EB11BB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D5866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67D12-C73C-4E34-AE87-731FCACA0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Павлова Наталья Николаевна</cp:lastModifiedBy>
  <cp:revision>67</cp:revision>
  <cp:lastPrinted>2021-07-08T06:51:00Z</cp:lastPrinted>
  <dcterms:created xsi:type="dcterms:W3CDTF">2022-04-04T14:34:00Z</dcterms:created>
  <dcterms:modified xsi:type="dcterms:W3CDTF">2024-06-04T14:30:00Z</dcterms:modified>
</cp:coreProperties>
</file>