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BD378F" w:rsidRPr="00CA5D54" w:rsidRDefault="00BA7F49" w:rsidP="006348BF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 xml:space="preserve">«О внесении изменений в постановление администрации Лискинского муниципального района от 26.08.2019 № 979 «Об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 который не разграничена без проведения торгов </w:t>
            </w:r>
            <w:r w:rsidR="00E732C2" w:rsidRPr="00E732C2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".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732C2">
              <w:rPr>
                <w:rFonts w:ascii="Times New Roman" w:hAnsi="Times New Roman"/>
                <w:sz w:val="28"/>
                <w:szCs w:val="28"/>
              </w:rPr>
              <w:t>04» июля 2022 года - «15» июля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4B" w:rsidRDefault="00FA1D4B" w:rsidP="00F3581E">
      <w:r>
        <w:separator/>
      </w:r>
    </w:p>
  </w:endnote>
  <w:endnote w:type="continuationSeparator" w:id="0">
    <w:p w:rsidR="00FA1D4B" w:rsidRDefault="00FA1D4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4B" w:rsidRDefault="00FA1D4B" w:rsidP="00F3581E">
      <w:r>
        <w:separator/>
      </w:r>
    </w:p>
  </w:footnote>
  <w:footnote w:type="continuationSeparator" w:id="0">
    <w:p w:rsidR="00FA1D4B" w:rsidRDefault="00FA1D4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84E29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CC93-BA3A-42CF-93B0-1817D820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50</cp:revision>
  <cp:lastPrinted>2021-07-08T06:51:00Z</cp:lastPrinted>
  <dcterms:created xsi:type="dcterms:W3CDTF">2022-04-04T14:34:00Z</dcterms:created>
  <dcterms:modified xsi:type="dcterms:W3CDTF">2022-10-04T07:22:00Z</dcterms:modified>
</cp:coreProperties>
</file>