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73" w:rsidRPr="00702886" w:rsidRDefault="005E7773" w:rsidP="005E777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Уведомление</w:t>
      </w:r>
    </w:p>
    <w:p w:rsidR="005E7773" w:rsidRPr="00702886" w:rsidRDefault="005E7773" w:rsidP="005E777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Настоящим администрация </w:t>
      </w:r>
      <w:r w:rsidR="00881286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Лискинского муниципального района</w:t>
      </w:r>
      <w:r w:rsidR="00190B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уведомляет о проведении 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публичных консультаций в целях проведения оценки регулирующего воздействия </w:t>
      </w:r>
      <w:r w:rsidR="000736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проекта нормативного </w:t>
      </w:r>
      <w:r w:rsidR="00551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правового акта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Контактная информация</w:t>
      </w:r>
    </w:p>
    <w:p w:rsidR="00E67B87" w:rsidRPr="00702886" w:rsidRDefault="008F6922" w:rsidP="00073683">
      <w:pPr>
        <w:ind w:right="-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Нормативный </w:t>
      </w:r>
      <w:r w:rsidR="00881286"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правовой акт</w:t>
      </w:r>
      <w:r w:rsidR="005E7773"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5517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51721" w:rsidRPr="005517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проект</w:t>
      </w:r>
      <w:r w:rsidR="005517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51721">
        <w:rPr>
          <w:rFonts w:ascii="Times New Roman" w:hAnsi="Times New Roman" w:cs="Times New Roman"/>
          <w:sz w:val="28"/>
          <w:szCs w:val="28"/>
        </w:rPr>
        <w:t>постановления</w:t>
      </w:r>
      <w:r w:rsidR="00E67B87" w:rsidRPr="00702886">
        <w:rPr>
          <w:rFonts w:ascii="Times New Roman" w:hAnsi="Times New Roman" w:cs="Times New Roman"/>
          <w:sz w:val="28"/>
          <w:szCs w:val="28"/>
        </w:rPr>
        <w:t xml:space="preserve"> администрации Лискинского муниципального района Воронежской области </w:t>
      </w:r>
      <w:r w:rsidR="00551721">
        <w:rPr>
          <w:rFonts w:ascii="Times New Roman" w:hAnsi="Times New Roman" w:cs="Times New Roman"/>
          <w:sz w:val="28"/>
          <w:szCs w:val="28"/>
        </w:rPr>
        <w:t>«О в</w:t>
      </w:r>
      <w:r w:rsidR="00073683">
        <w:rPr>
          <w:rFonts w:ascii="Times New Roman" w:hAnsi="Times New Roman" w:cs="Times New Roman"/>
          <w:sz w:val="28"/>
          <w:szCs w:val="28"/>
        </w:rPr>
        <w:t xml:space="preserve">несении изменений и дополнений </w:t>
      </w:r>
      <w:r w:rsidR="00551721">
        <w:rPr>
          <w:rFonts w:ascii="Times New Roman" w:hAnsi="Times New Roman" w:cs="Times New Roman"/>
          <w:sz w:val="28"/>
          <w:szCs w:val="28"/>
        </w:rPr>
        <w:t>в постановление администрации Лискинского муниципального района Воронежской области от 03.12.2013 № 2591 «Об утверждении муниципальной программы</w:t>
      </w:r>
      <w:r w:rsidR="00073683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</w:t>
      </w:r>
      <w:bookmarkStart w:id="0" w:name="_GoBack"/>
      <w:bookmarkEnd w:id="0"/>
      <w:r w:rsidR="00073683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E67B87" w:rsidRPr="00702886">
        <w:rPr>
          <w:rFonts w:ascii="Times New Roman" w:hAnsi="Times New Roman" w:cs="Times New Roman"/>
          <w:sz w:val="28"/>
          <w:szCs w:val="28"/>
        </w:rPr>
        <w:t xml:space="preserve">«Развитие и поддержка малого и среднего предпринимательства в </w:t>
      </w:r>
      <w:proofErr w:type="spellStart"/>
      <w:r w:rsidR="00E67B87" w:rsidRPr="00702886">
        <w:rPr>
          <w:rFonts w:ascii="Times New Roman" w:hAnsi="Times New Roman" w:cs="Times New Roman"/>
          <w:sz w:val="28"/>
          <w:szCs w:val="28"/>
        </w:rPr>
        <w:t>Лискинском</w:t>
      </w:r>
      <w:proofErr w:type="spellEnd"/>
      <w:r w:rsidR="00E67B87" w:rsidRPr="00702886">
        <w:rPr>
          <w:rFonts w:ascii="Times New Roman" w:hAnsi="Times New Roman" w:cs="Times New Roman"/>
          <w:sz w:val="28"/>
          <w:szCs w:val="28"/>
        </w:rPr>
        <w:t xml:space="preserve"> муниципальном районе Ворон</w:t>
      </w:r>
      <w:r w:rsidR="00190B9D">
        <w:rPr>
          <w:rFonts w:ascii="Times New Roman" w:hAnsi="Times New Roman" w:cs="Times New Roman"/>
          <w:sz w:val="28"/>
          <w:szCs w:val="28"/>
        </w:rPr>
        <w:t>ежской области</w:t>
      </w:r>
      <w:r w:rsidR="00E67B87" w:rsidRPr="0070288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Разработчик акта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67B87" w:rsidRPr="00702886" w:rsidRDefault="00E67B87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тдел 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экономике и инвестиционным программам администрации Лискинского муниципального района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 проведения публичных консультаций:  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BC229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23</w:t>
      </w:r>
      <w:r w:rsidR="00BC2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.03.2022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г.– </w:t>
      </w:r>
      <w:r w:rsidR="00BC2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05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</w:t>
      </w:r>
      <w:r w:rsidR="00BC2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4.2022 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 направления ответов: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Направление по электронной почте на адрес</w:t>
      </w:r>
      <w:r w:rsidR="00C83B85" w:rsidRPr="009D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hyperlink r:id="rId4" w:history="1"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liski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govvrn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F60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в форме бумажного носителя по почте: 397900, </w:t>
      </w:r>
      <w:proofErr w:type="spellStart"/>
      <w:r w:rsidR="00F60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г.Лиски</w:t>
      </w:r>
      <w:proofErr w:type="spellEnd"/>
      <w:r w:rsidR="00F60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проспект Ленина, д.32, каб.43</w:t>
      </w:r>
      <w:hyperlink r:id="rId5" w:history="1"/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Контактное лицо по вопросам заполнения формы запроса и его отправки:</w:t>
      </w:r>
    </w:p>
    <w:p w:rsidR="00702886" w:rsidRDefault="00702886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 по экономике и инвестиционным программам администрации Лискинского муниципального района</w:t>
      </w:r>
    </w:p>
    <w:p w:rsidR="005E7773" w:rsidRPr="00702886" w:rsidRDefault="00702886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тел. 4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33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42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33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99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8-00 до 17-00 по рабочим дням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Прилагаемые к запросу документы: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нормативного правового акта / </w:t>
      </w:r>
      <w:hyperlink r:id="rId6" w:history="1">
        <w:r w:rsidRPr="00702886">
          <w:rPr>
            <w:rFonts w:ascii="Times New Roman" w:eastAsia="Times New Roman" w:hAnsi="Times New Roman" w:cs="Times New Roman"/>
            <w:color w:val="292929"/>
            <w:sz w:val="28"/>
            <w:szCs w:val="28"/>
            <w:u w:val="single"/>
            <w:lang w:eastAsia="ru-RU"/>
          </w:rPr>
          <w:t>скачать</w:t>
        </w:r>
      </w:hyperlink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пояснительная записка к проекту нормативного правового акта/ </w:t>
      </w:r>
      <w:hyperlink r:id="rId7" w:history="1">
        <w:r w:rsidRPr="00702886">
          <w:rPr>
            <w:rFonts w:ascii="Times New Roman" w:eastAsia="Times New Roman" w:hAnsi="Times New Roman" w:cs="Times New Roman"/>
            <w:color w:val="292929"/>
            <w:sz w:val="28"/>
            <w:szCs w:val="28"/>
            <w:u w:val="single"/>
            <w:lang w:eastAsia="ru-RU"/>
          </w:rPr>
          <w:t>скачать</w:t>
        </w:r>
      </w:hyperlink>
    </w:p>
    <w:p w:rsidR="005E7773" w:rsidRPr="00702886" w:rsidRDefault="005E7773" w:rsidP="005E777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вопросов/ </w:t>
      </w:r>
      <w:hyperlink r:id="rId8" w:history="1">
        <w:r w:rsidRPr="00702886">
          <w:rPr>
            <w:rFonts w:ascii="Times New Roman" w:eastAsia="Times New Roman" w:hAnsi="Times New Roman" w:cs="Times New Roman"/>
            <w:color w:val="292929"/>
            <w:sz w:val="28"/>
            <w:szCs w:val="28"/>
            <w:u w:val="single"/>
            <w:lang w:eastAsia="ru-RU"/>
          </w:rPr>
          <w:t>скачать</w:t>
        </w:r>
      </w:hyperlink>
    </w:p>
    <w:p w:rsidR="00D10909" w:rsidRDefault="00D10909"/>
    <w:sectPr w:rsidR="00D10909" w:rsidSect="0061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773"/>
    <w:rsid w:val="00073683"/>
    <w:rsid w:val="00190B9D"/>
    <w:rsid w:val="00551721"/>
    <w:rsid w:val="005E7773"/>
    <w:rsid w:val="00610E1B"/>
    <w:rsid w:val="00702886"/>
    <w:rsid w:val="00833A1D"/>
    <w:rsid w:val="00881286"/>
    <w:rsid w:val="008F6922"/>
    <w:rsid w:val="009D33DE"/>
    <w:rsid w:val="00A34F78"/>
    <w:rsid w:val="00BC2291"/>
    <w:rsid w:val="00C83B85"/>
    <w:rsid w:val="00D10909"/>
    <w:rsid w:val="00DD7BD2"/>
    <w:rsid w:val="00E67B87"/>
    <w:rsid w:val="00F60E53"/>
    <w:rsid w:val="00FD2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5E0E"/>
  <w15:docId w15:val="{39ACBAE8-96B7-4E88-8937-B67D81B6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773"/>
    <w:rPr>
      <w:b/>
      <w:bCs/>
    </w:rPr>
  </w:style>
  <w:style w:type="character" w:customStyle="1" w:styleId="apple-converted-space">
    <w:name w:val="apple-converted-space"/>
    <w:basedOn w:val="a0"/>
    <w:rsid w:val="005E7773"/>
  </w:style>
  <w:style w:type="character" w:styleId="a5">
    <w:name w:val="Hyperlink"/>
    <w:basedOn w:val="a0"/>
    <w:uiPriority w:val="99"/>
    <w:unhideWhenUsed/>
    <w:rsid w:val="005E777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6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6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borisoglebsk.e-gov36.ru/data/pages/ocenka_regvozdeistviya/vopros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minborisoglebsk.e-gov36.ru/data/pages/ocenka_regvozdeistviya/zapisk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inborisoglebsk.e-gov36.ru/data/pages/ocenka_regvozdeistviya/proekt.doc" TargetMode="External"/><Relationship Id="rId5" Type="http://schemas.openxmlformats.org/officeDocument/2006/relationships/hyperlink" Target="mailto:osert2011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iski@govvrn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Павлова Наталья Николаевна</cp:lastModifiedBy>
  <cp:revision>14</cp:revision>
  <cp:lastPrinted>2021-02-16T05:56:00Z</cp:lastPrinted>
  <dcterms:created xsi:type="dcterms:W3CDTF">2014-10-27T07:16:00Z</dcterms:created>
  <dcterms:modified xsi:type="dcterms:W3CDTF">2022-05-16T10:22:00Z</dcterms:modified>
</cp:coreProperties>
</file>