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53" w:rsidRPr="000B61BD" w:rsidRDefault="00D17F53" w:rsidP="00D1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61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Предложения для проведения экспертизы нормативных правовых актов </w:t>
      </w:r>
    </w:p>
    <w:p w:rsidR="00D17F53" w:rsidRPr="000B61BD" w:rsidRDefault="002F0A8C" w:rsidP="00D1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Лискинского муниципального района </w:t>
      </w:r>
    </w:p>
    <w:p w:rsidR="00D17F53" w:rsidRPr="000B61BD" w:rsidRDefault="00D17F53" w:rsidP="00D1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61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</w:t>
      </w:r>
      <w:r w:rsidR="00732E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24</w:t>
      </w:r>
      <w:bookmarkStart w:id="0" w:name="_GoBack"/>
      <w:bookmarkEnd w:id="0"/>
      <w:r w:rsidRPr="000B61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D17F53" w:rsidRPr="000B61BD" w:rsidRDefault="00D17F53" w:rsidP="00D17F53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189"/>
        <w:gridCol w:w="3544"/>
        <w:gridCol w:w="3827"/>
        <w:gridCol w:w="3969"/>
      </w:tblGrid>
      <w:tr w:rsidR="00D17F53" w:rsidRPr="000B61BD" w:rsidTr="00C720BE">
        <w:trPr>
          <w:trHeight w:val="574"/>
        </w:trPr>
        <w:tc>
          <w:tcPr>
            <w:tcW w:w="639" w:type="dxa"/>
            <w:vMerge w:val="restart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3189" w:type="dxa"/>
            <w:vMerge w:val="restart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Реквизиты и наименование нормативно-правового акта (НПА)</w:t>
            </w:r>
          </w:p>
        </w:tc>
        <w:tc>
          <w:tcPr>
            <w:tcW w:w="11340" w:type="dxa"/>
            <w:gridSpan w:val="3"/>
            <w:vAlign w:val="center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Информация о проблеме</w:t>
            </w:r>
          </w:p>
        </w:tc>
      </w:tr>
      <w:tr w:rsidR="00D17F53" w:rsidRPr="000B61BD" w:rsidTr="00C720BE">
        <w:tc>
          <w:tcPr>
            <w:tcW w:w="639" w:type="dxa"/>
            <w:vMerge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89" w:type="dxa"/>
            <w:vMerge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17F53" w:rsidRPr="00BA247E" w:rsidRDefault="00D17F53" w:rsidP="00C72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247E">
              <w:rPr>
                <w:rFonts w:ascii="Times New Roman" w:hAnsi="Times New Roman" w:cs="Times New Roman"/>
                <w:sz w:val="28"/>
              </w:rPr>
              <w:t>положения НПА, которые могут затруднять ведение предпринимательской и инвестиционной деятельности</w:t>
            </w:r>
          </w:p>
        </w:tc>
        <w:tc>
          <w:tcPr>
            <w:tcW w:w="3827" w:type="dxa"/>
            <w:shd w:val="clear" w:color="auto" w:fill="auto"/>
          </w:tcPr>
          <w:p w:rsidR="00D17F53" w:rsidRPr="00BA247E" w:rsidRDefault="00D17F53" w:rsidP="00C72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247E">
              <w:rPr>
                <w:rFonts w:ascii="Times New Roman" w:hAnsi="Times New Roman" w:cs="Times New Roman"/>
                <w:sz w:val="28"/>
              </w:rPr>
              <w:t>описание сути проблемы, возможных негативных последствий для субъектов предпринимательской и инвестиционной деятельности</w:t>
            </w:r>
          </w:p>
        </w:tc>
        <w:tc>
          <w:tcPr>
            <w:tcW w:w="3969" w:type="dxa"/>
            <w:shd w:val="clear" w:color="auto" w:fill="auto"/>
          </w:tcPr>
          <w:p w:rsidR="00D17F53" w:rsidRPr="00BA247E" w:rsidRDefault="00D17F53" w:rsidP="00C72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247E">
              <w:rPr>
                <w:rFonts w:ascii="Times New Roman" w:hAnsi="Times New Roman" w:cs="Times New Roman"/>
                <w:sz w:val="28"/>
              </w:rPr>
              <w:t>оценка совокупных издержек, связанных с применением НПА или его отдельных положений</w:t>
            </w:r>
          </w:p>
        </w:tc>
      </w:tr>
      <w:tr w:rsidR="00D17F53" w:rsidRPr="000B61BD" w:rsidTr="00C720BE">
        <w:tc>
          <w:tcPr>
            <w:tcW w:w="639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(части, пункты, иное </w:t>
            </w:r>
          </w:p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или «НПА в целом»)</w:t>
            </w:r>
          </w:p>
        </w:tc>
        <w:tc>
          <w:tcPr>
            <w:tcW w:w="3827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(качественное описание </w:t>
            </w:r>
          </w:p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сути проблемы, </w:t>
            </w:r>
          </w:p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негативных последствий для субъектов предпринимательской и инвестиционной деятельности)</w:t>
            </w:r>
          </w:p>
        </w:tc>
        <w:tc>
          <w:tcPr>
            <w:tcW w:w="3969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(указываются оценки </w:t>
            </w:r>
          </w:p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совокупных затрат </w:t>
            </w:r>
          </w:p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субъектов предпринимательской и инвестиционной деятельности </w:t>
            </w:r>
          </w:p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денежной или иной форме (количество или ассортимент продукции, </w:t>
            </w:r>
          </w:p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затраты времени и другое)</w:t>
            </w:r>
          </w:p>
        </w:tc>
      </w:tr>
      <w:tr w:rsidR="00D17F53" w:rsidRPr="000B61BD" w:rsidTr="00C720BE">
        <w:tc>
          <w:tcPr>
            <w:tcW w:w="639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17F53" w:rsidRDefault="00D17F53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E41EA" w:rsidRDefault="005E41EA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E41EA" w:rsidRDefault="005E41EA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E41EA" w:rsidRPr="000B61BD" w:rsidRDefault="005E41EA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17F53" w:rsidRPr="00BF05AD" w:rsidRDefault="00D17F53" w:rsidP="00D17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CE2" w:rsidRDefault="00D12CE2"/>
    <w:sectPr w:rsidR="00D12CE2" w:rsidSect="004A10E6">
      <w:pgSz w:w="16838" w:h="11906" w:orient="landscape"/>
      <w:pgMar w:top="1985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506E0"/>
    <w:multiLevelType w:val="multilevel"/>
    <w:tmpl w:val="F858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53"/>
    <w:rsid w:val="001915C8"/>
    <w:rsid w:val="002F0A8C"/>
    <w:rsid w:val="005E41EA"/>
    <w:rsid w:val="00732E1D"/>
    <w:rsid w:val="007437F7"/>
    <w:rsid w:val="009C5EBE"/>
    <w:rsid w:val="00D12CE2"/>
    <w:rsid w:val="00D17F53"/>
    <w:rsid w:val="00E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414F"/>
  <w15:docId w15:val="{81AA3D48-80FC-4DD0-BD20-1EF0584A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17F53"/>
  </w:style>
  <w:style w:type="character" w:styleId="a3">
    <w:name w:val="Hyperlink"/>
    <w:basedOn w:val="a0"/>
    <w:uiPriority w:val="99"/>
    <w:semiHidden/>
    <w:unhideWhenUsed/>
    <w:rsid w:val="00D17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Гомела Н.И.</dc:creator>
  <cp:lastModifiedBy>Павлова Наталья Николаевна</cp:lastModifiedBy>
  <cp:revision>8</cp:revision>
  <dcterms:created xsi:type="dcterms:W3CDTF">2022-01-11T13:51:00Z</dcterms:created>
  <dcterms:modified xsi:type="dcterms:W3CDTF">2024-03-14T10:42:00Z</dcterms:modified>
</cp:coreProperties>
</file>