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53" w:rsidRPr="000B61BD" w:rsidRDefault="00D17F53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для проведения экспертизы нормативных правовых актов </w:t>
      </w:r>
    </w:p>
    <w:p w:rsidR="00D17F53" w:rsidRPr="000B61BD" w:rsidRDefault="002F0A8C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Лискинского муниципального района </w:t>
      </w:r>
    </w:p>
    <w:p w:rsidR="00D17F53" w:rsidRPr="000B61BD" w:rsidRDefault="00D17F53" w:rsidP="00D1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 w:rsidR="008D0B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25</w:t>
      </w:r>
      <w:r w:rsidRPr="000B61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D17F53" w:rsidRPr="000B61BD" w:rsidRDefault="00D17F53" w:rsidP="00D17F53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3189"/>
        <w:gridCol w:w="3544"/>
        <w:gridCol w:w="3827"/>
        <w:gridCol w:w="3969"/>
      </w:tblGrid>
      <w:tr w:rsidR="00D17F53" w:rsidRPr="000B61BD" w:rsidTr="00C720BE">
        <w:trPr>
          <w:trHeight w:val="574"/>
        </w:trPr>
        <w:tc>
          <w:tcPr>
            <w:tcW w:w="639" w:type="dxa"/>
            <w:vMerge w:val="restart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189" w:type="dxa"/>
            <w:vMerge w:val="restart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Реквизиты и наименование нормативно-правового акта (НПА)</w:t>
            </w:r>
          </w:p>
        </w:tc>
        <w:tc>
          <w:tcPr>
            <w:tcW w:w="11340" w:type="dxa"/>
            <w:gridSpan w:val="3"/>
            <w:vAlign w:val="center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Информация о проблеме</w:t>
            </w:r>
          </w:p>
        </w:tc>
      </w:tr>
      <w:tr w:rsidR="00D17F53" w:rsidRPr="000B61BD" w:rsidTr="00C720BE">
        <w:tc>
          <w:tcPr>
            <w:tcW w:w="639" w:type="dxa"/>
            <w:vMerge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vMerge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положения НПА, которые могут затруднять ведение предпринимательской и инвестиционной деятельности</w:t>
            </w:r>
          </w:p>
        </w:tc>
        <w:tc>
          <w:tcPr>
            <w:tcW w:w="3827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описание сути проблемы, возможных негативных последствий для субъектов предпринимательской и инвестиционной деятельности</w:t>
            </w:r>
          </w:p>
        </w:tc>
        <w:tc>
          <w:tcPr>
            <w:tcW w:w="3969" w:type="dxa"/>
            <w:shd w:val="clear" w:color="auto" w:fill="auto"/>
          </w:tcPr>
          <w:p w:rsidR="00D17F53" w:rsidRPr="00BA247E" w:rsidRDefault="00D17F53" w:rsidP="00C720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A247E">
              <w:rPr>
                <w:rFonts w:ascii="Times New Roman" w:hAnsi="Times New Roman" w:cs="Times New Roman"/>
                <w:sz w:val="28"/>
              </w:rPr>
              <w:t>оценка совокупных издержек, связанных с применением НПА или его отдельных положений</w:t>
            </w:r>
          </w:p>
        </w:tc>
      </w:tr>
      <w:tr w:rsidR="00D17F53" w:rsidRPr="000B61BD" w:rsidTr="00C720BE">
        <w:tc>
          <w:tcPr>
            <w:tcW w:w="63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(части, пункты, иное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 «НПА в целом»)</w:t>
            </w:r>
          </w:p>
        </w:tc>
        <w:tc>
          <w:tcPr>
            <w:tcW w:w="3827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(качественное описание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сути проблемы,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негативных последствий для субъектов предпринимательской и инвестиционной деятельности)</w:t>
            </w:r>
          </w:p>
        </w:tc>
        <w:tc>
          <w:tcPr>
            <w:tcW w:w="396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(указываются оценки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совокупных затрат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субъектов предпринимательской и инвестиционной деятельности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денежной или иной форме (количество или ассортимент продукции, </w:t>
            </w:r>
          </w:p>
          <w:p w:rsidR="00D17F53" w:rsidRPr="000B61BD" w:rsidRDefault="00D17F53" w:rsidP="00C7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61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затраты времени и другое)</w:t>
            </w:r>
          </w:p>
        </w:tc>
      </w:tr>
      <w:tr w:rsidR="00D17F53" w:rsidRPr="000B61BD" w:rsidTr="00C720BE">
        <w:tc>
          <w:tcPr>
            <w:tcW w:w="63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17F53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E41EA" w:rsidRPr="000B61BD" w:rsidRDefault="005E41EA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17F53" w:rsidRPr="000B61BD" w:rsidRDefault="00D17F53" w:rsidP="00C72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D17F53" w:rsidRPr="00BF05AD" w:rsidRDefault="00D17F53" w:rsidP="00D17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CE2" w:rsidRDefault="00D12CE2"/>
    <w:sectPr w:rsidR="00D12CE2" w:rsidSect="004A10E6"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06E0"/>
    <w:multiLevelType w:val="multilevel"/>
    <w:tmpl w:val="F85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53"/>
    <w:rsid w:val="001915C8"/>
    <w:rsid w:val="002F0A8C"/>
    <w:rsid w:val="005E41EA"/>
    <w:rsid w:val="00732E1D"/>
    <w:rsid w:val="007437F7"/>
    <w:rsid w:val="008D0BED"/>
    <w:rsid w:val="009C5EBE"/>
    <w:rsid w:val="00D12CE2"/>
    <w:rsid w:val="00D17F53"/>
    <w:rsid w:val="00E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86A6"/>
  <w15:docId w15:val="{81AA3D48-80FC-4DD0-BD20-1EF0584A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17F53"/>
  </w:style>
  <w:style w:type="character" w:styleId="a3">
    <w:name w:val="Hyperlink"/>
    <w:basedOn w:val="a0"/>
    <w:uiPriority w:val="99"/>
    <w:semiHidden/>
    <w:unhideWhenUsed/>
    <w:rsid w:val="00D17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Гомела Н.И.</dc:creator>
  <cp:lastModifiedBy>Павлова Наталья Николаевна</cp:lastModifiedBy>
  <cp:revision>10</cp:revision>
  <dcterms:created xsi:type="dcterms:W3CDTF">2022-01-11T13:51:00Z</dcterms:created>
  <dcterms:modified xsi:type="dcterms:W3CDTF">2025-03-26T12:25:00Z</dcterms:modified>
</cp:coreProperties>
</file>